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2FC" w:rsidRDefault="002162FC" w:rsidP="00761766">
      <w:pPr>
        <w:jc w:val="center"/>
        <w:rPr>
          <w:b/>
          <w:sz w:val="28"/>
          <w:szCs w:val="28"/>
          <w:lang w:val="en-CA"/>
        </w:rPr>
      </w:pPr>
      <w:r>
        <w:rPr>
          <w:b/>
          <w:sz w:val="28"/>
          <w:szCs w:val="28"/>
          <w:lang w:val="en-CA"/>
        </w:rPr>
        <w:t>CSC 411: Assignment #1</w:t>
      </w:r>
    </w:p>
    <w:p w:rsidR="002162FC" w:rsidRPr="00761766" w:rsidRDefault="002162FC" w:rsidP="00761766">
      <w:pPr>
        <w:jc w:val="center"/>
        <w:rPr>
          <w:sz w:val="28"/>
          <w:szCs w:val="28"/>
          <w:lang w:val="en-CA"/>
        </w:rPr>
      </w:pPr>
      <w:r w:rsidRPr="00761766">
        <w:rPr>
          <w:sz w:val="28"/>
          <w:szCs w:val="28"/>
          <w:lang w:val="en-CA"/>
        </w:rPr>
        <w:t>Farzad Niroui (999029910</w:t>
      </w:r>
      <w:r w:rsidR="00761766" w:rsidRPr="00761766">
        <w:rPr>
          <w:sz w:val="28"/>
          <w:szCs w:val="28"/>
          <w:lang w:val="en-CA"/>
        </w:rPr>
        <w:t>)</w:t>
      </w:r>
    </w:p>
    <w:p w:rsidR="002162FC" w:rsidRDefault="002162FC" w:rsidP="00F1090B">
      <w:pPr>
        <w:rPr>
          <w:b/>
          <w:sz w:val="28"/>
          <w:szCs w:val="28"/>
          <w:lang w:val="en-CA"/>
        </w:rPr>
      </w:pPr>
    </w:p>
    <w:p w:rsidR="00F1090B" w:rsidRDefault="00F1090B" w:rsidP="00F1090B">
      <w:pPr>
        <w:rPr>
          <w:b/>
          <w:sz w:val="28"/>
          <w:szCs w:val="28"/>
          <w:lang w:val="en-CA"/>
        </w:rPr>
      </w:pPr>
      <w:r>
        <w:rPr>
          <w:b/>
          <w:sz w:val="28"/>
          <w:szCs w:val="28"/>
          <w:lang w:val="en-CA"/>
        </w:rPr>
        <w:t xml:space="preserve">1. Logistic Regression </w:t>
      </w:r>
      <w:bookmarkStart w:id="0" w:name="_GoBack"/>
      <w:bookmarkEnd w:id="0"/>
    </w:p>
    <w:p w:rsidR="00F1090B" w:rsidRDefault="00F1090B" w:rsidP="00F1090B">
      <w:pPr>
        <w:spacing w:after="0" w:line="240" w:lineRule="auto"/>
        <w:rPr>
          <w:rFonts w:ascii="Calibri" w:eastAsia="Times New Roman" w:hAnsi="Calibri" w:cs="Calibri"/>
          <w:color w:val="000000"/>
        </w:rPr>
      </w:pPr>
      <w:r>
        <w:rPr>
          <w:rFonts w:ascii="Calibri" w:eastAsia="Times New Roman" w:hAnsi="Calibri" w:cs="Calibri"/>
          <w:color w:val="000000"/>
        </w:rPr>
        <w:t>1.</w:t>
      </w:r>
    </w:p>
    <w:p w:rsidR="00F1090B" w:rsidRDefault="00F1090B" w:rsidP="00F1090B">
      <w:pPr>
        <w:spacing w:after="0" w:line="240" w:lineRule="auto"/>
        <w:rPr>
          <w:b/>
          <w:sz w:val="28"/>
          <w:szCs w:val="28"/>
          <w:lang w:val="en-CA"/>
        </w:rPr>
      </w:pPr>
      <w:r w:rsidRPr="00F1090B">
        <w:rPr>
          <w:rFonts w:ascii="Calibri" w:eastAsia="Times New Roman" w:hAnsi="Calibri" w:cs="Calibri"/>
          <w:noProof/>
          <w:color w:val="000000"/>
        </w:rPr>
        <w:drawing>
          <wp:anchor distT="0" distB="0" distL="114300" distR="114300" simplePos="0" relativeHeight="251658240" behindDoc="0" locked="0" layoutInCell="1" allowOverlap="1">
            <wp:simplePos x="0" y="0"/>
            <wp:positionH relativeFrom="column">
              <wp:posOffset>-6096</wp:posOffset>
            </wp:positionH>
            <wp:positionV relativeFrom="paragraph">
              <wp:posOffset>0</wp:posOffset>
            </wp:positionV>
            <wp:extent cx="4181602" cy="2067499"/>
            <wp:effectExtent l="0" t="0" r="0" b="9525"/>
            <wp:wrapSquare wrapText="bothSides"/>
            <wp:docPr id="9" name="Picture 9" descr="C:\Users\Farza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zad\AppData\Local\Temp\msohtmlclip1\02\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602" cy="2067499"/>
                    </a:xfrm>
                    <a:prstGeom prst="rect">
                      <a:avLst/>
                    </a:prstGeom>
                    <a:noFill/>
                    <a:ln>
                      <a:noFill/>
                    </a:ln>
                  </pic:spPr>
                </pic:pic>
              </a:graphicData>
            </a:graphic>
          </wp:anchor>
        </w:drawing>
      </w:r>
      <w:r>
        <w:rPr>
          <w:rFonts w:ascii="Calibri" w:eastAsia="Times New Roman" w:hAnsi="Calibri" w:cs="Calibri"/>
          <w:color w:val="000000"/>
        </w:rPr>
        <w:br w:type="textWrapping" w:clear="all"/>
      </w:r>
      <w:r>
        <w:rPr>
          <w:b/>
          <w:sz w:val="28"/>
          <w:szCs w:val="28"/>
          <w:lang w:val="en-CA"/>
        </w:rPr>
        <w:t xml:space="preserve"> </w:t>
      </w:r>
      <w:r w:rsidRPr="00F1090B">
        <w:rPr>
          <w:rFonts w:ascii="Calibri" w:eastAsia="Times New Roman" w:hAnsi="Calibri" w:cs="Calibri"/>
          <w:noProof/>
          <w:color w:val="000000"/>
        </w:rPr>
        <w:drawing>
          <wp:inline distT="0" distB="0" distL="0" distR="0" wp14:anchorId="48BA0FF3" wp14:editId="2502B89E">
            <wp:extent cx="5872700" cy="4321683"/>
            <wp:effectExtent l="0" t="0" r="0" b="3175"/>
            <wp:docPr id="10" name="Picture 10" descr="C:\Users\Farza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zad\AppData\Local\Temp\msohtmlclip1\02\clip_image0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3010"/>
                    <a:stretch/>
                  </pic:blipFill>
                  <pic:spPr bwMode="auto">
                    <a:xfrm>
                      <a:off x="0" y="0"/>
                      <a:ext cx="5883674" cy="4329758"/>
                    </a:xfrm>
                    <a:prstGeom prst="rect">
                      <a:avLst/>
                    </a:prstGeom>
                    <a:noFill/>
                    <a:ln>
                      <a:noFill/>
                    </a:ln>
                    <a:extLst>
                      <a:ext uri="{53640926-AAD7-44D8-BBD7-CCE9431645EC}">
                        <a14:shadowObscured xmlns:a14="http://schemas.microsoft.com/office/drawing/2010/main"/>
                      </a:ext>
                    </a:extLst>
                  </pic:spPr>
                </pic:pic>
              </a:graphicData>
            </a:graphic>
          </wp:inline>
        </w:drawing>
      </w:r>
    </w:p>
    <w:p w:rsidR="00F1090B" w:rsidRDefault="00F1090B">
      <w:pPr>
        <w:rPr>
          <w:b/>
          <w:sz w:val="28"/>
          <w:szCs w:val="28"/>
          <w:lang w:val="en-CA"/>
        </w:rPr>
      </w:pPr>
      <w:r>
        <w:rPr>
          <w:b/>
          <w:sz w:val="28"/>
          <w:szCs w:val="28"/>
          <w:lang w:val="en-CA"/>
        </w:rPr>
        <w:br w:type="page"/>
      </w:r>
    </w:p>
    <w:p w:rsidR="00F1090B" w:rsidRDefault="00F1090B" w:rsidP="00F1090B">
      <w:pPr>
        <w:rPr>
          <w:lang w:val="en-CA"/>
        </w:rPr>
      </w:pPr>
      <w:r>
        <w:rPr>
          <w:lang w:val="en-CA"/>
        </w:rPr>
        <w:lastRenderedPageBreak/>
        <w:t>2.</w:t>
      </w:r>
    </w:p>
    <w:p w:rsidR="00F1090B" w:rsidRDefault="00F1090B" w:rsidP="00F1090B">
      <w:pPr>
        <w:spacing w:after="0" w:line="240" w:lineRule="auto"/>
        <w:rPr>
          <w:rFonts w:ascii="Calibri" w:eastAsia="Times New Roman" w:hAnsi="Calibri" w:cs="Calibri"/>
          <w:color w:val="000000"/>
        </w:rPr>
      </w:pPr>
      <w:r w:rsidRPr="00F1090B">
        <w:rPr>
          <w:rFonts w:ascii="Calibri" w:eastAsia="Times New Roman" w:hAnsi="Calibri" w:cs="Calibri"/>
          <w:noProof/>
          <w:color w:val="000000"/>
        </w:rPr>
        <w:drawing>
          <wp:inline distT="0" distB="0" distL="0" distR="0">
            <wp:extent cx="5260594" cy="2374365"/>
            <wp:effectExtent l="0" t="0" r="0" b="6985"/>
            <wp:docPr id="11" name="Picture 11" descr="C:\Users\Farza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zad\AppData\Local\Temp\msohtmlclip1\02\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594" cy="2374365"/>
                    </a:xfrm>
                    <a:prstGeom prst="rect">
                      <a:avLst/>
                    </a:prstGeom>
                    <a:noFill/>
                    <a:ln>
                      <a:noFill/>
                    </a:ln>
                  </pic:spPr>
                </pic:pic>
              </a:graphicData>
            </a:graphic>
          </wp:inline>
        </w:drawing>
      </w:r>
    </w:p>
    <w:p w:rsidR="00F1090B" w:rsidRDefault="00F1090B" w:rsidP="00F1090B">
      <w:pPr>
        <w:spacing w:after="0" w:line="240" w:lineRule="auto"/>
        <w:rPr>
          <w:rFonts w:ascii="Calibri" w:eastAsia="Times New Roman" w:hAnsi="Calibri" w:cs="Calibri"/>
          <w:color w:val="000000"/>
        </w:rPr>
      </w:pPr>
    </w:p>
    <w:p w:rsidR="00F1090B" w:rsidRDefault="00F1090B" w:rsidP="00F1090B">
      <w:pPr>
        <w:spacing w:after="0" w:line="240" w:lineRule="auto"/>
        <w:rPr>
          <w:rFonts w:ascii="Calibri" w:eastAsia="Times New Roman" w:hAnsi="Calibri" w:cs="Calibri"/>
          <w:color w:val="000000"/>
        </w:rPr>
      </w:pPr>
    </w:p>
    <w:p w:rsidR="00F1090B" w:rsidRDefault="00F1090B" w:rsidP="00F1090B">
      <w:pPr>
        <w:spacing w:after="0" w:line="240" w:lineRule="auto"/>
        <w:rPr>
          <w:rFonts w:ascii="Calibri" w:eastAsia="Times New Roman" w:hAnsi="Calibri" w:cs="Calibri"/>
          <w:color w:val="000000"/>
        </w:rPr>
      </w:pPr>
      <w:r>
        <w:rPr>
          <w:rFonts w:ascii="Calibri" w:eastAsia="Times New Roman" w:hAnsi="Calibri" w:cs="Calibri"/>
          <w:color w:val="000000"/>
        </w:rPr>
        <w:t>3.</w:t>
      </w:r>
    </w:p>
    <w:p w:rsidR="00F1090B" w:rsidRDefault="00F1090B" w:rsidP="00F1090B">
      <w:pPr>
        <w:spacing w:after="0" w:line="240" w:lineRule="auto"/>
        <w:rPr>
          <w:rFonts w:ascii="Calibri" w:eastAsia="Times New Roman" w:hAnsi="Calibri" w:cs="Calibri"/>
          <w:b/>
          <w:color w:val="000000"/>
        </w:rPr>
      </w:pPr>
    </w:p>
    <w:p w:rsidR="00F1090B" w:rsidRPr="00F1090B" w:rsidRDefault="00F1090B" w:rsidP="00F1090B">
      <w:pPr>
        <w:spacing w:after="0" w:line="240" w:lineRule="auto"/>
        <w:rPr>
          <w:rFonts w:ascii="Calibri" w:eastAsia="Times New Roman" w:hAnsi="Calibri" w:cs="Calibri"/>
          <w:b/>
          <w:color w:val="000000"/>
        </w:rPr>
      </w:pPr>
      <w:r w:rsidRPr="00F1090B">
        <w:rPr>
          <w:rFonts w:ascii="Calibri" w:eastAsia="Times New Roman" w:hAnsi="Calibri" w:cs="Calibri"/>
          <w:b/>
          <w:color w:val="000000"/>
        </w:rPr>
        <w:t xml:space="preserve">Pseudocode: </w:t>
      </w:r>
    </w:p>
    <w:p w:rsidR="006C51B7" w:rsidRDefault="00F1090B" w:rsidP="00F1090B">
      <w:pPr>
        <w:spacing w:after="0" w:line="240" w:lineRule="auto"/>
        <w:rPr>
          <w:rFonts w:ascii="Calibri" w:eastAsia="Times New Roman" w:hAnsi="Calibri" w:cs="Calibri"/>
          <w:color w:val="000000"/>
        </w:rPr>
      </w:pPr>
      <w:r w:rsidRPr="00F1090B">
        <w:rPr>
          <w:rFonts w:ascii="Calibri" w:eastAsia="Times New Roman" w:hAnsi="Calibri" w:cs="Calibri"/>
          <w:noProof/>
          <w:color w:val="000000"/>
        </w:rPr>
        <w:drawing>
          <wp:inline distT="0" distB="0" distL="0" distR="0">
            <wp:extent cx="3773424" cy="1591430"/>
            <wp:effectExtent l="0" t="0" r="0" b="8890"/>
            <wp:docPr id="12" name="Picture 12" descr="C:\Users\Farza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rzad\AppData\Local\Temp\msohtmlclip1\02\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148" cy="1603966"/>
                    </a:xfrm>
                    <a:prstGeom prst="rect">
                      <a:avLst/>
                    </a:prstGeom>
                    <a:noFill/>
                    <a:ln>
                      <a:noFill/>
                    </a:ln>
                  </pic:spPr>
                </pic:pic>
              </a:graphicData>
            </a:graphic>
          </wp:inline>
        </w:drawing>
      </w:r>
    </w:p>
    <w:p w:rsidR="006C51B7" w:rsidRDefault="006C51B7">
      <w:pPr>
        <w:rPr>
          <w:rFonts w:ascii="Calibri" w:eastAsia="Times New Roman" w:hAnsi="Calibri" w:cs="Calibri"/>
          <w:color w:val="000000"/>
        </w:rPr>
      </w:pPr>
      <w:r>
        <w:rPr>
          <w:rFonts w:ascii="Calibri" w:eastAsia="Times New Roman" w:hAnsi="Calibri" w:cs="Calibri"/>
          <w:color w:val="000000"/>
        </w:rPr>
        <w:br w:type="page"/>
      </w:r>
    </w:p>
    <w:p w:rsidR="006C51B7" w:rsidRDefault="006C51B7" w:rsidP="006C51B7">
      <w:pPr>
        <w:rPr>
          <w:b/>
          <w:sz w:val="28"/>
          <w:szCs w:val="28"/>
          <w:lang w:val="en-CA"/>
        </w:rPr>
      </w:pPr>
      <w:r>
        <w:rPr>
          <w:b/>
          <w:sz w:val="28"/>
          <w:szCs w:val="28"/>
          <w:lang w:val="en-CA"/>
        </w:rPr>
        <w:lastRenderedPageBreak/>
        <w:t>2</w:t>
      </w:r>
      <w:r>
        <w:rPr>
          <w:b/>
          <w:sz w:val="28"/>
          <w:szCs w:val="28"/>
          <w:lang w:val="en-CA"/>
        </w:rPr>
        <w:t xml:space="preserve">. </w:t>
      </w:r>
      <w:r>
        <w:rPr>
          <w:b/>
          <w:sz w:val="28"/>
          <w:szCs w:val="28"/>
          <w:lang w:val="en-CA"/>
        </w:rPr>
        <w:t>Decision Trees</w:t>
      </w:r>
      <w:r>
        <w:rPr>
          <w:b/>
          <w:sz w:val="28"/>
          <w:szCs w:val="28"/>
          <w:lang w:val="en-CA"/>
        </w:rPr>
        <w:t xml:space="preserve"> </w:t>
      </w:r>
    </w:p>
    <w:p w:rsidR="006C51B7" w:rsidRDefault="006C51B7">
      <w:pPr>
        <w:rPr>
          <w:lang w:val="en-CA"/>
        </w:rPr>
      </w:pPr>
      <w:r>
        <w:rPr>
          <w:lang w:val="en-CA"/>
        </w:rPr>
        <w:t>1.</w:t>
      </w:r>
    </w:p>
    <w:p w:rsidR="006C51B7" w:rsidRPr="006C51B7" w:rsidRDefault="006C51B7" w:rsidP="006C51B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6C51B7">
        <w:rPr>
          <w:rFonts w:ascii="Calibri" w:eastAsia="Times New Roman" w:hAnsi="Calibri" w:cs="Calibri"/>
          <w:noProof/>
          <w:color w:val="000000"/>
        </w:rPr>
        <w:drawing>
          <wp:inline distT="0" distB="0" distL="0" distR="0">
            <wp:extent cx="2857396" cy="950976"/>
            <wp:effectExtent l="0" t="0" r="635" b="1905"/>
            <wp:docPr id="18" name="Picture 18" descr="C:\Users\Farza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rzad\AppData\Local\Temp\msohtmlclip1\02\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746" cy="963074"/>
                    </a:xfrm>
                    <a:prstGeom prst="rect">
                      <a:avLst/>
                    </a:prstGeom>
                    <a:noFill/>
                    <a:ln>
                      <a:noFill/>
                    </a:ln>
                  </pic:spPr>
                </pic:pic>
              </a:graphicData>
            </a:graphic>
          </wp:inline>
        </w:drawing>
      </w:r>
    </w:p>
    <w:tbl>
      <w:tblPr>
        <w:tblW w:w="9477" w:type="dxa"/>
        <w:tblCellMar>
          <w:left w:w="0" w:type="dxa"/>
          <w:right w:w="0" w:type="dxa"/>
        </w:tblCellMar>
        <w:tblLook w:val="04A0" w:firstRow="1" w:lastRow="0" w:firstColumn="1" w:lastColumn="0" w:noHBand="0" w:noVBand="1"/>
      </w:tblPr>
      <w:tblGrid>
        <w:gridCol w:w="15"/>
        <w:gridCol w:w="5356"/>
        <w:gridCol w:w="17"/>
        <w:gridCol w:w="407"/>
        <w:gridCol w:w="3682"/>
      </w:tblGrid>
      <w:tr w:rsidR="006C51B7" w:rsidRPr="006C51B7" w:rsidTr="006C51B7">
        <w:trPr>
          <w:trHeight w:val="15"/>
        </w:trPr>
        <w:tc>
          <w:tcPr>
            <w:tcW w:w="15" w:type="dxa"/>
            <w:hideMark/>
          </w:tcPr>
          <w:p w:rsidR="006C51B7" w:rsidRPr="006C51B7" w:rsidRDefault="006C51B7" w:rsidP="006C51B7">
            <w:pPr>
              <w:spacing w:before="100" w:beforeAutospacing="1" w:after="100" w:afterAutospacing="1" w:line="240" w:lineRule="auto"/>
              <w:rPr>
                <w:rFonts w:ascii="Times New Roman" w:eastAsia="Times New Roman" w:hAnsi="Times New Roman" w:cs="Times New Roman"/>
                <w:sz w:val="2"/>
                <w:szCs w:val="2"/>
              </w:rPr>
            </w:pPr>
            <w:r w:rsidRPr="006C51B7">
              <w:rPr>
                <w:rFonts w:ascii="Times New Roman" w:eastAsia="Times New Roman" w:hAnsi="Times New Roman" w:cs="Times New Roman"/>
                <w:sz w:val="2"/>
                <w:szCs w:val="2"/>
              </w:rPr>
              <w:t> </w:t>
            </w:r>
          </w:p>
        </w:tc>
        <w:tc>
          <w:tcPr>
            <w:tcW w:w="5360" w:type="dxa"/>
            <w:hideMark/>
          </w:tcPr>
          <w:p w:rsidR="006C51B7" w:rsidRPr="006C51B7" w:rsidRDefault="006C51B7" w:rsidP="006C51B7">
            <w:pPr>
              <w:spacing w:after="0" w:line="240" w:lineRule="auto"/>
              <w:rPr>
                <w:rFonts w:ascii="Times New Roman" w:eastAsia="Times New Roman" w:hAnsi="Times New Roman" w:cs="Times New Roman"/>
                <w:sz w:val="2"/>
                <w:szCs w:val="2"/>
              </w:rPr>
            </w:pPr>
          </w:p>
        </w:tc>
        <w:tc>
          <w:tcPr>
            <w:tcW w:w="16" w:type="dxa"/>
            <w:hideMark/>
          </w:tcPr>
          <w:p w:rsidR="006C51B7" w:rsidRPr="006C51B7" w:rsidRDefault="006C51B7" w:rsidP="006C51B7">
            <w:pPr>
              <w:spacing w:after="0" w:line="240" w:lineRule="auto"/>
              <w:rPr>
                <w:rFonts w:ascii="Times New Roman" w:eastAsia="Times New Roman" w:hAnsi="Times New Roman" w:cs="Times New Roman"/>
                <w:sz w:val="20"/>
                <w:szCs w:val="20"/>
              </w:rPr>
            </w:pPr>
          </w:p>
        </w:tc>
        <w:tc>
          <w:tcPr>
            <w:tcW w:w="409" w:type="dxa"/>
            <w:hideMark/>
          </w:tcPr>
          <w:p w:rsidR="006C51B7" w:rsidRPr="006C51B7" w:rsidRDefault="006C51B7" w:rsidP="006C51B7">
            <w:pPr>
              <w:spacing w:after="0" w:line="240" w:lineRule="auto"/>
              <w:rPr>
                <w:rFonts w:ascii="Times New Roman" w:eastAsia="Times New Roman" w:hAnsi="Times New Roman" w:cs="Times New Roman"/>
                <w:sz w:val="20"/>
                <w:szCs w:val="20"/>
              </w:rPr>
            </w:pPr>
          </w:p>
        </w:tc>
        <w:tc>
          <w:tcPr>
            <w:tcW w:w="3688" w:type="dxa"/>
            <w:hideMark/>
          </w:tcPr>
          <w:p w:rsidR="006C51B7" w:rsidRPr="006C51B7" w:rsidRDefault="006C51B7" w:rsidP="006C51B7">
            <w:pPr>
              <w:spacing w:after="0" w:line="240" w:lineRule="auto"/>
              <w:rPr>
                <w:rFonts w:ascii="Times New Roman" w:eastAsia="Times New Roman" w:hAnsi="Times New Roman" w:cs="Times New Roman"/>
                <w:sz w:val="20"/>
                <w:szCs w:val="20"/>
              </w:rPr>
            </w:pPr>
          </w:p>
        </w:tc>
      </w:tr>
      <w:tr w:rsidR="006C51B7" w:rsidRPr="006C51B7" w:rsidTr="006C51B7">
        <w:trPr>
          <w:trHeight w:val="239"/>
        </w:trPr>
        <w:tc>
          <w:tcPr>
            <w:tcW w:w="15" w:type="dxa"/>
            <w:hideMark/>
          </w:tcPr>
          <w:p w:rsidR="006C51B7" w:rsidRPr="006C51B7" w:rsidRDefault="006C51B7" w:rsidP="006C51B7">
            <w:pPr>
              <w:spacing w:before="100" w:beforeAutospacing="1" w:after="100" w:afterAutospacing="1" w:line="240" w:lineRule="auto"/>
              <w:rPr>
                <w:rFonts w:ascii="Times New Roman" w:eastAsia="Times New Roman" w:hAnsi="Times New Roman" w:cs="Times New Roman"/>
                <w:sz w:val="2"/>
                <w:szCs w:val="2"/>
              </w:rPr>
            </w:pPr>
            <w:r w:rsidRPr="006C51B7">
              <w:rPr>
                <w:rFonts w:ascii="Times New Roman" w:eastAsia="Times New Roman" w:hAnsi="Times New Roman" w:cs="Times New Roman"/>
                <w:sz w:val="2"/>
                <w:szCs w:val="2"/>
              </w:rPr>
              <w:t> </w:t>
            </w:r>
          </w:p>
        </w:tc>
        <w:tc>
          <w:tcPr>
            <w:tcW w:w="5377" w:type="dxa"/>
            <w:gridSpan w:val="2"/>
            <w:vMerge w:val="restart"/>
            <w:hideMark/>
          </w:tcPr>
          <w:p w:rsidR="006C51B7" w:rsidRPr="006C51B7" w:rsidRDefault="006C51B7" w:rsidP="006C51B7">
            <w:pPr>
              <w:spacing w:after="0" w:line="240" w:lineRule="auto"/>
              <w:rPr>
                <w:rFonts w:ascii="Times New Roman" w:eastAsia="Times New Roman" w:hAnsi="Times New Roman" w:cs="Times New Roman"/>
                <w:sz w:val="24"/>
                <w:szCs w:val="24"/>
              </w:rPr>
            </w:pPr>
            <w:r w:rsidRPr="006C51B7">
              <w:rPr>
                <w:rFonts w:ascii="Times New Roman" w:eastAsia="Times New Roman" w:hAnsi="Times New Roman" w:cs="Times New Roman"/>
                <w:noProof/>
                <w:sz w:val="24"/>
                <w:szCs w:val="24"/>
              </w:rPr>
              <w:drawing>
                <wp:inline distT="0" distB="0" distL="0" distR="0" wp14:anchorId="3054BBF8" wp14:editId="3DBBE991">
                  <wp:extent cx="2895600" cy="547273"/>
                  <wp:effectExtent l="0" t="0" r="0" b="5715"/>
                  <wp:docPr id="17" name="Picture 17" descr="C:\Users\Farzad\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rzad\AppData\Local\Temp\msohtmlclip1\02\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361" cy="562537"/>
                          </a:xfrm>
                          <a:prstGeom prst="rect">
                            <a:avLst/>
                          </a:prstGeom>
                          <a:noFill/>
                          <a:ln>
                            <a:noFill/>
                          </a:ln>
                        </pic:spPr>
                      </pic:pic>
                    </a:graphicData>
                  </a:graphic>
                </wp:inline>
              </w:drawing>
            </w:r>
          </w:p>
        </w:tc>
        <w:tc>
          <w:tcPr>
            <w:tcW w:w="409" w:type="dxa"/>
            <w:hideMark/>
          </w:tcPr>
          <w:p w:rsidR="006C51B7" w:rsidRPr="006C51B7" w:rsidRDefault="006C51B7" w:rsidP="006C51B7">
            <w:pPr>
              <w:spacing w:after="0" w:line="240" w:lineRule="auto"/>
              <w:rPr>
                <w:rFonts w:ascii="Times New Roman" w:eastAsia="Times New Roman" w:hAnsi="Times New Roman" w:cs="Times New Roman"/>
                <w:sz w:val="24"/>
                <w:szCs w:val="24"/>
              </w:rPr>
            </w:pPr>
          </w:p>
        </w:tc>
        <w:tc>
          <w:tcPr>
            <w:tcW w:w="3688" w:type="dxa"/>
            <w:hideMark/>
          </w:tcPr>
          <w:p w:rsidR="006C51B7" w:rsidRPr="006C51B7" w:rsidRDefault="006C51B7" w:rsidP="006C51B7">
            <w:pPr>
              <w:spacing w:after="0" w:line="240" w:lineRule="auto"/>
              <w:rPr>
                <w:rFonts w:ascii="Times New Roman" w:eastAsia="Times New Roman" w:hAnsi="Times New Roman" w:cs="Times New Roman"/>
                <w:sz w:val="20"/>
                <w:szCs w:val="20"/>
              </w:rPr>
            </w:pPr>
          </w:p>
        </w:tc>
      </w:tr>
      <w:tr w:rsidR="006C51B7" w:rsidRPr="006C51B7" w:rsidTr="006C51B7">
        <w:trPr>
          <w:trHeight w:val="779"/>
        </w:trPr>
        <w:tc>
          <w:tcPr>
            <w:tcW w:w="15" w:type="dxa"/>
            <w:hideMark/>
          </w:tcPr>
          <w:p w:rsidR="006C51B7" w:rsidRPr="006C51B7" w:rsidRDefault="006C51B7" w:rsidP="006C51B7">
            <w:pPr>
              <w:spacing w:before="100" w:beforeAutospacing="1" w:after="100" w:afterAutospacing="1" w:line="240" w:lineRule="auto"/>
              <w:rPr>
                <w:rFonts w:ascii="Times New Roman" w:eastAsia="Times New Roman" w:hAnsi="Times New Roman" w:cs="Times New Roman"/>
                <w:sz w:val="2"/>
                <w:szCs w:val="2"/>
              </w:rPr>
            </w:pPr>
            <w:r w:rsidRPr="006C51B7">
              <w:rPr>
                <w:rFonts w:ascii="Times New Roman" w:eastAsia="Times New Roman" w:hAnsi="Times New Roman" w:cs="Times New Roman"/>
                <w:sz w:val="2"/>
                <w:szCs w:val="2"/>
              </w:rPr>
              <w:t> </w:t>
            </w:r>
          </w:p>
        </w:tc>
        <w:tc>
          <w:tcPr>
            <w:tcW w:w="0" w:type="auto"/>
            <w:gridSpan w:val="2"/>
            <w:vMerge/>
            <w:vAlign w:val="center"/>
            <w:hideMark/>
          </w:tcPr>
          <w:p w:rsidR="006C51B7" w:rsidRPr="006C51B7" w:rsidRDefault="006C51B7" w:rsidP="006C51B7">
            <w:pPr>
              <w:spacing w:after="0" w:line="240" w:lineRule="auto"/>
              <w:rPr>
                <w:rFonts w:ascii="Times New Roman" w:eastAsia="Times New Roman" w:hAnsi="Times New Roman" w:cs="Times New Roman"/>
                <w:sz w:val="24"/>
                <w:szCs w:val="24"/>
              </w:rPr>
            </w:pPr>
          </w:p>
        </w:tc>
        <w:tc>
          <w:tcPr>
            <w:tcW w:w="409" w:type="dxa"/>
            <w:hideMark/>
          </w:tcPr>
          <w:p w:rsidR="006C51B7" w:rsidRPr="006C51B7" w:rsidRDefault="006C51B7" w:rsidP="006C51B7">
            <w:pPr>
              <w:spacing w:after="0" w:line="240" w:lineRule="auto"/>
              <w:rPr>
                <w:rFonts w:ascii="Times New Roman" w:eastAsia="Times New Roman" w:hAnsi="Times New Roman" w:cs="Times New Roman"/>
                <w:sz w:val="2"/>
                <w:szCs w:val="2"/>
              </w:rPr>
            </w:pPr>
          </w:p>
        </w:tc>
        <w:tc>
          <w:tcPr>
            <w:tcW w:w="3688" w:type="dxa"/>
            <w:vMerge w:val="restart"/>
            <w:hideMark/>
          </w:tcPr>
          <w:p w:rsidR="006C51B7" w:rsidRDefault="006C51B7" w:rsidP="006C51B7">
            <w:pPr>
              <w:spacing w:after="0" w:line="240" w:lineRule="auto"/>
              <w:rPr>
                <w:rFonts w:ascii="Times New Roman" w:eastAsia="Times New Roman" w:hAnsi="Times New Roman" w:cs="Times New Roman"/>
                <w:noProof/>
                <w:sz w:val="24"/>
                <w:szCs w:val="24"/>
              </w:rPr>
            </w:pPr>
          </w:p>
          <w:p w:rsidR="006C51B7" w:rsidRPr="006C51B7" w:rsidRDefault="006C51B7" w:rsidP="006C51B7">
            <w:pPr>
              <w:spacing w:after="0" w:line="240" w:lineRule="auto"/>
              <w:rPr>
                <w:rFonts w:ascii="Times New Roman" w:eastAsia="Times New Roman" w:hAnsi="Times New Roman" w:cs="Times New Roman"/>
                <w:sz w:val="24"/>
                <w:szCs w:val="24"/>
              </w:rPr>
            </w:pPr>
            <w:r w:rsidRPr="006C51B7">
              <w:rPr>
                <w:rFonts w:ascii="Times New Roman" w:eastAsia="Times New Roman" w:hAnsi="Times New Roman" w:cs="Times New Roman"/>
                <w:noProof/>
                <w:sz w:val="24"/>
                <w:szCs w:val="24"/>
              </w:rPr>
              <w:drawing>
                <wp:inline distT="0" distB="0" distL="0" distR="0" wp14:anchorId="2387787E" wp14:editId="1F26405C">
                  <wp:extent cx="1749552" cy="878791"/>
                  <wp:effectExtent l="0" t="0" r="3175" b="0"/>
                  <wp:docPr id="16" name="Picture 16" descr="C:\Users\Farzad\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rzad\AppData\Local\Temp\msohtmlclip1\02\clip_image00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5686"/>
                          <a:stretch/>
                        </pic:blipFill>
                        <pic:spPr bwMode="auto">
                          <a:xfrm>
                            <a:off x="0" y="0"/>
                            <a:ext cx="1763800" cy="88594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C51B7" w:rsidRPr="006C51B7" w:rsidTr="006C51B7">
        <w:trPr>
          <w:trHeight w:val="89"/>
        </w:trPr>
        <w:tc>
          <w:tcPr>
            <w:tcW w:w="15" w:type="dxa"/>
            <w:hideMark/>
          </w:tcPr>
          <w:p w:rsidR="006C51B7" w:rsidRPr="006C51B7" w:rsidRDefault="006C51B7" w:rsidP="006C51B7">
            <w:pPr>
              <w:spacing w:before="100" w:beforeAutospacing="1" w:after="100" w:afterAutospacing="1" w:line="240" w:lineRule="auto"/>
              <w:rPr>
                <w:rFonts w:ascii="Times New Roman" w:eastAsia="Times New Roman" w:hAnsi="Times New Roman" w:cs="Times New Roman"/>
                <w:sz w:val="2"/>
                <w:szCs w:val="2"/>
              </w:rPr>
            </w:pPr>
            <w:r w:rsidRPr="006C51B7">
              <w:rPr>
                <w:rFonts w:ascii="Times New Roman" w:eastAsia="Times New Roman" w:hAnsi="Times New Roman" w:cs="Times New Roman"/>
                <w:sz w:val="2"/>
                <w:szCs w:val="2"/>
              </w:rPr>
              <w:t> </w:t>
            </w:r>
          </w:p>
        </w:tc>
        <w:tc>
          <w:tcPr>
            <w:tcW w:w="5360" w:type="dxa"/>
            <w:hideMark/>
          </w:tcPr>
          <w:p w:rsidR="006C51B7" w:rsidRPr="006C51B7" w:rsidRDefault="006C51B7" w:rsidP="006C51B7">
            <w:pPr>
              <w:spacing w:after="0" w:line="240" w:lineRule="auto"/>
              <w:rPr>
                <w:rFonts w:ascii="Times New Roman" w:eastAsia="Times New Roman" w:hAnsi="Times New Roman" w:cs="Times New Roman"/>
                <w:sz w:val="2"/>
                <w:szCs w:val="2"/>
              </w:rPr>
            </w:pPr>
          </w:p>
        </w:tc>
        <w:tc>
          <w:tcPr>
            <w:tcW w:w="16" w:type="dxa"/>
            <w:hideMark/>
          </w:tcPr>
          <w:p w:rsidR="006C51B7" w:rsidRPr="006C51B7" w:rsidRDefault="006C51B7" w:rsidP="006C51B7">
            <w:pPr>
              <w:spacing w:after="0" w:line="240" w:lineRule="auto"/>
              <w:rPr>
                <w:rFonts w:ascii="Times New Roman" w:eastAsia="Times New Roman" w:hAnsi="Times New Roman" w:cs="Times New Roman"/>
                <w:sz w:val="20"/>
                <w:szCs w:val="20"/>
              </w:rPr>
            </w:pPr>
          </w:p>
        </w:tc>
        <w:tc>
          <w:tcPr>
            <w:tcW w:w="409" w:type="dxa"/>
            <w:hideMark/>
          </w:tcPr>
          <w:p w:rsidR="006C51B7" w:rsidRPr="006C51B7" w:rsidRDefault="006C51B7" w:rsidP="006C51B7">
            <w:pPr>
              <w:spacing w:after="0" w:line="240" w:lineRule="auto"/>
              <w:rPr>
                <w:rFonts w:ascii="Times New Roman" w:eastAsia="Times New Roman" w:hAnsi="Times New Roman" w:cs="Times New Roman"/>
                <w:sz w:val="20"/>
                <w:szCs w:val="20"/>
              </w:rPr>
            </w:pPr>
          </w:p>
        </w:tc>
        <w:tc>
          <w:tcPr>
            <w:tcW w:w="0" w:type="auto"/>
            <w:vMerge/>
            <w:vAlign w:val="center"/>
            <w:hideMark/>
          </w:tcPr>
          <w:p w:rsidR="006C51B7" w:rsidRPr="006C51B7" w:rsidRDefault="006C51B7" w:rsidP="006C51B7">
            <w:pPr>
              <w:spacing w:after="0" w:line="240" w:lineRule="auto"/>
              <w:rPr>
                <w:rFonts w:ascii="Times New Roman" w:eastAsia="Times New Roman" w:hAnsi="Times New Roman" w:cs="Times New Roman"/>
                <w:sz w:val="24"/>
                <w:szCs w:val="24"/>
              </w:rPr>
            </w:pPr>
          </w:p>
        </w:tc>
      </w:tr>
      <w:tr w:rsidR="006C51B7" w:rsidRPr="006C51B7" w:rsidTr="006C51B7">
        <w:trPr>
          <w:trHeight w:val="570"/>
        </w:trPr>
        <w:tc>
          <w:tcPr>
            <w:tcW w:w="15" w:type="dxa"/>
            <w:hideMark/>
          </w:tcPr>
          <w:p w:rsidR="006C51B7" w:rsidRPr="006C51B7" w:rsidRDefault="006C51B7" w:rsidP="006C51B7">
            <w:pPr>
              <w:spacing w:before="100" w:beforeAutospacing="1" w:after="100" w:afterAutospacing="1" w:line="240" w:lineRule="auto"/>
              <w:rPr>
                <w:rFonts w:ascii="Times New Roman" w:eastAsia="Times New Roman" w:hAnsi="Times New Roman" w:cs="Times New Roman"/>
                <w:sz w:val="2"/>
                <w:szCs w:val="2"/>
              </w:rPr>
            </w:pPr>
            <w:r w:rsidRPr="006C51B7">
              <w:rPr>
                <w:rFonts w:ascii="Times New Roman" w:eastAsia="Times New Roman" w:hAnsi="Times New Roman" w:cs="Times New Roman"/>
                <w:sz w:val="2"/>
                <w:szCs w:val="2"/>
              </w:rPr>
              <w:t> </w:t>
            </w:r>
          </w:p>
        </w:tc>
        <w:tc>
          <w:tcPr>
            <w:tcW w:w="5360" w:type="dxa"/>
            <w:hideMark/>
          </w:tcPr>
          <w:p w:rsidR="006C51B7" w:rsidRPr="006C51B7" w:rsidRDefault="006C51B7" w:rsidP="006C51B7">
            <w:pPr>
              <w:spacing w:after="0" w:line="240" w:lineRule="auto"/>
              <w:rPr>
                <w:rFonts w:ascii="Calibri" w:eastAsia="Times New Roman" w:hAnsi="Calibri" w:cs="Calibri"/>
                <w:lang w:val="en-CA"/>
              </w:rPr>
            </w:pPr>
            <w:r w:rsidRPr="006C51B7">
              <w:rPr>
                <w:rFonts w:ascii="Calibri" w:eastAsia="Times New Roman" w:hAnsi="Calibri" w:cs="Calibri"/>
                <w:noProof/>
              </w:rPr>
              <w:drawing>
                <wp:inline distT="0" distB="0" distL="0" distR="0" wp14:anchorId="197FC0F2" wp14:editId="5519CE3E">
                  <wp:extent cx="3029712" cy="313014"/>
                  <wp:effectExtent l="0" t="0" r="0" b="0"/>
                  <wp:docPr id="15" name="Picture 15" descr="C:\Users\Farzad\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rzad\AppData\Local\Temp\msohtmlclip1\02\clip_image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559" cy="333661"/>
                          </a:xfrm>
                          <a:prstGeom prst="rect">
                            <a:avLst/>
                          </a:prstGeom>
                          <a:noFill/>
                          <a:ln>
                            <a:noFill/>
                          </a:ln>
                        </pic:spPr>
                      </pic:pic>
                    </a:graphicData>
                  </a:graphic>
                </wp:inline>
              </w:drawing>
            </w:r>
          </w:p>
        </w:tc>
        <w:tc>
          <w:tcPr>
            <w:tcW w:w="16" w:type="dxa"/>
            <w:hideMark/>
          </w:tcPr>
          <w:p w:rsidR="006C51B7" w:rsidRPr="006C51B7" w:rsidRDefault="006C51B7" w:rsidP="006C51B7">
            <w:pPr>
              <w:spacing w:after="0" w:line="240" w:lineRule="auto"/>
              <w:rPr>
                <w:rFonts w:ascii="Calibri" w:eastAsia="Times New Roman" w:hAnsi="Calibri" w:cs="Calibri"/>
                <w:lang w:val="en-CA"/>
              </w:rPr>
            </w:pPr>
          </w:p>
        </w:tc>
        <w:tc>
          <w:tcPr>
            <w:tcW w:w="409" w:type="dxa"/>
            <w:hideMark/>
          </w:tcPr>
          <w:p w:rsidR="006C51B7" w:rsidRPr="006C51B7" w:rsidRDefault="006C51B7" w:rsidP="006C51B7">
            <w:pPr>
              <w:spacing w:after="0" w:line="240" w:lineRule="auto"/>
              <w:rPr>
                <w:rFonts w:ascii="Times New Roman" w:eastAsia="Times New Roman" w:hAnsi="Times New Roman" w:cs="Times New Roman"/>
                <w:sz w:val="20"/>
                <w:szCs w:val="20"/>
              </w:rPr>
            </w:pPr>
          </w:p>
        </w:tc>
        <w:tc>
          <w:tcPr>
            <w:tcW w:w="0" w:type="auto"/>
            <w:vMerge/>
            <w:vAlign w:val="center"/>
            <w:hideMark/>
          </w:tcPr>
          <w:p w:rsidR="006C51B7" w:rsidRPr="006C51B7" w:rsidRDefault="006C51B7" w:rsidP="006C51B7">
            <w:pPr>
              <w:spacing w:after="0" w:line="240" w:lineRule="auto"/>
              <w:rPr>
                <w:rFonts w:ascii="Times New Roman" w:eastAsia="Times New Roman" w:hAnsi="Times New Roman" w:cs="Times New Roman"/>
                <w:sz w:val="24"/>
                <w:szCs w:val="24"/>
              </w:rPr>
            </w:pPr>
          </w:p>
        </w:tc>
      </w:tr>
      <w:tr w:rsidR="006C51B7" w:rsidRPr="006C51B7" w:rsidTr="006C51B7">
        <w:trPr>
          <w:trHeight w:val="121"/>
        </w:trPr>
        <w:tc>
          <w:tcPr>
            <w:tcW w:w="15" w:type="dxa"/>
            <w:hideMark/>
          </w:tcPr>
          <w:p w:rsidR="006C51B7" w:rsidRPr="006C51B7" w:rsidRDefault="006C51B7" w:rsidP="006C51B7">
            <w:pPr>
              <w:spacing w:before="100" w:beforeAutospacing="1" w:after="100" w:afterAutospacing="1" w:line="240" w:lineRule="auto"/>
              <w:rPr>
                <w:rFonts w:ascii="Times New Roman" w:eastAsia="Times New Roman" w:hAnsi="Times New Roman" w:cs="Times New Roman"/>
                <w:sz w:val="2"/>
                <w:szCs w:val="2"/>
              </w:rPr>
            </w:pPr>
            <w:r w:rsidRPr="006C51B7">
              <w:rPr>
                <w:rFonts w:ascii="Times New Roman" w:eastAsia="Times New Roman" w:hAnsi="Times New Roman" w:cs="Times New Roman"/>
                <w:sz w:val="2"/>
                <w:szCs w:val="2"/>
              </w:rPr>
              <w:t> </w:t>
            </w:r>
          </w:p>
        </w:tc>
        <w:tc>
          <w:tcPr>
            <w:tcW w:w="5360" w:type="dxa"/>
            <w:hideMark/>
          </w:tcPr>
          <w:p w:rsidR="006C51B7" w:rsidRPr="006C51B7" w:rsidRDefault="006C51B7" w:rsidP="006C51B7">
            <w:pPr>
              <w:spacing w:after="0" w:line="240" w:lineRule="auto"/>
              <w:rPr>
                <w:rFonts w:ascii="Times New Roman" w:eastAsia="Times New Roman" w:hAnsi="Times New Roman" w:cs="Times New Roman"/>
                <w:sz w:val="2"/>
                <w:szCs w:val="2"/>
              </w:rPr>
            </w:pPr>
          </w:p>
        </w:tc>
        <w:tc>
          <w:tcPr>
            <w:tcW w:w="16" w:type="dxa"/>
            <w:hideMark/>
          </w:tcPr>
          <w:p w:rsidR="006C51B7" w:rsidRPr="006C51B7" w:rsidRDefault="006C51B7" w:rsidP="006C51B7">
            <w:pPr>
              <w:spacing w:after="0" w:line="240" w:lineRule="auto"/>
              <w:rPr>
                <w:rFonts w:ascii="Times New Roman" w:eastAsia="Times New Roman" w:hAnsi="Times New Roman" w:cs="Times New Roman"/>
                <w:sz w:val="20"/>
                <w:szCs w:val="20"/>
              </w:rPr>
            </w:pPr>
          </w:p>
        </w:tc>
        <w:tc>
          <w:tcPr>
            <w:tcW w:w="409" w:type="dxa"/>
            <w:hideMark/>
          </w:tcPr>
          <w:p w:rsidR="006C51B7" w:rsidRPr="006C51B7" w:rsidRDefault="006C51B7" w:rsidP="006C51B7">
            <w:pPr>
              <w:spacing w:after="0" w:line="240" w:lineRule="auto"/>
              <w:rPr>
                <w:rFonts w:ascii="Times New Roman" w:eastAsia="Times New Roman" w:hAnsi="Times New Roman" w:cs="Times New Roman"/>
                <w:sz w:val="20"/>
                <w:szCs w:val="20"/>
              </w:rPr>
            </w:pPr>
          </w:p>
        </w:tc>
        <w:tc>
          <w:tcPr>
            <w:tcW w:w="0" w:type="auto"/>
            <w:vMerge/>
            <w:vAlign w:val="center"/>
            <w:hideMark/>
          </w:tcPr>
          <w:p w:rsidR="006C51B7" w:rsidRPr="006C51B7" w:rsidRDefault="006C51B7" w:rsidP="006C51B7">
            <w:pPr>
              <w:spacing w:after="0" w:line="240" w:lineRule="auto"/>
              <w:rPr>
                <w:rFonts w:ascii="Times New Roman" w:eastAsia="Times New Roman" w:hAnsi="Times New Roman" w:cs="Times New Roman"/>
                <w:sz w:val="24"/>
                <w:szCs w:val="24"/>
              </w:rPr>
            </w:pPr>
          </w:p>
        </w:tc>
      </w:tr>
    </w:tbl>
    <w:p w:rsidR="006C51B7" w:rsidRPr="006C51B7" w:rsidRDefault="006C51B7" w:rsidP="006C51B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6C51B7">
        <w:rPr>
          <w:rFonts w:ascii="Calibri" w:eastAsia="Times New Roman" w:hAnsi="Calibri" w:cs="Calibri"/>
          <w:noProof/>
          <w:color w:val="000000"/>
        </w:rPr>
        <w:drawing>
          <wp:inline distT="0" distB="0" distL="0" distR="0">
            <wp:extent cx="4831992" cy="4302942"/>
            <wp:effectExtent l="0" t="0" r="6985" b="2540"/>
            <wp:docPr id="14" name="Picture 14" descr="C:\Users\Farzad\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rzad\AppData\Local\Temp\msohtmlclip1\02\clip_image0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0521" cy="4310538"/>
                    </a:xfrm>
                    <a:prstGeom prst="rect">
                      <a:avLst/>
                    </a:prstGeom>
                    <a:noFill/>
                    <a:ln>
                      <a:noFill/>
                    </a:ln>
                  </pic:spPr>
                </pic:pic>
              </a:graphicData>
            </a:graphic>
          </wp:inline>
        </w:drawing>
      </w:r>
    </w:p>
    <w:p w:rsidR="006C51B7" w:rsidRPr="006C51B7" w:rsidRDefault="006C51B7" w:rsidP="006C51B7">
      <w:pPr>
        <w:spacing w:after="0" w:line="240" w:lineRule="auto"/>
        <w:rPr>
          <w:rFonts w:ascii="Calibri" w:eastAsia="Times New Roman" w:hAnsi="Calibri" w:cs="Calibri"/>
          <w:color w:val="000000"/>
          <w:lang w:val="en-CA"/>
        </w:rPr>
      </w:pPr>
      <w:r>
        <w:rPr>
          <w:rFonts w:ascii="Calibri" w:eastAsia="Times New Roman" w:hAnsi="Calibri" w:cs="Calibri"/>
          <w:color w:val="000000"/>
          <w:lang w:val="en-CA"/>
        </w:rPr>
        <w:t xml:space="preserve">  </w:t>
      </w:r>
      <w:r w:rsidRPr="006C51B7">
        <w:rPr>
          <w:rFonts w:ascii="Calibri" w:eastAsia="Times New Roman" w:hAnsi="Calibri" w:cs="Calibri"/>
          <w:noProof/>
          <w:color w:val="000000"/>
        </w:rPr>
        <w:drawing>
          <wp:inline distT="0" distB="0" distL="0" distR="0">
            <wp:extent cx="3645408" cy="279312"/>
            <wp:effectExtent l="0" t="0" r="0" b="6985"/>
            <wp:docPr id="13" name="Picture 13" descr="C:\Users\Farzad\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rzad\AppData\Local\Temp\msohtmlclip1\02\clip_image0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8753" cy="312515"/>
                    </a:xfrm>
                    <a:prstGeom prst="rect">
                      <a:avLst/>
                    </a:prstGeom>
                    <a:noFill/>
                    <a:ln>
                      <a:noFill/>
                    </a:ln>
                  </pic:spPr>
                </pic:pic>
              </a:graphicData>
            </a:graphic>
          </wp:inline>
        </w:drawing>
      </w:r>
    </w:p>
    <w:p w:rsidR="006C51B7" w:rsidRPr="006C51B7" w:rsidRDefault="006C51B7" w:rsidP="006C51B7">
      <w:pPr>
        <w:rPr>
          <w:rFonts w:ascii="Calibri" w:eastAsia="Times New Roman" w:hAnsi="Calibri" w:cs="Calibri"/>
          <w:color w:val="000000"/>
        </w:rPr>
      </w:pPr>
      <w:r>
        <w:rPr>
          <w:lang w:val="en-CA"/>
        </w:rPr>
        <w:t xml:space="preserve"> </w:t>
      </w:r>
      <w:r>
        <w:rPr>
          <w:lang w:val="en-CA"/>
        </w:rPr>
        <w:br w:type="page"/>
      </w:r>
      <w:r w:rsidRPr="006C51B7">
        <w:rPr>
          <w:rFonts w:ascii="Calibri" w:eastAsia="Times New Roman" w:hAnsi="Calibri" w:cs="Calibri"/>
          <w:noProof/>
          <w:color w:val="000000"/>
        </w:rPr>
        <w:lastRenderedPageBreak/>
        <w:drawing>
          <wp:inline distT="0" distB="0" distL="0" distR="0">
            <wp:extent cx="2657856" cy="879994"/>
            <wp:effectExtent l="0" t="0" r="0" b="0"/>
            <wp:docPr id="21" name="Picture 21" descr="C:\Users\Farza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arzad\AppData\Local\Temp\msohtmlclip1\02\clip_image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4707" cy="882262"/>
                    </a:xfrm>
                    <a:prstGeom prst="rect">
                      <a:avLst/>
                    </a:prstGeom>
                    <a:noFill/>
                    <a:ln>
                      <a:noFill/>
                    </a:ln>
                  </pic:spPr>
                </pic:pic>
              </a:graphicData>
            </a:graphic>
          </wp:inline>
        </w:drawing>
      </w:r>
    </w:p>
    <w:p w:rsidR="006C51B7" w:rsidRPr="006C51B7" w:rsidRDefault="006C51B7" w:rsidP="006C51B7">
      <w:pPr>
        <w:spacing w:after="0" w:line="240" w:lineRule="auto"/>
        <w:rPr>
          <w:rFonts w:ascii="Calibri" w:eastAsia="Times New Roman" w:hAnsi="Calibri" w:cs="Calibri"/>
          <w:color w:val="000000"/>
        </w:rPr>
      </w:pPr>
      <w:r w:rsidRPr="006C51B7">
        <w:rPr>
          <w:rFonts w:ascii="Calibri" w:eastAsia="Times New Roman" w:hAnsi="Calibri" w:cs="Calibri"/>
          <w:noProof/>
          <w:color w:val="000000"/>
        </w:rPr>
        <w:drawing>
          <wp:inline distT="0" distB="0" distL="0" distR="0">
            <wp:extent cx="4767072" cy="1038015"/>
            <wp:effectExtent l="0" t="0" r="0" b="0"/>
            <wp:docPr id="20" name="Picture 20" descr="C:\Users\Farzad\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rzad\AppData\Local\Temp\msohtmlclip1\02\clip_image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8222" cy="1044798"/>
                    </a:xfrm>
                    <a:prstGeom prst="rect">
                      <a:avLst/>
                    </a:prstGeom>
                    <a:noFill/>
                    <a:ln>
                      <a:noFill/>
                    </a:ln>
                  </pic:spPr>
                </pic:pic>
              </a:graphicData>
            </a:graphic>
          </wp:inline>
        </w:drawing>
      </w:r>
    </w:p>
    <w:p w:rsidR="006C51B7" w:rsidRPr="006C51B7" w:rsidRDefault="006C51B7" w:rsidP="006C51B7">
      <w:pPr>
        <w:spacing w:after="0" w:line="240" w:lineRule="auto"/>
        <w:rPr>
          <w:rFonts w:ascii="Calibri" w:eastAsia="Times New Roman" w:hAnsi="Calibri" w:cs="Calibri"/>
          <w:color w:val="000000"/>
        </w:rPr>
      </w:pPr>
      <w:r w:rsidRPr="006C51B7">
        <w:rPr>
          <w:rFonts w:ascii="Calibri" w:eastAsia="Times New Roman" w:hAnsi="Calibri" w:cs="Calibri"/>
          <w:noProof/>
          <w:color w:val="000000"/>
        </w:rPr>
        <w:drawing>
          <wp:inline distT="0" distB="0" distL="0" distR="0">
            <wp:extent cx="5078480" cy="2995361"/>
            <wp:effectExtent l="0" t="0" r="8255" b="0"/>
            <wp:docPr id="19" name="Picture 19" descr="C:\Users\Farzad\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arzad\AppData\Local\Temp\msohtmlclip1\02\clip_image0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7014" cy="3006293"/>
                    </a:xfrm>
                    <a:prstGeom prst="rect">
                      <a:avLst/>
                    </a:prstGeom>
                    <a:noFill/>
                    <a:ln>
                      <a:noFill/>
                    </a:ln>
                  </pic:spPr>
                </pic:pic>
              </a:graphicData>
            </a:graphic>
          </wp:inline>
        </w:drawing>
      </w:r>
    </w:p>
    <w:p w:rsidR="006C51B7" w:rsidRDefault="006C51B7">
      <w:pPr>
        <w:rPr>
          <w:b/>
          <w:sz w:val="28"/>
          <w:szCs w:val="28"/>
          <w:lang w:val="en-CA"/>
        </w:rPr>
      </w:pPr>
      <w:r>
        <w:rPr>
          <w:b/>
          <w:sz w:val="28"/>
          <w:szCs w:val="28"/>
          <w:lang w:val="en-CA"/>
        </w:rPr>
        <w:t>Final Tree:</w:t>
      </w:r>
    </w:p>
    <w:p w:rsidR="006C51B7" w:rsidRDefault="006C51B7">
      <w:pPr>
        <w:rPr>
          <w:b/>
          <w:sz w:val="28"/>
          <w:szCs w:val="28"/>
          <w:lang w:val="en-CA"/>
        </w:rPr>
      </w:pPr>
    </w:p>
    <w:p w:rsidR="006C51B7" w:rsidRDefault="006C51B7" w:rsidP="006C51B7">
      <w:pPr>
        <w:rPr>
          <w:lang w:val="en-CA"/>
        </w:rPr>
      </w:pPr>
      <w:r>
        <w:rPr>
          <w:lang w:val="en-CA"/>
        </w:rPr>
        <w:t>2.</w:t>
      </w:r>
    </w:p>
    <w:p w:rsidR="006C51B7" w:rsidRDefault="006C51B7" w:rsidP="006C51B7">
      <w:pPr>
        <w:rPr>
          <w:lang w:val="en-CA"/>
        </w:rPr>
      </w:pPr>
      <w:r>
        <w:rPr>
          <w:lang w:val="en-CA"/>
        </w:rPr>
        <w:t>Test Data</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76"/>
        <w:gridCol w:w="1502"/>
        <w:gridCol w:w="1472"/>
        <w:gridCol w:w="1541"/>
        <w:gridCol w:w="1112"/>
      </w:tblGrid>
      <w:tr w:rsidR="006C51B7" w:rsidRPr="006C51B7" w:rsidTr="006C51B7">
        <w:tc>
          <w:tcPr>
            <w:tcW w:w="1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rPr>
                <w:rFonts w:ascii="Calibri" w:eastAsia="Times New Roman" w:hAnsi="Calibri" w:cs="Calibri"/>
                <w:lang w:val="en-CA"/>
              </w:rPr>
            </w:pPr>
            <w:r w:rsidRPr="006C51B7">
              <w:rPr>
                <w:rFonts w:ascii="Calibri" w:eastAsia="Times New Roman" w:hAnsi="Calibri" w:cs="Calibri"/>
                <w:lang w:val="en-CA"/>
              </w:rPr>
              <w:t>Person ID</w:t>
            </w:r>
          </w:p>
        </w:tc>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rPr>
                <w:rFonts w:ascii="Calibri" w:eastAsia="Times New Roman" w:hAnsi="Calibri" w:cs="Calibri"/>
                <w:lang w:val="en-CA"/>
              </w:rPr>
            </w:pPr>
            <w:r w:rsidRPr="006C51B7">
              <w:rPr>
                <w:rFonts w:ascii="Calibri" w:eastAsia="Times New Roman" w:hAnsi="Calibri" w:cs="Calibri"/>
                <w:lang w:val="en-CA"/>
              </w:rPr>
              <w:t>Overcooked?</w:t>
            </w:r>
          </w:p>
        </w:tc>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rPr>
                <w:rFonts w:ascii="Calibri" w:eastAsia="Times New Roman" w:hAnsi="Calibri" w:cs="Calibri"/>
                <w:lang w:val="en-CA"/>
              </w:rPr>
            </w:pPr>
            <w:r w:rsidRPr="006C51B7">
              <w:rPr>
                <w:rFonts w:ascii="Calibri" w:eastAsia="Times New Roman" w:hAnsi="Calibri" w:cs="Calibri"/>
                <w:lang w:val="en-CA"/>
              </w:rPr>
              <w:t>Waiting time</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rPr>
                <w:rFonts w:ascii="Calibri" w:eastAsia="Times New Roman" w:hAnsi="Calibri" w:cs="Calibri"/>
                <w:lang w:val="en-CA"/>
              </w:rPr>
            </w:pPr>
            <w:r w:rsidRPr="006C51B7">
              <w:rPr>
                <w:rFonts w:ascii="Calibri" w:eastAsia="Times New Roman" w:hAnsi="Calibri" w:cs="Calibri"/>
                <w:lang w:val="en-CA"/>
              </w:rPr>
              <w:t>Rude Waiter?</w:t>
            </w:r>
          </w:p>
        </w:tc>
        <w:tc>
          <w:tcPr>
            <w:tcW w:w="11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rPr>
                <w:rFonts w:ascii="Calibri" w:eastAsia="Times New Roman" w:hAnsi="Calibri" w:cs="Calibri"/>
                <w:lang w:val="en-CA"/>
              </w:rPr>
            </w:pPr>
            <w:r w:rsidRPr="006C51B7">
              <w:rPr>
                <w:rFonts w:ascii="Calibri" w:eastAsia="Times New Roman" w:hAnsi="Calibri" w:cs="Calibri"/>
                <w:lang w:val="en-CA"/>
              </w:rPr>
              <w:t>Satisfied?</w:t>
            </w:r>
          </w:p>
        </w:tc>
      </w:tr>
      <w:tr w:rsidR="006C51B7" w:rsidRPr="006C51B7" w:rsidTr="006C51B7">
        <w:tc>
          <w:tcPr>
            <w:tcW w:w="1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6</w:t>
            </w:r>
          </w:p>
        </w:tc>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No</w:t>
            </w:r>
          </w:p>
        </w:tc>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Short</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No</w:t>
            </w:r>
          </w:p>
        </w:tc>
        <w:tc>
          <w:tcPr>
            <w:tcW w:w="11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Yes</w:t>
            </w:r>
          </w:p>
        </w:tc>
      </w:tr>
      <w:tr w:rsidR="006C51B7" w:rsidRPr="006C51B7" w:rsidTr="006C51B7">
        <w:tc>
          <w:tcPr>
            <w:tcW w:w="1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7</w:t>
            </w:r>
          </w:p>
        </w:tc>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Yes</w:t>
            </w:r>
          </w:p>
        </w:tc>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Long</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Yes</w:t>
            </w:r>
          </w:p>
        </w:tc>
        <w:tc>
          <w:tcPr>
            <w:tcW w:w="11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No</w:t>
            </w:r>
          </w:p>
        </w:tc>
      </w:tr>
      <w:tr w:rsidR="006C51B7" w:rsidRPr="006C51B7" w:rsidTr="006C51B7">
        <w:tc>
          <w:tcPr>
            <w:tcW w:w="1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8</w:t>
            </w:r>
          </w:p>
        </w:tc>
        <w:tc>
          <w:tcPr>
            <w:tcW w:w="15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Yes</w:t>
            </w:r>
          </w:p>
        </w:tc>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Short</w:t>
            </w:r>
          </w:p>
        </w:tc>
        <w:tc>
          <w:tcPr>
            <w:tcW w:w="15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No</w:t>
            </w:r>
          </w:p>
        </w:tc>
        <w:tc>
          <w:tcPr>
            <w:tcW w:w="11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C51B7" w:rsidRPr="006C51B7" w:rsidRDefault="006C51B7" w:rsidP="006C51B7">
            <w:pPr>
              <w:spacing w:after="0" w:line="240" w:lineRule="auto"/>
              <w:jc w:val="center"/>
              <w:rPr>
                <w:rFonts w:ascii="Calibri" w:eastAsia="Times New Roman" w:hAnsi="Calibri" w:cs="Calibri"/>
                <w:lang w:val="en-CA"/>
              </w:rPr>
            </w:pPr>
            <w:r w:rsidRPr="006C51B7">
              <w:rPr>
                <w:rFonts w:ascii="Calibri" w:eastAsia="Times New Roman" w:hAnsi="Calibri" w:cs="Calibri"/>
                <w:lang w:val="en-CA"/>
              </w:rPr>
              <w:t>Yes</w:t>
            </w:r>
          </w:p>
        </w:tc>
      </w:tr>
    </w:tbl>
    <w:p w:rsidR="006C51B7" w:rsidRDefault="006C51B7" w:rsidP="006C51B7">
      <w:pPr>
        <w:rPr>
          <w:lang w:val="en-CA"/>
        </w:rPr>
      </w:pPr>
      <w:r>
        <w:rPr>
          <w:lang w:val="en-CA"/>
        </w:rPr>
        <w:br w:type="page"/>
      </w:r>
    </w:p>
    <w:p w:rsidR="000B6F6F" w:rsidRDefault="00192145">
      <w:pPr>
        <w:rPr>
          <w:b/>
          <w:sz w:val="28"/>
          <w:szCs w:val="28"/>
          <w:lang w:val="en-CA"/>
        </w:rPr>
      </w:pPr>
      <w:r>
        <w:rPr>
          <w:b/>
          <w:sz w:val="28"/>
          <w:szCs w:val="28"/>
          <w:lang w:val="en-CA"/>
        </w:rPr>
        <w:lastRenderedPageBreak/>
        <w:t>3. Logistic Regression vs KNN</w:t>
      </w:r>
    </w:p>
    <w:p w:rsidR="00192145" w:rsidRDefault="00192145">
      <w:pPr>
        <w:rPr>
          <w:b/>
          <w:sz w:val="24"/>
          <w:szCs w:val="24"/>
          <w:lang w:val="en-CA"/>
        </w:rPr>
      </w:pPr>
      <w:r>
        <w:rPr>
          <w:b/>
          <w:sz w:val="24"/>
          <w:szCs w:val="24"/>
          <w:lang w:val="en-CA"/>
        </w:rPr>
        <w:t>3.1</w:t>
      </w:r>
      <w:r>
        <w:rPr>
          <w:b/>
          <w:sz w:val="24"/>
          <w:szCs w:val="24"/>
          <w:lang w:val="en-CA"/>
        </w:rPr>
        <w:tab/>
        <w:t>k-Nearest Neighbors</w:t>
      </w:r>
    </w:p>
    <w:p w:rsidR="00FF3BC7" w:rsidRDefault="00FF3BC7" w:rsidP="00FF3BC7">
      <w:pPr>
        <w:jc w:val="both"/>
        <w:rPr>
          <w:sz w:val="24"/>
          <w:szCs w:val="24"/>
          <w:lang w:val="en-CA"/>
        </w:rPr>
      </w:pPr>
      <w:r>
        <w:rPr>
          <w:sz w:val="24"/>
          <w:szCs w:val="24"/>
          <w:lang w:val="en-CA"/>
        </w:rPr>
        <w:t xml:space="preserve">1. </w:t>
      </w:r>
    </w:p>
    <w:p w:rsidR="00973AFF" w:rsidRPr="00973AFF" w:rsidRDefault="001B16B9" w:rsidP="00FF3BC7">
      <w:pPr>
        <w:jc w:val="both"/>
        <w:rPr>
          <w:sz w:val="24"/>
          <w:szCs w:val="24"/>
          <w:lang w:val="en-CA"/>
        </w:rPr>
      </w:pPr>
      <w:r>
        <w:rPr>
          <w:sz w:val="24"/>
          <w:szCs w:val="24"/>
          <w:lang w:val="en-CA"/>
        </w:rPr>
        <w:t xml:space="preserve">The </w:t>
      </w:r>
      <w:proofErr w:type="spellStart"/>
      <w:r>
        <w:rPr>
          <w:sz w:val="24"/>
          <w:szCs w:val="24"/>
          <w:lang w:val="en-CA"/>
        </w:rPr>
        <w:t>kNN</w:t>
      </w:r>
      <w:proofErr w:type="spellEnd"/>
      <w:r>
        <w:rPr>
          <w:sz w:val="24"/>
          <w:szCs w:val="24"/>
          <w:lang w:val="en-CA"/>
        </w:rPr>
        <w:t xml:space="preserve"> function was implemented inside run_knn.py and knearest.py was developed to run</w:t>
      </w:r>
      <w:r>
        <w:rPr>
          <w:sz w:val="24"/>
          <w:szCs w:val="24"/>
          <w:lang w:val="en-CA"/>
        </w:rPr>
        <w:t xml:space="preserve"> </w:t>
      </w:r>
      <w:proofErr w:type="spellStart"/>
      <w:r>
        <w:rPr>
          <w:sz w:val="24"/>
          <w:szCs w:val="24"/>
          <w:lang w:val="en-CA"/>
        </w:rPr>
        <w:t>kNN</w:t>
      </w:r>
      <w:proofErr w:type="spellEnd"/>
      <w:r>
        <w:rPr>
          <w:sz w:val="24"/>
          <w:szCs w:val="24"/>
          <w:lang w:val="en-CA"/>
        </w:rPr>
        <w:t xml:space="preserve"> for different values of k. </w:t>
      </w:r>
      <w:proofErr w:type="spellStart"/>
      <w:r w:rsidR="00973AFF">
        <w:rPr>
          <w:sz w:val="24"/>
          <w:szCs w:val="24"/>
          <w:lang w:val="en-CA"/>
        </w:rPr>
        <w:t>kNN</w:t>
      </w:r>
      <w:proofErr w:type="spellEnd"/>
      <w:r w:rsidR="00973AFF">
        <w:rPr>
          <w:sz w:val="24"/>
          <w:szCs w:val="24"/>
          <w:lang w:val="en-CA"/>
        </w:rPr>
        <w:t xml:space="preserve"> function was ran with k values of 1, 3, 5, 7, and 9. The results can be found in the table and plot below.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3AFF" w:rsidTr="008C69D4">
        <w:tc>
          <w:tcPr>
            <w:tcW w:w="9350" w:type="dxa"/>
            <w:gridSpan w:val="6"/>
          </w:tcPr>
          <w:p w:rsidR="00973AFF" w:rsidRDefault="00973AFF" w:rsidP="00973AFF">
            <w:pPr>
              <w:jc w:val="center"/>
              <w:rPr>
                <w:b/>
                <w:sz w:val="24"/>
                <w:szCs w:val="24"/>
                <w:lang w:val="en-CA"/>
              </w:rPr>
            </w:pPr>
            <w:proofErr w:type="spellStart"/>
            <w:r>
              <w:rPr>
                <w:b/>
                <w:sz w:val="24"/>
                <w:szCs w:val="24"/>
                <w:lang w:val="en-CA"/>
              </w:rPr>
              <w:t>kNN</w:t>
            </w:r>
            <w:proofErr w:type="spellEnd"/>
            <w:r>
              <w:rPr>
                <w:b/>
                <w:sz w:val="24"/>
                <w:szCs w:val="24"/>
                <w:lang w:val="en-CA"/>
              </w:rPr>
              <w:t xml:space="preserve"> using validation set</w:t>
            </w:r>
          </w:p>
        </w:tc>
      </w:tr>
      <w:tr w:rsidR="004B2F7D" w:rsidTr="004B2F7D">
        <w:tc>
          <w:tcPr>
            <w:tcW w:w="1558" w:type="dxa"/>
          </w:tcPr>
          <w:p w:rsidR="004B2F7D" w:rsidRDefault="004B2F7D" w:rsidP="00973AFF">
            <w:pPr>
              <w:jc w:val="center"/>
              <w:rPr>
                <w:b/>
                <w:sz w:val="24"/>
                <w:szCs w:val="24"/>
                <w:lang w:val="en-CA"/>
              </w:rPr>
            </w:pPr>
            <w:r>
              <w:rPr>
                <w:b/>
                <w:sz w:val="24"/>
                <w:szCs w:val="24"/>
                <w:lang w:val="en-CA"/>
              </w:rPr>
              <w:t>K</w:t>
            </w:r>
          </w:p>
        </w:tc>
        <w:tc>
          <w:tcPr>
            <w:tcW w:w="1558" w:type="dxa"/>
          </w:tcPr>
          <w:p w:rsidR="004B2F7D" w:rsidRDefault="004B2F7D" w:rsidP="00973AFF">
            <w:pPr>
              <w:jc w:val="center"/>
              <w:rPr>
                <w:b/>
                <w:sz w:val="24"/>
                <w:szCs w:val="24"/>
                <w:lang w:val="en-CA"/>
              </w:rPr>
            </w:pPr>
            <w:r>
              <w:rPr>
                <w:b/>
                <w:sz w:val="24"/>
                <w:szCs w:val="24"/>
                <w:lang w:val="en-CA"/>
              </w:rPr>
              <w:t>1</w:t>
            </w:r>
          </w:p>
        </w:tc>
        <w:tc>
          <w:tcPr>
            <w:tcW w:w="1558" w:type="dxa"/>
          </w:tcPr>
          <w:p w:rsidR="004B2F7D" w:rsidRDefault="004B2F7D" w:rsidP="00973AFF">
            <w:pPr>
              <w:jc w:val="center"/>
              <w:rPr>
                <w:b/>
                <w:sz w:val="24"/>
                <w:szCs w:val="24"/>
                <w:lang w:val="en-CA"/>
              </w:rPr>
            </w:pPr>
            <w:r>
              <w:rPr>
                <w:b/>
                <w:sz w:val="24"/>
                <w:szCs w:val="24"/>
                <w:lang w:val="en-CA"/>
              </w:rPr>
              <w:t>3</w:t>
            </w:r>
          </w:p>
        </w:tc>
        <w:tc>
          <w:tcPr>
            <w:tcW w:w="1558" w:type="dxa"/>
          </w:tcPr>
          <w:p w:rsidR="004B2F7D" w:rsidRDefault="004B2F7D" w:rsidP="00973AFF">
            <w:pPr>
              <w:jc w:val="center"/>
              <w:rPr>
                <w:b/>
                <w:sz w:val="24"/>
                <w:szCs w:val="24"/>
                <w:lang w:val="en-CA"/>
              </w:rPr>
            </w:pPr>
            <w:r>
              <w:rPr>
                <w:b/>
                <w:sz w:val="24"/>
                <w:szCs w:val="24"/>
                <w:lang w:val="en-CA"/>
              </w:rPr>
              <w:t>5</w:t>
            </w:r>
          </w:p>
        </w:tc>
        <w:tc>
          <w:tcPr>
            <w:tcW w:w="1559" w:type="dxa"/>
          </w:tcPr>
          <w:p w:rsidR="004B2F7D" w:rsidRDefault="004B2F7D" w:rsidP="00973AFF">
            <w:pPr>
              <w:jc w:val="center"/>
              <w:rPr>
                <w:b/>
                <w:sz w:val="24"/>
                <w:szCs w:val="24"/>
                <w:lang w:val="en-CA"/>
              </w:rPr>
            </w:pPr>
            <w:r>
              <w:rPr>
                <w:b/>
                <w:sz w:val="24"/>
                <w:szCs w:val="24"/>
                <w:lang w:val="en-CA"/>
              </w:rPr>
              <w:t>7</w:t>
            </w:r>
          </w:p>
        </w:tc>
        <w:tc>
          <w:tcPr>
            <w:tcW w:w="1559" w:type="dxa"/>
          </w:tcPr>
          <w:p w:rsidR="004B2F7D" w:rsidRDefault="004B2F7D" w:rsidP="00973AFF">
            <w:pPr>
              <w:jc w:val="center"/>
              <w:rPr>
                <w:b/>
                <w:sz w:val="24"/>
                <w:szCs w:val="24"/>
                <w:lang w:val="en-CA"/>
              </w:rPr>
            </w:pPr>
            <w:r>
              <w:rPr>
                <w:b/>
                <w:sz w:val="24"/>
                <w:szCs w:val="24"/>
                <w:lang w:val="en-CA"/>
              </w:rPr>
              <w:t>9</w:t>
            </w:r>
          </w:p>
        </w:tc>
      </w:tr>
      <w:tr w:rsidR="004B2F7D" w:rsidTr="004B2F7D">
        <w:tc>
          <w:tcPr>
            <w:tcW w:w="1558" w:type="dxa"/>
          </w:tcPr>
          <w:p w:rsidR="004B2F7D" w:rsidRDefault="00973AFF" w:rsidP="00973AFF">
            <w:pPr>
              <w:jc w:val="center"/>
              <w:rPr>
                <w:b/>
                <w:sz w:val="24"/>
                <w:szCs w:val="24"/>
                <w:lang w:val="en-CA"/>
              </w:rPr>
            </w:pPr>
            <w:r>
              <w:rPr>
                <w:b/>
                <w:sz w:val="24"/>
                <w:szCs w:val="24"/>
                <w:lang w:val="en-CA"/>
              </w:rPr>
              <w:t>Classification R</w:t>
            </w:r>
            <w:r w:rsidR="004B2F7D">
              <w:rPr>
                <w:b/>
                <w:sz w:val="24"/>
                <w:szCs w:val="24"/>
                <w:lang w:val="en-CA"/>
              </w:rPr>
              <w:t>ate</w:t>
            </w:r>
          </w:p>
        </w:tc>
        <w:tc>
          <w:tcPr>
            <w:tcW w:w="1558" w:type="dxa"/>
          </w:tcPr>
          <w:p w:rsidR="004B2F7D" w:rsidRPr="004B2F7D" w:rsidRDefault="004B2F7D" w:rsidP="00973AFF">
            <w:pPr>
              <w:jc w:val="center"/>
              <w:rPr>
                <w:sz w:val="24"/>
                <w:szCs w:val="24"/>
                <w:lang w:val="en-CA"/>
              </w:rPr>
            </w:pPr>
            <w:r>
              <w:rPr>
                <w:sz w:val="24"/>
                <w:szCs w:val="24"/>
                <w:lang w:val="en-CA"/>
              </w:rPr>
              <w:t>0.94</w:t>
            </w:r>
          </w:p>
        </w:tc>
        <w:tc>
          <w:tcPr>
            <w:tcW w:w="1558" w:type="dxa"/>
          </w:tcPr>
          <w:p w:rsidR="004B2F7D" w:rsidRPr="004B2F7D" w:rsidRDefault="004B2F7D" w:rsidP="00973AFF">
            <w:pPr>
              <w:jc w:val="center"/>
              <w:rPr>
                <w:sz w:val="24"/>
                <w:szCs w:val="24"/>
                <w:lang w:val="en-CA"/>
              </w:rPr>
            </w:pPr>
            <w:r>
              <w:rPr>
                <w:sz w:val="24"/>
                <w:szCs w:val="24"/>
                <w:lang w:val="en-CA"/>
              </w:rPr>
              <w:t>0.98</w:t>
            </w:r>
          </w:p>
        </w:tc>
        <w:tc>
          <w:tcPr>
            <w:tcW w:w="1558" w:type="dxa"/>
          </w:tcPr>
          <w:p w:rsidR="004B2F7D" w:rsidRPr="004B2F7D" w:rsidRDefault="004B2F7D" w:rsidP="00973AFF">
            <w:pPr>
              <w:jc w:val="center"/>
              <w:rPr>
                <w:sz w:val="24"/>
                <w:szCs w:val="24"/>
                <w:lang w:val="en-CA"/>
              </w:rPr>
            </w:pPr>
            <w:r>
              <w:rPr>
                <w:sz w:val="24"/>
                <w:szCs w:val="24"/>
                <w:lang w:val="en-CA"/>
              </w:rPr>
              <w:t>0.98</w:t>
            </w:r>
          </w:p>
        </w:tc>
        <w:tc>
          <w:tcPr>
            <w:tcW w:w="1559" w:type="dxa"/>
          </w:tcPr>
          <w:p w:rsidR="004B2F7D" w:rsidRPr="004B2F7D" w:rsidRDefault="004B2F7D" w:rsidP="00973AFF">
            <w:pPr>
              <w:jc w:val="center"/>
              <w:rPr>
                <w:sz w:val="24"/>
                <w:szCs w:val="24"/>
                <w:lang w:val="en-CA"/>
              </w:rPr>
            </w:pPr>
            <w:r>
              <w:rPr>
                <w:sz w:val="24"/>
                <w:szCs w:val="24"/>
                <w:lang w:val="en-CA"/>
              </w:rPr>
              <w:t>0.98</w:t>
            </w:r>
          </w:p>
        </w:tc>
        <w:tc>
          <w:tcPr>
            <w:tcW w:w="1559" w:type="dxa"/>
          </w:tcPr>
          <w:p w:rsidR="004B2F7D" w:rsidRPr="004B2F7D" w:rsidRDefault="004B2F7D" w:rsidP="00973AFF">
            <w:pPr>
              <w:jc w:val="center"/>
              <w:rPr>
                <w:sz w:val="24"/>
                <w:szCs w:val="24"/>
                <w:lang w:val="en-CA"/>
              </w:rPr>
            </w:pPr>
            <w:r>
              <w:rPr>
                <w:sz w:val="24"/>
                <w:szCs w:val="24"/>
                <w:lang w:val="en-CA"/>
              </w:rPr>
              <w:t>0.96</w:t>
            </w:r>
          </w:p>
        </w:tc>
      </w:tr>
    </w:tbl>
    <w:p w:rsidR="00192145" w:rsidRDefault="004B2F7D" w:rsidP="00192145">
      <w:pPr>
        <w:jc w:val="center"/>
        <w:rPr>
          <w:sz w:val="24"/>
          <w:szCs w:val="24"/>
          <w:lang w:val="en-CA"/>
        </w:rPr>
      </w:pPr>
      <w:r>
        <w:rPr>
          <w:noProof/>
          <w:sz w:val="24"/>
          <w:szCs w:val="24"/>
        </w:rPr>
        <w:drawing>
          <wp:inline distT="0" distB="0" distL="0" distR="0">
            <wp:extent cx="5040000" cy="3729385"/>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1val.png"/>
                    <pic:cNvPicPr/>
                  </pic:nvPicPr>
                  <pic:blipFill>
                    <a:blip r:embed="rId19">
                      <a:extLst>
                        <a:ext uri="{28A0092B-C50C-407E-A947-70E740481C1C}">
                          <a14:useLocalDpi xmlns:a14="http://schemas.microsoft.com/office/drawing/2010/main" val="0"/>
                        </a:ext>
                      </a:extLst>
                    </a:blip>
                    <a:stretch>
                      <a:fillRect/>
                    </a:stretch>
                  </pic:blipFill>
                  <pic:spPr>
                    <a:xfrm>
                      <a:off x="0" y="0"/>
                      <a:ext cx="5040000" cy="3729385"/>
                    </a:xfrm>
                    <a:prstGeom prst="rect">
                      <a:avLst/>
                    </a:prstGeom>
                  </pic:spPr>
                </pic:pic>
              </a:graphicData>
            </a:graphic>
          </wp:inline>
        </w:drawing>
      </w:r>
    </w:p>
    <w:p w:rsidR="00973AFF" w:rsidRDefault="00CF2776" w:rsidP="00FF3BC7">
      <w:pPr>
        <w:jc w:val="both"/>
        <w:rPr>
          <w:sz w:val="24"/>
          <w:szCs w:val="24"/>
          <w:lang w:val="en-CA"/>
        </w:rPr>
      </w:pPr>
      <w:r>
        <w:rPr>
          <w:sz w:val="24"/>
          <w:szCs w:val="24"/>
          <w:lang w:val="en-CA"/>
        </w:rPr>
        <w:t xml:space="preserve">Overall, the performance of </w:t>
      </w:r>
      <w:proofErr w:type="spellStart"/>
      <w:r>
        <w:rPr>
          <w:sz w:val="24"/>
          <w:szCs w:val="24"/>
          <w:lang w:val="en-CA"/>
        </w:rPr>
        <w:t>kNN</w:t>
      </w:r>
      <w:proofErr w:type="spellEnd"/>
      <w:r>
        <w:rPr>
          <w:sz w:val="24"/>
          <w:szCs w:val="24"/>
          <w:lang w:val="en-CA"/>
        </w:rPr>
        <w:t xml:space="preserve"> is very good for all the 5 k values which were tested. </w:t>
      </w:r>
      <w:proofErr w:type="gramStart"/>
      <w:r>
        <w:rPr>
          <w:sz w:val="24"/>
          <w:szCs w:val="24"/>
          <w:lang w:val="en-CA"/>
        </w:rPr>
        <w:t>k</w:t>
      </w:r>
      <w:proofErr w:type="gramEnd"/>
      <w:r>
        <w:rPr>
          <w:sz w:val="24"/>
          <w:szCs w:val="24"/>
          <w:lang w:val="en-CA"/>
        </w:rPr>
        <w:t xml:space="preserve"> values of 3, 5, and 7 produced the best classification rate of 98%. Based on this any of the three can be chosen as the optimal k values.  All three values are still valid if we follow the rule thumb that k must be less that the square root of the total number of training data (</w:t>
      </w:r>
      <w:proofErr w:type="spellStart"/>
      <w:proofErr w:type="gramStart"/>
      <w:r>
        <w:rPr>
          <w:sz w:val="24"/>
          <w:szCs w:val="24"/>
          <w:lang w:val="en-CA"/>
        </w:rPr>
        <w:t>sqrt</w:t>
      </w:r>
      <w:proofErr w:type="spellEnd"/>
      <w:r>
        <w:rPr>
          <w:sz w:val="24"/>
          <w:szCs w:val="24"/>
          <w:lang w:val="en-CA"/>
        </w:rPr>
        <w:t>(</w:t>
      </w:r>
      <w:proofErr w:type="gramEnd"/>
      <w:r>
        <w:rPr>
          <w:sz w:val="24"/>
          <w:szCs w:val="24"/>
          <w:lang w:val="en-CA"/>
        </w:rPr>
        <w:t>200) = 14.14…).</w:t>
      </w:r>
      <w:r w:rsidR="00FF3BC7">
        <w:rPr>
          <w:sz w:val="24"/>
          <w:szCs w:val="24"/>
          <w:lang w:val="en-CA"/>
        </w:rPr>
        <w:t xml:space="preserve"> Considering all of the classification rate, it seems that the rate peaks somewhere between k=3 and k7. It can be estimated that k=5 is the peak, hence will produce the best classification rate. </w:t>
      </w:r>
    </w:p>
    <w:p w:rsidR="00FF3BC7" w:rsidRDefault="00FF3BC7" w:rsidP="00FF3BC7">
      <w:pPr>
        <w:jc w:val="both"/>
        <w:rPr>
          <w:sz w:val="24"/>
          <w:szCs w:val="24"/>
          <w:lang w:val="en-CA"/>
        </w:rPr>
      </w:pPr>
      <w:r>
        <w:rPr>
          <w:sz w:val="24"/>
          <w:szCs w:val="24"/>
          <w:lang w:val="en-CA"/>
        </w:rPr>
        <w:t xml:space="preserve">Below, the results of running </w:t>
      </w:r>
      <w:proofErr w:type="spellStart"/>
      <w:r>
        <w:rPr>
          <w:sz w:val="24"/>
          <w:szCs w:val="24"/>
          <w:lang w:val="en-CA"/>
        </w:rPr>
        <w:t>kNN</w:t>
      </w:r>
      <w:proofErr w:type="spellEnd"/>
      <w:r>
        <w:rPr>
          <w:sz w:val="24"/>
          <w:szCs w:val="24"/>
          <w:lang w:val="en-CA"/>
        </w:rPr>
        <w:t xml:space="preserve"> with k values of 1, 3, 5, 7, </w:t>
      </w:r>
      <w:proofErr w:type="gramStart"/>
      <w:r>
        <w:rPr>
          <w:sz w:val="24"/>
          <w:szCs w:val="24"/>
          <w:lang w:val="en-CA"/>
        </w:rPr>
        <w:t>9</w:t>
      </w:r>
      <w:proofErr w:type="gramEnd"/>
      <w:r>
        <w:rPr>
          <w:sz w:val="24"/>
          <w:szCs w:val="24"/>
          <w:lang w:val="en-CA"/>
        </w:rPr>
        <w:t xml:space="preserve"> on the test set is demonstrated. </w:t>
      </w:r>
    </w:p>
    <w:p w:rsidR="00FF3BC7" w:rsidRDefault="00FF3BC7" w:rsidP="00FF3BC7">
      <w:pPr>
        <w:jc w:val="both"/>
        <w:rPr>
          <w:sz w:val="24"/>
          <w:szCs w:val="24"/>
          <w:lang w:val="en-C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3AFF" w:rsidTr="007F200D">
        <w:tc>
          <w:tcPr>
            <w:tcW w:w="9350" w:type="dxa"/>
            <w:gridSpan w:val="6"/>
          </w:tcPr>
          <w:p w:rsidR="00973AFF" w:rsidRDefault="00973AFF" w:rsidP="00973AFF">
            <w:pPr>
              <w:jc w:val="center"/>
              <w:rPr>
                <w:b/>
                <w:sz w:val="24"/>
                <w:szCs w:val="24"/>
                <w:lang w:val="en-CA"/>
              </w:rPr>
            </w:pPr>
            <w:proofErr w:type="spellStart"/>
            <w:r>
              <w:rPr>
                <w:b/>
                <w:sz w:val="24"/>
                <w:szCs w:val="24"/>
                <w:lang w:val="en-CA"/>
              </w:rPr>
              <w:lastRenderedPageBreak/>
              <w:t>kNN</w:t>
            </w:r>
            <w:proofErr w:type="spellEnd"/>
            <w:r>
              <w:rPr>
                <w:b/>
                <w:sz w:val="24"/>
                <w:szCs w:val="24"/>
                <w:lang w:val="en-CA"/>
              </w:rPr>
              <w:t xml:space="preserve"> using </w:t>
            </w:r>
            <w:r>
              <w:rPr>
                <w:b/>
                <w:sz w:val="24"/>
                <w:szCs w:val="24"/>
                <w:lang w:val="en-CA"/>
              </w:rPr>
              <w:t>test</w:t>
            </w:r>
            <w:r>
              <w:rPr>
                <w:b/>
                <w:sz w:val="24"/>
                <w:szCs w:val="24"/>
                <w:lang w:val="en-CA"/>
              </w:rPr>
              <w:t xml:space="preserve"> set</w:t>
            </w:r>
          </w:p>
        </w:tc>
      </w:tr>
      <w:tr w:rsidR="004B2F7D" w:rsidTr="009C46B7">
        <w:tc>
          <w:tcPr>
            <w:tcW w:w="1558" w:type="dxa"/>
          </w:tcPr>
          <w:p w:rsidR="004B2F7D" w:rsidRDefault="004B2F7D" w:rsidP="00973AFF">
            <w:pPr>
              <w:jc w:val="center"/>
              <w:rPr>
                <w:b/>
                <w:sz w:val="24"/>
                <w:szCs w:val="24"/>
                <w:lang w:val="en-CA"/>
              </w:rPr>
            </w:pPr>
            <w:r>
              <w:rPr>
                <w:b/>
                <w:sz w:val="24"/>
                <w:szCs w:val="24"/>
                <w:lang w:val="en-CA"/>
              </w:rPr>
              <w:t>K</w:t>
            </w:r>
          </w:p>
        </w:tc>
        <w:tc>
          <w:tcPr>
            <w:tcW w:w="1558" w:type="dxa"/>
          </w:tcPr>
          <w:p w:rsidR="004B2F7D" w:rsidRDefault="004B2F7D" w:rsidP="00973AFF">
            <w:pPr>
              <w:jc w:val="center"/>
              <w:rPr>
                <w:b/>
                <w:sz w:val="24"/>
                <w:szCs w:val="24"/>
                <w:lang w:val="en-CA"/>
              </w:rPr>
            </w:pPr>
            <w:r>
              <w:rPr>
                <w:b/>
                <w:sz w:val="24"/>
                <w:szCs w:val="24"/>
                <w:lang w:val="en-CA"/>
              </w:rPr>
              <w:t>1</w:t>
            </w:r>
          </w:p>
        </w:tc>
        <w:tc>
          <w:tcPr>
            <w:tcW w:w="1558" w:type="dxa"/>
          </w:tcPr>
          <w:p w:rsidR="004B2F7D" w:rsidRDefault="004B2F7D" w:rsidP="00973AFF">
            <w:pPr>
              <w:jc w:val="center"/>
              <w:rPr>
                <w:b/>
                <w:sz w:val="24"/>
                <w:szCs w:val="24"/>
                <w:lang w:val="en-CA"/>
              </w:rPr>
            </w:pPr>
            <w:r>
              <w:rPr>
                <w:b/>
                <w:sz w:val="24"/>
                <w:szCs w:val="24"/>
                <w:lang w:val="en-CA"/>
              </w:rPr>
              <w:t>3</w:t>
            </w:r>
          </w:p>
        </w:tc>
        <w:tc>
          <w:tcPr>
            <w:tcW w:w="1558" w:type="dxa"/>
          </w:tcPr>
          <w:p w:rsidR="004B2F7D" w:rsidRDefault="004B2F7D" w:rsidP="00973AFF">
            <w:pPr>
              <w:jc w:val="center"/>
              <w:rPr>
                <w:b/>
                <w:sz w:val="24"/>
                <w:szCs w:val="24"/>
                <w:lang w:val="en-CA"/>
              </w:rPr>
            </w:pPr>
            <w:r>
              <w:rPr>
                <w:b/>
                <w:sz w:val="24"/>
                <w:szCs w:val="24"/>
                <w:lang w:val="en-CA"/>
              </w:rPr>
              <w:t>5</w:t>
            </w:r>
          </w:p>
        </w:tc>
        <w:tc>
          <w:tcPr>
            <w:tcW w:w="1559" w:type="dxa"/>
          </w:tcPr>
          <w:p w:rsidR="004B2F7D" w:rsidRDefault="004B2F7D" w:rsidP="00973AFF">
            <w:pPr>
              <w:jc w:val="center"/>
              <w:rPr>
                <w:b/>
                <w:sz w:val="24"/>
                <w:szCs w:val="24"/>
                <w:lang w:val="en-CA"/>
              </w:rPr>
            </w:pPr>
            <w:r>
              <w:rPr>
                <w:b/>
                <w:sz w:val="24"/>
                <w:szCs w:val="24"/>
                <w:lang w:val="en-CA"/>
              </w:rPr>
              <w:t>7</w:t>
            </w:r>
          </w:p>
        </w:tc>
        <w:tc>
          <w:tcPr>
            <w:tcW w:w="1559" w:type="dxa"/>
          </w:tcPr>
          <w:p w:rsidR="004B2F7D" w:rsidRDefault="004B2F7D" w:rsidP="00973AFF">
            <w:pPr>
              <w:jc w:val="center"/>
              <w:rPr>
                <w:b/>
                <w:sz w:val="24"/>
                <w:szCs w:val="24"/>
                <w:lang w:val="en-CA"/>
              </w:rPr>
            </w:pPr>
            <w:r>
              <w:rPr>
                <w:b/>
                <w:sz w:val="24"/>
                <w:szCs w:val="24"/>
                <w:lang w:val="en-CA"/>
              </w:rPr>
              <w:t>9</w:t>
            </w:r>
          </w:p>
        </w:tc>
      </w:tr>
      <w:tr w:rsidR="004B2F7D" w:rsidRPr="004B2F7D" w:rsidTr="009C46B7">
        <w:tc>
          <w:tcPr>
            <w:tcW w:w="1558" w:type="dxa"/>
          </w:tcPr>
          <w:p w:rsidR="004B2F7D" w:rsidRDefault="004B2F7D" w:rsidP="00973AFF">
            <w:pPr>
              <w:jc w:val="center"/>
              <w:rPr>
                <w:b/>
                <w:sz w:val="24"/>
                <w:szCs w:val="24"/>
                <w:lang w:val="en-CA"/>
              </w:rPr>
            </w:pPr>
            <w:r>
              <w:rPr>
                <w:b/>
                <w:sz w:val="24"/>
                <w:szCs w:val="24"/>
                <w:lang w:val="en-CA"/>
              </w:rPr>
              <w:t xml:space="preserve">Classification </w:t>
            </w:r>
            <w:r w:rsidR="00973AFF">
              <w:rPr>
                <w:b/>
                <w:sz w:val="24"/>
                <w:szCs w:val="24"/>
                <w:lang w:val="en-CA"/>
              </w:rPr>
              <w:t>R</w:t>
            </w:r>
            <w:r>
              <w:rPr>
                <w:b/>
                <w:sz w:val="24"/>
                <w:szCs w:val="24"/>
                <w:lang w:val="en-CA"/>
              </w:rPr>
              <w:t>ate</w:t>
            </w:r>
          </w:p>
        </w:tc>
        <w:tc>
          <w:tcPr>
            <w:tcW w:w="1558" w:type="dxa"/>
          </w:tcPr>
          <w:p w:rsidR="004B2F7D" w:rsidRPr="004B2F7D" w:rsidRDefault="004B2F7D" w:rsidP="00973AFF">
            <w:pPr>
              <w:jc w:val="center"/>
              <w:rPr>
                <w:sz w:val="24"/>
                <w:szCs w:val="24"/>
                <w:lang w:val="en-CA"/>
              </w:rPr>
            </w:pPr>
            <w:r>
              <w:rPr>
                <w:sz w:val="24"/>
                <w:szCs w:val="24"/>
                <w:lang w:val="en-CA"/>
              </w:rPr>
              <w:t>1.00</w:t>
            </w:r>
          </w:p>
        </w:tc>
        <w:tc>
          <w:tcPr>
            <w:tcW w:w="1558" w:type="dxa"/>
          </w:tcPr>
          <w:p w:rsidR="004B2F7D" w:rsidRPr="004B2F7D" w:rsidRDefault="004B2F7D" w:rsidP="00973AFF">
            <w:pPr>
              <w:jc w:val="center"/>
              <w:rPr>
                <w:sz w:val="24"/>
                <w:szCs w:val="24"/>
                <w:lang w:val="en-CA"/>
              </w:rPr>
            </w:pPr>
            <w:r>
              <w:rPr>
                <w:sz w:val="24"/>
                <w:szCs w:val="24"/>
                <w:lang w:val="en-CA"/>
              </w:rPr>
              <w:t>0.98</w:t>
            </w:r>
          </w:p>
        </w:tc>
        <w:tc>
          <w:tcPr>
            <w:tcW w:w="1558" w:type="dxa"/>
          </w:tcPr>
          <w:p w:rsidR="004B2F7D" w:rsidRPr="004B2F7D" w:rsidRDefault="004B2F7D" w:rsidP="00973AFF">
            <w:pPr>
              <w:jc w:val="center"/>
              <w:rPr>
                <w:sz w:val="24"/>
                <w:szCs w:val="24"/>
                <w:lang w:val="en-CA"/>
              </w:rPr>
            </w:pPr>
            <w:r>
              <w:rPr>
                <w:sz w:val="24"/>
                <w:szCs w:val="24"/>
                <w:lang w:val="en-CA"/>
              </w:rPr>
              <w:t>0.98</w:t>
            </w:r>
          </w:p>
        </w:tc>
        <w:tc>
          <w:tcPr>
            <w:tcW w:w="1559" w:type="dxa"/>
          </w:tcPr>
          <w:p w:rsidR="004B2F7D" w:rsidRPr="004B2F7D" w:rsidRDefault="004B2F7D" w:rsidP="00973AFF">
            <w:pPr>
              <w:jc w:val="center"/>
              <w:rPr>
                <w:sz w:val="24"/>
                <w:szCs w:val="24"/>
                <w:lang w:val="en-CA"/>
              </w:rPr>
            </w:pPr>
            <w:r>
              <w:rPr>
                <w:sz w:val="24"/>
                <w:szCs w:val="24"/>
                <w:lang w:val="en-CA"/>
              </w:rPr>
              <w:t>0.92</w:t>
            </w:r>
          </w:p>
        </w:tc>
        <w:tc>
          <w:tcPr>
            <w:tcW w:w="1559" w:type="dxa"/>
          </w:tcPr>
          <w:p w:rsidR="004B2F7D" w:rsidRPr="004B2F7D" w:rsidRDefault="004B2F7D" w:rsidP="00973AFF">
            <w:pPr>
              <w:spacing w:line="480" w:lineRule="auto"/>
              <w:jc w:val="center"/>
              <w:rPr>
                <w:sz w:val="24"/>
                <w:szCs w:val="24"/>
                <w:lang w:val="en-CA"/>
              </w:rPr>
            </w:pPr>
            <w:r>
              <w:rPr>
                <w:sz w:val="24"/>
                <w:szCs w:val="24"/>
                <w:lang w:val="en-CA"/>
              </w:rPr>
              <w:t>0.92</w:t>
            </w:r>
          </w:p>
        </w:tc>
      </w:tr>
    </w:tbl>
    <w:p w:rsidR="004B2F7D" w:rsidRDefault="004B2F7D" w:rsidP="00192145">
      <w:pPr>
        <w:jc w:val="center"/>
        <w:rPr>
          <w:sz w:val="24"/>
          <w:szCs w:val="24"/>
          <w:lang w:val="en-CA"/>
        </w:rPr>
      </w:pPr>
      <w:r>
        <w:rPr>
          <w:noProof/>
          <w:sz w:val="24"/>
          <w:szCs w:val="24"/>
        </w:rPr>
        <w:drawing>
          <wp:inline distT="0" distB="0" distL="0" distR="0">
            <wp:extent cx="5040000" cy="3729385"/>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1test.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3729385"/>
                    </a:xfrm>
                    <a:prstGeom prst="rect">
                      <a:avLst/>
                    </a:prstGeom>
                  </pic:spPr>
                </pic:pic>
              </a:graphicData>
            </a:graphic>
          </wp:inline>
        </w:drawing>
      </w:r>
    </w:p>
    <w:p w:rsidR="00FF3BC7" w:rsidRDefault="00FF3BC7" w:rsidP="00FF3BC7">
      <w:pPr>
        <w:rPr>
          <w:sz w:val="24"/>
          <w:szCs w:val="24"/>
          <w:lang w:val="en-CA"/>
        </w:rPr>
      </w:pPr>
      <w:r>
        <w:rPr>
          <w:sz w:val="24"/>
          <w:szCs w:val="24"/>
          <w:lang w:val="en-CA"/>
        </w:rPr>
        <w:t xml:space="preserve">2. </w:t>
      </w:r>
    </w:p>
    <w:p w:rsidR="001B16B9" w:rsidRDefault="00FF3BC7" w:rsidP="00FF3BC7">
      <w:pPr>
        <w:rPr>
          <w:sz w:val="24"/>
          <w:szCs w:val="24"/>
          <w:lang w:val="en-CA"/>
        </w:rPr>
      </w:pPr>
      <w:r>
        <w:rPr>
          <w:sz w:val="24"/>
          <w:szCs w:val="24"/>
          <w:lang w:val="en-CA"/>
        </w:rPr>
        <w:t>The chosen k value of 5 had the second highest classification rate. K=7 had the lowest rate and k=3 had the same rate as k=5.</w:t>
      </w:r>
      <w:r>
        <w:rPr>
          <w:sz w:val="24"/>
          <w:szCs w:val="24"/>
          <w:lang w:val="en-CA"/>
        </w:rPr>
        <w:t xml:space="preserve"> The performance of k=3 and k=5 stayed consistent but the classification rate for k=7 dropped significantly. This means that the optimal value of k likely a value less than 5.  Another interesting finding is that k=1 had the best classification rate when using the test set and the worst rate when using validation set. This can be caused </w:t>
      </w:r>
      <w:r w:rsidR="000A5E0D">
        <w:rPr>
          <w:sz w:val="24"/>
          <w:szCs w:val="24"/>
          <w:lang w:val="en-CA"/>
        </w:rPr>
        <w:t xml:space="preserve">by the data being spread out causing the distances for large </w:t>
      </w:r>
      <w:proofErr w:type="spellStart"/>
      <w:r w:rsidR="000A5E0D">
        <w:rPr>
          <w:sz w:val="24"/>
          <w:szCs w:val="24"/>
          <w:lang w:val="en-CA"/>
        </w:rPr>
        <w:t>ks</w:t>
      </w:r>
      <w:proofErr w:type="spellEnd"/>
      <w:r w:rsidR="000A5E0D">
        <w:rPr>
          <w:sz w:val="24"/>
          <w:szCs w:val="24"/>
          <w:lang w:val="en-CA"/>
        </w:rPr>
        <w:t xml:space="preserve"> to be large, leading to misclassifications. </w:t>
      </w:r>
    </w:p>
    <w:p w:rsidR="001B16B9" w:rsidRDefault="001B16B9">
      <w:pPr>
        <w:rPr>
          <w:sz w:val="24"/>
          <w:szCs w:val="24"/>
          <w:lang w:val="en-CA"/>
        </w:rPr>
      </w:pPr>
      <w:r>
        <w:rPr>
          <w:sz w:val="24"/>
          <w:szCs w:val="24"/>
          <w:lang w:val="en-CA"/>
        </w:rPr>
        <w:br w:type="page"/>
      </w:r>
    </w:p>
    <w:p w:rsidR="001B16B9" w:rsidRDefault="00A959FE" w:rsidP="001B16B9">
      <w:pPr>
        <w:rPr>
          <w:b/>
          <w:sz w:val="24"/>
          <w:szCs w:val="24"/>
          <w:lang w:val="en-CA"/>
        </w:rPr>
      </w:pPr>
      <w:r>
        <w:rPr>
          <w:b/>
          <w:sz w:val="24"/>
          <w:szCs w:val="24"/>
          <w:lang w:val="en-CA"/>
        </w:rPr>
        <w:lastRenderedPageBreak/>
        <w:t>3.2</w:t>
      </w:r>
      <w:r w:rsidR="001B16B9">
        <w:rPr>
          <w:b/>
          <w:sz w:val="24"/>
          <w:szCs w:val="24"/>
          <w:lang w:val="en-CA"/>
        </w:rPr>
        <w:tab/>
      </w:r>
      <w:r w:rsidR="001B16B9">
        <w:rPr>
          <w:b/>
          <w:sz w:val="24"/>
          <w:szCs w:val="24"/>
          <w:lang w:val="en-CA"/>
        </w:rPr>
        <w:t xml:space="preserve">Logistic regression </w:t>
      </w:r>
    </w:p>
    <w:p w:rsidR="001B16B9" w:rsidRDefault="001B16B9" w:rsidP="001B16B9">
      <w:pPr>
        <w:rPr>
          <w:sz w:val="24"/>
          <w:szCs w:val="24"/>
          <w:lang w:val="en-CA"/>
        </w:rPr>
      </w:pPr>
      <w:r>
        <w:rPr>
          <w:sz w:val="24"/>
          <w:szCs w:val="24"/>
          <w:lang w:val="en-CA"/>
        </w:rPr>
        <w:t xml:space="preserve">1. </w:t>
      </w:r>
    </w:p>
    <w:p w:rsidR="001B16B9" w:rsidRDefault="00CE13CB" w:rsidP="00997734">
      <w:pPr>
        <w:jc w:val="both"/>
        <w:rPr>
          <w:sz w:val="24"/>
          <w:szCs w:val="24"/>
          <w:lang w:val="en-CA"/>
        </w:rPr>
      </w:pPr>
      <w:r>
        <w:rPr>
          <w:sz w:val="24"/>
          <w:szCs w:val="24"/>
          <w:lang w:val="en-CA"/>
        </w:rPr>
        <w:t xml:space="preserve">The files logistic_regression_template.py and logistic.py </w:t>
      </w:r>
      <w:r w:rsidR="00162388">
        <w:rPr>
          <w:sz w:val="24"/>
          <w:szCs w:val="24"/>
          <w:lang w:val="en-CA"/>
        </w:rPr>
        <w:t>were</w:t>
      </w:r>
      <w:r>
        <w:rPr>
          <w:sz w:val="24"/>
          <w:szCs w:val="24"/>
          <w:lang w:val="en-CA"/>
        </w:rPr>
        <w:t xml:space="preserve"> completed. </w:t>
      </w:r>
      <w:proofErr w:type="gramStart"/>
      <w:r w:rsidR="00162388">
        <w:rPr>
          <w:sz w:val="24"/>
          <w:szCs w:val="24"/>
          <w:lang w:val="en-CA"/>
        </w:rPr>
        <w:t>l</w:t>
      </w:r>
      <w:r w:rsidR="00162388">
        <w:rPr>
          <w:sz w:val="24"/>
          <w:szCs w:val="24"/>
          <w:lang w:val="en-CA"/>
        </w:rPr>
        <w:t>ogistic_regression_template.py</w:t>
      </w:r>
      <w:proofErr w:type="gramEnd"/>
      <w:r w:rsidR="00162388">
        <w:rPr>
          <w:sz w:val="24"/>
          <w:szCs w:val="24"/>
          <w:lang w:val="en-CA"/>
        </w:rPr>
        <w:t xml:space="preserve"> was used to experiment with the </w:t>
      </w:r>
      <w:proofErr w:type="spellStart"/>
      <w:r w:rsidR="00C61272">
        <w:rPr>
          <w:sz w:val="24"/>
          <w:szCs w:val="24"/>
          <w:lang w:val="en-CA"/>
        </w:rPr>
        <w:t>hyperparameter</w:t>
      </w:r>
      <w:proofErr w:type="spellEnd"/>
      <w:r w:rsidR="00C61272">
        <w:rPr>
          <w:sz w:val="24"/>
          <w:szCs w:val="24"/>
          <w:lang w:val="en-CA"/>
        </w:rPr>
        <w:t xml:space="preserve"> settings</w:t>
      </w:r>
      <w:r w:rsidR="00162388">
        <w:rPr>
          <w:sz w:val="24"/>
          <w:szCs w:val="24"/>
          <w:lang w:val="en-CA"/>
        </w:rPr>
        <w:t xml:space="preserve">. </w:t>
      </w:r>
      <w:r w:rsidR="00C97B7B">
        <w:rPr>
          <w:sz w:val="24"/>
          <w:szCs w:val="24"/>
          <w:lang w:val="en-CA"/>
        </w:rPr>
        <w:t xml:space="preserve">All of the weights were initialized to 0. </w:t>
      </w:r>
    </w:p>
    <w:p w:rsidR="00FF3BC7" w:rsidRDefault="00C61272" w:rsidP="00997734">
      <w:pPr>
        <w:jc w:val="both"/>
        <w:rPr>
          <w:sz w:val="24"/>
          <w:szCs w:val="24"/>
          <w:lang w:val="en-CA"/>
        </w:rPr>
      </w:pPr>
      <w:r>
        <w:rPr>
          <w:sz w:val="24"/>
          <w:szCs w:val="24"/>
          <w:lang w:val="en-CA"/>
        </w:rPr>
        <w:t xml:space="preserve">To find the best </w:t>
      </w:r>
      <w:proofErr w:type="spellStart"/>
      <w:r>
        <w:rPr>
          <w:sz w:val="24"/>
          <w:szCs w:val="24"/>
          <w:lang w:val="en-CA"/>
        </w:rPr>
        <w:t>hyperparameter</w:t>
      </w:r>
      <w:proofErr w:type="spellEnd"/>
      <w:r>
        <w:rPr>
          <w:sz w:val="24"/>
          <w:szCs w:val="24"/>
          <w:lang w:val="en-CA"/>
        </w:rPr>
        <w:t xml:space="preserve"> setting, at first the number</w:t>
      </w:r>
      <w:r w:rsidR="001B45BE">
        <w:rPr>
          <w:sz w:val="24"/>
          <w:szCs w:val="24"/>
          <w:lang w:val="en-CA"/>
        </w:rPr>
        <w:t xml:space="preserve"> of iterations was</w:t>
      </w:r>
      <w:r>
        <w:rPr>
          <w:sz w:val="24"/>
          <w:szCs w:val="24"/>
          <w:lang w:val="en-CA"/>
        </w:rPr>
        <w:t xml:space="preserve"> set to 1000. This </w:t>
      </w:r>
      <w:r w:rsidR="00C97B7B">
        <w:rPr>
          <w:sz w:val="24"/>
          <w:szCs w:val="24"/>
          <w:lang w:val="en-CA"/>
        </w:rPr>
        <w:t xml:space="preserve">is because </w:t>
      </w:r>
      <w:r w:rsidR="0058421B">
        <w:rPr>
          <w:sz w:val="24"/>
          <w:szCs w:val="24"/>
          <w:lang w:val="en-CA"/>
        </w:rPr>
        <w:t xml:space="preserve">in </w:t>
      </w:r>
      <w:r w:rsidR="00C97B7B">
        <w:rPr>
          <w:sz w:val="24"/>
          <w:szCs w:val="24"/>
          <w:lang w:val="en-CA"/>
        </w:rPr>
        <w:t>all of the tested cases</w:t>
      </w:r>
      <w:r w:rsidR="0058421B">
        <w:rPr>
          <w:sz w:val="24"/>
          <w:szCs w:val="24"/>
          <w:lang w:val="en-CA"/>
        </w:rPr>
        <w:t xml:space="preserve"> the classification rate</w:t>
      </w:r>
      <w:r w:rsidR="00C97B7B">
        <w:rPr>
          <w:sz w:val="24"/>
          <w:szCs w:val="24"/>
          <w:lang w:val="en-CA"/>
        </w:rPr>
        <w:t xml:space="preserve"> converged within 1000 iterations. Keeping the number of iterations constant, different values for the learning rate were tried on the training, validation and test sets. It was found that the learn</w:t>
      </w:r>
      <w:r w:rsidR="00997734">
        <w:rPr>
          <w:sz w:val="24"/>
          <w:szCs w:val="24"/>
          <w:lang w:val="en-CA"/>
        </w:rPr>
        <w:t>ing rate of 0.</w:t>
      </w:r>
      <w:r w:rsidR="00011F3E">
        <w:rPr>
          <w:sz w:val="24"/>
          <w:szCs w:val="24"/>
          <w:lang w:val="en-CA"/>
        </w:rPr>
        <w:t>1</w:t>
      </w:r>
      <w:r w:rsidR="00C97B7B">
        <w:rPr>
          <w:sz w:val="24"/>
          <w:szCs w:val="24"/>
          <w:lang w:val="en-CA"/>
        </w:rPr>
        <w:t xml:space="preserve"> effectively sped up convergence in all three sets without causing the algorithm to crash or cause more classification errors. </w:t>
      </w:r>
      <w:r w:rsidR="00011F3E">
        <w:rPr>
          <w:sz w:val="24"/>
          <w:szCs w:val="24"/>
          <w:lang w:val="en-CA"/>
        </w:rPr>
        <w:t xml:space="preserve">Moreover, </w:t>
      </w:r>
      <w:r w:rsidR="0058421B">
        <w:rPr>
          <w:sz w:val="24"/>
          <w:szCs w:val="24"/>
          <w:lang w:val="en-CA"/>
        </w:rPr>
        <w:t>higher learning rates cause the</w:t>
      </w:r>
      <w:r w:rsidR="00011F3E">
        <w:rPr>
          <w:sz w:val="24"/>
          <w:szCs w:val="24"/>
          <w:lang w:val="en-CA"/>
        </w:rPr>
        <w:t xml:space="preserve"> cross entropy </w:t>
      </w:r>
      <w:r w:rsidR="0058421B">
        <w:rPr>
          <w:sz w:val="24"/>
          <w:szCs w:val="24"/>
          <w:lang w:val="en-CA"/>
        </w:rPr>
        <w:t>to fluctuate at times</w:t>
      </w:r>
      <w:r w:rsidR="00473DCD">
        <w:rPr>
          <w:sz w:val="24"/>
          <w:szCs w:val="24"/>
          <w:lang w:val="en-CA"/>
        </w:rPr>
        <w:t xml:space="preserve"> and it made it increase after very few iterations</w:t>
      </w:r>
      <w:r w:rsidR="00011F3E">
        <w:rPr>
          <w:sz w:val="24"/>
          <w:szCs w:val="24"/>
          <w:lang w:val="en-CA"/>
        </w:rPr>
        <w:t xml:space="preserve">. </w:t>
      </w:r>
      <w:r w:rsidR="0058421B">
        <w:rPr>
          <w:sz w:val="24"/>
          <w:szCs w:val="24"/>
          <w:lang w:val="en-CA"/>
        </w:rPr>
        <w:t>As a comparison</w:t>
      </w:r>
      <w:r w:rsidR="00C97B7B">
        <w:rPr>
          <w:sz w:val="24"/>
          <w:szCs w:val="24"/>
          <w:lang w:val="en-CA"/>
        </w:rPr>
        <w:t xml:space="preserve">, </w:t>
      </w:r>
      <w:r w:rsidR="0058421B">
        <w:rPr>
          <w:sz w:val="24"/>
          <w:szCs w:val="24"/>
          <w:lang w:val="en-CA"/>
        </w:rPr>
        <w:t xml:space="preserve">the training, </w:t>
      </w:r>
      <w:r w:rsidR="00C97B7B">
        <w:rPr>
          <w:sz w:val="24"/>
          <w:szCs w:val="24"/>
          <w:lang w:val="en-CA"/>
        </w:rPr>
        <w:t>validation, and test sets</w:t>
      </w:r>
      <w:r w:rsidR="0058421B">
        <w:rPr>
          <w:sz w:val="24"/>
          <w:szCs w:val="24"/>
          <w:lang w:val="en-CA"/>
        </w:rPr>
        <w:t>’ classification rate converg</w:t>
      </w:r>
      <w:r w:rsidR="00C97B7B">
        <w:rPr>
          <w:sz w:val="24"/>
          <w:szCs w:val="24"/>
          <w:lang w:val="en-CA"/>
        </w:rPr>
        <w:t>ed at the 800</w:t>
      </w:r>
      <w:r w:rsidR="00C97B7B" w:rsidRPr="00C97B7B">
        <w:rPr>
          <w:sz w:val="24"/>
          <w:szCs w:val="24"/>
          <w:vertAlign w:val="superscript"/>
          <w:lang w:val="en-CA"/>
        </w:rPr>
        <w:t>th</w:t>
      </w:r>
      <w:r w:rsidR="00C97B7B">
        <w:rPr>
          <w:sz w:val="24"/>
          <w:szCs w:val="24"/>
          <w:lang w:val="en-CA"/>
        </w:rPr>
        <w:t>, 205</w:t>
      </w:r>
      <w:r w:rsidR="00C97B7B" w:rsidRPr="00C97B7B">
        <w:rPr>
          <w:sz w:val="24"/>
          <w:szCs w:val="24"/>
          <w:vertAlign w:val="superscript"/>
          <w:lang w:val="en-CA"/>
        </w:rPr>
        <w:t>th</w:t>
      </w:r>
      <w:r w:rsidR="00C97B7B">
        <w:rPr>
          <w:sz w:val="24"/>
          <w:szCs w:val="24"/>
          <w:lang w:val="en-CA"/>
        </w:rPr>
        <w:t xml:space="preserve">, and the </w:t>
      </w:r>
      <w:r w:rsidR="0058421B">
        <w:rPr>
          <w:sz w:val="24"/>
          <w:szCs w:val="24"/>
          <w:lang w:val="en-CA"/>
        </w:rPr>
        <w:t>130</w:t>
      </w:r>
      <w:r w:rsidR="00C97B7B" w:rsidRPr="00C97B7B">
        <w:rPr>
          <w:sz w:val="24"/>
          <w:szCs w:val="24"/>
          <w:vertAlign w:val="superscript"/>
          <w:lang w:val="en-CA"/>
        </w:rPr>
        <w:t>th</w:t>
      </w:r>
      <w:r w:rsidR="00C97B7B">
        <w:rPr>
          <w:sz w:val="24"/>
          <w:szCs w:val="24"/>
          <w:lang w:val="en-CA"/>
        </w:rPr>
        <w:t xml:space="preserve"> iteration when using a learning rate of 0.07, but when the learning rate of</w:t>
      </w:r>
      <w:r w:rsidR="00011F3E">
        <w:rPr>
          <w:sz w:val="24"/>
          <w:szCs w:val="24"/>
          <w:lang w:val="en-CA"/>
        </w:rPr>
        <w:t xml:space="preserve"> 0.1</w:t>
      </w:r>
      <w:r w:rsidR="00C97B7B">
        <w:rPr>
          <w:sz w:val="24"/>
          <w:szCs w:val="24"/>
          <w:lang w:val="en-CA"/>
        </w:rPr>
        <w:t xml:space="preserve"> was used they converged at the </w:t>
      </w:r>
      <w:r w:rsidR="00011F3E">
        <w:rPr>
          <w:sz w:val="24"/>
          <w:szCs w:val="24"/>
          <w:lang w:val="en-CA"/>
        </w:rPr>
        <w:t>560</w:t>
      </w:r>
      <w:r w:rsidR="00C97B7B" w:rsidRPr="00C97B7B">
        <w:rPr>
          <w:sz w:val="24"/>
          <w:szCs w:val="24"/>
          <w:vertAlign w:val="superscript"/>
          <w:lang w:val="en-CA"/>
        </w:rPr>
        <w:t>th</w:t>
      </w:r>
      <w:r w:rsidR="00C97B7B">
        <w:rPr>
          <w:sz w:val="24"/>
          <w:szCs w:val="24"/>
          <w:lang w:val="en-CA"/>
        </w:rPr>
        <w:t xml:space="preserve">, </w:t>
      </w:r>
      <w:r w:rsidR="00011F3E">
        <w:rPr>
          <w:sz w:val="24"/>
          <w:szCs w:val="24"/>
          <w:lang w:val="en-CA"/>
        </w:rPr>
        <w:t>140</w:t>
      </w:r>
      <w:r w:rsidR="00997734" w:rsidRPr="00997734">
        <w:rPr>
          <w:sz w:val="24"/>
          <w:szCs w:val="24"/>
          <w:vertAlign w:val="superscript"/>
          <w:lang w:val="en-CA"/>
        </w:rPr>
        <w:t>th</w:t>
      </w:r>
      <w:r w:rsidR="00997734">
        <w:rPr>
          <w:sz w:val="24"/>
          <w:szCs w:val="24"/>
          <w:lang w:val="en-CA"/>
        </w:rPr>
        <w:t xml:space="preserve">, and </w:t>
      </w:r>
      <w:r w:rsidR="0058421B">
        <w:rPr>
          <w:sz w:val="24"/>
          <w:szCs w:val="24"/>
          <w:lang w:val="en-CA"/>
        </w:rPr>
        <w:t>9</w:t>
      </w:r>
      <w:r w:rsidR="00997734">
        <w:rPr>
          <w:sz w:val="24"/>
          <w:szCs w:val="24"/>
          <w:lang w:val="en-CA"/>
        </w:rPr>
        <w:t>0</w:t>
      </w:r>
      <w:r w:rsidR="0058421B">
        <w:rPr>
          <w:sz w:val="24"/>
          <w:szCs w:val="24"/>
          <w:vertAlign w:val="superscript"/>
          <w:lang w:val="en-CA"/>
        </w:rPr>
        <w:t>th</w:t>
      </w:r>
      <w:r w:rsidR="00473DCD">
        <w:rPr>
          <w:sz w:val="24"/>
          <w:szCs w:val="24"/>
          <w:lang w:val="en-CA"/>
        </w:rPr>
        <w:t xml:space="preserve">. Inspecting the validation set with the chosen learning rate, it is found that the validation cross entropy is at its minimum after roughly 200 iterations. There number of iteration is set to 200. </w:t>
      </w:r>
    </w:p>
    <w:p w:rsidR="00997734" w:rsidRDefault="00997734" w:rsidP="00FF3BC7">
      <w:pPr>
        <w:rPr>
          <w:sz w:val="24"/>
          <w:szCs w:val="24"/>
          <w:lang w:val="en-CA"/>
        </w:rPr>
      </w:pPr>
      <w:r>
        <w:rPr>
          <w:sz w:val="24"/>
          <w:szCs w:val="24"/>
          <w:lang w:val="en-CA"/>
        </w:rPr>
        <w:t xml:space="preserve">With the chosen </w:t>
      </w:r>
      <w:proofErr w:type="spellStart"/>
      <w:r>
        <w:rPr>
          <w:sz w:val="24"/>
          <w:szCs w:val="24"/>
          <w:lang w:val="en-CA"/>
        </w:rPr>
        <w:t>hyperparameter</w:t>
      </w:r>
      <w:proofErr w:type="spellEnd"/>
      <w:r>
        <w:rPr>
          <w:sz w:val="24"/>
          <w:szCs w:val="24"/>
          <w:lang w:val="en-CA"/>
        </w:rPr>
        <w:t xml:space="preserve"> setting, the final cross entropy and classification error on the three data sets are as follows:</w:t>
      </w:r>
    </w:p>
    <w:tbl>
      <w:tblPr>
        <w:tblStyle w:val="TableGrid"/>
        <w:tblW w:w="0" w:type="auto"/>
        <w:tblLook w:val="04A0" w:firstRow="1" w:lastRow="0" w:firstColumn="1" w:lastColumn="0" w:noHBand="0" w:noVBand="1"/>
      </w:tblPr>
      <w:tblGrid>
        <w:gridCol w:w="2337"/>
        <w:gridCol w:w="2337"/>
        <w:gridCol w:w="2338"/>
        <w:gridCol w:w="2338"/>
      </w:tblGrid>
      <w:tr w:rsidR="00997734" w:rsidTr="00BA032B">
        <w:tc>
          <w:tcPr>
            <w:tcW w:w="9350" w:type="dxa"/>
            <w:gridSpan w:val="4"/>
          </w:tcPr>
          <w:p w:rsidR="00997734" w:rsidRPr="00997734" w:rsidRDefault="00997734" w:rsidP="00997734">
            <w:pPr>
              <w:jc w:val="center"/>
              <w:rPr>
                <w:b/>
                <w:sz w:val="24"/>
                <w:szCs w:val="24"/>
                <w:lang w:val="en-CA"/>
              </w:rPr>
            </w:pPr>
            <w:r w:rsidRPr="00997734">
              <w:rPr>
                <w:b/>
                <w:sz w:val="24"/>
                <w:szCs w:val="24"/>
                <w:lang w:val="en-CA"/>
              </w:rPr>
              <w:t xml:space="preserve">Learning </w:t>
            </w:r>
            <w:r w:rsidR="0058421B">
              <w:rPr>
                <w:b/>
                <w:sz w:val="24"/>
                <w:szCs w:val="24"/>
                <w:lang w:val="en-CA"/>
              </w:rPr>
              <w:t>rate = 0.1</w:t>
            </w:r>
            <w:r w:rsidRPr="00997734">
              <w:rPr>
                <w:b/>
                <w:sz w:val="24"/>
                <w:szCs w:val="24"/>
                <w:lang w:val="en-CA"/>
              </w:rPr>
              <w:t>, number of it</w:t>
            </w:r>
            <w:r w:rsidR="00473DCD">
              <w:rPr>
                <w:b/>
                <w:sz w:val="24"/>
                <w:szCs w:val="24"/>
                <w:lang w:val="en-CA"/>
              </w:rPr>
              <w:t>erations = 2</w:t>
            </w:r>
            <w:r w:rsidRPr="00997734">
              <w:rPr>
                <w:b/>
                <w:sz w:val="24"/>
                <w:szCs w:val="24"/>
                <w:lang w:val="en-CA"/>
              </w:rPr>
              <w:t>00</w:t>
            </w:r>
          </w:p>
        </w:tc>
      </w:tr>
      <w:tr w:rsidR="00997734" w:rsidTr="00997734">
        <w:tc>
          <w:tcPr>
            <w:tcW w:w="2337" w:type="dxa"/>
          </w:tcPr>
          <w:p w:rsidR="00997734" w:rsidRDefault="00997734" w:rsidP="00997734">
            <w:pPr>
              <w:jc w:val="center"/>
              <w:rPr>
                <w:sz w:val="24"/>
                <w:szCs w:val="24"/>
                <w:lang w:val="en-CA"/>
              </w:rPr>
            </w:pPr>
          </w:p>
        </w:tc>
        <w:tc>
          <w:tcPr>
            <w:tcW w:w="2337" w:type="dxa"/>
          </w:tcPr>
          <w:p w:rsidR="00997734" w:rsidRPr="00997734" w:rsidRDefault="00997734" w:rsidP="00997734">
            <w:pPr>
              <w:jc w:val="center"/>
              <w:rPr>
                <w:b/>
                <w:sz w:val="24"/>
                <w:szCs w:val="24"/>
                <w:lang w:val="en-CA"/>
              </w:rPr>
            </w:pPr>
            <w:r w:rsidRPr="00997734">
              <w:rPr>
                <w:b/>
                <w:sz w:val="24"/>
                <w:szCs w:val="24"/>
                <w:lang w:val="en-CA"/>
              </w:rPr>
              <w:t>Training</w:t>
            </w:r>
          </w:p>
        </w:tc>
        <w:tc>
          <w:tcPr>
            <w:tcW w:w="2338" w:type="dxa"/>
          </w:tcPr>
          <w:p w:rsidR="00997734" w:rsidRPr="00997734" w:rsidRDefault="00997734" w:rsidP="00997734">
            <w:pPr>
              <w:jc w:val="center"/>
              <w:rPr>
                <w:b/>
                <w:sz w:val="24"/>
                <w:szCs w:val="24"/>
                <w:lang w:val="en-CA"/>
              </w:rPr>
            </w:pPr>
            <w:r w:rsidRPr="00997734">
              <w:rPr>
                <w:b/>
                <w:sz w:val="24"/>
                <w:szCs w:val="24"/>
                <w:lang w:val="en-CA"/>
              </w:rPr>
              <w:t>Validation</w:t>
            </w:r>
          </w:p>
        </w:tc>
        <w:tc>
          <w:tcPr>
            <w:tcW w:w="2338" w:type="dxa"/>
          </w:tcPr>
          <w:p w:rsidR="00997734" w:rsidRPr="00997734" w:rsidRDefault="00997734" w:rsidP="00997734">
            <w:pPr>
              <w:jc w:val="center"/>
              <w:rPr>
                <w:b/>
                <w:sz w:val="24"/>
                <w:szCs w:val="24"/>
                <w:lang w:val="en-CA"/>
              </w:rPr>
            </w:pPr>
            <w:r w:rsidRPr="00997734">
              <w:rPr>
                <w:b/>
                <w:sz w:val="24"/>
                <w:szCs w:val="24"/>
                <w:lang w:val="en-CA"/>
              </w:rPr>
              <w:t>Test</w:t>
            </w:r>
          </w:p>
        </w:tc>
      </w:tr>
      <w:tr w:rsidR="00997734" w:rsidTr="00997734">
        <w:tc>
          <w:tcPr>
            <w:tcW w:w="2337" w:type="dxa"/>
          </w:tcPr>
          <w:p w:rsidR="00997734" w:rsidRPr="00997734" w:rsidRDefault="00997734" w:rsidP="00997734">
            <w:pPr>
              <w:jc w:val="center"/>
              <w:rPr>
                <w:b/>
                <w:sz w:val="24"/>
                <w:szCs w:val="24"/>
                <w:lang w:val="en-CA"/>
              </w:rPr>
            </w:pPr>
            <w:r w:rsidRPr="00997734">
              <w:rPr>
                <w:b/>
                <w:sz w:val="24"/>
                <w:szCs w:val="24"/>
                <w:lang w:val="en-CA"/>
              </w:rPr>
              <w:t>Final Cross Entropy</w:t>
            </w:r>
          </w:p>
        </w:tc>
        <w:tc>
          <w:tcPr>
            <w:tcW w:w="2337" w:type="dxa"/>
          </w:tcPr>
          <w:p w:rsidR="00997734" w:rsidRDefault="00473DCD" w:rsidP="00473DCD">
            <w:pPr>
              <w:jc w:val="center"/>
              <w:rPr>
                <w:sz w:val="24"/>
                <w:szCs w:val="24"/>
                <w:lang w:val="en-CA"/>
              </w:rPr>
            </w:pPr>
            <w:r>
              <w:rPr>
                <w:sz w:val="24"/>
                <w:szCs w:val="24"/>
                <w:lang w:val="en-CA"/>
              </w:rPr>
              <w:t>16.504934</w:t>
            </w:r>
          </w:p>
        </w:tc>
        <w:tc>
          <w:tcPr>
            <w:tcW w:w="2338" w:type="dxa"/>
          </w:tcPr>
          <w:p w:rsidR="00997734" w:rsidRDefault="00473DCD" w:rsidP="009D53ED">
            <w:pPr>
              <w:jc w:val="center"/>
              <w:rPr>
                <w:sz w:val="24"/>
                <w:szCs w:val="24"/>
                <w:lang w:val="en-CA"/>
              </w:rPr>
            </w:pPr>
            <w:r>
              <w:rPr>
                <w:sz w:val="24"/>
                <w:szCs w:val="24"/>
                <w:lang w:val="en-CA"/>
              </w:rPr>
              <w:t>11.689231</w:t>
            </w:r>
          </w:p>
        </w:tc>
        <w:tc>
          <w:tcPr>
            <w:tcW w:w="2338" w:type="dxa"/>
          </w:tcPr>
          <w:p w:rsidR="00997734" w:rsidRDefault="00473DCD" w:rsidP="009D53ED">
            <w:pPr>
              <w:jc w:val="center"/>
              <w:rPr>
                <w:sz w:val="24"/>
                <w:szCs w:val="24"/>
                <w:lang w:val="en-CA"/>
              </w:rPr>
            </w:pPr>
            <w:r>
              <w:rPr>
                <w:sz w:val="24"/>
                <w:szCs w:val="24"/>
                <w:lang w:val="en-CA"/>
              </w:rPr>
              <w:t>6.563695</w:t>
            </w:r>
          </w:p>
        </w:tc>
      </w:tr>
      <w:tr w:rsidR="00997734" w:rsidTr="00997734">
        <w:tc>
          <w:tcPr>
            <w:tcW w:w="2337" w:type="dxa"/>
          </w:tcPr>
          <w:p w:rsidR="00997734" w:rsidRPr="00997734" w:rsidRDefault="00997734" w:rsidP="00997734">
            <w:pPr>
              <w:jc w:val="center"/>
              <w:rPr>
                <w:b/>
                <w:sz w:val="24"/>
                <w:szCs w:val="24"/>
                <w:lang w:val="en-CA"/>
              </w:rPr>
            </w:pPr>
            <w:r w:rsidRPr="00997734">
              <w:rPr>
                <w:b/>
                <w:sz w:val="24"/>
                <w:szCs w:val="24"/>
                <w:lang w:val="en-CA"/>
              </w:rPr>
              <w:t>Classification Error</w:t>
            </w:r>
          </w:p>
        </w:tc>
        <w:tc>
          <w:tcPr>
            <w:tcW w:w="2337" w:type="dxa"/>
          </w:tcPr>
          <w:p w:rsidR="00997734" w:rsidRDefault="00997734" w:rsidP="00997734">
            <w:pPr>
              <w:jc w:val="center"/>
              <w:rPr>
                <w:sz w:val="24"/>
                <w:szCs w:val="24"/>
                <w:lang w:val="en-CA"/>
              </w:rPr>
            </w:pPr>
            <w:r>
              <w:rPr>
                <w:sz w:val="24"/>
                <w:szCs w:val="24"/>
                <w:lang w:val="en-CA"/>
              </w:rPr>
              <w:t>0.0</w:t>
            </w:r>
            <w:r w:rsidR="00473DCD">
              <w:rPr>
                <w:sz w:val="24"/>
                <w:szCs w:val="24"/>
                <w:lang w:val="en-CA"/>
              </w:rPr>
              <w:t>25</w:t>
            </w:r>
          </w:p>
        </w:tc>
        <w:tc>
          <w:tcPr>
            <w:tcW w:w="2338" w:type="dxa"/>
          </w:tcPr>
          <w:p w:rsidR="00997734" w:rsidRDefault="00997734" w:rsidP="00997734">
            <w:pPr>
              <w:jc w:val="center"/>
              <w:rPr>
                <w:sz w:val="24"/>
                <w:szCs w:val="24"/>
                <w:lang w:val="en-CA"/>
              </w:rPr>
            </w:pPr>
            <w:r>
              <w:rPr>
                <w:sz w:val="24"/>
                <w:szCs w:val="24"/>
                <w:lang w:val="en-CA"/>
              </w:rPr>
              <w:t>0.08</w:t>
            </w:r>
          </w:p>
        </w:tc>
        <w:tc>
          <w:tcPr>
            <w:tcW w:w="2338" w:type="dxa"/>
          </w:tcPr>
          <w:p w:rsidR="00997734" w:rsidRDefault="00997734" w:rsidP="00997734">
            <w:pPr>
              <w:jc w:val="center"/>
              <w:rPr>
                <w:sz w:val="24"/>
                <w:szCs w:val="24"/>
                <w:lang w:val="en-CA"/>
              </w:rPr>
            </w:pPr>
            <w:r>
              <w:rPr>
                <w:sz w:val="24"/>
                <w:szCs w:val="24"/>
                <w:lang w:val="en-CA"/>
              </w:rPr>
              <w:t>0.04</w:t>
            </w:r>
          </w:p>
        </w:tc>
      </w:tr>
    </w:tbl>
    <w:p w:rsidR="00997734" w:rsidRDefault="00997734" w:rsidP="00FF3BC7">
      <w:pPr>
        <w:rPr>
          <w:sz w:val="24"/>
          <w:szCs w:val="24"/>
          <w:lang w:val="en-CA"/>
        </w:rPr>
      </w:pPr>
      <w:r>
        <w:rPr>
          <w:sz w:val="24"/>
          <w:szCs w:val="24"/>
          <w:lang w:val="en-CA"/>
        </w:rPr>
        <w:t xml:space="preserve">  </w:t>
      </w:r>
    </w:p>
    <w:p w:rsidR="00C97B7B" w:rsidRDefault="00997734" w:rsidP="00FF3BC7">
      <w:pPr>
        <w:rPr>
          <w:sz w:val="24"/>
          <w:szCs w:val="24"/>
          <w:lang w:val="en-CA"/>
        </w:rPr>
      </w:pPr>
      <w:r>
        <w:rPr>
          <w:sz w:val="24"/>
          <w:szCs w:val="24"/>
          <w:lang w:val="en-CA"/>
        </w:rPr>
        <w:t>2.</w:t>
      </w:r>
    </w:p>
    <w:p w:rsidR="00EA72C8" w:rsidRDefault="00EA72C8" w:rsidP="00642AEB">
      <w:pPr>
        <w:jc w:val="both"/>
        <w:rPr>
          <w:sz w:val="24"/>
          <w:szCs w:val="24"/>
          <w:lang w:val="en-CA"/>
        </w:rPr>
      </w:pPr>
      <w:r>
        <w:rPr>
          <w:sz w:val="24"/>
          <w:szCs w:val="24"/>
          <w:lang w:val="en-CA"/>
        </w:rPr>
        <w:t xml:space="preserve">Generally, with each iteration the cross entropy for both the training set and the validation set decreases. It is noticeable that after the classification rate of the validation set converges, the training set still improves. </w:t>
      </w:r>
      <w:r w:rsidR="006D36E0">
        <w:rPr>
          <w:sz w:val="24"/>
          <w:szCs w:val="24"/>
          <w:lang w:val="en-CA"/>
        </w:rPr>
        <w:t>This shows a bias towards the training set, hence the cross entropy of the validation set will start increasing as shown in the two plots on the next page.</w:t>
      </w:r>
    </w:p>
    <w:p w:rsidR="006D36E0" w:rsidRDefault="006D36E0" w:rsidP="00642AEB">
      <w:pPr>
        <w:jc w:val="both"/>
        <w:rPr>
          <w:sz w:val="24"/>
          <w:szCs w:val="24"/>
          <w:lang w:val="en-CA"/>
        </w:rPr>
      </w:pPr>
      <w:r>
        <w:rPr>
          <w:sz w:val="24"/>
          <w:szCs w:val="24"/>
          <w:lang w:val="en-CA"/>
        </w:rPr>
        <w:t xml:space="preserve">Since the </w:t>
      </w:r>
      <w:proofErr w:type="spellStart"/>
      <w:r>
        <w:rPr>
          <w:sz w:val="24"/>
          <w:szCs w:val="24"/>
          <w:lang w:val="en-CA"/>
        </w:rPr>
        <w:t>hyperparameter</w:t>
      </w:r>
      <w:proofErr w:type="spellEnd"/>
      <w:r>
        <w:rPr>
          <w:sz w:val="24"/>
          <w:szCs w:val="24"/>
          <w:lang w:val="en-CA"/>
        </w:rPr>
        <w:t xml:space="preserve"> settings were chosen based on </w:t>
      </w:r>
      <w:proofErr w:type="spellStart"/>
      <w:r>
        <w:rPr>
          <w:sz w:val="24"/>
          <w:szCs w:val="24"/>
          <w:lang w:val="en-CA"/>
        </w:rPr>
        <w:t>mnist_train</w:t>
      </w:r>
      <w:proofErr w:type="spellEnd"/>
      <w:r>
        <w:rPr>
          <w:sz w:val="24"/>
          <w:szCs w:val="24"/>
          <w:lang w:val="en-CA"/>
        </w:rPr>
        <w:t xml:space="preserve"> set and the validation set, the plot with </w:t>
      </w:r>
      <w:proofErr w:type="spellStart"/>
      <w:r>
        <w:rPr>
          <w:sz w:val="24"/>
          <w:szCs w:val="24"/>
          <w:lang w:val="en-CA"/>
        </w:rPr>
        <w:t>mnist_train</w:t>
      </w:r>
      <w:proofErr w:type="spellEnd"/>
      <w:r>
        <w:rPr>
          <w:sz w:val="24"/>
          <w:szCs w:val="24"/>
          <w:lang w:val="en-CA"/>
        </w:rPr>
        <w:t xml:space="preserve"> shows both sets’ cross entropy decreasing for the most part. On the other hand, the plot with </w:t>
      </w:r>
      <w:proofErr w:type="spellStart"/>
      <w:r>
        <w:rPr>
          <w:sz w:val="24"/>
          <w:szCs w:val="24"/>
          <w:lang w:val="en-CA"/>
        </w:rPr>
        <w:t>mnist_train_small</w:t>
      </w:r>
      <w:proofErr w:type="spellEnd"/>
      <w:r>
        <w:rPr>
          <w:sz w:val="24"/>
          <w:szCs w:val="24"/>
          <w:lang w:val="en-CA"/>
        </w:rPr>
        <w:t xml:space="preserve"> does not look like the first plot at all. This is due to the fact that there are less training data, hence the small training set converges faster </w:t>
      </w:r>
      <w:r w:rsidR="000D1A56">
        <w:rPr>
          <w:sz w:val="24"/>
          <w:szCs w:val="24"/>
          <w:lang w:val="en-CA"/>
        </w:rPr>
        <w:t>and starts over-fitting which causes the cross entropy of the validation set to increase</w:t>
      </w:r>
      <w:r>
        <w:rPr>
          <w:sz w:val="24"/>
          <w:szCs w:val="24"/>
          <w:lang w:val="en-CA"/>
        </w:rPr>
        <w:t xml:space="preserve">. </w:t>
      </w:r>
    </w:p>
    <w:p w:rsidR="006D36E0" w:rsidRDefault="006D36E0" w:rsidP="00642AEB">
      <w:pPr>
        <w:jc w:val="both"/>
        <w:rPr>
          <w:sz w:val="24"/>
          <w:szCs w:val="24"/>
          <w:lang w:val="en-CA"/>
        </w:rPr>
      </w:pPr>
      <w:r>
        <w:rPr>
          <w:sz w:val="24"/>
          <w:szCs w:val="24"/>
          <w:lang w:val="en-CA"/>
        </w:rPr>
        <w:t xml:space="preserve">Running the code several times resulted in the same exact result as the data is not changing, therefore the </w:t>
      </w:r>
      <w:r w:rsidR="00A959FE">
        <w:rPr>
          <w:sz w:val="24"/>
          <w:szCs w:val="24"/>
          <w:lang w:val="en-CA"/>
        </w:rPr>
        <w:t>same calculations are done in each run.</w:t>
      </w:r>
      <w:r>
        <w:rPr>
          <w:sz w:val="24"/>
          <w:szCs w:val="24"/>
          <w:lang w:val="en-CA"/>
        </w:rPr>
        <w:t xml:space="preserve"> </w:t>
      </w:r>
    </w:p>
    <w:p w:rsidR="00EA72C8" w:rsidRDefault="00EA72C8" w:rsidP="006D36E0">
      <w:pPr>
        <w:jc w:val="center"/>
        <w:rPr>
          <w:sz w:val="24"/>
          <w:szCs w:val="24"/>
          <w:lang w:val="en-CA"/>
        </w:rPr>
      </w:pPr>
      <w:r>
        <w:rPr>
          <w:noProof/>
          <w:sz w:val="24"/>
          <w:szCs w:val="24"/>
        </w:rPr>
        <w:lastRenderedPageBreak/>
        <w:drawing>
          <wp:inline distT="0" distB="0" distL="0" distR="0">
            <wp:extent cx="5040000" cy="3729385"/>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2train.png"/>
                    <pic:cNvPicPr/>
                  </pic:nvPicPr>
                  <pic:blipFill>
                    <a:blip r:embed="rId21">
                      <a:extLst>
                        <a:ext uri="{28A0092B-C50C-407E-A947-70E740481C1C}">
                          <a14:useLocalDpi xmlns:a14="http://schemas.microsoft.com/office/drawing/2010/main" val="0"/>
                        </a:ext>
                      </a:extLst>
                    </a:blip>
                    <a:stretch>
                      <a:fillRect/>
                    </a:stretch>
                  </pic:blipFill>
                  <pic:spPr>
                    <a:xfrm>
                      <a:off x="0" y="0"/>
                      <a:ext cx="5040000" cy="3729385"/>
                    </a:xfrm>
                    <a:prstGeom prst="rect">
                      <a:avLst/>
                    </a:prstGeom>
                  </pic:spPr>
                </pic:pic>
              </a:graphicData>
            </a:graphic>
          </wp:inline>
        </w:drawing>
      </w:r>
      <w:r>
        <w:rPr>
          <w:noProof/>
          <w:sz w:val="24"/>
          <w:szCs w:val="24"/>
        </w:rPr>
        <w:drawing>
          <wp:inline distT="0" distB="0" distL="0" distR="0">
            <wp:extent cx="5040000" cy="3729385"/>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2trainsmall.png"/>
                    <pic:cNvPicPr/>
                  </pic:nvPicPr>
                  <pic:blipFill>
                    <a:blip r:embed="rId22">
                      <a:extLst>
                        <a:ext uri="{28A0092B-C50C-407E-A947-70E740481C1C}">
                          <a14:useLocalDpi xmlns:a14="http://schemas.microsoft.com/office/drawing/2010/main" val="0"/>
                        </a:ext>
                      </a:extLst>
                    </a:blip>
                    <a:stretch>
                      <a:fillRect/>
                    </a:stretch>
                  </pic:blipFill>
                  <pic:spPr>
                    <a:xfrm>
                      <a:off x="0" y="0"/>
                      <a:ext cx="5040000" cy="3729385"/>
                    </a:xfrm>
                    <a:prstGeom prst="rect">
                      <a:avLst/>
                    </a:prstGeom>
                  </pic:spPr>
                </pic:pic>
              </a:graphicData>
            </a:graphic>
          </wp:inline>
        </w:drawing>
      </w:r>
    </w:p>
    <w:p w:rsidR="00A959FE" w:rsidRDefault="00A959FE" w:rsidP="00A959FE">
      <w:pPr>
        <w:rPr>
          <w:b/>
          <w:sz w:val="24"/>
          <w:szCs w:val="24"/>
          <w:lang w:val="en-CA"/>
        </w:rPr>
      </w:pPr>
      <w:r>
        <w:rPr>
          <w:b/>
          <w:sz w:val="24"/>
          <w:szCs w:val="24"/>
          <w:lang w:val="en-CA"/>
        </w:rPr>
        <w:t>3.3</w:t>
      </w:r>
      <w:r>
        <w:rPr>
          <w:b/>
          <w:sz w:val="24"/>
          <w:szCs w:val="24"/>
          <w:lang w:val="en-CA"/>
        </w:rPr>
        <w:tab/>
        <w:t xml:space="preserve">Logistic regression </w:t>
      </w:r>
    </w:p>
    <w:p w:rsidR="00C97B7B" w:rsidRDefault="00A959FE" w:rsidP="00FF3BC7">
      <w:pPr>
        <w:rPr>
          <w:sz w:val="24"/>
          <w:szCs w:val="24"/>
          <w:lang w:val="en-CA"/>
        </w:rPr>
      </w:pPr>
      <w:r>
        <w:rPr>
          <w:sz w:val="24"/>
          <w:szCs w:val="24"/>
          <w:lang w:val="en-CA"/>
        </w:rPr>
        <w:t>1.</w:t>
      </w:r>
    </w:p>
    <w:p w:rsidR="00A959FE" w:rsidRDefault="00650D16" w:rsidP="00FF3BC7">
      <w:pPr>
        <w:rPr>
          <w:sz w:val="24"/>
          <w:szCs w:val="24"/>
          <w:lang w:val="en-CA"/>
        </w:rPr>
      </w:pPr>
      <w:r>
        <w:rPr>
          <w:sz w:val="24"/>
          <w:szCs w:val="24"/>
          <w:lang w:val="en-CA"/>
        </w:rPr>
        <w:lastRenderedPageBreak/>
        <w:t xml:space="preserve">Similar to 3.2, at first the number of iteration was set to large constant. In this case it was set to 500. An algorithm was written which tested the penalty parameters of 0.001, 0.01, 0.1, </w:t>
      </w:r>
      <w:proofErr w:type="gramStart"/>
      <w:r>
        <w:rPr>
          <w:sz w:val="24"/>
          <w:szCs w:val="24"/>
          <w:lang w:val="en-CA"/>
        </w:rPr>
        <w:t>1</w:t>
      </w:r>
      <w:proofErr w:type="gramEnd"/>
      <w:r>
        <w:rPr>
          <w:sz w:val="24"/>
          <w:szCs w:val="24"/>
          <w:lang w:val="en-CA"/>
        </w:rPr>
        <w:t>. The result of the test are as follows: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50D16" w:rsidTr="00650D16">
        <w:tc>
          <w:tcPr>
            <w:tcW w:w="1558" w:type="dxa"/>
          </w:tcPr>
          <w:p w:rsidR="00650D16" w:rsidRDefault="00650D16" w:rsidP="00650D16">
            <w:pPr>
              <w:jc w:val="center"/>
              <w:rPr>
                <w:sz w:val="24"/>
                <w:szCs w:val="24"/>
                <w:lang w:val="en-CA"/>
              </w:rPr>
            </w:pPr>
          </w:p>
        </w:tc>
        <w:tc>
          <w:tcPr>
            <w:tcW w:w="1558" w:type="dxa"/>
          </w:tcPr>
          <w:p w:rsidR="00650D16" w:rsidRDefault="00650D16" w:rsidP="00650D16">
            <w:pPr>
              <w:jc w:val="center"/>
              <w:rPr>
                <w:sz w:val="24"/>
                <w:szCs w:val="24"/>
                <w:lang w:val="en-CA"/>
              </w:rPr>
            </w:pPr>
          </w:p>
        </w:tc>
        <w:tc>
          <w:tcPr>
            <w:tcW w:w="1558" w:type="dxa"/>
          </w:tcPr>
          <w:p w:rsidR="00650D16" w:rsidRPr="00650D16" w:rsidRDefault="00650D16" w:rsidP="00650D16">
            <w:pPr>
              <w:jc w:val="center"/>
              <w:rPr>
                <w:b/>
                <w:sz w:val="24"/>
                <w:szCs w:val="24"/>
                <w:lang w:val="en-CA"/>
              </w:rPr>
            </w:pPr>
            <w:r w:rsidRPr="00650D16">
              <w:rPr>
                <w:b/>
                <w:sz w:val="24"/>
                <w:szCs w:val="24"/>
                <w:lang w:val="en-CA"/>
              </w:rPr>
              <w:t>0.001</w:t>
            </w:r>
          </w:p>
        </w:tc>
        <w:tc>
          <w:tcPr>
            <w:tcW w:w="1558" w:type="dxa"/>
          </w:tcPr>
          <w:p w:rsidR="00650D16" w:rsidRPr="00650D16" w:rsidRDefault="00650D16" w:rsidP="00650D16">
            <w:pPr>
              <w:jc w:val="center"/>
              <w:rPr>
                <w:b/>
                <w:sz w:val="24"/>
                <w:szCs w:val="24"/>
                <w:lang w:val="en-CA"/>
              </w:rPr>
            </w:pPr>
            <w:r w:rsidRPr="00650D16">
              <w:rPr>
                <w:b/>
                <w:sz w:val="24"/>
                <w:szCs w:val="24"/>
                <w:lang w:val="en-CA"/>
              </w:rPr>
              <w:t>0.01</w:t>
            </w:r>
          </w:p>
        </w:tc>
        <w:tc>
          <w:tcPr>
            <w:tcW w:w="1559" w:type="dxa"/>
          </w:tcPr>
          <w:p w:rsidR="00650D16" w:rsidRPr="00650D16" w:rsidRDefault="00650D16" w:rsidP="00650D16">
            <w:pPr>
              <w:jc w:val="center"/>
              <w:rPr>
                <w:b/>
                <w:sz w:val="24"/>
                <w:szCs w:val="24"/>
                <w:lang w:val="en-CA"/>
              </w:rPr>
            </w:pPr>
            <w:r w:rsidRPr="00650D16">
              <w:rPr>
                <w:b/>
                <w:sz w:val="24"/>
                <w:szCs w:val="24"/>
                <w:lang w:val="en-CA"/>
              </w:rPr>
              <w:t>0.1</w:t>
            </w:r>
          </w:p>
        </w:tc>
        <w:tc>
          <w:tcPr>
            <w:tcW w:w="1559" w:type="dxa"/>
          </w:tcPr>
          <w:p w:rsidR="00650D16" w:rsidRPr="00650D16" w:rsidRDefault="00650D16" w:rsidP="00650D16">
            <w:pPr>
              <w:jc w:val="center"/>
              <w:rPr>
                <w:b/>
                <w:sz w:val="24"/>
                <w:szCs w:val="24"/>
                <w:lang w:val="en-CA"/>
              </w:rPr>
            </w:pPr>
            <w:r>
              <w:rPr>
                <w:b/>
                <w:sz w:val="24"/>
                <w:szCs w:val="24"/>
                <w:lang w:val="en-CA"/>
              </w:rPr>
              <w:t>1</w:t>
            </w:r>
          </w:p>
        </w:tc>
      </w:tr>
      <w:tr w:rsidR="00650D16" w:rsidTr="00650D16">
        <w:tc>
          <w:tcPr>
            <w:tcW w:w="1558" w:type="dxa"/>
            <w:vMerge w:val="restart"/>
          </w:tcPr>
          <w:p w:rsidR="00650D16" w:rsidRPr="00650D16" w:rsidRDefault="00650D16" w:rsidP="00650D16">
            <w:pPr>
              <w:jc w:val="center"/>
              <w:rPr>
                <w:b/>
                <w:sz w:val="24"/>
                <w:szCs w:val="24"/>
                <w:lang w:val="en-CA"/>
              </w:rPr>
            </w:pPr>
            <w:r w:rsidRPr="00650D16">
              <w:rPr>
                <w:b/>
                <w:sz w:val="24"/>
                <w:szCs w:val="24"/>
                <w:lang w:val="en-CA"/>
              </w:rPr>
              <w:t>Training</w:t>
            </w:r>
          </w:p>
        </w:tc>
        <w:tc>
          <w:tcPr>
            <w:tcW w:w="1558" w:type="dxa"/>
          </w:tcPr>
          <w:p w:rsidR="00650D16" w:rsidRPr="00650D16" w:rsidRDefault="00650D16" w:rsidP="00650D16">
            <w:pPr>
              <w:jc w:val="center"/>
              <w:rPr>
                <w:b/>
                <w:sz w:val="24"/>
                <w:szCs w:val="24"/>
                <w:lang w:val="en-CA"/>
              </w:rPr>
            </w:pPr>
            <w:r w:rsidRPr="00650D16">
              <w:rPr>
                <w:b/>
                <w:sz w:val="24"/>
                <w:szCs w:val="24"/>
                <w:lang w:val="en-CA"/>
              </w:rPr>
              <w:t>CE</w:t>
            </w:r>
          </w:p>
        </w:tc>
        <w:tc>
          <w:tcPr>
            <w:tcW w:w="1558" w:type="dxa"/>
          </w:tcPr>
          <w:p w:rsidR="00650D16" w:rsidRDefault="00650D16" w:rsidP="00650D16">
            <w:pPr>
              <w:jc w:val="center"/>
              <w:rPr>
                <w:sz w:val="24"/>
                <w:szCs w:val="24"/>
                <w:lang w:val="en-CA"/>
              </w:rPr>
            </w:pPr>
            <w:r>
              <w:rPr>
                <w:sz w:val="24"/>
                <w:szCs w:val="24"/>
                <w:lang w:val="en-CA"/>
              </w:rPr>
              <w:t>8.770545</w:t>
            </w:r>
          </w:p>
        </w:tc>
        <w:tc>
          <w:tcPr>
            <w:tcW w:w="1558" w:type="dxa"/>
          </w:tcPr>
          <w:p w:rsidR="00650D16" w:rsidRDefault="00650D16" w:rsidP="00650D16">
            <w:pPr>
              <w:jc w:val="center"/>
              <w:rPr>
                <w:sz w:val="24"/>
                <w:szCs w:val="24"/>
                <w:lang w:val="en-CA"/>
              </w:rPr>
            </w:pPr>
            <w:r>
              <w:rPr>
                <w:sz w:val="24"/>
                <w:szCs w:val="24"/>
                <w:lang w:val="en-CA"/>
              </w:rPr>
              <w:t>8.785841</w:t>
            </w:r>
          </w:p>
        </w:tc>
        <w:tc>
          <w:tcPr>
            <w:tcW w:w="1559" w:type="dxa"/>
          </w:tcPr>
          <w:p w:rsidR="00650D16" w:rsidRDefault="00650D16" w:rsidP="00650D16">
            <w:pPr>
              <w:jc w:val="center"/>
              <w:rPr>
                <w:sz w:val="24"/>
                <w:szCs w:val="24"/>
                <w:lang w:val="en-CA"/>
              </w:rPr>
            </w:pPr>
            <w:r>
              <w:rPr>
                <w:sz w:val="24"/>
                <w:szCs w:val="24"/>
                <w:lang w:val="en-CA"/>
              </w:rPr>
              <w:t>8.939039</w:t>
            </w:r>
          </w:p>
        </w:tc>
        <w:tc>
          <w:tcPr>
            <w:tcW w:w="1559" w:type="dxa"/>
          </w:tcPr>
          <w:p w:rsidR="00650D16" w:rsidRDefault="00650D16" w:rsidP="00650D16">
            <w:pPr>
              <w:jc w:val="center"/>
              <w:rPr>
                <w:sz w:val="24"/>
                <w:szCs w:val="24"/>
                <w:lang w:val="en-CA"/>
              </w:rPr>
            </w:pPr>
            <w:r>
              <w:rPr>
                <w:sz w:val="24"/>
                <w:szCs w:val="24"/>
                <w:lang w:val="en-CA"/>
              </w:rPr>
              <w:t>10.484660</w:t>
            </w:r>
          </w:p>
        </w:tc>
      </w:tr>
      <w:tr w:rsidR="00650D16" w:rsidTr="00650D16">
        <w:tc>
          <w:tcPr>
            <w:tcW w:w="1558" w:type="dxa"/>
            <w:vMerge/>
          </w:tcPr>
          <w:p w:rsidR="00650D16" w:rsidRPr="00650D16" w:rsidRDefault="00650D16" w:rsidP="00650D16">
            <w:pPr>
              <w:jc w:val="center"/>
              <w:rPr>
                <w:b/>
                <w:sz w:val="24"/>
                <w:szCs w:val="24"/>
                <w:lang w:val="en-CA"/>
              </w:rPr>
            </w:pPr>
          </w:p>
        </w:tc>
        <w:tc>
          <w:tcPr>
            <w:tcW w:w="1558" w:type="dxa"/>
          </w:tcPr>
          <w:p w:rsidR="00650D16" w:rsidRPr="00650D16" w:rsidRDefault="00650D16" w:rsidP="00650D16">
            <w:pPr>
              <w:jc w:val="center"/>
              <w:rPr>
                <w:b/>
                <w:sz w:val="24"/>
                <w:szCs w:val="24"/>
                <w:lang w:val="en-CA"/>
              </w:rPr>
            </w:pPr>
            <w:r w:rsidRPr="00650D16">
              <w:rPr>
                <w:b/>
                <w:sz w:val="24"/>
                <w:szCs w:val="24"/>
                <w:lang w:val="en-CA"/>
              </w:rPr>
              <w:t>FRAC</w:t>
            </w:r>
          </w:p>
        </w:tc>
        <w:tc>
          <w:tcPr>
            <w:tcW w:w="1558" w:type="dxa"/>
          </w:tcPr>
          <w:p w:rsidR="00650D16" w:rsidRDefault="00650D16" w:rsidP="00650D16">
            <w:pPr>
              <w:jc w:val="center"/>
              <w:rPr>
                <w:sz w:val="24"/>
                <w:szCs w:val="24"/>
                <w:lang w:val="en-CA"/>
              </w:rPr>
            </w:pPr>
            <w:r>
              <w:rPr>
                <w:sz w:val="24"/>
                <w:szCs w:val="24"/>
                <w:lang w:val="en-CA"/>
              </w:rPr>
              <w:t>99.5</w:t>
            </w:r>
          </w:p>
        </w:tc>
        <w:tc>
          <w:tcPr>
            <w:tcW w:w="1558" w:type="dxa"/>
          </w:tcPr>
          <w:p w:rsidR="00650D16" w:rsidRDefault="00650D16" w:rsidP="00650D16">
            <w:pPr>
              <w:jc w:val="center"/>
              <w:rPr>
                <w:sz w:val="24"/>
                <w:szCs w:val="24"/>
                <w:lang w:val="en-CA"/>
              </w:rPr>
            </w:pPr>
            <w:r>
              <w:rPr>
                <w:sz w:val="24"/>
                <w:szCs w:val="24"/>
                <w:lang w:val="en-CA"/>
              </w:rPr>
              <w:t>99.5</w:t>
            </w:r>
          </w:p>
        </w:tc>
        <w:tc>
          <w:tcPr>
            <w:tcW w:w="1559" w:type="dxa"/>
          </w:tcPr>
          <w:p w:rsidR="00650D16" w:rsidRDefault="00650D16" w:rsidP="00650D16">
            <w:pPr>
              <w:jc w:val="center"/>
              <w:rPr>
                <w:sz w:val="24"/>
                <w:szCs w:val="24"/>
                <w:lang w:val="en-CA"/>
              </w:rPr>
            </w:pPr>
            <w:r>
              <w:rPr>
                <w:sz w:val="24"/>
                <w:szCs w:val="24"/>
                <w:lang w:val="en-CA"/>
              </w:rPr>
              <w:t>99.5</w:t>
            </w:r>
          </w:p>
        </w:tc>
        <w:tc>
          <w:tcPr>
            <w:tcW w:w="1559" w:type="dxa"/>
          </w:tcPr>
          <w:p w:rsidR="00650D16" w:rsidRDefault="00650D16" w:rsidP="00650D16">
            <w:pPr>
              <w:jc w:val="center"/>
              <w:rPr>
                <w:sz w:val="24"/>
                <w:szCs w:val="24"/>
                <w:lang w:val="en-CA"/>
              </w:rPr>
            </w:pPr>
            <w:r>
              <w:rPr>
                <w:sz w:val="24"/>
                <w:szCs w:val="24"/>
                <w:lang w:val="en-CA"/>
              </w:rPr>
              <w:t>99.5</w:t>
            </w:r>
          </w:p>
        </w:tc>
      </w:tr>
      <w:tr w:rsidR="00650D16" w:rsidTr="00650D16">
        <w:tc>
          <w:tcPr>
            <w:tcW w:w="1558" w:type="dxa"/>
            <w:vMerge w:val="restart"/>
          </w:tcPr>
          <w:p w:rsidR="00650D16" w:rsidRPr="00650D16" w:rsidRDefault="00650D16" w:rsidP="00650D16">
            <w:pPr>
              <w:jc w:val="center"/>
              <w:rPr>
                <w:b/>
                <w:sz w:val="24"/>
                <w:szCs w:val="24"/>
                <w:lang w:val="en-CA"/>
              </w:rPr>
            </w:pPr>
            <w:r w:rsidRPr="00650D16">
              <w:rPr>
                <w:b/>
                <w:sz w:val="24"/>
                <w:szCs w:val="24"/>
                <w:lang w:val="en-CA"/>
              </w:rPr>
              <w:t>Validation</w:t>
            </w:r>
          </w:p>
        </w:tc>
        <w:tc>
          <w:tcPr>
            <w:tcW w:w="1558" w:type="dxa"/>
          </w:tcPr>
          <w:p w:rsidR="00650D16" w:rsidRPr="00650D16" w:rsidRDefault="00650D16" w:rsidP="00650D16">
            <w:pPr>
              <w:jc w:val="center"/>
              <w:rPr>
                <w:b/>
                <w:sz w:val="24"/>
                <w:szCs w:val="24"/>
                <w:lang w:val="en-CA"/>
              </w:rPr>
            </w:pPr>
            <w:r w:rsidRPr="00650D16">
              <w:rPr>
                <w:b/>
                <w:sz w:val="24"/>
                <w:szCs w:val="24"/>
                <w:lang w:val="en-CA"/>
              </w:rPr>
              <w:t>CE</w:t>
            </w:r>
          </w:p>
        </w:tc>
        <w:tc>
          <w:tcPr>
            <w:tcW w:w="1558" w:type="dxa"/>
          </w:tcPr>
          <w:p w:rsidR="00650D16" w:rsidRDefault="00650D16" w:rsidP="00650D16">
            <w:pPr>
              <w:jc w:val="center"/>
              <w:rPr>
                <w:sz w:val="24"/>
                <w:szCs w:val="24"/>
                <w:lang w:val="en-CA"/>
              </w:rPr>
            </w:pPr>
            <w:r>
              <w:rPr>
                <w:sz w:val="24"/>
                <w:szCs w:val="24"/>
                <w:lang w:val="en-CA"/>
              </w:rPr>
              <w:t>13.465966</w:t>
            </w:r>
          </w:p>
        </w:tc>
        <w:tc>
          <w:tcPr>
            <w:tcW w:w="1558" w:type="dxa"/>
          </w:tcPr>
          <w:p w:rsidR="00650D16" w:rsidRDefault="00650D16" w:rsidP="00650D16">
            <w:pPr>
              <w:jc w:val="center"/>
              <w:rPr>
                <w:sz w:val="24"/>
                <w:szCs w:val="24"/>
                <w:lang w:val="en-CA"/>
              </w:rPr>
            </w:pPr>
            <w:r>
              <w:rPr>
                <w:sz w:val="24"/>
                <w:szCs w:val="24"/>
                <w:lang w:val="en-CA"/>
              </w:rPr>
              <w:t>13.459892</w:t>
            </w:r>
          </w:p>
        </w:tc>
        <w:tc>
          <w:tcPr>
            <w:tcW w:w="1559" w:type="dxa"/>
          </w:tcPr>
          <w:p w:rsidR="00650D16" w:rsidRDefault="00650D16" w:rsidP="00650D16">
            <w:pPr>
              <w:jc w:val="center"/>
              <w:rPr>
                <w:sz w:val="24"/>
                <w:szCs w:val="24"/>
                <w:lang w:val="en-CA"/>
              </w:rPr>
            </w:pPr>
            <w:r>
              <w:rPr>
                <w:sz w:val="24"/>
                <w:szCs w:val="24"/>
                <w:lang w:val="en-CA"/>
              </w:rPr>
              <w:t>13.400350</w:t>
            </w:r>
          </w:p>
        </w:tc>
        <w:tc>
          <w:tcPr>
            <w:tcW w:w="1559" w:type="dxa"/>
          </w:tcPr>
          <w:p w:rsidR="00650D16" w:rsidRDefault="00650D16" w:rsidP="00650D16">
            <w:pPr>
              <w:jc w:val="center"/>
              <w:rPr>
                <w:sz w:val="24"/>
                <w:szCs w:val="24"/>
                <w:lang w:val="en-CA"/>
              </w:rPr>
            </w:pPr>
            <w:r>
              <w:rPr>
                <w:sz w:val="24"/>
                <w:szCs w:val="24"/>
                <w:lang w:val="en-CA"/>
              </w:rPr>
              <w:t>12.911905</w:t>
            </w:r>
          </w:p>
        </w:tc>
      </w:tr>
      <w:tr w:rsidR="00650D16" w:rsidTr="00650D16">
        <w:tc>
          <w:tcPr>
            <w:tcW w:w="1558" w:type="dxa"/>
            <w:vMerge/>
          </w:tcPr>
          <w:p w:rsidR="00650D16" w:rsidRPr="00650D16" w:rsidRDefault="00650D16" w:rsidP="00650D16">
            <w:pPr>
              <w:jc w:val="center"/>
              <w:rPr>
                <w:b/>
                <w:sz w:val="24"/>
                <w:szCs w:val="24"/>
                <w:lang w:val="en-CA"/>
              </w:rPr>
            </w:pPr>
          </w:p>
        </w:tc>
        <w:tc>
          <w:tcPr>
            <w:tcW w:w="1558" w:type="dxa"/>
          </w:tcPr>
          <w:p w:rsidR="00650D16" w:rsidRPr="00650D16" w:rsidRDefault="00650D16" w:rsidP="00650D16">
            <w:pPr>
              <w:jc w:val="center"/>
              <w:rPr>
                <w:b/>
                <w:sz w:val="24"/>
                <w:szCs w:val="24"/>
                <w:lang w:val="en-CA"/>
              </w:rPr>
            </w:pPr>
            <w:r w:rsidRPr="00650D16">
              <w:rPr>
                <w:b/>
                <w:sz w:val="24"/>
                <w:szCs w:val="24"/>
                <w:lang w:val="en-CA"/>
              </w:rPr>
              <w:t>FRAC</w:t>
            </w:r>
          </w:p>
        </w:tc>
        <w:tc>
          <w:tcPr>
            <w:tcW w:w="1558" w:type="dxa"/>
          </w:tcPr>
          <w:p w:rsidR="00650D16" w:rsidRDefault="00650D16" w:rsidP="00650D16">
            <w:pPr>
              <w:jc w:val="center"/>
              <w:rPr>
                <w:sz w:val="24"/>
                <w:szCs w:val="24"/>
                <w:lang w:val="en-CA"/>
              </w:rPr>
            </w:pPr>
            <w:r>
              <w:rPr>
                <w:sz w:val="24"/>
                <w:szCs w:val="24"/>
                <w:lang w:val="en-CA"/>
              </w:rPr>
              <w:t>92</w:t>
            </w:r>
          </w:p>
        </w:tc>
        <w:tc>
          <w:tcPr>
            <w:tcW w:w="1558" w:type="dxa"/>
          </w:tcPr>
          <w:p w:rsidR="00650D16" w:rsidRDefault="00650D16" w:rsidP="00650D16">
            <w:pPr>
              <w:jc w:val="center"/>
              <w:rPr>
                <w:sz w:val="24"/>
                <w:szCs w:val="24"/>
                <w:lang w:val="en-CA"/>
              </w:rPr>
            </w:pPr>
            <w:r>
              <w:rPr>
                <w:sz w:val="24"/>
                <w:szCs w:val="24"/>
                <w:lang w:val="en-CA"/>
              </w:rPr>
              <w:t>92</w:t>
            </w:r>
          </w:p>
        </w:tc>
        <w:tc>
          <w:tcPr>
            <w:tcW w:w="1559" w:type="dxa"/>
          </w:tcPr>
          <w:p w:rsidR="00650D16" w:rsidRDefault="00650D16" w:rsidP="00650D16">
            <w:pPr>
              <w:jc w:val="center"/>
              <w:rPr>
                <w:sz w:val="24"/>
                <w:szCs w:val="24"/>
                <w:lang w:val="en-CA"/>
              </w:rPr>
            </w:pPr>
            <w:r>
              <w:rPr>
                <w:sz w:val="24"/>
                <w:szCs w:val="24"/>
                <w:lang w:val="en-CA"/>
              </w:rPr>
              <w:t>92</w:t>
            </w:r>
          </w:p>
        </w:tc>
        <w:tc>
          <w:tcPr>
            <w:tcW w:w="1559" w:type="dxa"/>
          </w:tcPr>
          <w:p w:rsidR="00650D16" w:rsidRDefault="00650D16" w:rsidP="00650D16">
            <w:pPr>
              <w:jc w:val="center"/>
              <w:rPr>
                <w:sz w:val="24"/>
                <w:szCs w:val="24"/>
                <w:lang w:val="en-CA"/>
              </w:rPr>
            </w:pPr>
            <w:r>
              <w:rPr>
                <w:sz w:val="24"/>
                <w:szCs w:val="24"/>
                <w:lang w:val="en-CA"/>
              </w:rPr>
              <w:t>92</w:t>
            </w:r>
          </w:p>
        </w:tc>
      </w:tr>
    </w:tbl>
    <w:p w:rsidR="00650D16" w:rsidRDefault="00650D16" w:rsidP="00FF3BC7">
      <w:pPr>
        <w:rPr>
          <w:sz w:val="24"/>
          <w:szCs w:val="24"/>
          <w:lang w:val="en-CA"/>
        </w:rPr>
      </w:pPr>
    </w:p>
    <w:p w:rsidR="00650D16" w:rsidRDefault="00650D16" w:rsidP="005E4272">
      <w:pPr>
        <w:jc w:val="both"/>
        <w:rPr>
          <w:sz w:val="24"/>
          <w:szCs w:val="24"/>
          <w:lang w:val="en-CA"/>
        </w:rPr>
      </w:pPr>
      <w:r>
        <w:rPr>
          <w:sz w:val="24"/>
          <w:szCs w:val="24"/>
          <w:lang w:val="en-CA"/>
        </w:rPr>
        <w:t xml:space="preserve">As evident, the cross entropy for the training set increases with larger penalty parameters and for the validation </w:t>
      </w:r>
      <w:r w:rsidR="00642AEB">
        <w:rPr>
          <w:sz w:val="24"/>
          <w:szCs w:val="24"/>
          <w:lang w:val="en-CA"/>
        </w:rPr>
        <w:t xml:space="preserve">set </w:t>
      </w:r>
      <w:r>
        <w:rPr>
          <w:sz w:val="24"/>
          <w:szCs w:val="24"/>
          <w:lang w:val="en-CA"/>
        </w:rPr>
        <w:t xml:space="preserve">it decreases. </w:t>
      </w:r>
      <w:r w:rsidR="00642AEB">
        <w:rPr>
          <w:sz w:val="24"/>
          <w:szCs w:val="24"/>
          <w:lang w:val="en-CA"/>
        </w:rPr>
        <w:t xml:space="preserve">When the penalty parameter is 1, the cross entropy for validation set is the smallest and closest to the training set cross entropy, therefore choose penalty parameter value of 1. Inspecting the cross entropy at each iterations when the penalty is set, it can be found that 200 iterations are sufficient. </w:t>
      </w:r>
    </w:p>
    <w:p w:rsidR="002460C5" w:rsidRDefault="005E4272" w:rsidP="005E4272">
      <w:pPr>
        <w:jc w:val="both"/>
        <w:rPr>
          <w:sz w:val="24"/>
          <w:szCs w:val="24"/>
          <w:lang w:val="en-CA"/>
        </w:rPr>
      </w:pPr>
      <w:r>
        <w:rPr>
          <w:sz w:val="24"/>
          <w:szCs w:val="24"/>
          <w:lang w:val="en-CA"/>
        </w:rPr>
        <w:t xml:space="preserve">In the two plots below, the cross entropy of the training set, small training set, and validation set is shown. Alike, question 3.2 there are the same tendencies in these plots. In the plot of the training set and the validation set there is no noticeable difference, but in the plot of the small training set there is. In this plot the cross entropy of the small training set is not noticeably different, but for the validation data the cross entropy start increasing after reaching its minimum but then quickly settles and does not change significantly. </w:t>
      </w:r>
    </w:p>
    <w:p w:rsidR="005E4272" w:rsidRDefault="005E4272" w:rsidP="005E4272">
      <w:pPr>
        <w:jc w:val="both"/>
        <w:rPr>
          <w:sz w:val="24"/>
          <w:szCs w:val="24"/>
          <w:lang w:val="en-CA"/>
        </w:rPr>
      </w:pPr>
      <w:r>
        <w:rPr>
          <w:sz w:val="24"/>
          <w:szCs w:val="24"/>
          <w:lang w:val="en-CA"/>
        </w:rPr>
        <w:t xml:space="preserve"> </w:t>
      </w:r>
    </w:p>
    <w:p w:rsidR="005E4272" w:rsidRDefault="005E4272" w:rsidP="005E4272">
      <w:pPr>
        <w:jc w:val="center"/>
        <w:rPr>
          <w:sz w:val="24"/>
          <w:szCs w:val="24"/>
          <w:lang w:val="en-CA"/>
        </w:rPr>
      </w:pPr>
      <w:r>
        <w:rPr>
          <w:noProof/>
          <w:sz w:val="24"/>
          <w:szCs w:val="24"/>
        </w:rPr>
        <w:lastRenderedPageBreak/>
        <w:drawing>
          <wp:inline distT="0" distB="0" distL="0" distR="0">
            <wp:extent cx="5040000" cy="3729385"/>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3train.png"/>
                    <pic:cNvPicPr/>
                  </pic:nvPicPr>
                  <pic:blipFill>
                    <a:blip r:embed="rId23">
                      <a:extLst>
                        <a:ext uri="{28A0092B-C50C-407E-A947-70E740481C1C}">
                          <a14:useLocalDpi xmlns:a14="http://schemas.microsoft.com/office/drawing/2010/main" val="0"/>
                        </a:ext>
                      </a:extLst>
                    </a:blip>
                    <a:stretch>
                      <a:fillRect/>
                    </a:stretch>
                  </pic:blipFill>
                  <pic:spPr>
                    <a:xfrm>
                      <a:off x="0" y="0"/>
                      <a:ext cx="5040000" cy="3729385"/>
                    </a:xfrm>
                    <a:prstGeom prst="rect">
                      <a:avLst/>
                    </a:prstGeom>
                  </pic:spPr>
                </pic:pic>
              </a:graphicData>
            </a:graphic>
          </wp:inline>
        </w:drawing>
      </w:r>
    </w:p>
    <w:p w:rsidR="00642AEB" w:rsidRDefault="005E4272" w:rsidP="005E4272">
      <w:pPr>
        <w:jc w:val="center"/>
        <w:rPr>
          <w:sz w:val="24"/>
          <w:szCs w:val="24"/>
          <w:lang w:val="en-CA"/>
        </w:rPr>
      </w:pPr>
      <w:r>
        <w:rPr>
          <w:noProof/>
          <w:sz w:val="24"/>
          <w:szCs w:val="24"/>
        </w:rPr>
        <w:drawing>
          <wp:inline distT="0" distB="0" distL="0" distR="0">
            <wp:extent cx="5040000" cy="372938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3trainsmall.png"/>
                    <pic:cNvPicPr/>
                  </pic:nvPicPr>
                  <pic:blipFill>
                    <a:blip r:embed="rId24">
                      <a:extLst>
                        <a:ext uri="{28A0092B-C50C-407E-A947-70E740481C1C}">
                          <a14:useLocalDpi xmlns:a14="http://schemas.microsoft.com/office/drawing/2010/main" val="0"/>
                        </a:ext>
                      </a:extLst>
                    </a:blip>
                    <a:stretch>
                      <a:fillRect/>
                    </a:stretch>
                  </pic:blipFill>
                  <pic:spPr>
                    <a:xfrm>
                      <a:off x="0" y="0"/>
                      <a:ext cx="5040000" cy="3729385"/>
                    </a:xfrm>
                    <a:prstGeom prst="rect">
                      <a:avLst/>
                    </a:prstGeom>
                  </pic:spPr>
                </pic:pic>
              </a:graphicData>
            </a:graphic>
          </wp:inline>
        </w:drawing>
      </w:r>
    </w:p>
    <w:p w:rsidR="00642AEB" w:rsidRDefault="00642AEB" w:rsidP="00FF3BC7">
      <w:pPr>
        <w:rPr>
          <w:sz w:val="24"/>
          <w:szCs w:val="24"/>
          <w:lang w:val="en-CA"/>
        </w:rPr>
      </w:pPr>
    </w:p>
    <w:p w:rsidR="00642AEB" w:rsidRDefault="00642AEB" w:rsidP="00FF3BC7">
      <w:pPr>
        <w:rPr>
          <w:noProof/>
          <w:sz w:val="24"/>
          <w:szCs w:val="24"/>
        </w:rPr>
      </w:pPr>
    </w:p>
    <w:p w:rsidR="002460C5" w:rsidRDefault="002460C5" w:rsidP="00FF3BC7">
      <w:pPr>
        <w:rPr>
          <w:noProof/>
          <w:sz w:val="24"/>
          <w:szCs w:val="24"/>
        </w:rPr>
      </w:pPr>
      <w:r>
        <w:rPr>
          <w:noProof/>
          <w:sz w:val="24"/>
          <w:szCs w:val="24"/>
        </w:rPr>
        <w:lastRenderedPageBreak/>
        <w:t>2.</w:t>
      </w:r>
    </w:p>
    <w:p w:rsidR="002460C5" w:rsidRDefault="002460C5" w:rsidP="00FF3BC7">
      <w:pPr>
        <w:rPr>
          <w:noProof/>
          <w:sz w:val="24"/>
          <w:szCs w:val="24"/>
        </w:rPr>
      </w:pPr>
      <w:r>
        <w:rPr>
          <w:noProof/>
          <w:sz w:val="24"/>
          <w:szCs w:val="24"/>
        </w:rPr>
        <w:t>For this section the penalty parameter</w:t>
      </w:r>
      <w:r w:rsidR="001228B7">
        <w:rPr>
          <w:noProof/>
          <w:sz w:val="24"/>
          <w:szCs w:val="24"/>
        </w:rPr>
        <w:t>s of 0.001, 0.01, 0.1</w:t>
      </w:r>
      <w:r>
        <w:rPr>
          <w:noProof/>
          <w:sz w:val="24"/>
          <w:szCs w:val="24"/>
        </w:rPr>
        <w:t>, and 1 are used. In the table below the trend of CE and FRAC can be seen.</w:t>
      </w:r>
    </w:p>
    <w:p w:rsidR="007E7F93" w:rsidRDefault="007E7F93" w:rsidP="00FF3BC7">
      <w:pPr>
        <w:rPr>
          <w:noProof/>
          <w:sz w:val="24"/>
          <w:szCs w:val="24"/>
        </w:rPr>
      </w:pPr>
    </w:p>
    <w:tbl>
      <w:tblPr>
        <w:tblStyle w:val="TableGrid"/>
        <w:tblW w:w="0" w:type="auto"/>
        <w:tblLook w:val="04A0" w:firstRow="1" w:lastRow="0" w:firstColumn="1" w:lastColumn="0" w:noHBand="0" w:noVBand="1"/>
      </w:tblPr>
      <w:tblGrid>
        <w:gridCol w:w="1425"/>
        <w:gridCol w:w="1212"/>
        <w:gridCol w:w="1342"/>
        <w:gridCol w:w="1343"/>
        <w:gridCol w:w="1342"/>
        <w:gridCol w:w="1343"/>
      </w:tblGrid>
      <w:tr w:rsidR="001228B7" w:rsidRPr="00650D16" w:rsidTr="007E7F93">
        <w:tc>
          <w:tcPr>
            <w:tcW w:w="1425" w:type="dxa"/>
            <w:vAlign w:val="center"/>
          </w:tcPr>
          <w:p w:rsidR="001228B7" w:rsidRDefault="001228B7" w:rsidP="007E7F93">
            <w:pPr>
              <w:jc w:val="center"/>
              <w:rPr>
                <w:sz w:val="24"/>
                <w:szCs w:val="24"/>
                <w:lang w:val="en-CA"/>
              </w:rPr>
            </w:pPr>
          </w:p>
        </w:tc>
        <w:tc>
          <w:tcPr>
            <w:tcW w:w="1212" w:type="dxa"/>
          </w:tcPr>
          <w:p w:rsidR="001228B7" w:rsidRDefault="001228B7" w:rsidP="001228B7">
            <w:pPr>
              <w:jc w:val="center"/>
              <w:rPr>
                <w:sz w:val="24"/>
                <w:szCs w:val="24"/>
                <w:lang w:val="en-CA"/>
              </w:rPr>
            </w:pPr>
          </w:p>
        </w:tc>
        <w:tc>
          <w:tcPr>
            <w:tcW w:w="1342" w:type="dxa"/>
          </w:tcPr>
          <w:p w:rsidR="001228B7" w:rsidRPr="00650D16" w:rsidRDefault="001228B7" w:rsidP="001228B7">
            <w:pPr>
              <w:jc w:val="center"/>
              <w:rPr>
                <w:b/>
                <w:sz w:val="24"/>
                <w:szCs w:val="24"/>
                <w:lang w:val="en-CA"/>
              </w:rPr>
            </w:pPr>
            <w:r w:rsidRPr="00650D16">
              <w:rPr>
                <w:b/>
                <w:sz w:val="24"/>
                <w:szCs w:val="24"/>
                <w:lang w:val="en-CA"/>
              </w:rPr>
              <w:t>0.001</w:t>
            </w:r>
          </w:p>
        </w:tc>
        <w:tc>
          <w:tcPr>
            <w:tcW w:w="1343" w:type="dxa"/>
          </w:tcPr>
          <w:p w:rsidR="001228B7" w:rsidRPr="00650D16" w:rsidRDefault="001228B7" w:rsidP="001228B7">
            <w:pPr>
              <w:jc w:val="center"/>
              <w:rPr>
                <w:b/>
                <w:sz w:val="24"/>
                <w:szCs w:val="24"/>
                <w:lang w:val="en-CA"/>
              </w:rPr>
            </w:pPr>
            <w:r w:rsidRPr="00650D16">
              <w:rPr>
                <w:b/>
                <w:sz w:val="24"/>
                <w:szCs w:val="24"/>
                <w:lang w:val="en-CA"/>
              </w:rPr>
              <w:t>0.01</w:t>
            </w:r>
          </w:p>
        </w:tc>
        <w:tc>
          <w:tcPr>
            <w:tcW w:w="1342" w:type="dxa"/>
          </w:tcPr>
          <w:p w:rsidR="001228B7" w:rsidRPr="00650D16" w:rsidRDefault="001228B7" w:rsidP="001228B7">
            <w:pPr>
              <w:jc w:val="center"/>
              <w:rPr>
                <w:b/>
                <w:sz w:val="24"/>
                <w:szCs w:val="24"/>
                <w:lang w:val="en-CA"/>
              </w:rPr>
            </w:pPr>
            <w:r w:rsidRPr="00650D16">
              <w:rPr>
                <w:b/>
                <w:sz w:val="24"/>
                <w:szCs w:val="24"/>
                <w:lang w:val="en-CA"/>
              </w:rPr>
              <w:t>0.1</w:t>
            </w:r>
          </w:p>
        </w:tc>
        <w:tc>
          <w:tcPr>
            <w:tcW w:w="1343" w:type="dxa"/>
          </w:tcPr>
          <w:p w:rsidR="001228B7" w:rsidRPr="00650D16" w:rsidRDefault="001228B7" w:rsidP="001228B7">
            <w:pPr>
              <w:jc w:val="center"/>
              <w:rPr>
                <w:b/>
                <w:sz w:val="24"/>
                <w:szCs w:val="24"/>
                <w:lang w:val="en-CA"/>
              </w:rPr>
            </w:pPr>
            <w:r>
              <w:rPr>
                <w:b/>
                <w:sz w:val="24"/>
                <w:szCs w:val="24"/>
                <w:lang w:val="en-CA"/>
              </w:rPr>
              <w:t>1</w:t>
            </w:r>
          </w:p>
        </w:tc>
      </w:tr>
      <w:tr w:rsidR="001228B7" w:rsidTr="002460C5">
        <w:tc>
          <w:tcPr>
            <w:tcW w:w="1425" w:type="dxa"/>
            <w:vMerge w:val="restart"/>
          </w:tcPr>
          <w:p w:rsidR="001228B7" w:rsidRPr="00650D16" w:rsidRDefault="001228B7" w:rsidP="001228B7">
            <w:pPr>
              <w:jc w:val="center"/>
              <w:rPr>
                <w:b/>
                <w:sz w:val="24"/>
                <w:szCs w:val="24"/>
                <w:lang w:val="en-CA"/>
              </w:rPr>
            </w:pPr>
            <w:r w:rsidRPr="00650D16">
              <w:rPr>
                <w:b/>
                <w:sz w:val="24"/>
                <w:szCs w:val="24"/>
                <w:lang w:val="en-CA"/>
              </w:rPr>
              <w:t>Training</w:t>
            </w:r>
          </w:p>
        </w:tc>
        <w:tc>
          <w:tcPr>
            <w:tcW w:w="1212" w:type="dxa"/>
          </w:tcPr>
          <w:p w:rsidR="001228B7" w:rsidRPr="00650D16" w:rsidRDefault="001228B7" w:rsidP="001228B7">
            <w:pPr>
              <w:jc w:val="center"/>
              <w:rPr>
                <w:b/>
                <w:sz w:val="24"/>
                <w:szCs w:val="24"/>
                <w:lang w:val="en-CA"/>
              </w:rPr>
            </w:pPr>
            <w:r w:rsidRPr="00650D16">
              <w:rPr>
                <w:b/>
                <w:sz w:val="24"/>
                <w:szCs w:val="24"/>
                <w:lang w:val="en-CA"/>
              </w:rPr>
              <w:t>CE</w:t>
            </w:r>
          </w:p>
        </w:tc>
        <w:tc>
          <w:tcPr>
            <w:tcW w:w="1342" w:type="dxa"/>
          </w:tcPr>
          <w:p w:rsidR="001228B7" w:rsidRDefault="001228B7" w:rsidP="001228B7">
            <w:pPr>
              <w:jc w:val="center"/>
              <w:rPr>
                <w:sz w:val="24"/>
                <w:szCs w:val="24"/>
                <w:lang w:val="en-CA"/>
              </w:rPr>
            </w:pPr>
            <w:r>
              <w:rPr>
                <w:sz w:val="24"/>
                <w:szCs w:val="24"/>
                <w:lang w:val="en-CA"/>
              </w:rPr>
              <w:t>16.505823</w:t>
            </w:r>
          </w:p>
        </w:tc>
        <w:tc>
          <w:tcPr>
            <w:tcW w:w="1343" w:type="dxa"/>
          </w:tcPr>
          <w:p w:rsidR="001228B7" w:rsidRDefault="001228B7" w:rsidP="001228B7">
            <w:pPr>
              <w:jc w:val="center"/>
              <w:rPr>
                <w:sz w:val="24"/>
                <w:szCs w:val="24"/>
                <w:lang w:val="en-CA"/>
              </w:rPr>
            </w:pPr>
            <w:r>
              <w:rPr>
                <w:sz w:val="24"/>
                <w:szCs w:val="24"/>
                <w:lang w:val="en-CA"/>
              </w:rPr>
              <w:t>16.513824</w:t>
            </w:r>
          </w:p>
        </w:tc>
        <w:tc>
          <w:tcPr>
            <w:tcW w:w="1342" w:type="dxa"/>
          </w:tcPr>
          <w:p w:rsidR="001228B7" w:rsidRDefault="001228B7" w:rsidP="001228B7">
            <w:pPr>
              <w:jc w:val="center"/>
              <w:rPr>
                <w:sz w:val="24"/>
                <w:szCs w:val="24"/>
                <w:lang w:val="en-CA"/>
              </w:rPr>
            </w:pPr>
            <w:r>
              <w:rPr>
                <w:sz w:val="24"/>
                <w:szCs w:val="24"/>
                <w:lang w:val="en-CA"/>
              </w:rPr>
              <w:t>16.593875</w:t>
            </w:r>
          </w:p>
        </w:tc>
        <w:tc>
          <w:tcPr>
            <w:tcW w:w="1343" w:type="dxa"/>
          </w:tcPr>
          <w:p w:rsidR="001228B7" w:rsidRDefault="001228B7" w:rsidP="001228B7">
            <w:pPr>
              <w:jc w:val="center"/>
              <w:rPr>
                <w:sz w:val="24"/>
                <w:szCs w:val="24"/>
                <w:lang w:val="en-CA"/>
              </w:rPr>
            </w:pPr>
            <w:r>
              <w:rPr>
                <w:sz w:val="24"/>
                <w:szCs w:val="24"/>
                <w:lang w:val="en-CA"/>
              </w:rPr>
              <w:t>17.397693</w:t>
            </w:r>
          </w:p>
        </w:tc>
      </w:tr>
      <w:tr w:rsidR="001228B7" w:rsidTr="002460C5">
        <w:tc>
          <w:tcPr>
            <w:tcW w:w="1425" w:type="dxa"/>
            <w:vMerge/>
          </w:tcPr>
          <w:p w:rsidR="001228B7" w:rsidRPr="00650D16" w:rsidRDefault="001228B7" w:rsidP="001228B7">
            <w:pPr>
              <w:jc w:val="center"/>
              <w:rPr>
                <w:b/>
                <w:sz w:val="24"/>
                <w:szCs w:val="24"/>
                <w:lang w:val="en-CA"/>
              </w:rPr>
            </w:pPr>
          </w:p>
        </w:tc>
        <w:tc>
          <w:tcPr>
            <w:tcW w:w="1212" w:type="dxa"/>
          </w:tcPr>
          <w:p w:rsidR="001228B7" w:rsidRPr="00650D16" w:rsidRDefault="001228B7" w:rsidP="001228B7">
            <w:pPr>
              <w:jc w:val="center"/>
              <w:rPr>
                <w:b/>
                <w:sz w:val="24"/>
                <w:szCs w:val="24"/>
                <w:lang w:val="en-CA"/>
              </w:rPr>
            </w:pPr>
            <w:r w:rsidRPr="00650D16">
              <w:rPr>
                <w:b/>
                <w:sz w:val="24"/>
                <w:szCs w:val="24"/>
                <w:lang w:val="en-CA"/>
              </w:rPr>
              <w:t>FRAC</w:t>
            </w:r>
          </w:p>
        </w:tc>
        <w:tc>
          <w:tcPr>
            <w:tcW w:w="1342" w:type="dxa"/>
          </w:tcPr>
          <w:p w:rsidR="001228B7" w:rsidRDefault="001228B7" w:rsidP="001228B7">
            <w:pPr>
              <w:jc w:val="center"/>
              <w:rPr>
                <w:sz w:val="24"/>
                <w:szCs w:val="24"/>
                <w:lang w:val="en-CA"/>
              </w:rPr>
            </w:pPr>
            <w:r>
              <w:rPr>
                <w:sz w:val="24"/>
                <w:szCs w:val="24"/>
                <w:lang w:val="en-CA"/>
              </w:rPr>
              <w:t>97</w:t>
            </w:r>
            <w:r>
              <w:rPr>
                <w:sz w:val="24"/>
                <w:szCs w:val="24"/>
                <w:lang w:val="en-CA"/>
              </w:rPr>
              <w:t>.5</w:t>
            </w:r>
          </w:p>
        </w:tc>
        <w:tc>
          <w:tcPr>
            <w:tcW w:w="1343" w:type="dxa"/>
          </w:tcPr>
          <w:p w:rsidR="001228B7" w:rsidRDefault="001228B7" w:rsidP="001228B7">
            <w:pPr>
              <w:jc w:val="center"/>
              <w:rPr>
                <w:sz w:val="24"/>
                <w:szCs w:val="24"/>
                <w:lang w:val="en-CA"/>
              </w:rPr>
            </w:pPr>
            <w:r>
              <w:rPr>
                <w:sz w:val="24"/>
                <w:szCs w:val="24"/>
                <w:lang w:val="en-CA"/>
              </w:rPr>
              <w:t>97.5</w:t>
            </w:r>
          </w:p>
        </w:tc>
        <w:tc>
          <w:tcPr>
            <w:tcW w:w="1342" w:type="dxa"/>
          </w:tcPr>
          <w:p w:rsidR="001228B7" w:rsidRDefault="001228B7" w:rsidP="001228B7">
            <w:pPr>
              <w:jc w:val="center"/>
              <w:rPr>
                <w:sz w:val="24"/>
                <w:szCs w:val="24"/>
                <w:lang w:val="en-CA"/>
              </w:rPr>
            </w:pPr>
            <w:r>
              <w:rPr>
                <w:sz w:val="24"/>
                <w:szCs w:val="24"/>
                <w:lang w:val="en-CA"/>
              </w:rPr>
              <w:t>97.5</w:t>
            </w:r>
          </w:p>
        </w:tc>
        <w:tc>
          <w:tcPr>
            <w:tcW w:w="1343" w:type="dxa"/>
          </w:tcPr>
          <w:p w:rsidR="001228B7" w:rsidRDefault="001228B7" w:rsidP="001228B7">
            <w:pPr>
              <w:jc w:val="center"/>
              <w:rPr>
                <w:sz w:val="24"/>
                <w:szCs w:val="24"/>
                <w:lang w:val="en-CA"/>
              </w:rPr>
            </w:pPr>
            <w:r>
              <w:rPr>
                <w:sz w:val="24"/>
                <w:szCs w:val="24"/>
                <w:lang w:val="en-CA"/>
              </w:rPr>
              <w:t>97.5</w:t>
            </w:r>
          </w:p>
        </w:tc>
      </w:tr>
      <w:tr w:rsidR="001228B7" w:rsidTr="002460C5">
        <w:tc>
          <w:tcPr>
            <w:tcW w:w="1425" w:type="dxa"/>
            <w:vMerge w:val="restart"/>
          </w:tcPr>
          <w:p w:rsidR="001228B7" w:rsidRPr="00650D16" w:rsidRDefault="001228B7" w:rsidP="001228B7">
            <w:pPr>
              <w:jc w:val="center"/>
              <w:rPr>
                <w:b/>
                <w:sz w:val="24"/>
                <w:szCs w:val="24"/>
                <w:lang w:val="en-CA"/>
              </w:rPr>
            </w:pPr>
            <w:r w:rsidRPr="00650D16">
              <w:rPr>
                <w:b/>
                <w:sz w:val="24"/>
                <w:szCs w:val="24"/>
                <w:lang w:val="en-CA"/>
              </w:rPr>
              <w:t>Validation</w:t>
            </w:r>
          </w:p>
        </w:tc>
        <w:tc>
          <w:tcPr>
            <w:tcW w:w="1212" w:type="dxa"/>
          </w:tcPr>
          <w:p w:rsidR="001228B7" w:rsidRPr="00650D16" w:rsidRDefault="001228B7" w:rsidP="001228B7">
            <w:pPr>
              <w:jc w:val="center"/>
              <w:rPr>
                <w:b/>
                <w:sz w:val="24"/>
                <w:szCs w:val="24"/>
                <w:lang w:val="en-CA"/>
              </w:rPr>
            </w:pPr>
            <w:r w:rsidRPr="00650D16">
              <w:rPr>
                <w:b/>
                <w:sz w:val="24"/>
                <w:szCs w:val="24"/>
                <w:lang w:val="en-CA"/>
              </w:rPr>
              <w:t>CE</w:t>
            </w:r>
          </w:p>
        </w:tc>
        <w:tc>
          <w:tcPr>
            <w:tcW w:w="1342" w:type="dxa"/>
          </w:tcPr>
          <w:p w:rsidR="001228B7" w:rsidRDefault="001228B7" w:rsidP="001228B7">
            <w:pPr>
              <w:jc w:val="center"/>
              <w:rPr>
                <w:sz w:val="24"/>
                <w:szCs w:val="24"/>
                <w:lang w:val="en-CA"/>
              </w:rPr>
            </w:pPr>
            <w:r>
              <w:rPr>
                <w:sz w:val="24"/>
                <w:szCs w:val="24"/>
                <w:lang w:val="en-CA"/>
              </w:rPr>
              <w:t>11.689213</w:t>
            </w:r>
          </w:p>
        </w:tc>
        <w:tc>
          <w:tcPr>
            <w:tcW w:w="1343" w:type="dxa"/>
          </w:tcPr>
          <w:p w:rsidR="001228B7" w:rsidRDefault="001228B7" w:rsidP="001228B7">
            <w:pPr>
              <w:jc w:val="center"/>
              <w:rPr>
                <w:sz w:val="24"/>
                <w:szCs w:val="24"/>
                <w:lang w:val="en-CA"/>
              </w:rPr>
            </w:pPr>
            <w:r>
              <w:rPr>
                <w:sz w:val="24"/>
                <w:szCs w:val="24"/>
                <w:lang w:val="en-CA"/>
              </w:rPr>
              <w:t>11.689053</w:t>
            </w:r>
          </w:p>
        </w:tc>
        <w:tc>
          <w:tcPr>
            <w:tcW w:w="1342" w:type="dxa"/>
          </w:tcPr>
          <w:p w:rsidR="001228B7" w:rsidRDefault="001228B7" w:rsidP="001228B7">
            <w:pPr>
              <w:jc w:val="center"/>
              <w:rPr>
                <w:sz w:val="24"/>
                <w:szCs w:val="24"/>
                <w:lang w:val="en-CA"/>
              </w:rPr>
            </w:pPr>
            <w:r>
              <w:rPr>
                <w:sz w:val="24"/>
                <w:szCs w:val="24"/>
                <w:lang w:val="en-CA"/>
              </w:rPr>
              <w:t>11.687563</w:t>
            </w:r>
          </w:p>
        </w:tc>
        <w:tc>
          <w:tcPr>
            <w:tcW w:w="1343" w:type="dxa"/>
          </w:tcPr>
          <w:p w:rsidR="001228B7" w:rsidRDefault="001228B7" w:rsidP="001228B7">
            <w:pPr>
              <w:jc w:val="center"/>
              <w:rPr>
                <w:sz w:val="24"/>
                <w:szCs w:val="24"/>
                <w:lang w:val="en-CA"/>
              </w:rPr>
            </w:pPr>
            <w:r>
              <w:rPr>
                <w:sz w:val="24"/>
                <w:szCs w:val="24"/>
                <w:lang w:val="en-CA"/>
              </w:rPr>
              <w:t>11.682892</w:t>
            </w:r>
          </w:p>
        </w:tc>
      </w:tr>
      <w:tr w:rsidR="001228B7" w:rsidTr="002460C5">
        <w:tc>
          <w:tcPr>
            <w:tcW w:w="1425" w:type="dxa"/>
            <w:vMerge/>
          </w:tcPr>
          <w:p w:rsidR="001228B7" w:rsidRPr="00650D16" w:rsidRDefault="001228B7" w:rsidP="001228B7">
            <w:pPr>
              <w:jc w:val="center"/>
              <w:rPr>
                <w:b/>
                <w:sz w:val="24"/>
                <w:szCs w:val="24"/>
                <w:lang w:val="en-CA"/>
              </w:rPr>
            </w:pPr>
          </w:p>
        </w:tc>
        <w:tc>
          <w:tcPr>
            <w:tcW w:w="1212" w:type="dxa"/>
          </w:tcPr>
          <w:p w:rsidR="001228B7" w:rsidRPr="00650D16" w:rsidRDefault="001228B7" w:rsidP="001228B7">
            <w:pPr>
              <w:jc w:val="center"/>
              <w:rPr>
                <w:b/>
                <w:sz w:val="24"/>
                <w:szCs w:val="24"/>
                <w:lang w:val="en-CA"/>
              </w:rPr>
            </w:pPr>
            <w:r w:rsidRPr="00650D16">
              <w:rPr>
                <w:b/>
                <w:sz w:val="24"/>
                <w:szCs w:val="24"/>
                <w:lang w:val="en-CA"/>
              </w:rPr>
              <w:t>FRAC</w:t>
            </w:r>
          </w:p>
        </w:tc>
        <w:tc>
          <w:tcPr>
            <w:tcW w:w="1342" w:type="dxa"/>
          </w:tcPr>
          <w:p w:rsidR="001228B7" w:rsidRDefault="001228B7" w:rsidP="001228B7">
            <w:pPr>
              <w:jc w:val="center"/>
              <w:rPr>
                <w:sz w:val="24"/>
                <w:szCs w:val="24"/>
                <w:lang w:val="en-CA"/>
              </w:rPr>
            </w:pPr>
            <w:r>
              <w:rPr>
                <w:sz w:val="24"/>
                <w:szCs w:val="24"/>
                <w:lang w:val="en-CA"/>
              </w:rPr>
              <w:t>92</w:t>
            </w:r>
          </w:p>
        </w:tc>
        <w:tc>
          <w:tcPr>
            <w:tcW w:w="1343" w:type="dxa"/>
          </w:tcPr>
          <w:p w:rsidR="001228B7" w:rsidRDefault="001228B7" w:rsidP="001228B7">
            <w:pPr>
              <w:jc w:val="center"/>
              <w:rPr>
                <w:sz w:val="24"/>
                <w:szCs w:val="24"/>
                <w:lang w:val="en-CA"/>
              </w:rPr>
            </w:pPr>
            <w:r>
              <w:rPr>
                <w:sz w:val="24"/>
                <w:szCs w:val="24"/>
                <w:lang w:val="en-CA"/>
              </w:rPr>
              <w:t>92</w:t>
            </w:r>
          </w:p>
        </w:tc>
        <w:tc>
          <w:tcPr>
            <w:tcW w:w="1342" w:type="dxa"/>
          </w:tcPr>
          <w:p w:rsidR="001228B7" w:rsidRDefault="001228B7" w:rsidP="001228B7">
            <w:pPr>
              <w:jc w:val="center"/>
              <w:rPr>
                <w:sz w:val="24"/>
                <w:szCs w:val="24"/>
                <w:lang w:val="en-CA"/>
              </w:rPr>
            </w:pPr>
            <w:r>
              <w:rPr>
                <w:sz w:val="24"/>
                <w:szCs w:val="24"/>
                <w:lang w:val="en-CA"/>
              </w:rPr>
              <w:t>92</w:t>
            </w:r>
          </w:p>
        </w:tc>
        <w:tc>
          <w:tcPr>
            <w:tcW w:w="1343" w:type="dxa"/>
          </w:tcPr>
          <w:p w:rsidR="001228B7" w:rsidRDefault="001228B7" w:rsidP="001228B7">
            <w:pPr>
              <w:jc w:val="center"/>
              <w:rPr>
                <w:sz w:val="24"/>
                <w:szCs w:val="24"/>
                <w:lang w:val="en-CA"/>
              </w:rPr>
            </w:pPr>
            <w:r>
              <w:rPr>
                <w:sz w:val="24"/>
                <w:szCs w:val="24"/>
                <w:lang w:val="en-CA"/>
              </w:rPr>
              <w:t>92</w:t>
            </w:r>
          </w:p>
        </w:tc>
      </w:tr>
      <w:tr w:rsidR="007E7F93" w:rsidTr="002460C5">
        <w:tc>
          <w:tcPr>
            <w:tcW w:w="1425" w:type="dxa"/>
            <w:vMerge w:val="restart"/>
          </w:tcPr>
          <w:p w:rsidR="007E7F93" w:rsidRPr="00650D16" w:rsidRDefault="007E7F93" w:rsidP="001228B7">
            <w:pPr>
              <w:jc w:val="center"/>
              <w:rPr>
                <w:b/>
                <w:sz w:val="24"/>
                <w:szCs w:val="24"/>
                <w:lang w:val="en-CA"/>
              </w:rPr>
            </w:pPr>
            <w:r>
              <w:rPr>
                <w:b/>
                <w:sz w:val="24"/>
                <w:szCs w:val="24"/>
                <w:lang w:val="en-CA"/>
              </w:rPr>
              <w:t>Test</w:t>
            </w:r>
          </w:p>
        </w:tc>
        <w:tc>
          <w:tcPr>
            <w:tcW w:w="1212" w:type="dxa"/>
          </w:tcPr>
          <w:p w:rsidR="007E7F93" w:rsidRPr="00650D16" w:rsidRDefault="007E7F93" w:rsidP="001228B7">
            <w:pPr>
              <w:jc w:val="center"/>
              <w:rPr>
                <w:b/>
                <w:sz w:val="24"/>
                <w:szCs w:val="24"/>
                <w:lang w:val="en-CA"/>
              </w:rPr>
            </w:pPr>
            <w:r>
              <w:rPr>
                <w:b/>
                <w:sz w:val="24"/>
                <w:szCs w:val="24"/>
                <w:lang w:val="en-CA"/>
              </w:rPr>
              <w:t>CE</w:t>
            </w:r>
          </w:p>
        </w:tc>
        <w:tc>
          <w:tcPr>
            <w:tcW w:w="1342" w:type="dxa"/>
          </w:tcPr>
          <w:p w:rsidR="007E7F93" w:rsidRDefault="007E7F93" w:rsidP="001228B7">
            <w:pPr>
              <w:jc w:val="center"/>
              <w:rPr>
                <w:sz w:val="24"/>
                <w:szCs w:val="24"/>
                <w:lang w:val="en-CA"/>
              </w:rPr>
            </w:pPr>
            <w:r>
              <w:rPr>
                <w:sz w:val="24"/>
                <w:szCs w:val="24"/>
                <w:lang w:val="en-CA"/>
              </w:rPr>
              <w:t>6.563943</w:t>
            </w:r>
          </w:p>
        </w:tc>
        <w:tc>
          <w:tcPr>
            <w:tcW w:w="1343" w:type="dxa"/>
          </w:tcPr>
          <w:p w:rsidR="007E7F93" w:rsidRDefault="007E7F93" w:rsidP="001228B7">
            <w:pPr>
              <w:jc w:val="center"/>
              <w:rPr>
                <w:sz w:val="24"/>
                <w:szCs w:val="24"/>
                <w:lang w:val="en-CA"/>
              </w:rPr>
            </w:pPr>
            <w:r>
              <w:rPr>
                <w:sz w:val="24"/>
                <w:szCs w:val="24"/>
                <w:lang w:val="en-CA"/>
              </w:rPr>
              <w:t>6.566184</w:t>
            </w:r>
          </w:p>
        </w:tc>
        <w:tc>
          <w:tcPr>
            <w:tcW w:w="1342" w:type="dxa"/>
          </w:tcPr>
          <w:p w:rsidR="007E7F93" w:rsidRDefault="007E7F93" w:rsidP="001228B7">
            <w:pPr>
              <w:jc w:val="center"/>
              <w:rPr>
                <w:sz w:val="24"/>
                <w:szCs w:val="24"/>
                <w:lang w:val="en-CA"/>
              </w:rPr>
            </w:pPr>
            <w:r>
              <w:rPr>
                <w:sz w:val="24"/>
                <w:szCs w:val="24"/>
                <w:lang w:val="en-CA"/>
              </w:rPr>
              <w:t>6.588594</w:t>
            </w:r>
          </w:p>
        </w:tc>
        <w:tc>
          <w:tcPr>
            <w:tcW w:w="1343" w:type="dxa"/>
          </w:tcPr>
          <w:p w:rsidR="007E7F93" w:rsidRDefault="007E7F93" w:rsidP="001228B7">
            <w:pPr>
              <w:jc w:val="center"/>
              <w:rPr>
                <w:sz w:val="24"/>
                <w:szCs w:val="24"/>
                <w:lang w:val="en-CA"/>
              </w:rPr>
            </w:pPr>
            <w:r>
              <w:rPr>
                <w:sz w:val="24"/>
                <w:szCs w:val="24"/>
                <w:lang w:val="en-CA"/>
              </w:rPr>
              <w:t>6.812937</w:t>
            </w:r>
          </w:p>
        </w:tc>
      </w:tr>
      <w:tr w:rsidR="007E7F93" w:rsidTr="002460C5">
        <w:tc>
          <w:tcPr>
            <w:tcW w:w="1425" w:type="dxa"/>
            <w:vMerge/>
          </w:tcPr>
          <w:p w:rsidR="007E7F93" w:rsidRPr="00650D16" w:rsidRDefault="007E7F93" w:rsidP="001228B7">
            <w:pPr>
              <w:jc w:val="center"/>
              <w:rPr>
                <w:b/>
                <w:sz w:val="24"/>
                <w:szCs w:val="24"/>
                <w:lang w:val="en-CA"/>
              </w:rPr>
            </w:pPr>
          </w:p>
        </w:tc>
        <w:tc>
          <w:tcPr>
            <w:tcW w:w="1212" w:type="dxa"/>
          </w:tcPr>
          <w:p w:rsidR="007E7F93" w:rsidRPr="00650D16" w:rsidRDefault="007E7F93" w:rsidP="001228B7">
            <w:pPr>
              <w:jc w:val="center"/>
              <w:rPr>
                <w:b/>
                <w:sz w:val="24"/>
                <w:szCs w:val="24"/>
                <w:lang w:val="en-CA"/>
              </w:rPr>
            </w:pPr>
            <w:r>
              <w:rPr>
                <w:b/>
                <w:sz w:val="24"/>
                <w:szCs w:val="24"/>
                <w:lang w:val="en-CA"/>
              </w:rPr>
              <w:t>FRAC</w:t>
            </w:r>
          </w:p>
        </w:tc>
        <w:tc>
          <w:tcPr>
            <w:tcW w:w="1342" w:type="dxa"/>
          </w:tcPr>
          <w:p w:rsidR="007E7F93" w:rsidRDefault="007E7F93" w:rsidP="001228B7">
            <w:pPr>
              <w:jc w:val="center"/>
              <w:rPr>
                <w:sz w:val="24"/>
                <w:szCs w:val="24"/>
                <w:lang w:val="en-CA"/>
              </w:rPr>
            </w:pPr>
            <w:r>
              <w:rPr>
                <w:sz w:val="24"/>
                <w:szCs w:val="24"/>
                <w:lang w:val="en-CA"/>
              </w:rPr>
              <w:t>96</w:t>
            </w:r>
          </w:p>
        </w:tc>
        <w:tc>
          <w:tcPr>
            <w:tcW w:w="1343" w:type="dxa"/>
          </w:tcPr>
          <w:p w:rsidR="007E7F93" w:rsidRDefault="007E7F93" w:rsidP="001228B7">
            <w:pPr>
              <w:jc w:val="center"/>
              <w:rPr>
                <w:sz w:val="24"/>
                <w:szCs w:val="24"/>
                <w:lang w:val="en-CA"/>
              </w:rPr>
            </w:pPr>
            <w:r>
              <w:rPr>
                <w:sz w:val="24"/>
                <w:szCs w:val="24"/>
                <w:lang w:val="en-CA"/>
              </w:rPr>
              <w:t>96</w:t>
            </w:r>
          </w:p>
        </w:tc>
        <w:tc>
          <w:tcPr>
            <w:tcW w:w="1342" w:type="dxa"/>
          </w:tcPr>
          <w:p w:rsidR="007E7F93" w:rsidRDefault="007E7F93" w:rsidP="001228B7">
            <w:pPr>
              <w:jc w:val="center"/>
              <w:rPr>
                <w:sz w:val="24"/>
                <w:szCs w:val="24"/>
                <w:lang w:val="en-CA"/>
              </w:rPr>
            </w:pPr>
            <w:r>
              <w:rPr>
                <w:sz w:val="24"/>
                <w:szCs w:val="24"/>
                <w:lang w:val="en-CA"/>
              </w:rPr>
              <w:t>96</w:t>
            </w:r>
          </w:p>
        </w:tc>
        <w:tc>
          <w:tcPr>
            <w:tcW w:w="1343" w:type="dxa"/>
          </w:tcPr>
          <w:p w:rsidR="007E7F93" w:rsidRDefault="007E7F93" w:rsidP="001228B7">
            <w:pPr>
              <w:jc w:val="center"/>
              <w:rPr>
                <w:sz w:val="24"/>
                <w:szCs w:val="24"/>
                <w:lang w:val="en-CA"/>
              </w:rPr>
            </w:pPr>
            <w:r>
              <w:rPr>
                <w:sz w:val="24"/>
                <w:szCs w:val="24"/>
                <w:lang w:val="en-CA"/>
              </w:rPr>
              <w:t>96</w:t>
            </w:r>
          </w:p>
        </w:tc>
      </w:tr>
    </w:tbl>
    <w:p w:rsidR="002460C5" w:rsidRDefault="002460C5" w:rsidP="001228B7">
      <w:pPr>
        <w:jc w:val="center"/>
        <w:rPr>
          <w:sz w:val="24"/>
          <w:szCs w:val="24"/>
          <w:lang w:val="en-CA"/>
        </w:rPr>
      </w:pPr>
    </w:p>
    <w:p w:rsidR="001228B7" w:rsidRDefault="001228B7" w:rsidP="001228B7">
      <w:pPr>
        <w:jc w:val="both"/>
        <w:rPr>
          <w:sz w:val="24"/>
          <w:szCs w:val="24"/>
          <w:lang w:val="en-CA"/>
        </w:rPr>
      </w:pPr>
      <w:r>
        <w:rPr>
          <w:sz w:val="24"/>
          <w:szCs w:val="24"/>
          <w:lang w:val="en-CA"/>
        </w:rPr>
        <w:t xml:space="preserve">With increasing penalty parameter, the cross entropy for the training </w:t>
      </w:r>
      <w:r w:rsidR="007E7F93">
        <w:rPr>
          <w:sz w:val="24"/>
          <w:szCs w:val="24"/>
          <w:lang w:val="en-CA"/>
        </w:rPr>
        <w:t xml:space="preserve">and test </w:t>
      </w:r>
      <w:r>
        <w:rPr>
          <w:sz w:val="24"/>
          <w:szCs w:val="24"/>
          <w:lang w:val="en-CA"/>
        </w:rPr>
        <w:t>set increases and for the validation set decrease slightly. The classification change error stays the same.</w:t>
      </w:r>
      <w:r w:rsidR="002A5D81">
        <w:rPr>
          <w:sz w:val="24"/>
          <w:szCs w:val="24"/>
          <w:lang w:val="en-CA"/>
        </w:rPr>
        <w:t xml:space="preserve"> Testing penalty parameter of 10, it was found that the CE for the validation set will eventually start increasing. The increasing cross entropy can be attributed to the fact that with larger penalty parameter </w:t>
      </w:r>
      <w:r w:rsidR="000D1A56">
        <w:rPr>
          <w:sz w:val="24"/>
          <w:szCs w:val="24"/>
          <w:lang w:val="en-CA"/>
        </w:rPr>
        <w:t xml:space="preserve">the weights are regulated more. Assuming the training data set is large enough to avoid overfitting, the optimal penalty parameter here is 0.001. </w:t>
      </w:r>
    </w:p>
    <w:p w:rsidR="000D1A56" w:rsidRDefault="000D1A56" w:rsidP="001228B7">
      <w:pPr>
        <w:jc w:val="both"/>
        <w:rPr>
          <w:sz w:val="24"/>
          <w:szCs w:val="24"/>
          <w:lang w:val="en-CA"/>
        </w:rPr>
      </w:pPr>
    </w:p>
    <w:p w:rsidR="000D1A56" w:rsidRDefault="000D1A56" w:rsidP="001228B7">
      <w:pPr>
        <w:jc w:val="both"/>
        <w:rPr>
          <w:sz w:val="24"/>
          <w:szCs w:val="24"/>
          <w:lang w:val="en-CA"/>
        </w:rPr>
      </w:pPr>
      <w:r>
        <w:rPr>
          <w:sz w:val="24"/>
          <w:szCs w:val="24"/>
          <w:lang w:val="en-CA"/>
        </w:rPr>
        <w:t>3.</w:t>
      </w:r>
    </w:p>
    <w:p w:rsidR="000D1A56" w:rsidRDefault="000D1A56" w:rsidP="001228B7">
      <w:pPr>
        <w:jc w:val="both"/>
        <w:rPr>
          <w:sz w:val="24"/>
          <w:szCs w:val="24"/>
          <w:lang w:val="en-CA"/>
        </w:rPr>
      </w:pPr>
      <w:r>
        <w:rPr>
          <w:sz w:val="24"/>
          <w:szCs w:val="24"/>
          <w:lang w:val="en-CA"/>
        </w:rPr>
        <w:t>In the case of using the larger training set (</w:t>
      </w:r>
      <w:proofErr w:type="spellStart"/>
      <w:r>
        <w:rPr>
          <w:sz w:val="24"/>
          <w:szCs w:val="24"/>
          <w:lang w:val="en-CA"/>
        </w:rPr>
        <w:t>mnist_train</w:t>
      </w:r>
      <w:proofErr w:type="spellEnd"/>
      <w:r>
        <w:rPr>
          <w:sz w:val="24"/>
          <w:szCs w:val="24"/>
          <w:lang w:val="en-CA"/>
        </w:rPr>
        <w:t>), regularizing did not really have an effect on the final result. This could be due to the fact that there was enough training data points to prevent over-fitting. In the case of using the small training set (</w:t>
      </w:r>
      <w:proofErr w:type="spellStart"/>
      <w:r>
        <w:rPr>
          <w:sz w:val="24"/>
          <w:szCs w:val="24"/>
          <w:lang w:val="en-CA"/>
        </w:rPr>
        <w:t>mnist_train_small</w:t>
      </w:r>
      <w:proofErr w:type="spellEnd"/>
      <w:r>
        <w:rPr>
          <w:sz w:val="24"/>
          <w:szCs w:val="24"/>
          <w:lang w:val="en-CA"/>
        </w:rPr>
        <w:t xml:space="preserve">), </w:t>
      </w:r>
      <w:r>
        <w:rPr>
          <w:sz w:val="24"/>
          <w:szCs w:val="24"/>
          <w:lang w:val="en-CA"/>
        </w:rPr>
        <w:t>regularizing</w:t>
      </w:r>
      <w:r>
        <w:rPr>
          <w:sz w:val="24"/>
          <w:szCs w:val="24"/>
          <w:lang w:val="en-CA"/>
        </w:rPr>
        <w:t xml:space="preserve"> helped significantly. The small training set had fewer data points, hence it was more prone to over-fitting, and </w:t>
      </w:r>
      <w:r>
        <w:rPr>
          <w:sz w:val="24"/>
          <w:szCs w:val="24"/>
          <w:lang w:val="en-CA"/>
        </w:rPr>
        <w:t>regularizing</w:t>
      </w:r>
      <w:r>
        <w:rPr>
          <w:sz w:val="24"/>
          <w:szCs w:val="24"/>
          <w:lang w:val="en-CA"/>
        </w:rPr>
        <w:t xml:space="preserve"> reduced the risk of over-fitting. </w:t>
      </w:r>
    </w:p>
    <w:p w:rsidR="0025143B" w:rsidRDefault="0025143B" w:rsidP="001228B7">
      <w:pPr>
        <w:jc w:val="both"/>
        <w:rPr>
          <w:sz w:val="24"/>
          <w:szCs w:val="24"/>
          <w:lang w:val="en-CA"/>
        </w:rPr>
      </w:pPr>
    </w:p>
    <w:p w:rsidR="0025143B" w:rsidRDefault="0025143B" w:rsidP="001228B7">
      <w:pPr>
        <w:jc w:val="both"/>
        <w:rPr>
          <w:sz w:val="24"/>
          <w:szCs w:val="24"/>
          <w:lang w:val="en-CA"/>
        </w:rPr>
      </w:pPr>
      <w:r>
        <w:rPr>
          <w:sz w:val="24"/>
          <w:szCs w:val="24"/>
          <w:lang w:val="en-CA"/>
        </w:rPr>
        <w:t xml:space="preserve">4. </w:t>
      </w:r>
    </w:p>
    <w:p w:rsidR="0025143B" w:rsidRPr="00192145" w:rsidRDefault="007E7F93" w:rsidP="001228B7">
      <w:pPr>
        <w:jc w:val="both"/>
        <w:rPr>
          <w:sz w:val="24"/>
          <w:szCs w:val="24"/>
          <w:lang w:val="en-CA"/>
        </w:rPr>
      </w:pPr>
      <w:r>
        <w:rPr>
          <w:sz w:val="24"/>
          <w:szCs w:val="24"/>
          <w:lang w:val="en-CA"/>
        </w:rPr>
        <w:t xml:space="preserve">In terms of classification rate, </w:t>
      </w:r>
      <w:proofErr w:type="spellStart"/>
      <w:r>
        <w:rPr>
          <w:sz w:val="24"/>
          <w:szCs w:val="24"/>
          <w:lang w:val="en-CA"/>
        </w:rPr>
        <w:t>kNN</w:t>
      </w:r>
      <w:proofErr w:type="spellEnd"/>
      <w:r>
        <w:rPr>
          <w:sz w:val="24"/>
          <w:szCs w:val="24"/>
          <w:lang w:val="en-CA"/>
        </w:rPr>
        <w:t xml:space="preserve"> gave the best results for the validation and test set of 98%. Both logistic regression and regularized logistic regression gave a rate of 92% for the validation set and 96% for the test set. </w:t>
      </w:r>
      <w:r w:rsidR="000A5E0D">
        <w:rPr>
          <w:sz w:val="24"/>
          <w:szCs w:val="24"/>
          <w:lang w:val="en-CA"/>
        </w:rPr>
        <w:t xml:space="preserve">Here </w:t>
      </w:r>
      <w:proofErr w:type="spellStart"/>
      <w:r w:rsidR="000A5E0D">
        <w:rPr>
          <w:sz w:val="24"/>
          <w:szCs w:val="24"/>
          <w:lang w:val="en-CA"/>
        </w:rPr>
        <w:t>kNN</w:t>
      </w:r>
      <w:proofErr w:type="spellEnd"/>
      <w:r w:rsidR="000A5E0D">
        <w:rPr>
          <w:sz w:val="24"/>
          <w:szCs w:val="24"/>
          <w:lang w:val="en-CA"/>
        </w:rPr>
        <w:t xml:space="preserve"> outperformed the other two algorithms. In general, </w:t>
      </w:r>
      <w:proofErr w:type="spellStart"/>
      <w:r w:rsidR="000A5E0D">
        <w:rPr>
          <w:sz w:val="24"/>
          <w:szCs w:val="24"/>
          <w:lang w:val="en-CA"/>
        </w:rPr>
        <w:t>kNN</w:t>
      </w:r>
      <w:proofErr w:type="spellEnd"/>
      <w:r w:rsidR="000A5E0D">
        <w:rPr>
          <w:sz w:val="24"/>
          <w:szCs w:val="24"/>
          <w:lang w:val="en-CA"/>
        </w:rPr>
        <w:t xml:space="preserve"> would be implemented in problems with non-linear boundaries</w:t>
      </w:r>
      <w:r w:rsidR="00C07192">
        <w:rPr>
          <w:sz w:val="24"/>
          <w:szCs w:val="24"/>
          <w:lang w:val="en-CA"/>
        </w:rPr>
        <w:t xml:space="preserve">. The advantage of </w:t>
      </w:r>
      <w:proofErr w:type="spellStart"/>
      <w:r w:rsidR="00C07192">
        <w:rPr>
          <w:sz w:val="24"/>
          <w:szCs w:val="24"/>
          <w:lang w:val="en-CA"/>
        </w:rPr>
        <w:t>kNN</w:t>
      </w:r>
      <w:proofErr w:type="spellEnd"/>
      <w:r w:rsidR="00C07192">
        <w:rPr>
          <w:sz w:val="24"/>
          <w:szCs w:val="24"/>
          <w:lang w:val="en-CA"/>
        </w:rPr>
        <w:t xml:space="preserve"> is that it is very easy to implements as no learning is needed, and the disadvantage is that it can be computationally heavy. The advantage of logistic regression is that </w:t>
      </w:r>
      <w:r w:rsidR="00206776">
        <w:rPr>
          <w:sz w:val="24"/>
          <w:szCs w:val="24"/>
          <w:lang w:val="en-CA"/>
        </w:rPr>
        <w:t xml:space="preserve">it is not effected by mislabeled data and the disadvantages are that it has to be heavily tuned to get optimal results and it can over-fit the data.  </w:t>
      </w:r>
    </w:p>
    <w:sectPr w:rsidR="0025143B" w:rsidRPr="00192145">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B12" w:rsidRDefault="00746B12" w:rsidP="006C51B7">
      <w:pPr>
        <w:spacing w:after="0" w:line="240" w:lineRule="auto"/>
      </w:pPr>
      <w:r>
        <w:separator/>
      </w:r>
    </w:p>
  </w:endnote>
  <w:endnote w:type="continuationSeparator" w:id="0">
    <w:p w:rsidR="00746B12" w:rsidRDefault="00746B12" w:rsidP="006C5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B12" w:rsidRDefault="00746B12" w:rsidP="006C51B7">
      <w:pPr>
        <w:spacing w:after="0" w:line="240" w:lineRule="auto"/>
      </w:pPr>
      <w:r>
        <w:separator/>
      </w:r>
    </w:p>
  </w:footnote>
  <w:footnote w:type="continuationSeparator" w:id="0">
    <w:p w:rsidR="00746B12" w:rsidRDefault="00746B12" w:rsidP="006C5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766" w:rsidRPr="00761766" w:rsidRDefault="00761766" w:rsidP="00761766">
    <w:pPr>
      <w:pStyle w:val="Header"/>
      <w:jc w:val="right"/>
      <w:rPr>
        <w:lang w:val="en-CA"/>
      </w:rPr>
    </w:pPr>
    <w:r>
      <w:rPr>
        <w:lang w:val="en-CA"/>
      </w:rPr>
      <w:t>Farzad Niroui- 999029910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45"/>
    <w:rsid w:val="00011F3E"/>
    <w:rsid w:val="000A5E0D"/>
    <w:rsid w:val="000D1A56"/>
    <w:rsid w:val="001228B7"/>
    <w:rsid w:val="00162388"/>
    <w:rsid w:val="00192145"/>
    <w:rsid w:val="001B16B9"/>
    <w:rsid w:val="001B45BE"/>
    <w:rsid w:val="00206776"/>
    <w:rsid w:val="002162FC"/>
    <w:rsid w:val="002460C5"/>
    <w:rsid w:val="0025143B"/>
    <w:rsid w:val="002A5D81"/>
    <w:rsid w:val="00473DCD"/>
    <w:rsid w:val="004B2F7D"/>
    <w:rsid w:val="0058421B"/>
    <w:rsid w:val="005E4272"/>
    <w:rsid w:val="006034D7"/>
    <w:rsid w:val="00642AEB"/>
    <w:rsid w:val="00650D16"/>
    <w:rsid w:val="006C51B7"/>
    <w:rsid w:val="006D36E0"/>
    <w:rsid w:val="00746B12"/>
    <w:rsid w:val="00761766"/>
    <w:rsid w:val="007E7F93"/>
    <w:rsid w:val="008660DC"/>
    <w:rsid w:val="00973AFF"/>
    <w:rsid w:val="00997734"/>
    <w:rsid w:val="009D53ED"/>
    <w:rsid w:val="00A959FE"/>
    <w:rsid w:val="00C07192"/>
    <w:rsid w:val="00C61272"/>
    <w:rsid w:val="00C97B7B"/>
    <w:rsid w:val="00CE13CB"/>
    <w:rsid w:val="00CF2776"/>
    <w:rsid w:val="00EA72C8"/>
    <w:rsid w:val="00F1090B"/>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5CAAE-0B3F-49C7-B626-57909EC3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5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1B7"/>
  </w:style>
  <w:style w:type="paragraph" w:styleId="Footer">
    <w:name w:val="footer"/>
    <w:basedOn w:val="Normal"/>
    <w:link w:val="FooterChar"/>
    <w:uiPriority w:val="99"/>
    <w:unhideWhenUsed/>
    <w:rsid w:val="006C5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1B7"/>
  </w:style>
  <w:style w:type="paragraph" w:styleId="NormalWeb">
    <w:name w:val="Normal (Web)"/>
    <w:basedOn w:val="Normal"/>
    <w:uiPriority w:val="99"/>
    <w:semiHidden/>
    <w:unhideWhenUsed/>
    <w:rsid w:val="006C51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0306">
      <w:bodyDiv w:val="1"/>
      <w:marLeft w:val="0"/>
      <w:marRight w:val="0"/>
      <w:marTop w:val="0"/>
      <w:marBottom w:val="0"/>
      <w:divBdr>
        <w:top w:val="none" w:sz="0" w:space="0" w:color="auto"/>
        <w:left w:val="none" w:sz="0" w:space="0" w:color="auto"/>
        <w:bottom w:val="none" w:sz="0" w:space="0" w:color="auto"/>
        <w:right w:val="none" w:sz="0" w:space="0" w:color="auto"/>
      </w:divBdr>
      <w:divsChild>
        <w:div w:id="2005936341">
          <w:marLeft w:val="0"/>
          <w:marRight w:val="0"/>
          <w:marTop w:val="0"/>
          <w:marBottom w:val="0"/>
          <w:divBdr>
            <w:top w:val="none" w:sz="0" w:space="0" w:color="auto"/>
            <w:left w:val="none" w:sz="0" w:space="0" w:color="auto"/>
            <w:bottom w:val="none" w:sz="0" w:space="0" w:color="auto"/>
            <w:right w:val="none" w:sz="0" w:space="0" w:color="auto"/>
          </w:divBdr>
          <w:divsChild>
            <w:div w:id="26149754">
              <w:marLeft w:val="0"/>
              <w:marRight w:val="0"/>
              <w:marTop w:val="0"/>
              <w:marBottom w:val="0"/>
              <w:divBdr>
                <w:top w:val="none" w:sz="0" w:space="0" w:color="auto"/>
                <w:left w:val="none" w:sz="0" w:space="0" w:color="auto"/>
                <w:bottom w:val="none" w:sz="0" w:space="0" w:color="auto"/>
                <w:right w:val="none" w:sz="0" w:space="0" w:color="auto"/>
              </w:divBdr>
              <w:divsChild>
                <w:div w:id="1377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2199">
      <w:bodyDiv w:val="1"/>
      <w:marLeft w:val="0"/>
      <w:marRight w:val="0"/>
      <w:marTop w:val="0"/>
      <w:marBottom w:val="0"/>
      <w:divBdr>
        <w:top w:val="none" w:sz="0" w:space="0" w:color="auto"/>
        <w:left w:val="none" w:sz="0" w:space="0" w:color="auto"/>
        <w:bottom w:val="none" w:sz="0" w:space="0" w:color="auto"/>
        <w:right w:val="none" w:sz="0" w:space="0" w:color="auto"/>
      </w:divBdr>
      <w:divsChild>
        <w:div w:id="1680083168">
          <w:marLeft w:val="0"/>
          <w:marRight w:val="0"/>
          <w:marTop w:val="0"/>
          <w:marBottom w:val="0"/>
          <w:divBdr>
            <w:top w:val="none" w:sz="0" w:space="0" w:color="auto"/>
            <w:left w:val="none" w:sz="0" w:space="0" w:color="auto"/>
            <w:bottom w:val="none" w:sz="0" w:space="0" w:color="auto"/>
            <w:right w:val="none" w:sz="0" w:space="0" w:color="auto"/>
          </w:divBdr>
          <w:divsChild>
            <w:div w:id="1774786254">
              <w:marLeft w:val="0"/>
              <w:marRight w:val="0"/>
              <w:marTop w:val="0"/>
              <w:marBottom w:val="0"/>
              <w:divBdr>
                <w:top w:val="none" w:sz="0" w:space="0" w:color="auto"/>
                <w:left w:val="none" w:sz="0" w:space="0" w:color="auto"/>
                <w:bottom w:val="none" w:sz="0" w:space="0" w:color="auto"/>
                <w:right w:val="none" w:sz="0" w:space="0" w:color="auto"/>
              </w:divBdr>
              <w:divsChild>
                <w:div w:id="58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7254">
      <w:bodyDiv w:val="1"/>
      <w:marLeft w:val="0"/>
      <w:marRight w:val="0"/>
      <w:marTop w:val="0"/>
      <w:marBottom w:val="0"/>
      <w:divBdr>
        <w:top w:val="none" w:sz="0" w:space="0" w:color="auto"/>
        <w:left w:val="none" w:sz="0" w:space="0" w:color="auto"/>
        <w:bottom w:val="none" w:sz="0" w:space="0" w:color="auto"/>
        <w:right w:val="none" w:sz="0" w:space="0" w:color="auto"/>
      </w:divBdr>
      <w:divsChild>
        <w:div w:id="443961204">
          <w:marLeft w:val="0"/>
          <w:marRight w:val="0"/>
          <w:marTop w:val="0"/>
          <w:marBottom w:val="0"/>
          <w:divBdr>
            <w:top w:val="none" w:sz="0" w:space="0" w:color="auto"/>
            <w:left w:val="none" w:sz="0" w:space="0" w:color="auto"/>
            <w:bottom w:val="none" w:sz="0" w:space="0" w:color="auto"/>
            <w:right w:val="none" w:sz="0" w:space="0" w:color="auto"/>
          </w:divBdr>
          <w:divsChild>
            <w:div w:id="1248929585">
              <w:marLeft w:val="0"/>
              <w:marRight w:val="0"/>
              <w:marTop w:val="0"/>
              <w:marBottom w:val="0"/>
              <w:divBdr>
                <w:top w:val="none" w:sz="0" w:space="0" w:color="auto"/>
                <w:left w:val="none" w:sz="0" w:space="0" w:color="auto"/>
                <w:bottom w:val="none" w:sz="0" w:space="0" w:color="auto"/>
                <w:right w:val="none" w:sz="0" w:space="0" w:color="auto"/>
              </w:divBdr>
              <w:divsChild>
                <w:div w:id="1023214885">
                  <w:marLeft w:val="829"/>
                  <w:marRight w:val="0"/>
                  <w:marTop w:val="0"/>
                  <w:marBottom w:val="0"/>
                  <w:divBdr>
                    <w:top w:val="none" w:sz="0" w:space="0" w:color="auto"/>
                    <w:left w:val="none" w:sz="0" w:space="0" w:color="auto"/>
                    <w:bottom w:val="none" w:sz="0" w:space="0" w:color="auto"/>
                    <w:right w:val="none" w:sz="0" w:space="0" w:color="auto"/>
                  </w:divBdr>
                </w:div>
                <w:div w:id="119569343">
                  <w:marLeft w:val="0"/>
                  <w:marRight w:val="0"/>
                  <w:marTop w:val="9"/>
                  <w:marBottom w:val="0"/>
                  <w:divBdr>
                    <w:top w:val="none" w:sz="0" w:space="0" w:color="auto"/>
                    <w:left w:val="none" w:sz="0" w:space="0" w:color="auto"/>
                    <w:bottom w:val="none" w:sz="0" w:space="0" w:color="auto"/>
                    <w:right w:val="none" w:sz="0" w:space="0" w:color="auto"/>
                  </w:divBdr>
                </w:div>
                <w:div w:id="2051802358">
                  <w:marLeft w:val="0"/>
                  <w:marRight w:val="0"/>
                  <w:marTop w:val="219"/>
                  <w:marBottom w:val="0"/>
                  <w:divBdr>
                    <w:top w:val="none" w:sz="0" w:space="0" w:color="auto"/>
                    <w:left w:val="none" w:sz="0" w:space="0" w:color="auto"/>
                    <w:bottom w:val="none" w:sz="0" w:space="0" w:color="auto"/>
                    <w:right w:val="none" w:sz="0" w:space="0" w:color="auto"/>
                  </w:divBdr>
                </w:div>
              </w:divsChild>
            </w:div>
          </w:divsChild>
        </w:div>
      </w:divsChild>
    </w:div>
    <w:div w:id="848447803">
      <w:bodyDiv w:val="1"/>
      <w:marLeft w:val="0"/>
      <w:marRight w:val="0"/>
      <w:marTop w:val="0"/>
      <w:marBottom w:val="0"/>
      <w:divBdr>
        <w:top w:val="none" w:sz="0" w:space="0" w:color="auto"/>
        <w:left w:val="none" w:sz="0" w:space="0" w:color="auto"/>
        <w:bottom w:val="none" w:sz="0" w:space="0" w:color="auto"/>
        <w:right w:val="none" w:sz="0" w:space="0" w:color="auto"/>
      </w:divBdr>
      <w:divsChild>
        <w:div w:id="472259901">
          <w:marLeft w:val="0"/>
          <w:marRight w:val="0"/>
          <w:marTop w:val="0"/>
          <w:marBottom w:val="0"/>
          <w:divBdr>
            <w:top w:val="none" w:sz="0" w:space="0" w:color="auto"/>
            <w:left w:val="none" w:sz="0" w:space="0" w:color="auto"/>
            <w:bottom w:val="none" w:sz="0" w:space="0" w:color="auto"/>
            <w:right w:val="none" w:sz="0" w:space="0" w:color="auto"/>
          </w:divBdr>
          <w:divsChild>
            <w:div w:id="1773940503">
              <w:marLeft w:val="0"/>
              <w:marRight w:val="0"/>
              <w:marTop w:val="0"/>
              <w:marBottom w:val="0"/>
              <w:divBdr>
                <w:top w:val="none" w:sz="0" w:space="0" w:color="auto"/>
                <w:left w:val="none" w:sz="0" w:space="0" w:color="auto"/>
                <w:bottom w:val="none" w:sz="0" w:space="0" w:color="auto"/>
                <w:right w:val="none" w:sz="0" w:space="0" w:color="auto"/>
              </w:divBdr>
              <w:divsChild>
                <w:div w:id="1548375869">
                  <w:marLeft w:val="0"/>
                  <w:marRight w:val="0"/>
                  <w:marTop w:val="0"/>
                  <w:marBottom w:val="0"/>
                  <w:divBdr>
                    <w:top w:val="none" w:sz="0" w:space="0" w:color="auto"/>
                    <w:left w:val="none" w:sz="0" w:space="0" w:color="auto"/>
                    <w:bottom w:val="none" w:sz="0" w:space="0" w:color="auto"/>
                    <w:right w:val="none" w:sz="0" w:space="0" w:color="auto"/>
                  </w:divBdr>
                </w:div>
                <w:div w:id="1420131076">
                  <w:marLeft w:val="0"/>
                  <w:marRight w:val="0"/>
                  <w:marTop w:val="151"/>
                  <w:marBottom w:val="0"/>
                  <w:divBdr>
                    <w:top w:val="none" w:sz="0" w:space="0" w:color="auto"/>
                    <w:left w:val="none" w:sz="0" w:space="0" w:color="auto"/>
                    <w:bottom w:val="none" w:sz="0" w:space="0" w:color="auto"/>
                    <w:right w:val="none" w:sz="0" w:space="0" w:color="auto"/>
                  </w:divBdr>
                </w:div>
                <w:div w:id="1750076006">
                  <w:marLeft w:val="29"/>
                  <w:marRight w:val="0"/>
                  <w:marTop w:val="111"/>
                  <w:marBottom w:val="0"/>
                  <w:divBdr>
                    <w:top w:val="none" w:sz="0" w:space="0" w:color="auto"/>
                    <w:left w:val="none" w:sz="0" w:space="0" w:color="auto"/>
                    <w:bottom w:val="none" w:sz="0" w:space="0" w:color="auto"/>
                    <w:right w:val="none" w:sz="0" w:space="0" w:color="auto"/>
                  </w:divBdr>
                </w:div>
              </w:divsChild>
            </w:div>
          </w:divsChild>
        </w:div>
      </w:divsChild>
    </w:div>
    <w:div w:id="1302147726">
      <w:bodyDiv w:val="1"/>
      <w:marLeft w:val="0"/>
      <w:marRight w:val="0"/>
      <w:marTop w:val="0"/>
      <w:marBottom w:val="0"/>
      <w:divBdr>
        <w:top w:val="none" w:sz="0" w:space="0" w:color="auto"/>
        <w:left w:val="none" w:sz="0" w:space="0" w:color="auto"/>
        <w:bottom w:val="none" w:sz="0" w:space="0" w:color="auto"/>
        <w:right w:val="none" w:sz="0" w:space="0" w:color="auto"/>
      </w:divBdr>
      <w:divsChild>
        <w:div w:id="1752198834">
          <w:marLeft w:val="0"/>
          <w:marRight w:val="0"/>
          <w:marTop w:val="0"/>
          <w:marBottom w:val="0"/>
          <w:divBdr>
            <w:top w:val="none" w:sz="0" w:space="0" w:color="auto"/>
            <w:left w:val="none" w:sz="0" w:space="0" w:color="auto"/>
            <w:bottom w:val="none" w:sz="0" w:space="0" w:color="auto"/>
            <w:right w:val="none" w:sz="0" w:space="0" w:color="auto"/>
          </w:divBdr>
          <w:divsChild>
            <w:div w:id="1472165552">
              <w:marLeft w:val="0"/>
              <w:marRight w:val="0"/>
              <w:marTop w:val="0"/>
              <w:marBottom w:val="0"/>
              <w:divBdr>
                <w:top w:val="none" w:sz="0" w:space="0" w:color="auto"/>
                <w:left w:val="none" w:sz="0" w:space="0" w:color="auto"/>
                <w:bottom w:val="none" w:sz="0" w:space="0" w:color="auto"/>
                <w:right w:val="none" w:sz="0" w:space="0" w:color="auto"/>
              </w:divBdr>
              <w:divsChild>
                <w:div w:id="14395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9000">
      <w:bodyDiv w:val="1"/>
      <w:marLeft w:val="0"/>
      <w:marRight w:val="0"/>
      <w:marTop w:val="0"/>
      <w:marBottom w:val="0"/>
      <w:divBdr>
        <w:top w:val="none" w:sz="0" w:space="0" w:color="auto"/>
        <w:left w:val="none" w:sz="0" w:space="0" w:color="auto"/>
        <w:bottom w:val="none" w:sz="0" w:space="0" w:color="auto"/>
        <w:right w:val="none" w:sz="0" w:space="0" w:color="auto"/>
      </w:divBdr>
      <w:divsChild>
        <w:div w:id="32460627">
          <w:marLeft w:val="0"/>
          <w:marRight w:val="0"/>
          <w:marTop w:val="0"/>
          <w:marBottom w:val="0"/>
          <w:divBdr>
            <w:top w:val="none" w:sz="0" w:space="0" w:color="auto"/>
            <w:left w:val="none" w:sz="0" w:space="0" w:color="auto"/>
            <w:bottom w:val="none" w:sz="0" w:space="0" w:color="auto"/>
            <w:right w:val="none" w:sz="0" w:space="0" w:color="auto"/>
          </w:divBdr>
          <w:divsChild>
            <w:div w:id="848525030">
              <w:marLeft w:val="0"/>
              <w:marRight w:val="0"/>
              <w:marTop w:val="0"/>
              <w:marBottom w:val="0"/>
              <w:divBdr>
                <w:top w:val="none" w:sz="0" w:space="0" w:color="auto"/>
                <w:left w:val="none" w:sz="0" w:space="0" w:color="auto"/>
                <w:bottom w:val="none" w:sz="0" w:space="0" w:color="auto"/>
                <w:right w:val="none" w:sz="0" w:space="0" w:color="auto"/>
              </w:divBdr>
              <w:divsChild>
                <w:div w:id="1398557125">
                  <w:marLeft w:val="0"/>
                  <w:marRight w:val="0"/>
                  <w:marTop w:val="0"/>
                  <w:marBottom w:val="0"/>
                  <w:divBdr>
                    <w:top w:val="none" w:sz="0" w:space="0" w:color="auto"/>
                    <w:left w:val="none" w:sz="0" w:space="0" w:color="auto"/>
                    <w:bottom w:val="none" w:sz="0" w:space="0" w:color="auto"/>
                    <w:right w:val="none" w:sz="0" w:space="0" w:color="auto"/>
                  </w:divBdr>
                  <w:divsChild>
                    <w:div w:id="1748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08809">
      <w:bodyDiv w:val="1"/>
      <w:marLeft w:val="0"/>
      <w:marRight w:val="0"/>
      <w:marTop w:val="0"/>
      <w:marBottom w:val="0"/>
      <w:divBdr>
        <w:top w:val="none" w:sz="0" w:space="0" w:color="auto"/>
        <w:left w:val="none" w:sz="0" w:space="0" w:color="auto"/>
        <w:bottom w:val="none" w:sz="0" w:space="0" w:color="auto"/>
        <w:right w:val="none" w:sz="0" w:space="0" w:color="auto"/>
      </w:divBdr>
      <w:divsChild>
        <w:div w:id="1538739852">
          <w:marLeft w:val="0"/>
          <w:marRight w:val="0"/>
          <w:marTop w:val="0"/>
          <w:marBottom w:val="0"/>
          <w:divBdr>
            <w:top w:val="none" w:sz="0" w:space="0" w:color="auto"/>
            <w:left w:val="none" w:sz="0" w:space="0" w:color="auto"/>
            <w:bottom w:val="none" w:sz="0" w:space="0" w:color="auto"/>
            <w:right w:val="none" w:sz="0" w:space="0" w:color="auto"/>
          </w:divBdr>
          <w:divsChild>
            <w:div w:id="2145585782">
              <w:marLeft w:val="0"/>
              <w:marRight w:val="0"/>
              <w:marTop w:val="0"/>
              <w:marBottom w:val="0"/>
              <w:divBdr>
                <w:top w:val="none" w:sz="0" w:space="0" w:color="auto"/>
                <w:left w:val="none" w:sz="0" w:space="0" w:color="auto"/>
                <w:bottom w:val="none" w:sz="0" w:space="0" w:color="auto"/>
                <w:right w:val="none" w:sz="0" w:space="0" w:color="auto"/>
              </w:divBdr>
              <w:divsChild>
                <w:div w:id="14850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11</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Niroui</dc:creator>
  <cp:keywords/>
  <dc:description/>
  <cp:lastModifiedBy>Farzad Niroui</cp:lastModifiedBy>
  <cp:revision>9</cp:revision>
  <dcterms:created xsi:type="dcterms:W3CDTF">2016-10-14T02:26:00Z</dcterms:created>
  <dcterms:modified xsi:type="dcterms:W3CDTF">2016-10-14T11:16:00Z</dcterms:modified>
</cp:coreProperties>
</file>