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117D" w:rsidRDefault="0021461B">
      <w:r>
        <w:t>Atividade 1</w:t>
      </w:r>
    </w:p>
    <w:p w:rsidR="0021461B" w:rsidRPr="0021461B" w:rsidRDefault="0021461B" w:rsidP="0021461B">
      <w:r w:rsidRPr="0021461B">
        <w:t>Uma empresa de eletrodomésticos, chamada Miranda, está analisando as vendas de seus produtos ao longo do ano de 2017 e solicitou uma análise detalhada dos dados de vendas e do cadastro de produtos.</w:t>
      </w:r>
    </w:p>
    <w:p w:rsidR="0021461B" w:rsidRDefault="0021461B" w:rsidP="0021461B">
      <w:r w:rsidRPr="0021461B">
        <w:rPr>
          <w:b/>
          <w:bCs/>
        </w:rPr>
        <w:t>Contexto:</w:t>
      </w:r>
      <w:r w:rsidRPr="0021461B">
        <w:t xml:space="preserve"> Você é um analista de dados e foi encarregado de estudar os padrões de venda para identificar tendências e potenciais produtos fora do padrão. </w:t>
      </w:r>
      <w:r>
        <w:t xml:space="preserve">A empresa precisa que a análise, leve em consideração o valor arrecadado por produto. </w:t>
      </w:r>
    </w:p>
    <w:p w:rsidR="0021461B" w:rsidRPr="0021461B" w:rsidRDefault="0021461B" w:rsidP="0021461B">
      <w:r w:rsidRPr="0021461B">
        <w:t>A empresa já lhe forneceu</w:t>
      </w:r>
      <w:r>
        <w:t>, pelo menos,</w:t>
      </w:r>
      <w:r w:rsidRPr="0021461B">
        <w:t xml:space="preserve"> dois arquivos CSV:</w:t>
      </w:r>
    </w:p>
    <w:p w:rsidR="0021461B" w:rsidRPr="0021461B" w:rsidRDefault="0021461B" w:rsidP="0021461B">
      <w:pPr>
        <w:numPr>
          <w:ilvl w:val="0"/>
          <w:numId w:val="1"/>
        </w:numPr>
      </w:pPr>
      <w:r w:rsidRPr="0021461B">
        <w:t>tb_Vendas2017_Miranda.csv - um arquivo contendo as vendas de cada produto.</w:t>
      </w:r>
    </w:p>
    <w:p w:rsidR="0021461B" w:rsidRPr="0021461B" w:rsidRDefault="0021461B" w:rsidP="0021461B">
      <w:pPr>
        <w:numPr>
          <w:ilvl w:val="0"/>
          <w:numId w:val="1"/>
        </w:numPr>
      </w:pPr>
      <w:r w:rsidRPr="0021461B">
        <w:t>tb_CadastroProdutos2017_Miranda.csv - um arquivo contendo o cadastro dos produtos, com suas categorias e preços.</w:t>
      </w:r>
    </w:p>
    <w:p w:rsidR="0021461B" w:rsidRPr="0021461B" w:rsidRDefault="0021461B" w:rsidP="0021461B">
      <w:r w:rsidRPr="0021461B">
        <w:rPr>
          <w:b/>
          <w:bCs/>
        </w:rPr>
        <w:t>Objetivo da Análise:</w:t>
      </w:r>
      <w:r w:rsidRPr="0021461B">
        <w:t xml:space="preserve"> Seu papel é extrair insights valiosos a partir desses dados</w:t>
      </w:r>
      <w:r>
        <w:t>. Ao final, crie um relato fundamentando a sua opinião, no que foi observado:</w:t>
      </w:r>
    </w:p>
    <w:p w:rsidR="0021461B" w:rsidRPr="0021461B" w:rsidRDefault="0021461B" w:rsidP="0021461B">
      <w:pPr>
        <w:numPr>
          <w:ilvl w:val="0"/>
          <w:numId w:val="2"/>
        </w:numPr>
      </w:pPr>
      <w:r>
        <w:t>Fale sobre</w:t>
      </w:r>
      <w:r w:rsidRPr="0021461B">
        <w:t xml:space="preserve"> a média das vendas por produto</w:t>
      </w:r>
      <w:r w:rsidR="000C1EC6">
        <w:t>.</w:t>
      </w:r>
    </w:p>
    <w:p w:rsidR="0021461B" w:rsidRDefault="0021461B" w:rsidP="0021461B">
      <w:pPr>
        <w:numPr>
          <w:ilvl w:val="0"/>
          <w:numId w:val="2"/>
        </w:numPr>
      </w:pPr>
      <w:r>
        <w:t>Explique sobre</w:t>
      </w:r>
      <w:r w:rsidRPr="0021461B">
        <w:t xml:space="preserve"> a</w:t>
      </w:r>
      <w:r>
        <w:t>s</w:t>
      </w:r>
      <w:r w:rsidRPr="0021461B">
        <w:t xml:space="preserve"> amplitude</w:t>
      </w:r>
      <w:r>
        <w:t>s</w:t>
      </w:r>
      <w:r w:rsidRPr="0021461B">
        <w:t xml:space="preserve"> total e a amplitude interquartil (IQR)</w:t>
      </w:r>
      <w:r w:rsidR="000C1EC6">
        <w:t>.</w:t>
      </w:r>
    </w:p>
    <w:p w:rsidR="00400508" w:rsidRPr="0021461B" w:rsidRDefault="00400508" w:rsidP="0021461B">
      <w:pPr>
        <w:numPr>
          <w:ilvl w:val="0"/>
          <w:numId w:val="2"/>
        </w:numPr>
      </w:pPr>
      <w:r>
        <w:t>Fale sobre como estão divididas as vendas.</w:t>
      </w:r>
    </w:p>
    <w:p w:rsidR="0021461B" w:rsidRPr="0021461B" w:rsidRDefault="0021461B" w:rsidP="0021461B">
      <w:pPr>
        <w:numPr>
          <w:ilvl w:val="0"/>
          <w:numId w:val="2"/>
        </w:numPr>
      </w:pPr>
      <w:r w:rsidRPr="0021461B">
        <w:t>Quais produtos são considerados outliers de vendas, tanto para valores excessivamente altos</w:t>
      </w:r>
      <w:r w:rsidR="000C1EC6">
        <w:t>,</w:t>
      </w:r>
      <w:r w:rsidRPr="0021461B">
        <w:t xml:space="preserve"> quanto para valores muito baixos</w:t>
      </w:r>
      <w:r w:rsidR="000C1EC6">
        <w:t>.</w:t>
      </w:r>
    </w:p>
    <w:p w:rsidR="0021461B" w:rsidRPr="0021461B" w:rsidRDefault="0021461B" w:rsidP="0021461B">
      <w:r w:rsidRPr="0021461B">
        <w:rPr>
          <w:b/>
          <w:bCs/>
        </w:rPr>
        <w:t>Instruções:</w:t>
      </w:r>
    </w:p>
    <w:p w:rsidR="0021461B" w:rsidRPr="0021461B" w:rsidRDefault="0021461B" w:rsidP="0021461B">
      <w:pPr>
        <w:numPr>
          <w:ilvl w:val="0"/>
          <w:numId w:val="3"/>
        </w:numPr>
      </w:pPr>
      <w:r w:rsidRPr="0021461B">
        <w:rPr>
          <w:b/>
          <w:bCs/>
        </w:rPr>
        <w:t>Obtenção e Limpeza dos Dados:</w:t>
      </w:r>
      <w:r w:rsidRPr="0021461B">
        <w:t xml:space="preserve"> Carregue os dois arquivos CSV </w:t>
      </w:r>
    </w:p>
    <w:p w:rsidR="0021461B" w:rsidRPr="0021461B" w:rsidRDefault="0021461B" w:rsidP="0021461B">
      <w:pPr>
        <w:numPr>
          <w:ilvl w:val="0"/>
          <w:numId w:val="3"/>
        </w:numPr>
      </w:pPr>
      <w:r w:rsidRPr="0021461B">
        <w:rPr>
          <w:b/>
          <w:bCs/>
        </w:rPr>
        <w:t>Análise Descritiva:</w:t>
      </w:r>
      <w:r w:rsidRPr="0021461B">
        <w:t xml:space="preserve"> Calcule medidas de tendência central (média e mediana) e de dispersão, como o valor máximo, mínimo, amplitude, quartis e IQR.</w:t>
      </w:r>
    </w:p>
    <w:p w:rsidR="0021461B" w:rsidRPr="0021461B" w:rsidRDefault="0021461B" w:rsidP="00F81F15">
      <w:pPr>
        <w:numPr>
          <w:ilvl w:val="0"/>
          <w:numId w:val="3"/>
        </w:numPr>
      </w:pPr>
      <w:r w:rsidRPr="0021461B">
        <w:rPr>
          <w:b/>
          <w:bCs/>
        </w:rPr>
        <w:t>Identificação de Outliers:</w:t>
      </w:r>
      <w:r w:rsidRPr="0021461B">
        <w:t xml:space="preserve"> A partir do cálculo do IQR, identifique valores de vendas que</w:t>
      </w:r>
      <w:r w:rsidR="000C1EC6">
        <w:t>,</w:t>
      </w:r>
      <w:r w:rsidRPr="0021461B">
        <w:t xml:space="preserve"> se distanciam muito dos demais </w:t>
      </w:r>
      <w:r w:rsidRPr="0021461B">
        <w:rPr>
          <w:b/>
          <w:bCs/>
        </w:rPr>
        <w:t>Apresentação dos Resultados:</w:t>
      </w:r>
      <w:r w:rsidRPr="0021461B">
        <w:t xml:space="preserve"> Exiba as medidas calculadas, como média, mediana, limites interquartis e os produtos considerados outliers (caso existam).</w:t>
      </w:r>
    </w:p>
    <w:p w:rsidR="0021461B" w:rsidRDefault="0021461B"/>
    <w:sectPr w:rsidR="00214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07DF"/>
    <w:multiLevelType w:val="multilevel"/>
    <w:tmpl w:val="457E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37C1D"/>
    <w:multiLevelType w:val="multilevel"/>
    <w:tmpl w:val="6F7A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85614D"/>
    <w:multiLevelType w:val="multilevel"/>
    <w:tmpl w:val="4A00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621462">
    <w:abstractNumId w:val="1"/>
  </w:num>
  <w:num w:numId="2" w16cid:durableId="310260248">
    <w:abstractNumId w:val="2"/>
  </w:num>
  <w:num w:numId="3" w16cid:durableId="88961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1B"/>
    <w:rsid w:val="000C1EC6"/>
    <w:rsid w:val="0021461B"/>
    <w:rsid w:val="00400508"/>
    <w:rsid w:val="00566354"/>
    <w:rsid w:val="00D5040D"/>
    <w:rsid w:val="00EA117D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AB4B"/>
  <w15:chartTrackingRefBased/>
  <w15:docId w15:val="{1E3E40DC-AC0F-49C6-8578-5B12CB71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4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4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4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4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4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4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4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4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4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4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4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4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46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46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46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46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46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46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4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4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4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4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4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46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46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46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4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46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4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7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18" ma:contentTypeDescription="Criar um novo documento." ma:contentTypeScope="" ma:versionID="717c662a4ea8b52da7b747eb65c2c18d">
  <xsd:schema xmlns:xsd="http://www.w3.org/2001/XMLSchema" xmlns:xs="http://www.w3.org/2001/XMLSchema" xmlns:p="http://schemas.microsoft.com/office/2006/metadata/properties" xmlns:ns2="29c85e31-c0e5-4fba-ab60-4fce8ca17cbc" xmlns:ns3="86243fb6-e625-4153-bf24-3dbb8808cb3e" targetNamespace="http://schemas.microsoft.com/office/2006/metadata/properties" ma:root="true" ma:fieldsID="a5b7a823d5a1bf56c8c95fb10bd19067" ns2:_="" ns3:_="">
    <xsd:import namespace="29c85e31-c0e5-4fba-ab60-4fce8ca17cbc"/>
    <xsd:import namespace="86243fb6-e625-4153-bf24-3dbb8808cb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_Flow_SignoffStatus" minOccurs="0"/>
                <xsd:element ref="ns3:AULASESCRITAS" minOccurs="0"/>
                <xsd:element ref="ns3:Indentidadevisualaula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672001-ba53-4cf3-bc98-583cff500914}" ma:internalName="TaxCatchAll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Status de liberação" ma:internalName="Status_x0020_de_x0020_libera_x00e7__x00e3_o">
      <xsd:simpleType>
        <xsd:restriction base="dms:Text"/>
      </xsd:simpleType>
    </xsd:element>
    <xsd:element name="AULASESCRITAS" ma:index="24" nillable="true" ma:displayName="AULAS ESCRITAS" ma:description="Descrição" ma:format="Dropdown" ma:internalName="AULASESCRITAS">
      <xsd:simpleType>
        <xsd:restriction base="dms:Text">
          <xsd:maxLength value="255"/>
        </xsd:restriction>
      </xsd:simpleType>
    </xsd:element>
    <xsd:element name="Indentidadevisualaula4" ma:index="25" nillable="true" ma:displayName="Indentidade visual aula 4" ma:format="Thumbnail" ma:internalName="Indentidadevisualaula4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E1335834-F277-4FE9-B6EF-2950A985060F}"/>
</file>

<file path=customXml/itemProps2.xml><?xml version="1.0" encoding="utf-8"?>
<ds:datastoreItem xmlns:ds="http://schemas.openxmlformats.org/officeDocument/2006/customXml" ds:itemID="{BC2DE083-D6F5-4AB7-9623-FA8BEEC87819}"/>
</file>

<file path=customXml/itemProps3.xml><?xml version="1.0" encoding="utf-8"?>
<ds:datastoreItem xmlns:ds="http://schemas.openxmlformats.org/officeDocument/2006/customXml" ds:itemID="{91BC8FB0-BB37-406E-A3D2-9242F03B9F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Claudenir de Carvalho Ferreira</dc:creator>
  <cp:keywords/>
  <dc:description/>
  <cp:lastModifiedBy>Claudenir de Carvalho Ferreira</cp:lastModifiedBy>
  <cp:revision>1</cp:revision>
  <dcterms:created xsi:type="dcterms:W3CDTF">2024-11-14T17:33:00Z</dcterms:created>
  <dcterms:modified xsi:type="dcterms:W3CDTF">2024-11-14T19:22:00Z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