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r w:rsidRPr="00631999">
        <w:rPr>
          <w:rFonts w:cs="Arial"/>
          <w:sz w:val="36"/>
          <w:szCs w:val="36"/>
        </w:rPr>
        <w:t>Matr.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58240" behindDoc="0" locked="0" layoutInCell="1" allowOverlap="1" wp14:anchorId="52DEB360" wp14:editId="1F840A6F">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BE0AE8" w:rsidRDefault="0076017A" w:rsidP="0076017A">
      <w:pPr>
        <w:tabs>
          <w:tab w:val="left" w:pos="6202"/>
        </w:tabs>
        <w:rPr>
          <w:rFonts w:cs="Arial"/>
          <w:b/>
          <w:bCs/>
          <w:sz w:val="40"/>
          <w:szCs w:val="40"/>
        </w:rPr>
      </w:pPr>
      <w:r w:rsidRPr="00BE0AE8">
        <w:rPr>
          <w:rFonts w:cs="Arial"/>
          <w:b/>
          <w:bCs/>
          <w:sz w:val="40"/>
          <w:szCs w:val="40"/>
        </w:rPr>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pPr>
            <w:pStyle w:val="Inhaltsverzeichnisberschrift"/>
          </w:pPr>
          <w:r>
            <w:t>Inhalt</w:t>
          </w:r>
        </w:p>
        <w:p w14:paraId="59A481D8" w14:textId="7CA2F9F2" w:rsidR="005E1CFF"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18689301" w:history="1">
            <w:r w:rsidR="005E1CFF" w:rsidRPr="00886AA3">
              <w:rPr>
                <w:rStyle w:val="Hyperlink"/>
                <w:noProof/>
              </w:rPr>
              <w:t>2</w:t>
            </w:r>
            <w:r w:rsidR="005E1CFF">
              <w:rPr>
                <w:rFonts w:asciiTheme="minorHAnsi" w:eastAsiaTheme="minorEastAsia" w:hAnsiTheme="minorHAnsi"/>
                <w:noProof/>
                <w:szCs w:val="24"/>
                <w:lang w:eastAsia="de-DE"/>
              </w:rPr>
              <w:tab/>
            </w:r>
            <w:r w:rsidR="005E1CFF" w:rsidRPr="00886AA3">
              <w:rPr>
                <w:rStyle w:val="Hyperlink"/>
                <w:noProof/>
              </w:rPr>
              <w:t>Einleitung</w:t>
            </w:r>
            <w:r w:rsidR="005E1CFF">
              <w:rPr>
                <w:noProof/>
                <w:webHidden/>
              </w:rPr>
              <w:tab/>
            </w:r>
            <w:r w:rsidR="005E1CFF">
              <w:rPr>
                <w:noProof/>
                <w:webHidden/>
              </w:rPr>
              <w:fldChar w:fldCharType="begin"/>
            </w:r>
            <w:r w:rsidR="005E1CFF">
              <w:rPr>
                <w:noProof/>
                <w:webHidden/>
              </w:rPr>
              <w:instrText xml:space="preserve"> PAGEREF _Toc218689301 \h </w:instrText>
            </w:r>
            <w:r w:rsidR="005E1CFF">
              <w:rPr>
                <w:noProof/>
                <w:webHidden/>
              </w:rPr>
            </w:r>
            <w:r w:rsidR="005E1CFF">
              <w:rPr>
                <w:noProof/>
                <w:webHidden/>
              </w:rPr>
              <w:fldChar w:fldCharType="separate"/>
            </w:r>
            <w:r w:rsidR="005E1CFF">
              <w:rPr>
                <w:noProof/>
                <w:webHidden/>
              </w:rPr>
              <w:t>1</w:t>
            </w:r>
            <w:r w:rsidR="005E1CFF">
              <w:rPr>
                <w:noProof/>
                <w:webHidden/>
              </w:rPr>
              <w:fldChar w:fldCharType="end"/>
            </w:r>
          </w:hyperlink>
        </w:p>
        <w:p w14:paraId="1716226C" w14:textId="3E6CA194" w:rsidR="005E1CFF" w:rsidRDefault="005E1CFF">
          <w:pPr>
            <w:pStyle w:val="Verzeichnis1"/>
            <w:rPr>
              <w:rFonts w:asciiTheme="minorHAnsi" w:eastAsiaTheme="minorEastAsia" w:hAnsiTheme="minorHAnsi"/>
              <w:noProof/>
              <w:szCs w:val="24"/>
              <w:lang w:eastAsia="de-DE"/>
            </w:rPr>
          </w:pPr>
          <w:hyperlink w:anchor="_Toc218689302" w:history="1">
            <w:r w:rsidRPr="00886AA3">
              <w:rPr>
                <w:rStyle w:val="Hyperlink"/>
                <w:noProof/>
              </w:rPr>
              <w:t>3</w:t>
            </w:r>
            <w:r>
              <w:rPr>
                <w:rFonts w:asciiTheme="minorHAnsi" w:eastAsiaTheme="minorEastAsia" w:hAnsiTheme="minorHAnsi"/>
                <w:noProof/>
                <w:szCs w:val="24"/>
                <w:lang w:eastAsia="de-DE"/>
              </w:rPr>
              <w:tab/>
            </w:r>
            <w:r w:rsidRPr="00886AA3">
              <w:rPr>
                <w:rStyle w:val="Hyperlink"/>
                <w:noProof/>
              </w:rPr>
              <w:t>Grundlagen</w:t>
            </w:r>
            <w:r>
              <w:rPr>
                <w:noProof/>
                <w:webHidden/>
              </w:rPr>
              <w:tab/>
            </w:r>
            <w:r>
              <w:rPr>
                <w:noProof/>
                <w:webHidden/>
              </w:rPr>
              <w:fldChar w:fldCharType="begin"/>
            </w:r>
            <w:r>
              <w:rPr>
                <w:noProof/>
                <w:webHidden/>
              </w:rPr>
              <w:instrText xml:space="preserve"> PAGEREF _Toc218689302 \h </w:instrText>
            </w:r>
            <w:r>
              <w:rPr>
                <w:noProof/>
                <w:webHidden/>
              </w:rPr>
            </w:r>
            <w:r>
              <w:rPr>
                <w:noProof/>
                <w:webHidden/>
              </w:rPr>
              <w:fldChar w:fldCharType="separate"/>
            </w:r>
            <w:r>
              <w:rPr>
                <w:noProof/>
                <w:webHidden/>
              </w:rPr>
              <w:t>3</w:t>
            </w:r>
            <w:r>
              <w:rPr>
                <w:noProof/>
                <w:webHidden/>
              </w:rPr>
              <w:fldChar w:fldCharType="end"/>
            </w:r>
          </w:hyperlink>
        </w:p>
        <w:p w14:paraId="473352BD" w14:textId="01340749" w:rsidR="005E1CFF" w:rsidRDefault="005E1CFF">
          <w:pPr>
            <w:pStyle w:val="Verzeichnis2"/>
            <w:tabs>
              <w:tab w:val="left" w:pos="960"/>
              <w:tab w:val="right" w:leader="dot" w:pos="9060"/>
            </w:tabs>
            <w:rPr>
              <w:rFonts w:asciiTheme="minorHAnsi" w:eastAsiaTheme="minorEastAsia" w:hAnsiTheme="minorHAnsi"/>
              <w:noProof/>
              <w:szCs w:val="24"/>
              <w:lang w:eastAsia="de-DE"/>
            </w:rPr>
          </w:pPr>
          <w:hyperlink w:anchor="_Toc218689303" w:history="1">
            <w:r w:rsidRPr="00886AA3">
              <w:rPr>
                <w:rStyle w:val="Hyperlink"/>
                <w:noProof/>
              </w:rPr>
              <w:t>3.1</w:t>
            </w:r>
            <w:r>
              <w:rPr>
                <w:rFonts w:asciiTheme="minorHAnsi" w:eastAsiaTheme="minorEastAsia" w:hAnsiTheme="minorHAnsi"/>
                <w:noProof/>
                <w:szCs w:val="24"/>
                <w:lang w:eastAsia="de-DE"/>
              </w:rPr>
              <w:tab/>
            </w:r>
            <w:r w:rsidRPr="00886AA3">
              <w:rPr>
                <w:rStyle w:val="Hyperlink"/>
                <w:noProof/>
              </w:rPr>
              <w:t>Callback-Funktionen</w:t>
            </w:r>
            <w:r>
              <w:rPr>
                <w:noProof/>
                <w:webHidden/>
              </w:rPr>
              <w:tab/>
            </w:r>
            <w:r>
              <w:rPr>
                <w:noProof/>
                <w:webHidden/>
              </w:rPr>
              <w:fldChar w:fldCharType="begin"/>
            </w:r>
            <w:r>
              <w:rPr>
                <w:noProof/>
                <w:webHidden/>
              </w:rPr>
              <w:instrText xml:space="preserve"> PAGEREF _Toc218689303 \h </w:instrText>
            </w:r>
            <w:r>
              <w:rPr>
                <w:noProof/>
                <w:webHidden/>
              </w:rPr>
            </w:r>
            <w:r>
              <w:rPr>
                <w:noProof/>
                <w:webHidden/>
              </w:rPr>
              <w:fldChar w:fldCharType="separate"/>
            </w:r>
            <w:r>
              <w:rPr>
                <w:noProof/>
                <w:webHidden/>
              </w:rPr>
              <w:t>3</w:t>
            </w:r>
            <w:r>
              <w:rPr>
                <w:noProof/>
                <w:webHidden/>
              </w:rPr>
              <w:fldChar w:fldCharType="end"/>
            </w:r>
          </w:hyperlink>
        </w:p>
        <w:p w14:paraId="16F9FDC5" w14:textId="05F4C15C" w:rsidR="005E1CFF" w:rsidRDefault="005E1CFF">
          <w:pPr>
            <w:pStyle w:val="Verzeichnis2"/>
            <w:tabs>
              <w:tab w:val="left" w:pos="960"/>
              <w:tab w:val="right" w:leader="dot" w:pos="9060"/>
            </w:tabs>
            <w:rPr>
              <w:rFonts w:asciiTheme="minorHAnsi" w:eastAsiaTheme="minorEastAsia" w:hAnsiTheme="minorHAnsi"/>
              <w:noProof/>
              <w:szCs w:val="24"/>
              <w:lang w:eastAsia="de-DE"/>
            </w:rPr>
          </w:pPr>
          <w:hyperlink w:anchor="_Toc218689304" w:history="1">
            <w:r w:rsidRPr="00886AA3">
              <w:rPr>
                <w:rStyle w:val="Hyperlink"/>
                <w:noProof/>
              </w:rPr>
              <w:t>3.2</w:t>
            </w:r>
            <w:r>
              <w:rPr>
                <w:rFonts w:asciiTheme="minorHAnsi" w:eastAsiaTheme="minorEastAsia" w:hAnsiTheme="minorHAnsi"/>
                <w:noProof/>
                <w:szCs w:val="24"/>
                <w:lang w:eastAsia="de-DE"/>
              </w:rPr>
              <w:tab/>
            </w:r>
            <w:r w:rsidRPr="00886AA3">
              <w:rPr>
                <w:rStyle w:val="Hyperlink"/>
                <w:noProof/>
              </w:rPr>
              <w:t>Bresenham-Algorithmus</w:t>
            </w:r>
            <w:r>
              <w:rPr>
                <w:noProof/>
                <w:webHidden/>
              </w:rPr>
              <w:tab/>
            </w:r>
            <w:r>
              <w:rPr>
                <w:noProof/>
                <w:webHidden/>
              </w:rPr>
              <w:fldChar w:fldCharType="begin"/>
            </w:r>
            <w:r>
              <w:rPr>
                <w:noProof/>
                <w:webHidden/>
              </w:rPr>
              <w:instrText xml:space="preserve"> PAGEREF _Toc218689304 \h </w:instrText>
            </w:r>
            <w:r>
              <w:rPr>
                <w:noProof/>
                <w:webHidden/>
              </w:rPr>
            </w:r>
            <w:r>
              <w:rPr>
                <w:noProof/>
                <w:webHidden/>
              </w:rPr>
              <w:fldChar w:fldCharType="separate"/>
            </w:r>
            <w:r>
              <w:rPr>
                <w:noProof/>
                <w:webHidden/>
              </w:rPr>
              <w:t>5</w:t>
            </w:r>
            <w:r>
              <w:rPr>
                <w:noProof/>
                <w:webHidden/>
              </w:rPr>
              <w:fldChar w:fldCharType="end"/>
            </w:r>
          </w:hyperlink>
        </w:p>
        <w:p w14:paraId="0F8931A1" w14:textId="432943D8" w:rsidR="005E1CFF" w:rsidRDefault="005E1CFF">
          <w:pPr>
            <w:pStyle w:val="Verzeichnis2"/>
            <w:tabs>
              <w:tab w:val="left" w:pos="960"/>
              <w:tab w:val="right" w:leader="dot" w:pos="9060"/>
            </w:tabs>
            <w:rPr>
              <w:rFonts w:asciiTheme="minorHAnsi" w:eastAsiaTheme="minorEastAsia" w:hAnsiTheme="minorHAnsi"/>
              <w:noProof/>
              <w:szCs w:val="24"/>
              <w:lang w:eastAsia="de-DE"/>
            </w:rPr>
          </w:pPr>
          <w:hyperlink w:anchor="_Toc218689305" w:history="1">
            <w:r w:rsidRPr="00886AA3">
              <w:rPr>
                <w:rStyle w:val="Hyperlink"/>
                <w:noProof/>
              </w:rPr>
              <w:t>3.3</w:t>
            </w:r>
            <w:r>
              <w:rPr>
                <w:rFonts w:asciiTheme="minorHAnsi" w:eastAsiaTheme="minorEastAsia" w:hAnsiTheme="minorHAnsi"/>
                <w:noProof/>
                <w:szCs w:val="24"/>
                <w:lang w:eastAsia="de-DE"/>
              </w:rPr>
              <w:tab/>
            </w:r>
            <w:r w:rsidRPr="00886AA3">
              <w:rPr>
                <w:rStyle w:val="Hyperlink"/>
                <w:noProof/>
              </w:rPr>
              <w:t>Midpoint-Algorithmus</w:t>
            </w:r>
            <w:r>
              <w:rPr>
                <w:noProof/>
                <w:webHidden/>
              </w:rPr>
              <w:tab/>
            </w:r>
            <w:r>
              <w:rPr>
                <w:noProof/>
                <w:webHidden/>
              </w:rPr>
              <w:fldChar w:fldCharType="begin"/>
            </w:r>
            <w:r>
              <w:rPr>
                <w:noProof/>
                <w:webHidden/>
              </w:rPr>
              <w:instrText xml:space="preserve"> PAGEREF _Toc218689305 \h </w:instrText>
            </w:r>
            <w:r>
              <w:rPr>
                <w:noProof/>
                <w:webHidden/>
              </w:rPr>
            </w:r>
            <w:r>
              <w:rPr>
                <w:noProof/>
                <w:webHidden/>
              </w:rPr>
              <w:fldChar w:fldCharType="separate"/>
            </w:r>
            <w:r>
              <w:rPr>
                <w:noProof/>
                <w:webHidden/>
              </w:rPr>
              <w:t>8</w:t>
            </w:r>
            <w:r>
              <w:rPr>
                <w:noProof/>
                <w:webHidden/>
              </w:rPr>
              <w:fldChar w:fldCharType="end"/>
            </w:r>
          </w:hyperlink>
        </w:p>
        <w:p w14:paraId="1D41B6C5" w14:textId="601FD674" w:rsidR="005E1CFF" w:rsidRDefault="005E1CFF">
          <w:pPr>
            <w:pStyle w:val="Verzeichnis1"/>
            <w:rPr>
              <w:rFonts w:asciiTheme="minorHAnsi" w:eastAsiaTheme="minorEastAsia" w:hAnsiTheme="minorHAnsi"/>
              <w:noProof/>
              <w:szCs w:val="24"/>
              <w:lang w:eastAsia="de-DE"/>
            </w:rPr>
          </w:pPr>
          <w:hyperlink w:anchor="_Toc218689306" w:history="1">
            <w:r w:rsidRPr="00886AA3">
              <w:rPr>
                <w:rStyle w:val="Hyperlink"/>
                <w:noProof/>
              </w:rPr>
              <w:t>4</w:t>
            </w:r>
            <w:r>
              <w:rPr>
                <w:rFonts w:asciiTheme="minorHAnsi" w:eastAsiaTheme="minorEastAsia" w:hAnsiTheme="minorHAnsi"/>
                <w:noProof/>
                <w:szCs w:val="24"/>
                <w:lang w:eastAsia="de-DE"/>
              </w:rPr>
              <w:tab/>
            </w:r>
            <w:r w:rsidRPr="00886AA3">
              <w:rPr>
                <w:rStyle w:val="Hyperlink"/>
                <w:noProof/>
              </w:rPr>
              <w:t>Stand der Technik</w:t>
            </w:r>
            <w:r>
              <w:rPr>
                <w:noProof/>
                <w:webHidden/>
              </w:rPr>
              <w:tab/>
            </w:r>
            <w:r>
              <w:rPr>
                <w:noProof/>
                <w:webHidden/>
              </w:rPr>
              <w:fldChar w:fldCharType="begin"/>
            </w:r>
            <w:r>
              <w:rPr>
                <w:noProof/>
                <w:webHidden/>
              </w:rPr>
              <w:instrText xml:space="preserve"> PAGEREF _Toc218689306 \h </w:instrText>
            </w:r>
            <w:r>
              <w:rPr>
                <w:noProof/>
                <w:webHidden/>
              </w:rPr>
            </w:r>
            <w:r>
              <w:rPr>
                <w:noProof/>
                <w:webHidden/>
              </w:rPr>
              <w:fldChar w:fldCharType="separate"/>
            </w:r>
            <w:r>
              <w:rPr>
                <w:noProof/>
                <w:webHidden/>
              </w:rPr>
              <w:t>8</w:t>
            </w:r>
            <w:r>
              <w:rPr>
                <w:noProof/>
                <w:webHidden/>
              </w:rPr>
              <w:fldChar w:fldCharType="end"/>
            </w:r>
          </w:hyperlink>
        </w:p>
        <w:p w14:paraId="7D0D6FC4" w14:textId="1B22A7DA" w:rsidR="005E1CFF" w:rsidRDefault="005E1CFF">
          <w:pPr>
            <w:pStyle w:val="Verzeichnis1"/>
            <w:rPr>
              <w:rFonts w:asciiTheme="minorHAnsi" w:eastAsiaTheme="minorEastAsia" w:hAnsiTheme="minorHAnsi"/>
              <w:noProof/>
              <w:szCs w:val="24"/>
              <w:lang w:eastAsia="de-DE"/>
            </w:rPr>
          </w:pPr>
          <w:hyperlink w:anchor="_Toc218689307" w:history="1">
            <w:r w:rsidRPr="00886AA3">
              <w:rPr>
                <w:rStyle w:val="Hyperlink"/>
                <w:noProof/>
              </w:rPr>
              <w:t>5</w:t>
            </w:r>
            <w:r>
              <w:rPr>
                <w:rFonts w:asciiTheme="minorHAnsi" w:eastAsiaTheme="minorEastAsia" w:hAnsiTheme="minorHAnsi"/>
                <w:noProof/>
                <w:szCs w:val="24"/>
                <w:lang w:eastAsia="de-DE"/>
              </w:rPr>
              <w:tab/>
            </w:r>
            <w:r w:rsidRPr="00886AA3">
              <w:rPr>
                <w:rStyle w:val="Hyperlink"/>
                <w:noProof/>
              </w:rPr>
              <w:t>Implementierung Software</w:t>
            </w:r>
            <w:r>
              <w:rPr>
                <w:noProof/>
                <w:webHidden/>
              </w:rPr>
              <w:tab/>
            </w:r>
            <w:r>
              <w:rPr>
                <w:noProof/>
                <w:webHidden/>
              </w:rPr>
              <w:fldChar w:fldCharType="begin"/>
            </w:r>
            <w:r>
              <w:rPr>
                <w:noProof/>
                <w:webHidden/>
              </w:rPr>
              <w:instrText xml:space="preserve"> PAGEREF _Toc218689307 \h </w:instrText>
            </w:r>
            <w:r>
              <w:rPr>
                <w:noProof/>
                <w:webHidden/>
              </w:rPr>
            </w:r>
            <w:r>
              <w:rPr>
                <w:noProof/>
                <w:webHidden/>
              </w:rPr>
              <w:fldChar w:fldCharType="separate"/>
            </w:r>
            <w:r>
              <w:rPr>
                <w:noProof/>
                <w:webHidden/>
              </w:rPr>
              <w:t>9</w:t>
            </w:r>
            <w:r>
              <w:rPr>
                <w:noProof/>
                <w:webHidden/>
              </w:rPr>
              <w:fldChar w:fldCharType="end"/>
            </w:r>
          </w:hyperlink>
        </w:p>
        <w:p w14:paraId="0785A7FF" w14:textId="33EA9396" w:rsidR="005E1CFF" w:rsidRDefault="005E1CFF">
          <w:pPr>
            <w:pStyle w:val="Verzeichnis1"/>
            <w:rPr>
              <w:rFonts w:asciiTheme="minorHAnsi" w:eastAsiaTheme="minorEastAsia" w:hAnsiTheme="minorHAnsi"/>
              <w:noProof/>
              <w:szCs w:val="24"/>
              <w:lang w:eastAsia="de-DE"/>
            </w:rPr>
          </w:pPr>
          <w:hyperlink w:anchor="_Toc218689308" w:history="1">
            <w:r w:rsidRPr="00886AA3">
              <w:rPr>
                <w:rStyle w:val="Hyperlink"/>
                <w:noProof/>
              </w:rPr>
              <w:t>6</w:t>
            </w:r>
            <w:r>
              <w:rPr>
                <w:rFonts w:asciiTheme="minorHAnsi" w:eastAsiaTheme="minorEastAsia" w:hAnsiTheme="minorHAnsi"/>
                <w:noProof/>
                <w:szCs w:val="24"/>
                <w:lang w:eastAsia="de-DE"/>
              </w:rPr>
              <w:tab/>
            </w:r>
            <w:r w:rsidRPr="00886AA3">
              <w:rPr>
                <w:rStyle w:val="Hyperlink"/>
                <w:noProof/>
              </w:rPr>
              <w:t>Implementierung Hardware</w:t>
            </w:r>
            <w:r>
              <w:rPr>
                <w:noProof/>
                <w:webHidden/>
              </w:rPr>
              <w:tab/>
            </w:r>
            <w:r>
              <w:rPr>
                <w:noProof/>
                <w:webHidden/>
              </w:rPr>
              <w:fldChar w:fldCharType="begin"/>
            </w:r>
            <w:r>
              <w:rPr>
                <w:noProof/>
                <w:webHidden/>
              </w:rPr>
              <w:instrText xml:space="preserve"> PAGEREF _Toc218689308 \h </w:instrText>
            </w:r>
            <w:r>
              <w:rPr>
                <w:noProof/>
                <w:webHidden/>
              </w:rPr>
            </w:r>
            <w:r>
              <w:rPr>
                <w:noProof/>
                <w:webHidden/>
              </w:rPr>
              <w:fldChar w:fldCharType="separate"/>
            </w:r>
            <w:r>
              <w:rPr>
                <w:noProof/>
                <w:webHidden/>
              </w:rPr>
              <w:t>11</w:t>
            </w:r>
            <w:r>
              <w:rPr>
                <w:noProof/>
                <w:webHidden/>
              </w:rPr>
              <w:fldChar w:fldCharType="end"/>
            </w:r>
          </w:hyperlink>
        </w:p>
        <w:p w14:paraId="2D8A836E" w14:textId="5454FAF7" w:rsidR="005E1CFF" w:rsidRDefault="005E1CFF">
          <w:pPr>
            <w:pStyle w:val="Verzeichnis1"/>
            <w:rPr>
              <w:rFonts w:asciiTheme="minorHAnsi" w:eastAsiaTheme="minorEastAsia" w:hAnsiTheme="minorHAnsi"/>
              <w:noProof/>
              <w:szCs w:val="24"/>
              <w:lang w:eastAsia="de-DE"/>
            </w:rPr>
          </w:pPr>
          <w:hyperlink w:anchor="_Toc218689309" w:history="1">
            <w:r w:rsidRPr="00886AA3">
              <w:rPr>
                <w:rStyle w:val="Hyperlink"/>
                <w:noProof/>
              </w:rPr>
              <w:t>7</w:t>
            </w:r>
            <w:r>
              <w:rPr>
                <w:rFonts w:asciiTheme="minorHAnsi" w:eastAsiaTheme="minorEastAsia" w:hAnsiTheme="minorHAnsi"/>
                <w:noProof/>
                <w:szCs w:val="24"/>
                <w:lang w:eastAsia="de-DE"/>
              </w:rPr>
              <w:tab/>
            </w:r>
            <w:r w:rsidRPr="00886AA3">
              <w:rPr>
                <w:rStyle w:val="Hyperlink"/>
                <w:noProof/>
              </w:rPr>
              <w:t>Literaturverzeichnis</w:t>
            </w:r>
            <w:r>
              <w:rPr>
                <w:noProof/>
                <w:webHidden/>
              </w:rPr>
              <w:tab/>
            </w:r>
            <w:r>
              <w:rPr>
                <w:noProof/>
                <w:webHidden/>
              </w:rPr>
              <w:fldChar w:fldCharType="begin"/>
            </w:r>
            <w:r>
              <w:rPr>
                <w:noProof/>
                <w:webHidden/>
              </w:rPr>
              <w:instrText xml:space="preserve"> PAGEREF _Toc218689309 \h </w:instrText>
            </w:r>
            <w:r>
              <w:rPr>
                <w:noProof/>
                <w:webHidden/>
              </w:rPr>
            </w:r>
            <w:r>
              <w:rPr>
                <w:noProof/>
                <w:webHidden/>
              </w:rPr>
              <w:fldChar w:fldCharType="separate"/>
            </w:r>
            <w:r>
              <w:rPr>
                <w:noProof/>
                <w:webHidden/>
              </w:rPr>
              <w:t>13</w:t>
            </w:r>
            <w:r>
              <w:rPr>
                <w:noProof/>
                <w:webHidden/>
              </w:rPr>
              <w:fldChar w:fldCharType="end"/>
            </w:r>
          </w:hyperlink>
        </w:p>
        <w:p w14:paraId="3E40C7BE" w14:textId="35E0E9BB"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9B029E">
      <w:pPr>
        <w:pStyle w:val="berschrift1"/>
      </w:pPr>
      <w:bookmarkStart w:id="0" w:name="_Toc217900624"/>
      <w:bookmarkStart w:id="1" w:name="_Toc218689301"/>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4C776A">
      <w:pPr>
        <w:pStyle w:val="berschrift1"/>
      </w:pPr>
      <w:r>
        <w:br w:type="page"/>
      </w:r>
      <w:bookmarkStart w:id="2" w:name="_Toc218689302"/>
      <w:r w:rsidR="004C776A">
        <w:lastRenderedPageBreak/>
        <w:t>Grundlagen</w:t>
      </w:r>
      <w:bookmarkEnd w:id="2"/>
    </w:p>
    <w:p w14:paraId="79EDE75A" w14:textId="2FD32F2B" w:rsidR="004C776A" w:rsidRDefault="00422366" w:rsidP="0049485D">
      <w:pPr>
        <w:pStyle w:val="berschrift2"/>
      </w:pPr>
      <w:bookmarkStart w:id="3" w:name="_Toc218689303"/>
      <w:r w:rsidRPr="00422366">
        <w:t>Callback</w:t>
      </w:r>
      <w:r w:rsidR="00056D9E">
        <w:t>-</w:t>
      </w:r>
      <w:r w:rsidRPr="00422366">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Timer-Abläufe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61312" behindDoc="0" locked="0" layoutInCell="1" allowOverlap="1" wp14:anchorId="7DA6C99B" wp14:editId="305A8C1C">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4FDC4B0E"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381769">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4FDC4B0E"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381769">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59264" behindDoc="0" locked="0" layoutInCell="1" allowOverlap="1" wp14:anchorId="68A04CCD" wp14:editId="30FC74AC">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49485D">
      <w:pPr>
        <w:pStyle w:val="berschrift2"/>
      </w:pPr>
      <w:r>
        <w:br w:type="page"/>
      </w:r>
      <w:bookmarkStart w:id="8" w:name="_Toc218689304"/>
      <w:r w:rsidR="008F4CF3" w:rsidRPr="0049485D">
        <w:lastRenderedPageBreak/>
        <w:t>Bresenham-Algorithmus</w:t>
      </w:r>
      <w:bookmarkEnd w:id="8"/>
    </w:p>
    <w:p w14:paraId="24947578" w14:textId="244BDA04" w:rsidR="000C234B" w:rsidRDefault="008F4CF3" w:rsidP="008877C3">
      <w:r>
        <w:t>Der Bresenham-Algorithmus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r w:rsidR="00A80426" w:rsidRPr="00A80426">
        <w:t>Diskretisierung</w:t>
      </w:r>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(x</w:t>
      </w:r>
      <w:r>
        <w:rPr>
          <w:vertAlign w:val="subscript"/>
        </w:rPr>
        <w:t xml:space="preserve">a </w:t>
      </w:r>
      <w:r>
        <w:t>| y</w:t>
      </w:r>
      <w:r>
        <w:rPr>
          <w:vertAlign w:val="subscript"/>
        </w:rPr>
        <w:t>a</w:t>
      </w:r>
      <w:r>
        <w:t>) und einem Endpunkt (x</w:t>
      </w:r>
      <w:r>
        <w:rPr>
          <w:vertAlign w:val="subscript"/>
        </w:rPr>
        <w:t xml:space="preserve">e </w:t>
      </w:r>
      <w:r>
        <w:t>| y</w:t>
      </w:r>
      <w:r>
        <w:rPr>
          <w:vertAlign w:val="subscript"/>
        </w:rPr>
        <w:t>e</w:t>
      </w:r>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 y</w:t>
      </w:r>
      <w:r>
        <w:rPr>
          <w:rFonts w:eastAsiaTheme="minorEastAsia" w:cs="Arial"/>
          <w:szCs w:val="24"/>
          <w:vertAlign w:val="subscript"/>
        </w:rPr>
        <w:t>a</w:t>
      </w:r>
    </w:p>
    <w:p w14:paraId="67FDE0EA" w14:textId="0D366501" w:rsidR="000E0440" w:rsidRPr="000E0440" w:rsidRDefault="000E0440" w:rsidP="000E0440">
      <w:pPr>
        <w:pStyle w:val="Beschriftung"/>
        <w:jc w:val="center"/>
        <w:rPr>
          <w:rFonts w:eastAsiaTheme="minorEastAsia" w:cs="Arial"/>
          <w:i w:val="0"/>
          <w:szCs w:val="24"/>
        </w:rPr>
      </w:pPr>
      <w:bookmarkStart w:id="9" w:name="_Ref218094012"/>
      <w:bookmarkStart w:id="10" w:name="_Ref218093057"/>
      <w:r>
        <w:t xml:space="preserve">Gleichung </w:t>
      </w:r>
      <w:fldSimple w:instr=" SEQ Gleichung \* ARABIC ">
        <w:r w:rsidR="00214BDA">
          <w:rPr>
            <w:noProof/>
          </w:rPr>
          <w:t>1</w:t>
        </w:r>
      </w:fldSimple>
      <w:bookmarkEnd w:id="9"/>
      <w:r>
        <w:t xml:space="preserve"> Geradengleichung</w:t>
      </w:r>
      <w:bookmarkEnd w:id="10"/>
    </w:p>
    <w:p w14:paraId="2C874598" w14:textId="45E85CF8" w:rsidR="00127531" w:rsidRDefault="00127531" w:rsidP="008877C3">
      <w:r w:rsidRPr="00127531">
        <w:t>Die Linie wird gezeichnet, indem eine Schleife von x</w:t>
      </w:r>
      <w:r>
        <w:rPr>
          <w:vertAlign w:val="subscript"/>
        </w:rPr>
        <w:t>a</w:t>
      </w:r>
      <w:r w:rsidRPr="00127531">
        <w:t xml:space="preserve"> bis x</w:t>
      </w:r>
      <w:r>
        <w:rPr>
          <w:vertAlign w:val="subscript"/>
        </w:rPr>
        <w:t>e</w:t>
      </w:r>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65408" behindDoc="0" locked="0" layoutInCell="1" allowOverlap="1" wp14:anchorId="45CA48CC" wp14:editId="456393FE">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2BE91E27" w:rsidR="00470157" w:rsidRPr="000E0440" w:rsidRDefault="0066190B" w:rsidP="0066190B">
      <w:pPr>
        <w:pStyle w:val="Beschriftung"/>
        <w:jc w:val="center"/>
      </w:pPr>
      <w:r>
        <w:t xml:space="preserve">Abbildung </w:t>
      </w:r>
      <w:fldSimple w:instr=" SEQ Abbildung \* ARABIC ">
        <w:r w:rsidR="00381769">
          <w:rPr>
            <w:noProof/>
          </w:rPr>
          <w:t>2</w:t>
        </w:r>
      </w:fldSimple>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Die grundlegende Idee des Bresenham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66432" behindDoc="0" locked="0" layoutInCell="1" allowOverlap="1" wp14:anchorId="3E022D6D" wp14:editId="5C3C387F">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4D00ADC2" w:rsidR="007D01AC" w:rsidRPr="007D01AC" w:rsidRDefault="00972CCE" w:rsidP="00127531">
      <w:pPr>
        <w:pStyle w:val="Beschriftung"/>
        <w:jc w:val="center"/>
      </w:pPr>
      <w:bookmarkStart w:id="11" w:name="_Ref218107103"/>
      <w:r>
        <w:t xml:space="preserve">Abbildung </w:t>
      </w:r>
      <w:fldSimple w:instr=" SEQ Abbildung \* ARABIC ">
        <w:r w:rsidR="00381769">
          <w:rPr>
            <w:noProof/>
          </w:rPr>
          <w:t>3</w:t>
        </w:r>
      </w:fldSimple>
      <w:bookmarkEnd w:id="11"/>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2D1877CF" w:rsidR="007D01AC" w:rsidRPr="007D01AC" w:rsidRDefault="007D01AC" w:rsidP="007D01AC">
      <w:pPr>
        <w:pStyle w:val="Beschriftung"/>
        <w:jc w:val="center"/>
        <w:rPr>
          <w:rFonts w:eastAsiaTheme="minorEastAsia"/>
          <w:i w:val="0"/>
        </w:rPr>
      </w:pPr>
      <w:bookmarkStart w:id="12" w:name="_Ref218429095"/>
      <w:r>
        <w:t xml:space="preserve">Gleichung </w:t>
      </w:r>
      <w:fldSimple w:instr=" SEQ Gleichung \* ARABIC ">
        <w:r w:rsidR="00214BDA">
          <w:rPr>
            <w:noProof/>
          </w:rPr>
          <w:t>2</w:t>
        </w:r>
      </w:fldSimple>
      <w:bookmarkEnd w:id="12"/>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t>
      </w:r>
      <w:proofErr w:type="gramStart"/>
      <w:r w:rsidR="00A92F77">
        <w:t>weißt</w:t>
      </w:r>
      <w:proofErr w:type="gramEnd"/>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06515ECB" w:rsidR="009711E5" w:rsidRDefault="009711E5" w:rsidP="009711E5">
      <w:pPr>
        <w:pStyle w:val="Beschriftung"/>
        <w:jc w:val="center"/>
      </w:pPr>
      <w:bookmarkStart w:id="13" w:name="_Ref218429871"/>
      <w:r>
        <w:t xml:space="preserve">Gleichung </w:t>
      </w:r>
      <w:fldSimple w:instr=" SEQ Gleichung \* ARABIC ">
        <w:r w:rsidR="00214BDA">
          <w:rPr>
            <w:noProof/>
          </w:rPr>
          <w:t>3</w:t>
        </w:r>
      </w:fldSimple>
      <w:bookmarkEnd w:id="13"/>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Bresenham-Algorithmus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6AA069EA" w:rsidR="00A52038" w:rsidRDefault="00A52038" w:rsidP="00A52038">
      <w:pPr>
        <w:pStyle w:val="Beschriftung"/>
        <w:jc w:val="center"/>
      </w:pPr>
      <w:bookmarkStart w:id="14" w:name="_Ref218436438"/>
      <w:r>
        <w:t xml:space="preserve">Gleichung </w:t>
      </w:r>
      <w:fldSimple w:instr=" SEQ Gleichung \* ARABIC ">
        <w:r w:rsidR="00214BDA">
          <w:rPr>
            <w:noProof/>
          </w:rPr>
          <w:t>4</w:t>
        </w:r>
      </w:fldSimple>
      <w:bookmarkEnd w:id="14"/>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610A53B9" w:rsidR="00A52038" w:rsidRDefault="00A52038" w:rsidP="00A52038">
      <w:pPr>
        <w:pStyle w:val="Beschriftung"/>
        <w:jc w:val="center"/>
      </w:pPr>
      <w:bookmarkStart w:id="15" w:name="_Ref218436448"/>
      <w:r>
        <w:t xml:space="preserve">Gleichung </w:t>
      </w:r>
      <w:fldSimple w:instr=" SEQ Gleichung \* ARABIC ">
        <w:r w:rsidR="00214BDA">
          <w:rPr>
            <w:noProof/>
          </w:rPr>
          <w:t>5</w:t>
        </w:r>
      </w:fldSimple>
      <w:bookmarkEnd w:id="15"/>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(x</w:t>
      </w:r>
      <w:r>
        <w:rPr>
          <w:rFonts w:eastAsiaTheme="minorEastAsia"/>
          <w:vertAlign w:val="subscript"/>
        </w:rPr>
        <w:t>a</w:t>
      </w:r>
      <w:r>
        <w:rPr>
          <w:rFonts w:eastAsiaTheme="minorEastAsia"/>
        </w:rPr>
        <w:t>, y</w:t>
      </w:r>
      <w:r>
        <w:rPr>
          <w:rFonts w:eastAsiaTheme="minorEastAsia"/>
          <w:vertAlign w:val="subscript"/>
        </w:rPr>
        <w:t>a</w:t>
      </w:r>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47E99899" w:rsidR="001800E7" w:rsidRDefault="001800E7" w:rsidP="001800E7">
      <w:pPr>
        <w:pStyle w:val="Beschriftung"/>
        <w:jc w:val="center"/>
      </w:pPr>
      <w:r>
        <w:t xml:space="preserve">Gleichung </w:t>
      </w:r>
      <w:fldSimple w:instr=" SEQ Gleichung \* ARABIC ">
        <w:r w:rsidR="00214BDA">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64384" behindDoc="0" locked="0" layoutInCell="1" allowOverlap="1" wp14:anchorId="34A9EFCE" wp14:editId="012023B1">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69D8FD00" w:rsidR="00D90BF5" w:rsidRPr="003B7151" w:rsidRDefault="00D90BF5" w:rsidP="00D90BF5">
                            <w:pPr>
                              <w:pStyle w:val="Beschriftung"/>
                              <w:jc w:val="center"/>
                              <w:rPr>
                                <w:noProof/>
                                <w:szCs w:val="22"/>
                              </w:rPr>
                            </w:pPr>
                            <w:bookmarkStart w:id="16" w:name="_Ref218438013"/>
                            <w:r>
                              <w:t xml:space="preserve">Abbildung </w:t>
                            </w:r>
                            <w:fldSimple w:instr=" SEQ Abbildung \* ARABIC ">
                              <w:r w:rsidR="00381769">
                                <w:rPr>
                                  <w:noProof/>
                                </w:rPr>
                                <w:t>4</w:t>
                              </w:r>
                            </w:fldSimple>
                            <w:bookmarkEnd w:id="16"/>
                            <w:r>
                              <w:t xml:space="preserve"> Pseudocode Bresenham-Algorithmus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69D8FD00" w:rsidR="00D90BF5" w:rsidRPr="003B7151" w:rsidRDefault="00D90BF5" w:rsidP="00D90BF5">
                      <w:pPr>
                        <w:pStyle w:val="Beschriftung"/>
                        <w:jc w:val="center"/>
                        <w:rPr>
                          <w:noProof/>
                          <w:szCs w:val="22"/>
                        </w:rPr>
                      </w:pPr>
                      <w:bookmarkStart w:id="17" w:name="_Ref218438013"/>
                      <w:r>
                        <w:t xml:space="preserve">Abbildung </w:t>
                      </w:r>
                      <w:fldSimple w:instr=" SEQ Abbildung \* ARABIC ">
                        <w:r w:rsidR="00381769">
                          <w:rPr>
                            <w:noProof/>
                          </w:rPr>
                          <w:t>4</w:t>
                        </w:r>
                      </w:fldSimple>
                      <w:bookmarkEnd w:id="17"/>
                      <w:r>
                        <w:t xml:space="preserve"> Pseudocode Bresenham-Algorithmus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62336" behindDoc="0" locked="0" layoutInCell="1" allowOverlap="1" wp14:anchorId="0491233F" wp14:editId="00A61531">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erhalten bleibt.  Für eine Linie mit einer Steigung zwischen 0 und 1 lässt sich der Bresenham-Algorithmus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49485D">
      <w:pPr>
        <w:pStyle w:val="berschrift2"/>
        <w:rPr>
          <w:rFonts w:eastAsiaTheme="minorEastAsia"/>
        </w:rPr>
      </w:pPr>
      <w:bookmarkStart w:id="18" w:name="_Toc218689305"/>
      <w:r>
        <w:lastRenderedPageBreak/>
        <w:t>Midpoint-Algorithmus</w:t>
      </w:r>
      <w:bookmarkEnd w:id="18"/>
    </w:p>
    <w:p w14:paraId="242EE7AE" w14:textId="227774B7" w:rsidR="00470157" w:rsidRDefault="00B07F9F" w:rsidP="00DB5529">
      <w:r>
        <w:t>Der Midpoint</w:t>
      </w:r>
      <w:r w:rsidR="00DB5529">
        <w:t>-</w:t>
      </w:r>
      <w:r>
        <w:t>Algorithmus ist eine Variante de</w:t>
      </w:r>
      <w:r w:rsidR="00DB5529">
        <w:t>s</w:t>
      </w:r>
      <w:r>
        <w:t xml:space="preserve"> Bresenham-Algorithmus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58404E3D" w:rsidR="00D01D14" w:rsidRDefault="009D1169" w:rsidP="00D01D14">
      <w:pPr>
        <w:pStyle w:val="Beschriftung"/>
        <w:jc w:val="center"/>
      </w:pPr>
      <w:bookmarkStart w:id="19" w:name="_Ref218706372"/>
      <w:r>
        <w:t xml:space="preserve">Gleichung </w:t>
      </w:r>
      <w:fldSimple w:instr=" SEQ Gleichung \* ARABIC ">
        <w:r w:rsidR="00214BDA">
          <w:rPr>
            <w:noProof/>
          </w:rPr>
          <w:t>7</w:t>
        </w:r>
      </w:fldSimple>
      <w:bookmarkEnd w:id="19"/>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69504" behindDoc="0" locked="0" layoutInCell="1" allowOverlap="1" wp14:anchorId="452EEA71" wp14:editId="737668D6">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5B810870" w:rsidR="00440CD4" w:rsidRPr="009B3A71" w:rsidRDefault="00440CD4" w:rsidP="00440CD4">
                            <w:pPr>
                              <w:pStyle w:val="Beschriftung"/>
                              <w:jc w:val="center"/>
                              <w:rPr>
                                <w:rFonts w:cs="Arial"/>
                                <w:noProof/>
                              </w:rPr>
                            </w:pPr>
                            <w:bookmarkStart w:id="20" w:name="_Ref218710779"/>
                            <w:r>
                              <w:t xml:space="preserve">Abbildung </w:t>
                            </w:r>
                            <w:fldSimple w:instr=" SEQ Abbildung \* ARABIC ">
                              <w:r w:rsidR="00381769">
                                <w:rPr>
                                  <w:noProof/>
                                </w:rPr>
                                <w:t>5</w:t>
                              </w:r>
                            </w:fldSimple>
                            <w:bookmarkEnd w:id="20"/>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5B810870" w:rsidR="00440CD4" w:rsidRPr="009B3A71" w:rsidRDefault="00440CD4" w:rsidP="00440CD4">
                      <w:pPr>
                        <w:pStyle w:val="Beschriftung"/>
                        <w:jc w:val="center"/>
                        <w:rPr>
                          <w:rFonts w:cs="Arial"/>
                          <w:noProof/>
                        </w:rPr>
                      </w:pPr>
                      <w:bookmarkStart w:id="21" w:name="_Ref218710779"/>
                      <w:r>
                        <w:t xml:space="preserve">Abbildung </w:t>
                      </w:r>
                      <w:fldSimple w:instr=" SEQ Abbildung \* ARABIC ">
                        <w:r w:rsidR="00381769">
                          <w:rPr>
                            <w:noProof/>
                          </w:rPr>
                          <w:t>5</w:t>
                        </w:r>
                      </w:fldSimple>
                      <w:bookmarkEnd w:id="21"/>
                      <w:r>
                        <w:t xml:space="preserve"> Wahl des Pixels</w:t>
                      </w:r>
                    </w:p>
                  </w:txbxContent>
                </v:textbox>
                <w10:wrap type="topAndBottom"/>
              </v:shape>
            </w:pict>
          </mc:Fallback>
        </mc:AlternateContent>
      </w:r>
      <w:r>
        <w:rPr>
          <w:rFonts w:cs="Arial"/>
          <w:noProof/>
          <w:szCs w:val="24"/>
        </w:rPr>
        <w:drawing>
          <wp:anchor distT="0" distB="0" distL="114300" distR="114300" simplePos="0" relativeHeight="251667456" behindDoc="0" locked="0" layoutInCell="1" allowOverlap="1" wp14:anchorId="3F1FC253" wp14:editId="53481FF4">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Der Midpoint-Algorithmus startet bei der größten Y-Koordinate. Wie beim Bresenham</w:t>
      </w:r>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Ist die Kontrollvariable positiv wird die Y-Koordinate dekrementiert, ansonsten wird die aktuelle Y-Koordinate beibehalten. Die Kontrollvariable wird, wie beim Bresenham-Algorithmus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32BCC8F7" w:rsidR="00214BDA" w:rsidRDefault="00214BDA" w:rsidP="00214BDA">
      <w:pPr>
        <w:pStyle w:val="Beschriftung"/>
        <w:jc w:val="center"/>
        <w:rPr>
          <w:rFonts w:cs="Arial"/>
          <w:szCs w:val="24"/>
        </w:rPr>
      </w:pPr>
      <w:bookmarkStart w:id="22" w:name="_Ref218711943"/>
      <w:r>
        <w:t xml:space="preserve">Gleichung </w:t>
      </w:r>
      <w:fldSimple w:instr=" SEQ Gleichung \* ARABIC ">
        <w:r>
          <w:rPr>
            <w:noProof/>
          </w:rPr>
          <w:t>8</w:t>
        </w:r>
      </w:fldSimple>
      <w:bookmarkEnd w:id="22"/>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27A69109" w:rsidR="00ED4D02" w:rsidRDefault="00214BDA" w:rsidP="00214BDA">
      <w:pPr>
        <w:pStyle w:val="Beschriftung"/>
        <w:jc w:val="center"/>
      </w:pPr>
      <w:bookmarkStart w:id="23" w:name="_Ref218711951"/>
      <w:r>
        <w:t xml:space="preserve">Gleichung </w:t>
      </w:r>
      <w:fldSimple w:instr=" SEQ Gleichung \* ARABIC ">
        <w:r>
          <w:rPr>
            <w:noProof/>
          </w:rPr>
          <w:t>9</w:t>
        </w:r>
      </w:fldSimple>
      <w:bookmarkEnd w:id="23"/>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72576" behindDoc="0" locked="0" layoutInCell="1" allowOverlap="1" wp14:anchorId="04381F34" wp14:editId="48B1B19C">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0F96790B" w:rsidR="00313EBD" w:rsidRPr="002C4F4A" w:rsidRDefault="00313EBD" w:rsidP="00313EBD">
                            <w:pPr>
                              <w:pStyle w:val="Beschriftung"/>
                              <w:rPr>
                                <w:noProof/>
                                <w:szCs w:val="22"/>
                              </w:rPr>
                            </w:pPr>
                            <w:bookmarkStart w:id="24" w:name="_Ref218877788"/>
                            <w:r>
                              <w:t xml:space="preserve">Abbildung </w:t>
                            </w:r>
                            <w:fldSimple w:instr=" SEQ Abbildung \* ARABIC ">
                              <w:r w:rsidR="00381769">
                                <w:rPr>
                                  <w:noProof/>
                                </w:rPr>
                                <w:t>6</w:t>
                              </w:r>
                            </w:fldSimple>
                            <w:bookmarkEnd w:id="24"/>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0F96790B" w:rsidR="00313EBD" w:rsidRPr="002C4F4A" w:rsidRDefault="00313EBD" w:rsidP="00313EBD">
                      <w:pPr>
                        <w:pStyle w:val="Beschriftung"/>
                        <w:rPr>
                          <w:noProof/>
                          <w:szCs w:val="22"/>
                        </w:rPr>
                      </w:pPr>
                      <w:bookmarkStart w:id="25" w:name="_Ref218877788"/>
                      <w:r>
                        <w:t xml:space="preserve">Abbildung </w:t>
                      </w:r>
                      <w:fldSimple w:instr=" SEQ Abbildung \* ARABIC ">
                        <w:r w:rsidR="00381769">
                          <w:rPr>
                            <w:noProof/>
                          </w:rPr>
                          <w:t>6</w:t>
                        </w:r>
                      </w:fldSimple>
                      <w:bookmarkEnd w:id="25"/>
                      <w:r>
                        <w:t xml:space="preserve"> Spiegelung eines berechneten Pixels</w:t>
                      </w:r>
                    </w:p>
                  </w:txbxContent>
                </v:textbox>
                <w10:wrap type="topAndBottom"/>
              </v:shape>
            </w:pict>
          </mc:Fallback>
        </mc:AlternateContent>
      </w:r>
      <w:r>
        <w:rPr>
          <w:noProof/>
        </w:rPr>
        <w:drawing>
          <wp:anchor distT="0" distB="0" distL="114300" distR="114300" simplePos="0" relativeHeight="251670528" behindDoc="0" locked="0" layoutInCell="1" allowOverlap="1" wp14:anchorId="3A7164D4" wp14:editId="51A0414B">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65CA4092" w14:textId="0175E465" w:rsidR="002E4169" w:rsidRDefault="009D1169">
      <w:pPr>
        <w:jc w:val="left"/>
        <w:rPr>
          <w:rFonts w:cs="Arial"/>
          <w:szCs w:val="24"/>
        </w:rPr>
      </w:pPr>
      <w:r>
        <w:rPr>
          <w:rFonts w:cs="Arial"/>
          <w:szCs w:val="24"/>
        </w:rPr>
        <w:br w:type="page"/>
      </w:r>
    </w:p>
    <w:p w14:paraId="029034F9" w14:textId="0B7252C0" w:rsidR="009D36C9" w:rsidRDefault="009F0AB0" w:rsidP="0049485D">
      <w:pPr>
        <w:pStyle w:val="berschrift2"/>
      </w:pPr>
      <w:r>
        <w:lastRenderedPageBreak/>
        <w:t>Tiefsetzsteller</w:t>
      </w:r>
    </w:p>
    <w:p w14:paraId="6BC39477" w14:textId="317E1D92" w:rsidR="007F7FDF" w:rsidRDefault="009F0AB0" w:rsidP="0049485D">
      <w:r>
        <w:t xml:space="preserve">Ein Tiefsetzsteller, im </w:t>
      </w:r>
      <w:r w:rsidR="00814A32">
        <w:t>E</w:t>
      </w:r>
      <w:r>
        <w:t xml:space="preserve">nglischen </w:t>
      </w:r>
      <w:r w:rsidR="00814A32">
        <w:t>S</w:t>
      </w:r>
      <w:r>
        <w:t>tep-</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w:t>
      </w:r>
      <w:r w:rsidR="00814A32">
        <w:t xml:space="preserve">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A920113" w:rsidR="002E4169" w:rsidRDefault="005F75E3" w:rsidP="000801A0">
      <w:r>
        <w:rPr>
          <w:noProof/>
        </w:rPr>
        <mc:AlternateContent>
          <mc:Choice Requires="wps">
            <w:drawing>
              <wp:anchor distT="0" distB="0" distL="114300" distR="114300" simplePos="0" relativeHeight="251675648" behindDoc="0" locked="0" layoutInCell="1" allowOverlap="1" wp14:anchorId="2E007085" wp14:editId="67FF2453">
                <wp:simplePos x="0" y="0"/>
                <wp:positionH relativeFrom="column">
                  <wp:posOffset>1514475</wp:posOffset>
                </wp:positionH>
                <wp:positionV relativeFrom="paragraph">
                  <wp:posOffset>2712085</wp:posOffset>
                </wp:positionV>
                <wp:extent cx="2730500" cy="635"/>
                <wp:effectExtent l="0" t="0" r="0" b="0"/>
                <wp:wrapTopAndBottom/>
                <wp:docPr id="1270297548" name="Textfeld 1"/>
                <wp:cNvGraphicFramePr/>
                <a:graphic xmlns:a="http://schemas.openxmlformats.org/drawingml/2006/main">
                  <a:graphicData uri="http://schemas.microsoft.com/office/word/2010/wordprocessingShape">
                    <wps:wsp>
                      <wps:cNvSpPr txBox="1"/>
                      <wps:spPr>
                        <a:xfrm>
                          <a:off x="0" y="0"/>
                          <a:ext cx="2730500" cy="635"/>
                        </a:xfrm>
                        <a:prstGeom prst="rect">
                          <a:avLst/>
                        </a:prstGeom>
                        <a:solidFill>
                          <a:prstClr val="white"/>
                        </a:solidFill>
                        <a:ln>
                          <a:noFill/>
                        </a:ln>
                      </wps:spPr>
                      <wps:txbx>
                        <w:txbxContent>
                          <w:p w14:paraId="19557BCD" w14:textId="2173787B" w:rsidR="00381769" w:rsidRPr="00C300E2" w:rsidRDefault="00381769" w:rsidP="00381769">
                            <w:pPr>
                              <w:pStyle w:val="Beschriftung"/>
                              <w:jc w:val="center"/>
                              <w:rPr>
                                <w:noProof/>
                                <w:szCs w:val="22"/>
                              </w:rPr>
                            </w:pPr>
                            <w:bookmarkStart w:id="26" w:name="_Ref219132444"/>
                            <w:r>
                              <w:t xml:space="preserve">Abbildung </w:t>
                            </w:r>
                            <w:fldSimple w:instr=" SEQ Abbildung \* ARABIC ">
                              <w:r>
                                <w:rPr>
                                  <w:noProof/>
                                </w:rPr>
                                <w:t>7</w:t>
                              </w:r>
                            </w:fldSimple>
                            <w:bookmarkEnd w:id="26"/>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007085" id="_x0000_s1030" type="#_x0000_t202" style="position:absolute;left:0;text-align:left;margin-left:119.25pt;margin-top:213.55pt;width:21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" stroked="f">
                <v:textbox style="mso-fit-shape-to-text:t" inset="0,0,0,0">
                  <w:txbxContent>
                    <w:p w14:paraId="19557BCD" w14:textId="2173787B" w:rsidR="00381769" w:rsidRPr="00C300E2" w:rsidRDefault="00381769" w:rsidP="00381769">
                      <w:pPr>
                        <w:pStyle w:val="Beschriftung"/>
                        <w:jc w:val="center"/>
                        <w:rPr>
                          <w:noProof/>
                          <w:szCs w:val="22"/>
                        </w:rPr>
                      </w:pPr>
                      <w:bookmarkStart w:id="27" w:name="_Ref219132444"/>
                      <w:r>
                        <w:t xml:space="preserve">Abbildung </w:t>
                      </w:r>
                      <w:fldSimple w:instr=" SEQ Abbildung \* ARABIC ">
                        <w:r>
                          <w:rPr>
                            <w:noProof/>
                          </w:rPr>
                          <w:t>7</w:t>
                        </w:r>
                      </w:fldSimple>
                      <w:bookmarkEnd w:id="27"/>
                      <w:r>
                        <w:t xml:space="preserve"> Schaltungsschema Tiefsetzsteller</w:t>
                      </w:r>
                    </w:p>
                  </w:txbxContent>
                </v:textbox>
                <w10:wrap type="topAndBottom"/>
              </v:shape>
            </w:pict>
          </mc:Fallback>
        </mc:AlternateContent>
      </w:r>
      <w:r>
        <w:rPr>
          <w:noProof/>
        </w:rPr>
        <w:drawing>
          <wp:anchor distT="0" distB="0" distL="114300" distR="114300" simplePos="0" relativeHeight="251673600" behindDoc="0" locked="0" layoutInCell="1" allowOverlap="1" wp14:anchorId="67DF5DE0" wp14:editId="1348B973">
            <wp:simplePos x="0" y="0"/>
            <wp:positionH relativeFrom="margin">
              <wp:posOffset>1514475</wp:posOffset>
            </wp:positionH>
            <wp:positionV relativeFrom="paragraph">
              <wp:posOffset>1257300</wp:posOffset>
            </wp:positionV>
            <wp:extent cx="2730500" cy="1397635"/>
            <wp:effectExtent l="0" t="0" r="0" b="0"/>
            <wp:wrapTopAndBottom/>
            <wp:docPr id="52252798" name="Grafik 5" descr="Ein Bild, das Astronomisches Objekt, Schwarz, Dunkelheit, Rau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2798" name="Grafik 5" descr="Ein Bild, das Astronomisches Objekt, Schwarz, Dunkelheit, Raum enthält.&#10;&#10;KI-generierte Inhalte können fehlerhaft sein."/>
                    <pic:cNvPicPr/>
                  </pic:nvPicPr>
                  <pic:blipFill>
                    <a:blip r:embed="rId21">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a:graphicData>
            </a:graphic>
            <wp14:sizeRelH relativeFrom="margin">
              <wp14:pctWidth>0</wp14:pctWidth>
            </wp14:sizeRelH>
            <wp14:sizeRelV relativeFrom="margin">
              <wp14:pctHeight>0</wp14:pctHeight>
            </wp14:sizeRelV>
          </wp:anchor>
        </w:drawing>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t>. Durch den Kondensator wird die Ausgangsspannung U</w:t>
      </w:r>
      <w:r>
        <w:rPr>
          <w:vertAlign w:val="subscript"/>
        </w:rPr>
        <w:t>A</w:t>
      </w:r>
      <w:r>
        <w:t xml:space="preserve"> gestützt. </w:t>
      </w:r>
    </w:p>
    <w:p w14:paraId="256AE34B" w14:textId="76EC9D78" w:rsidR="005F75E3" w:rsidRDefault="005F75E3" w:rsidP="000801A0">
      <w:r>
        <w:t>Beim Tiefsetzsteller unterscheidet man grund</w:t>
      </w:r>
      <w:r w:rsidR="00566F99">
        <w:t>sätzlich</w:t>
      </w:r>
      <w:r>
        <w:t xml:space="preserve"> zwischen zwei Betriebsarten. Beim nicht</w:t>
      </w:r>
      <w:r w:rsidR="00566F99">
        <w:t xml:space="preserve"> </w:t>
      </w:r>
      <w:r>
        <w:t xml:space="preserve">lückenden Betrieb, im </w:t>
      </w:r>
      <w:r w:rsidR="00566F99">
        <w:t>E</w:t>
      </w:r>
      <w:r>
        <w:t>nglischen Continuous Current Mode</w:t>
      </w:r>
      <w:r w:rsidR="00566F99">
        <w:t>,</w:t>
      </w:r>
      <w:r>
        <w:t xml:space="preserve"> fließt jederzeit Strom durch die Spule. Die Einschaltzeit beginnt wieder, bevor die Energie im Magnetfeld der Spule vollständig abgebaut wurde. Im lückenden Betrieb, im </w:t>
      </w:r>
      <w:r w:rsidR="00566F99">
        <w:t>E</w:t>
      </w:r>
      <w:r>
        <w:t xml:space="preserve">nglischen Discontinuous Current Mode, gibt es eine dritte </w:t>
      </w:r>
      <w:r w:rsidR="000801A0">
        <w:t>Phase,</w:t>
      </w:r>
      <w:r>
        <w:t xml:space="preserve"> in der kein Strom durch die Spule fließt und die angeschlossene Last ausschließlich vom Kondensator gestützt wird. </w:t>
      </w:r>
    </w:p>
    <w:p w14:paraId="702F7C77" w14:textId="77777777"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7D31F2">
        <w:instrText xml:space="preserve"> ADDIN ZOTERO_ITEM CSL_CITATION {"citationID":"EVDjfVOc","properties":{"formattedCitation":"[7]","plainCitation":"[7]","noteIndex":0},"citationItems":[{"id":26,"uris":["http://zotero.org/users/local/VRi3dGyu/items/JXKFNF9J"],"itemData":{"id":26,"type":"entry-encyclopedia","abstract":"Der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7D31F2" w:rsidRPr="007D31F2">
        <w:rPr>
          <w:rFonts w:cs="Arial"/>
        </w:rPr>
        <w:t>[7]</w:t>
      </w:r>
      <w:r w:rsidR="007D31F2">
        <w:fldChar w:fldCharType="end"/>
      </w:r>
    </w:p>
    <w:p w14:paraId="38DC1671" w14:textId="77777777" w:rsidR="0049485D" w:rsidRDefault="0049485D">
      <w:pPr>
        <w:jc w:val="left"/>
      </w:pPr>
      <w:r>
        <w:br w:type="page"/>
      </w:r>
    </w:p>
    <w:p w14:paraId="718CAF11" w14:textId="2DF8B2DF" w:rsidR="002E4169" w:rsidRDefault="0049485D" w:rsidP="000801A0">
      <w:r w:rsidRPr="0049485D">
        <w:rPr>
          <w:color w:val="00B050"/>
        </w:rPr>
        <w:lastRenderedPageBreak/>
        <w:t>Überschrift zwei funktioniert nicht mehr</w:t>
      </w:r>
      <w:r>
        <w:rPr>
          <w:color w:val="00B050"/>
        </w:rPr>
        <w:t>.</w:t>
      </w:r>
      <w:r w:rsidR="002E4169">
        <w:br w:type="page"/>
      </w:r>
    </w:p>
    <w:p w14:paraId="71E6FEAC" w14:textId="77777777" w:rsidR="002E4169" w:rsidRDefault="002E4169">
      <w:pPr>
        <w:jc w:val="left"/>
        <w:rPr>
          <w:rFonts w:cs="Arial"/>
          <w:szCs w:val="24"/>
        </w:rPr>
      </w:pPr>
    </w:p>
    <w:p w14:paraId="6BCDCFBC" w14:textId="77777777" w:rsidR="009D1169" w:rsidRPr="00470157" w:rsidRDefault="009D1169" w:rsidP="009D1169">
      <w:pPr>
        <w:jc w:val="left"/>
        <w:rPr>
          <w:rFonts w:cs="Arial"/>
          <w:szCs w:val="24"/>
        </w:rPr>
      </w:pPr>
    </w:p>
    <w:p w14:paraId="1AB79715" w14:textId="10C5028A" w:rsidR="00967974" w:rsidRDefault="00967974" w:rsidP="00967974">
      <w:pPr>
        <w:pStyle w:val="berschrift1"/>
      </w:pPr>
      <w:bookmarkStart w:id="28" w:name="_Toc217900625"/>
      <w:bookmarkStart w:id="29" w:name="_Toc218689306"/>
      <w:r>
        <w:t>Stand der Technik</w:t>
      </w:r>
      <w:bookmarkEnd w:id="28"/>
      <w:bookmarkEnd w:id="29"/>
    </w:p>
    <w:p w14:paraId="3F1C5C78" w14:textId="77777777" w:rsidR="00BE0AE8" w:rsidRDefault="00BE0AE8" w:rsidP="00F86D98">
      <w:pPr>
        <w:rPr>
          <w:rFonts w:cs="Arial"/>
          <w:szCs w:val="24"/>
        </w:rPr>
      </w:pPr>
    </w:p>
    <w:p w14:paraId="501871F3" w14:textId="77777777" w:rsidR="00F86D98" w:rsidRPr="00F86D98" w:rsidRDefault="00F86D98" w:rsidP="00F86D98">
      <w:pPr>
        <w:rPr>
          <w:rFonts w:cs="Arial"/>
          <w:szCs w:val="24"/>
        </w:rPr>
      </w:pPr>
    </w:p>
    <w:p w14:paraId="0CB4DAA8" w14:textId="77777777" w:rsidR="00F86D98" w:rsidRPr="00F86D98" w:rsidRDefault="00F86D98" w:rsidP="00F86D98">
      <w:pPr>
        <w:rPr>
          <w:rFonts w:cs="Arial"/>
          <w:szCs w:val="24"/>
        </w:rPr>
      </w:pPr>
    </w:p>
    <w:p w14:paraId="3BFCD7EF" w14:textId="77777777" w:rsidR="00F86D98" w:rsidRPr="00F86D98" w:rsidRDefault="00F86D98" w:rsidP="00F86D98">
      <w:pPr>
        <w:rPr>
          <w:rFonts w:cs="Arial"/>
          <w:szCs w:val="24"/>
        </w:rPr>
      </w:pPr>
    </w:p>
    <w:p w14:paraId="616FA684" w14:textId="77777777" w:rsidR="00F86D98" w:rsidRPr="00F86D98" w:rsidRDefault="00F86D98" w:rsidP="00F86D98">
      <w:pPr>
        <w:rPr>
          <w:rFonts w:cs="Arial"/>
          <w:szCs w:val="24"/>
        </w:rPr>
      </w:pPr>
    </w:p>
    <w:p w14:paraId="183F781C" w14:textId="77777777" w:rsidR="00F86D98" w:rsidRPr="00F86D98" w:rsidRDefault="00F86D98" w:rsidP="00F86D98">
      <w:pPr>
        <w:rPr>
          <w:rFonts w:cs="Arial"/>
          <w:szCs w:val="24"/>
        </w:rPr>
      </w:pPr>
    </w:p>
    <w:p w14:paraId="5E8368AF" w14:textId="77777777" w:rsidR="00F86D98" w:rsidRPr="00F86D98" w:rsidRDefault="00F86D98" w:rsidP="00F86D98">
      <w:pPr>
        <w:rPr>
          <w:rFonts w:cs="Arial"/>
          <w:szCs w:val="24"/>
        </w:rPr>
      </w:pPr>
    </w:p>
    <w:p w14:paraId="183D2A5A" w14:textId="77777777" w:rsidR="00F86D98" w:rsidRPr="00F86D98" w:rsidRDefault="00F86D98" w:rsidP="00F86D98">
      <w:pPr>
        <w:rPr>
          <w:rFonts w:cs="Arial"/>
          <w:szCs w:val="24"/>
        </w:rPr>
      </w:pPr>
    </w:p>
    <w:p w14:paraId="5EDB3B57" w14:textId="77777777" w:rsidR="00F86D98" w:rsidRPr="00F86D98" w:rsidRDefault="00F86D98" w:rsidP="00F86D98">
      <w:pPr>
        <w:rPr>
          <w:rFonts w:cs="Arial"/>
          <w:szCs w:val="24"/>
        </w:rPr>
      </w:pPr>
    </w:p>
    <w:p w14:paraId="297C7C53" w14:textId="77777777" w:rsidR="00F86D98" w:rsidRPr="00F86D98" w:rsidRDefault="00F86D98" w:rsidP="00F86D98">
      <w:pPr>
        <w:rPr>
          <w:rFonts w:cs="Arial"/>
          <w:szCs w:val="24"/>
        </w:rPr>
      </w:pPr>
    </w:p>
    <w:p w14:paraId="2DADBA8F" w14:textId="77777777" w:rsidR="00F86D98" w:rsidRPr="00F86D98" w:rsidRDefault="00F86D98" w:rsidP="00F86D98">
      <w:pPr>
        <w:rPr>
          <w:rFonts w:cs="Arial"/>
          <w:szCs w:val="24"/>
        </w:rPr>
      </w:pPr>
    </w:p>
    <w:p w14:paraId="6E2AA25E" w14:textId="77777777" w:rsidR="00F86D98" w:rsidRPr="00F86D98" w:rsidRDefault="00F86D98" w:rsidP="00F86D98">
      <w:pPr>
        <w:rPr>
          <w:rFonts w:cs="Arial"/>
          <w:szCs w:val="24"/>
        </w:rPr>
      </w:pPr>
    </w:p>
    <w:p w14:paraId="50E97733" w14:textId="77777777" w:rsidR="00F86D98" w:rsidRPr="00F86D98" w:rsidRDefault="00F86D98" w:rsidP="00F86D98">
      <w:pPr>
        <w:rPr>
          <w:rFonts w:cs="Arial"/>
          <w:szCs w:val="24"/>
        </w:rPr>
      </w:pPr>
    </w:p>
    <w:p w14:paraId="2A50127A" w14:textId="77777777" w:rsidR="00F86D98" w:rsidRDefault="00F86D98" w:rsidP="00F86D98">
      <w:pPr>
        <w:rPr>
          <w:rFonts w:cs="Arial"/>
          <w:szCs w:val="24"/>
        </w:rPr>
      </w:pPr>
    </w:p>
    <w:p w14:paraId="4877818B" w14:textId="10021165" w:rsidR="00F86D98" w:rsidRDefault="00F86D98">
      <w:pPr>
        <w:rPr>
          <w:rFonts w:cs="Arial"/>
          <w:szCs w:val="24"/>
        </w:rPr>
      </w:pPr>
      <w:r>
        <w:rPr>
          <w:rFonts w:cs="Arial"/>
          <w:szCs w:val="24"/>
        </w:rPr>
        <w:br w:type="page"/>
      </w:r>
    </w:p>
    <w:p w14:paraId="3A621561" w14:textId="3FF120EC" w:rsidR="00F86D98" w:rsidRDefault="00F86D98" w:rsidP="00F86D98">
      <w:pPr>
        <w:pStyle w:val="berschrift1"/>
      </w:pPr>
      <w:bookmarkStart w:id="30" w:name="_Toc218689307"/>
      <w:r>
        <w:lastRenderedPageBreak/>
        <w:t>Implementierung Software</w:t>
      </w:r>
      <w:bookmarkEnd w:id="30"/>
    </w:p>
    <w:p w14:paraId="1E4EA34C" w14:textId="77777777" w:rsidR="00F86D98" w:rsidRPr="00F86D98" w:rsidRDefault="00F86D98" w:rsidP="00F86D98"/>
    <w:p w14:paraId="7E242A17" w14:textId="77777777" w:rsidR="00F86D98" w:rsidRPr="00F86D98" w:rsidRDefault="00F86D98" w:rsidP="00F86D98"/>
    <w:p w14:paraId="74A8211B" w14:textId="77777777" w:rsidR="00F86D98" w:rsidRPr="00F86D98" w:rsidRDefault="00F86D98" w:rsidP="00F86D98"/>
    <w:p w14:paraId="4F85287D" w14:textId="77777777" w:rsidR="00F86D98" w:rsidRPr="00F86D98" w:rsidRDefault="00F86D98" w:rsidP="00F86D98"/>
    <w:p w14:paraId="3CBEE68B" w14:textId="77777777" w:rsidR="00F86D98" w:rsidRPr="00F86D98" w:rsidRDefault="00F86D98" w:rsidP="00F86D98"/>
    <w:p w14:paraId="2F2E5FB2" w14:textId="77777777" w:rsidR="00F86D98" w:rsidRPr="00F86D98" w:rsidRDefault="00F86D98" w:rsidP="00F86D98"/>
    <w:p w14:paraId="7C5C2005" w14:textId="77777777" w:rsidR="00F86D98" w:rsidRPr="00F86D98" w:rsidRDefault="00F86D98" w:rsidP="00F86D98"/>
    <w:p w14:paraId="02E8C154" w14:textId="77777777" w:rsidR="00F86D98" w:rsidRPr="00F86D98" w:rsidRDefault="00F86D98" w:rsidP="00F86D98"/>
    <w:p w14:paraId="4FF10CEA" w14:textId="77777777" w:rsidR="00F86D98" w:rsidRPr="00F86D98" w:rsidRDefault="00F86D98" w:rsidP="00F86D98"/>
    <w:p w14:paraId="4A2CF970" w14:textId="77777777" w:rsidR="00F86D98" w:rsidRPr="00F86D98" w:rsidRDefault="00F86D98" w:rsidP="00F86D98"/>
    <w:p w14:paraId="1457593C" w14:textId="77777777" w:rsidR="00F86D98" w:rsidRPr="00F86D98" w:rsidRDefault="00F86D98" w:rsidP="00F86D98"/>
    <w:p w14:paraId="06493FF3" w14:textId="77777777" w:rsidR="00F86D98" w:rsidRPr="00F86D98" w:rsidRDefault="00F86D98" w:rsidP="00F86D98"/>
    <w:p w14:paraId="4C5A2682" w14:textId="77777777" w:rsidR="00F86D98" w:rsidRPr="00F86D98" w:rsidRDefault="00F86D98" w:rsidP="00F86D98"/>
    <w:p w14:paraId="1B426BDF" w14:textId="77777777" w:rsidR="00F86D98" w:rsidRPr="00F86D98" w:rsidRDefault="00F86D98" w:rsidP="00F86D98"/>
    <w:p w14:paraId="191A6ED8" w14:textId="77777777" w:rsidR="00F86D98" w:rsidRPr="00F86D98" w:rsidRDefault="00F86D98" w:rsidP="00F86D98"/>
    <w:p w14:paraId="75E46265" w14:textId="77777777" w:rsidR="00F86D98" w:rsidRPr="00F86D98" w:rsidRDefault="00F86D98" w:rsidP="00F86D98"/>
    <w:p w14:paraId="69331090" w14:textId="77777777" w:rsidR="00F86D98" w:rsidRPr="00F86D98" w:rsidRDefault="00F86D98" w:rsidP="00F86D98"/>
    <w:p w14:paraId="4F62C93E" w14:textId="77777777" w:rsidR="00F86D98" w:rsidRPr="00F86D98" w:rsidRDefault="00F86D98" w:rsidP="00F86D98"/>
    <w:p w14:paraId="7860E4B3" w14:textId="77777777" w:rsidR="00F86D98" w:rsidRPr="00F86D98" w:rsidRDefault="00F86D98" w:rsidP="00F86D98"/>
    <w:p w14:paraId="09FE777E" w14:textId="77777777" w:rsidR="00F86D98" w:rsidRPr="00F86D98" w:rsidRDefault="00F86D98" w:rsidP="00F86D98"/>
    <w:p w14:paraId="258A9677" w14:textId="77777777" w:rsidR="00F86D98" w:rsidRPr="00F86D98" w:rsidRDefault="00F86D98" w:rsidP="00F86D98"/>
    <w:p w14:paraId="376F57B5" w14:textId="77777777" w:rsidR="00F86D98" w:rsidRPr="00F86D98" w:rsidRDefault="00F86D98" w:rsidP="00F86D98"/>
    <w:p w14:paraId="0845B3EA" w14:textId="77777777" w:rsidR="00F86D98" w:rsidRPr="00F86D98" w:rsidRDefault="00F86D98" w:rsidP="00F86D98"/>
    <w:p w14:paraId="14131E7B" w14:textId="77777777" w:rsidR="00F86D98" w:rsidRPr="00F86D98" w:rsidRDefault="00F86D98" w:rsidP="00F86D98"/>
    <w:p w14:paraId="5674601E" w14:textId="77777777" w:rsidR="00F86D98" w:rsidRPr="00F86D98" w:rsidRDefault="00F86D98" w:rsidP="00F86D98"/>
    <w:p w14:paraId="715DA9F7" w14:textId="77777777" w:rsidR="00F86D98" w:rsidRPr="00F86D98" w:rsidRDefault="00F86D98" w:rsidP="00F86D98"/>
    <w:p w14:paraId="26957C29" w14:textId="77777777" w:rsidR="00F86D98" w:rsidRPr="00F86D98" w:rsidRDefault="00F86D98" w:rsidP="00F86D98"/>
    <w:p w14:paraId="6D68CE95" w14:textId="090FA2B9" w:rsidR="00F86D98" w:rsidRDefault="00F86D98" w:rsidP="00F86D98">
      <w:pPr>
        <w:tabs>
          <w:tab w:val="left" w:pos="930"/>
        </w:tabs>
      </w:pPr>
      <w:r>
        <w:tab/>
      </w:r>
    </w:p>
    <w:p w14:paraId="37E25405" w14:textId="77777777" w:rsidR="00F86D98" w:rsidRDefault="00F86D98">
      <w:r>
        <w:lastRenderedPageBreak/>
        <w:br w:type="page"/>
      </w:r>
    </w:p>
    <w:p w14:paraId="1CDA9840" w14:textId="3E17AB9B" w:rsidR="00F86D98" w:rsidRDefault="00F86D98" w:rsidP="00F86D98">
      <w:pPr>
        <w:pStyle w:val="berschrift1"/>
      </w:pPr>
      <w:bookmarkStart w:id="31" w:name="_Toc218689308"/>
      <w:r>
        <w:lastRenderedPageBreak/>
        <w:t>Implementierung Hardware</w:t>
      </w:r>
      <w:bookmarkEnd w:id="31"/>
    </w:p>
    <w:p w14:paraId="0839AA9A" w14:textId="77777777" w:rsidR="0041105E" w:rsidRPr="0041105E" w:rsidRDefault="0041105E" w:rsidP="0041105E"/>
    <w:p w14:paraId="24C7E1E6" w14:textId="77777777" w:rsidR="0041105E" w:rsidRPr="0041105E" w:rsidRDefault="0041105E" w:rsidP="0041105E"/>
    <w:p w14:paraId="506800FF" w14:textId="77777777" w:rsidR="0041105E" w:rsidRPr="0041105E" w:rsidRDefault="0041105E" w:rsidP="0041105E"/>
    <w:p w14:paraId="797A9816" w14:textId="77777777" w:rsidR="0041105E" w:rsidRPr="0041105E" w:rsidRDefault="0041105E" w:rsidP="0041105E"/>
    <w:p w14:paraId="2503B7E2" w14:textId="77777777" w:rsidR="0041105E" w:rsidRPr="0041105E" w:rsidRDefault="0041105E" w:rsidP="0041105E"/>
    <w:p w14:paraId="3F483105" w14:textId="77777777" w:rsidR="0041105E" w:rsidRPr="0041105E" w:rsidRDefault="0041105E" w:rsidP="0041105E"/>
    <w:p w14:paraId="7D3DDCFF" w14:textId="77777777" w:rsidR="0041105E" w:rsidRPr="0041105E" w:rsidRDefault="0041105E" w:rsidP="0041105E"/>
    <w:p w14:paraId="390C0369" w14:textId="77777777" w:rsidR="0041105E" w:rsidRPr="0041105E" w:rsidRDefault="0041105E" w:rsidP="0041105E"/>
    <w:p w14:paraId="14C8DA38" w14:textId="77777777" w:rsidR="0041105E" w:rsidRPr="0041105E" w:rsidRDefault="0041105E" w:rsidP="0041105E"/>
    <w:p w14:paraId="54212C3F" w14:textId="77777777" w:rsidR="0041105E" w:rsidRPr="0041105E" w:rsidRDefault="0041105E" w:rsidP="0041105E"/>
    <w:p w14:paraId="1F3E30D5" w14:textId="77777777" w:rsidR="0041105E" w:rsidRPr="0041105E" w:rsidRDefault="0041105E" w:rsidP="0041105E"/>
    <w:p w14:paraId="5E8A51A8" w14:textId="77777777" w:rsidR="0041105E" w:rsidRPr="0041105E" w:rsidRDefault="0041105E" w:rsidP="0041105E"/>
    <w:p w14:paraId="64F57BEC" w14:textId="77777777" w:rsidR="0041105E" w:rsidRPr="0041105E" w:rsidRDefault="0041105E" w:rsidP="0041105E"/>
    <w:p w14:paraId="6C8242DC" w14:textId="77777777" w:rsidR="0041105E" w:rsidRPr="0041105E" w:rsidRDefault="0041105E" w:rsidP="0041105E"/>
    <w:p w14:paraId="68104D52" w14:textId="77777777" w:rsidR="0041105E" w:rsidRDefault="0041105E" w:rsidP="0041105E">
      <w:pPr>
        <w:rPr>
          <w:rFonts w:ascii="Calibri" w:eastAsiaTheme="majorEastAsia" w:hAnsi="Calibri" w:cstheme="majorBidi"/>
          <w:b/>
          <w:color w:val="000000" w:themeColor="text1"/>
          <w:sz w:val="32"/>
          <w:szCs w:val="40"/>
        </w:rPr>
      </w:pPr>
    </w:p>
    <w:p w14:paraId="4B7B6E4D" w14:textId="58F19405" w:rsidR="0041105E" w:rsidRDefault="0041105E">
      <w:r>
        <w:br w:type="page"/>
      </w:r>
    </w:p>
    <w:p w14:paraId="46C86466" w14:textId="77777777" w:rsidR="0041105E" w:rsidRDefault="0041105E" w:rsidP="0041105E"/>
    <w:p w14:paraId="28595F0E" w14:textId="77777777" w:rsidR="004511C3" w:rsidRPr="004511C3" w:rsidRDefault="004511C3" w:rsidP="004511C3"/>
    <w:p w14:paraId="2D440B89" w14:textId="77777777" w:rsidR="004511C3" w:rsidRPr="004511C3" w:rsidRDefault="004511C3" w:rsidP="004511C3"/>
    <w:p w14:paraId="6527DE80" w14:textId="77777777" w:rsidR="004511C3" w:rsidRPr="004511C3" w:rsidRDefault="004511C3" w:rsidP="004511C3"/>
    <w:p w14:paraId="349E8B97" w14:textId="77777777" w:rsidR="004511C3" w:rsidRPr="004511C3" w:rsidRDefault="004511C3" w:rsidP="004511C3"/>
    <w:p w14:paraId="49026439" w14:textId="77777777" w:rsidR="004511C3" w:rsidRPr="004511C3" w:rsidRDefault="004511C3" w:rsidP="004511C3"/>
    <w:p w14:paraId="4F1DBF6E" w14:textId="77777777" w:rsidR="004511C3" w:rsidRPr="004511C3" w:rsidRDefault="004511C3" w:rsidP="004511C3"/>
    <w:p w14:paraId="66BDCBE6" w14:textId="77777777" w:rsidR="004511C3" w:rsidRPr="004511C3" w:rsidRDefault="004511C3" w:rsidP="004511C3"/>
    <w:p w14:paraId="4326E27B" w14:textId="77777777" w:rsidR="004511C3" w:rsidRPr="004511C3" w:rsidRDefault="004511C3" w:rsidP="004511C3"/>
    <w:p w14:paraId="25A98AB3" w14:textId="77777777" w:rsidR="004511C3" w:rsidRPr="004511C3" w:rsidRDefault="004511C3" w:rsidP="004511C3"/>
    <w:p w14:paraId="0CB7C800" w14:textId="77777777" w:rsidR="004511C3" w:rsidRPr="004511C3" w:rsidRDefault="004511C3" w:rsidP="004511C3"/>
    <w:p w14:paraId="341FAA8C" w14:textId="77777777" w:rsidR="004511C3" w:rsidRPr="004511C3" w:rsidRDefault="004511C3" w:rsidP="004511C3"/>
    <w:p w14:paraId="1B209E0E" w14:textId="77777777" w:rsidR="004511C3" w:rsidRPr="004511C3" w:rsidRDefault="004511C3" w:rsidP="004511C3"/>
    <w:p w14:paraId="65B6285A" w14:textId="77777777" w:rsidR="004511C3" w:rsidRPr="004511C3" w:rsidRDefault="004511C3" w:rsidP="004511C3"/>
    <w:p w14:paraId="0FC13461" w14:textId="77777777" w:rsidR="004511C3" w:rsidRPr="004511C3" w:rsidRDefault="004511C3" w:rsidP="004511C3"/>
    <w:p w14:paraId="4E49EFCC" w14:textId="77777777" w:rsidR="004511C3" w:rsidRPr="004511C3" w:rsidRDefault="004511C3" w:rsidP="004511C3"/>
    <w:p w14:paraId="4AB7B4AF" w14:textId="77777777" w:rsidR="004511C3" w:rsidRPr="004511C3" w:rsidRDefault="004511C3" w:rsidP="004511C3"/>
    <w:p w14:paraId="5C71A178" w14:textId="77777777"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77777777"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77777777" w:rsidR="004511C3" w:rsidRPr="004511C3" w:rsidRDefault="004511C3" w:rsidP="004511C3"/>
    <w:p w14:paraId="4133A956" w14:textId="77777777"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4511C3">
      <w:pPr>
        <w:pStyle w:val="berschrift1"/>
      </w:pPr>
      <w:bookmarkStart w:id="32" w:name="_Toc218689309"/>
      <w:r>
        <w:lastRenderedPageBreak/>
        <w:t>Literaturverzeichnis</w:t>
      </w:r>
      <w:bookmarkEnd w:id="32"/>
    </w:p>
    <w:p w14:paraId="468DC58B" w14:textId="77777777" w:rsidR="007D31F2" w:rsidRPr="007D31F2" w:rsidRDefault="004511C3" w:rsidP="007D31F2">
      <w:pPr>
        <w:pStyle w:val="Literaturverzeichnis"/>
        <w:rPr>
          <w:rFonts w:cs="Arial"/>
        </w:rPr>
      </w:pPr>
      <w:r>
        <w:fldChar w:fldCharType="begin"/>
      </w:r>
      <w:r>
        <w:instrText xml:space="preserve"> ADDIN ZOTERO_BIBL {"uncited":[],"omitted":[],"custom":[]} CSL_BIBLIOGRAPHY </w:instrText>
      </w:r>
      <w:r>
        <w:fldChar w:fldCharType="separate"/>
      </w:r>
      <w:r w:rsidR="007D31F2" w:rsidRPr="007D31F2">
        <w:rPr>
          <w:rFonts w:cs="Arial"/>
        </w:rPr>
        <w:t>[1]</w:t>
      </w:r>
      <w:r w:rsidR="007D31F2" w:rsidRPr="007D31F2">
        <w:rPr>
          <w:rFonts w:cs="Arial"/>
        </w:rPr>
        <w:tab/>
        <w:t xml:space="preserve">„Rückruffunktion“, </w:t>
      </w:r>
      <w:r w:rsidR="007D31F2" w:rsidRPr="007D31F2">
        <w:rPr>
          <w:rFonts w:cs="Arial"/>
          <w:i/>
          <w:iCs/>
        </w:rPr>
        <w:t>Wikipedia</w:t>
      </w:r>
      <w:r w:rsidR="007D31F2" w:rsidRPr="007D31F2">
        <w:rPr>
          <w:rFonts w:cs="Arial"/>
        </w:rPr>
        <w:t>. 18. Juni 2025. Zugegriffen: 29. Dezember 2025. [Online]. Verfügbar unter: https://de.wikipedia.org/w/index.php?title=R%C3%BCckruffunktion&amp;oldid=257131550</w:t>
      </w:r>
    </w:p>
    <w:p w14:paraId="47E04554" w14:textId="77777777" w:rsidR="007D31F2" w:rsidRPr="007D31F2" w:rsidRDefault="007D31F2" w:rsidP="007D31F2">
      <w:pPr>
        <w:pStyle w:val="Literaturverzeichnis"/>
        <w:rPr>
          <w:rFonts w:cs="Arial"/>
        </w:rPr>
      </w:pPr>
      <w:r w:rsidRPr="007D31F2">
        <w:rPr>
          <w:rFonts w:cs="Arial"/>
        </w:rPr>
        <w:t>[2]</w:t>
      </w:r>
      <w:r w:rsidRPr="007D31F2">
        <w:rPr>
          <w:rFonts w:cs="Arial"/>
        </w:rPr>
        <w:tab/>
        <w:t>„Callbacks in C“, GeeksforGeeks. Zugegriffen: 29. Dezember 2025. [Online]. Verfügbar unter: https://www.geeksforgeeks.org/c/callbacks-in-c/</w:t>
      </w:r>
    </w:p>
    <w:p w14:paraId="01D08D92" w14:textId="77777777" w:rsidR="007D31F2" w:rsidRPr="007D31F2" w:rsidRDefault="007D31F2" w:rsidP="007D31F2">
      <w:pPr>
        <w:pStyle w:val="Literaturverzeichnis"/>
        <w:rPr>
          <w:rFonts w:cs="Arial"/>
        </w:rPr>
      </w:pPr>
      <w:r w:rsidRPr="007D31F2">
        <w:rPr>
          <w:rFonts w:cs="Arial"/>
        </w:rPr>
        <w:t>[3]</w:t>
      </w:r>
      <w:r w:rsidRPr="007D31F2">
        <w:rPr>
          <w:rFonts w:cs="Arial"/>
        </w:rPr>
        <w:tab/>
        <w:t xml:space="preserve">„Ereignis (Programmierung)“, </w:t>
      </w:r>
      <w:r w:rsidRPr="007D31F2">
        <w:rPr>
          <w:rFonts w:cs="Arial"/>
          <w:i/>
          <w:iCs/>
        </w:rPr>
        <w:t>Wikipedia</w:t>
      </w:r>
      <w:r w:rsidRPr="007D31F2">
        <w:rPr>
          <w:rFonts w:cs="Arial"/>
        </w:rPr>
        <w:t>. 14. April 2024. Zugegriffen: 29. Dezember 2025. [Online]. Verfügbar unter: https://de.wikipedia.org/w/index.php?title=Ereignis_(Programmierung)&amp;oldid=244033128</w:t>
      </w:r>
    </w:p>
    <w:p w14:paraId="38D3DCA7" w14:textId="77777777" w:rsidR="007D31F2" w:rsidRPr="007D31F2" w:rsidRDefault="007D31F2" w:rsidP="007D31F2">
      <w:pPr>
        <w:pStyle w:val="Literaturverzeichnis"/>
        <w:rPr>
          <w:rFonts w:cs="Arial"/>
        </w:rPr>
      </w:pPr>
      <w:r w:rsidRPr="007D31F2">
        <w:rPr>
          <w:rFonts w:cs="Arial"/>
        </w:rPr>
        <w:t>[4]</w:t>
      </w:r>
      <w:r w:rsidRPr="007D31F2">
        <w:rPr>
          <w:rFonts w:cs="Arial"/>
        </w:rPr>
        <w:tab/>
        <w:t xml:space="preserve">„Rasterung von Linien“, </w:t>
      </w:r>
      <w:r w:rsidRPr="007D31F2">
        <w:rPr>
          <w:rFonts w:cs="Arial"/>
          <w:i/>
          <w:iCs/>
        </w:rPr>
        <w:t>Wikipedia</w:t>
      </w:r>
      <w:r w:rsidRPr="007D31F2">
        <w:rPr>
          <w:rFonts w:cs="Arial"/>
        </w:rPr>
        <w:t>. 23. April 2024. Zugegriffen: 31. Dezember 2025. [Online]. Verfügbar unter: https://de.wikipedia.org/w/index.php?title=Rasterung_von_Linien&amp;oldid=244319003#Einfache_Methoden</w:t>
      </w:r>
    </w:p>
    <w:p w14:paraId="32C4B881" w14:textId="77777777" w:rsidR="007D31F2" w:rsidRPr="007D31F2" w:rsidRDefault="007D31F2" w:rsidP="007D31F2">
      <w:pPr>
        <w:pStyle w:val="Literaturverzeichnis"/>
        <w:rPr>
          <w:rFonts w:cs="Arial"/>
        </w:rPr>
      </w:pPr>
      <w:r w:rsidRPr="007D31F2">
        <w:rPr>
          <w:rFonts w:cs="Arial"/>
        </w:rPr>
        <w:t>[5]</w:t>
      </w:r>
      <w:r w:rsidRPr="007D31F2">
        <w:rPr>
          <w:rFonts w:cs="Arial"/>
        </w:rPr>
        <w:tab/>
        <w:t xml:space="preserve">„Bresenham-Algorithmus“, </w:t>
      </w:r>
      <w:r w:rsidRPr="007D31F2">
        <w:rPr>
          <w:rFonts w:cs="Arial"/>
          <w:i/>
          <w:iCs/>
        </w:rPr>
        <w:t>Wikipedia</w:t>
      </w:r>
      <w:r w:rsidRPr="007D31F2">
        <w:rPr>
          <w:rFonts w:cs="Arial"/>
        </w:rPr>
        <w:t>. 7. August 2025. Zugegriffen: 31. Dezember 2025. [Online]. Verfügbar unter: https://de.wikipedia.org/w/index.php?title=Bresenham-Algorithmus&amp;oldid=258677015</w:t>
      </w:r>
    </w:p>
    <w:p w14:paraId="3FE7026F" w14:textId="77777777" w:rsidR="007D31F2" w:rsidRPr="007D31F2" w:rsidRDefault="007D31F2" w:rsidP="007D31F2">
      <w:pPr>
        <w:pStyle w:val="Literaturverzeichnis"/>
        <w:rPr>
          <w:rFonts w:cs="Arial"/>
        </w:rPr>
      </w:pPr>
      <w:r w:rsidRPr="007D31F2">
        <w:rPr>
          <w:rFonts w:cs="Arial"/>
        </w:rPr>
        <w:t>[6]</w:t>
      </w:r>
      <w:r w:rsidRPr="007D31F2">
        <w:rPr>
          <w:rFonts w:cs="Arial"/>
        </w:rPr>
        <w:tab/>
        <w:t xml:space="preserve">„Rasterung von Kreisen“, </w:t>
      </w:r>
      <w:r w:rsidRPr="007D31F2">
        <w:rPr>
          <w:rFonts w:cs="Arial"/>
          <w:i/>
          <w:iCs/>
        </w:rPr>
        <w:t>Wikipedia</w:t>
      </w:r>
      <w:r w:rsidRPr="007D31F2">
        <w:rPr>
          <w:rFonts w:cs="Arial"/>
        </w:rPr>
        <w:t>. 23. Dezember 2025. Zugegriffen: 7. Januar 2026. [Online]. Verfügbar unter: https://de.wikipedia.org/w/index.php?title=Rasterung_von_Kreisen&amp;oldid=262671255#Midpoint-Algorithmus</w:t>
      </w:r>
    </w:p>
    <w:p w14:paraId="1C552070" w14:textId="77777777" w:rsidR="007D31F2" w:rsidRPr="007D31F2" w:rsidRDefault="007D31F2" w:rsidP="007D31F2">
      <w:pPr>
        <w:pStyle w:val="Literaturverzeichnis"/>
        <w:rPr>
          <w:rFonts w:cs="Arial"/>
        </w:rPr>
      </w:pPr>
      <w:r w:rsidRPr="007D31F2">
        <w:rPr>
          <w:rFonts w:cs="Arial"/>
        </w:rPr>
        <w:t>[7]</w:t>
      </w:r>
      <w:r w:rsidRPr="007D31F2">
        <w:rPr>
          <w:rFonts w:cs="Arial"/>
        </w:rPr>
        <w:tab/>
        <w:t xml:space="preserve">„Abwärtswandler“, </w:t>
      </w:r>
      <w:r w:rsidRPr="007D31F2">
        <w:rPr>
          <w:rFonts w:cs="Arial"/>
          <w:i/>
          <w:iCs/>
        </w:rPr>
        <w:t>Wikipedia</w:t>
      </w:r>
      <w:r w:rsidRPr="007D31F2">
        <w:rPr>
          <w:rFonts w:cs="Arial"/>
        </w:rPr>
        <w:t>. 27. Dezember 2024. Zugegriffen: 9. Januar 2026. [Online]. Verfügbar unter: https://de.wikipedia.org/w/index.php?title=Abw%C3%A4rtswandler&amp;oldid=251613339</w:t>
      </w:r>
    </w:p>
    <w:p w14:paraId="3F5F3D67" w14:textId="4A331550" w:rsidR="004511C3" w:rsidRPr="004511C3" w:rsidRDefault="004511C3" w:rsidP="004511C3">
      <w:pPr>
        <w:tabs>
          <w:tab w:val="left" w:pos="1340"/>
        </w:tabs>
      </w:pPr>
      <w:r>
        <w:fldChar w:fldCharType="end"/>
      </w:r>
    </w:p>
    <w:sectPr w:rsidR="004511C3" w:rsidRPr="004511C3" w:rsidSect="009B029E">
      <w:headerReference w:type="first" r:id="rId22"/>
      <w:footerReference w:type="first" r:id="rId23"/>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AB749" w14:textId="77777777" w:rsidR="00B47BA6" w:rsidRDefault="00B47BA6" w:rsidP="003772FF">
      <w:pPr>
        <w:spacing w:after="0" w:line="240" w:lineRule="auto"/>
      </w:pPr>
      <w:r>
        <w:separator/>
      </w:r>
    </w:p>
  </w:endnote>
  <w:endnote w:type="continuationSeparator" w:id="0">
    <w:p w14:paraId="4333C0C9" w14:textId="77777777" w:rsidR="00B47BA6" w:rsidRDefault="00B47BA6"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Default="00631999">
    <w:pPr>
      <w:pStyle w:val="Fuzeile"/>
      <w:rPr>
        <w:rFonts w:cs="Arial"/>
        <w:szCs w:val="24"/>
      </w:rPr>
    </w:pPr>
    <w:r w:rsidRPr="00631999">
      <w:rPr>
        <w:rFonts w:cs="Arial"/>
        <w:szCs w:val="24"/>
      </w:rPr>
      <w:t>Prof. rer. nat. Tim Fischer</w:t>
    </w:r>
    <w:r w:rsidRPr="00631999">
      <w:rPr>
        <w:rFonts w:cs="Arial"/>
        <w:szCs w:val="24"/>
      </w:rPr>
      <w:tab/>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F20DB" w14:textId="77777777" w:rsidR="00B47BA6" w:rsidRDefault="00B47BA6" w:rsidP="003772FF">
      <w:pPr>
        <w:spacing w:after="0" w:line="240" w:lineRule="auto"/>
      </w:pPr>
      <w:r>
        <w:separator/>
      </w:r>
    </w:p>
  </w:footnote>
  <w:footnote w:type="continuationSeparator" w:id="0">
    <w:p w14:paraId="2963F966" w14:textId="77777777" w:rsidR="00B47BA6" w:rsidRDefault="00B47BA6"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2FD14018" w:rsidR="00A271DE" w:rsidRDefault="00DD6791" w:rsidP="009B029E">
    <w:pPr>
      <w:pStyle w:val="Kopfzeile"/>
      <w:jc w:val="center"/>
    </w:pPr>
    <w:fldSimple w:instr=" STYLEREF  &quot;Überschrift 1&quot;  \* MERGEFORMAT ">
      <w:r w:rsidR="0049485D">
        <w:rPr>
          <w:noProof/>
        </w:rPr>
        <w:t>Literaturverzeichnis</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63FE6898" w:rsidR="00A271DE" w:rsidRDefault="00DD6791" w:rsidP="00A271DE">
    <w:pPr>
      <w:pStyle w:val="Kopfzeile"/>
      <w:jc w:val="center"/>
    </w:pPr>
    <w:fldSimple w:instr=" STYLEREF  &quot;Überschrift 1&quot;  \* MERGEFORMAT ">
      <w:r w:rsidR="0049485D">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07B51"/>
    <w:multiLevelType w:val="multilevel"/>
    <w:tmpl w:val="5BBC9FA4"/>
    <w:lvl w:ilvl="0">
      <w:start w:val="1"/>
      <w:numFmt w:val="decimal"/>
      <w:pStyle w:val="berschrift1"/>
      <w:lvlText w:val="%1"/>
      <w:lvlJc w:val="left"/>
      <w:pPr>
        <w:ind w:left="432" w:hanging="432"/>
      </w:pPr>
    </w:lvl>
    <w:lvl w:ilvl="1">
      <w:start w:val="1"/>
      <w:numFmt w:val="decimal"/>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2141872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4041B"/>
    <w:rsid w:val="00056D9E"/>
    <w:rsid w:val="00060D08"/>
    <w:rsid w:val="000801A0"/>
    <w:rsid w:val="000A5CC7"/>
    <w:rsid w:val="000C234B"/>
    <w:rsid w:val="000C6A6E"/>
    <w:rsid w:val="000D0360"/>
    <w:rsid w:val="000E0440"/>
    <w:rsid w:val="00120492"/>
    <w:rsid w:val="00127531"/>
    <w:rsid w:val="00132601"/>
    <w:rsid w:val="001800E7"/>
    <w:rsid w:val="001C466D"/>
    <w:rsid w:val="001C5FDC"/>
    <w:rsid w:val="00214BDA"/>
    <w:rsid w:val="00257062"/>
    <w:rsid w:val="002A7EEE"/>
    <w:rsid w:val="002C462B"/>
    <w:rsid w:val="002D5FD9"/>
    <w:rsid w:val="002E4169"/>
    <w:rsid w:val="00313EBD"/>
    <w:rsid w:val="003772FF"/>
    <w:rsid w:val="00381769"/>
    <w:rsid w:val="00383FD8"/>
    <w:rsid w:val="0039643B"/>
    <w:rsid w:val="003F312F"/>
    <w:rsid w:val="00401526"/>
    <w:rsid w:val="0041105E"/>
    <w:rsid w:val="00422366"/>
    <w:rsid w:val="00440CD4"/>
    <w:rsid w:val="004511C3"/>
    <w:rsid w:val="00470157"/>
    <w:rsid w:val="0049485D"/>
    <w:rsid w:val="004C0F52"/>
    <w:rsid w:val="004C776A"/>
    <w:rsid w:val="004D7B45"/>
    <w:rsid w:val="004F6040"/>
    <w:rsid w:val="004F78D6"/>
    <w:rsid w:val="00546FA6"/>
    <w:rsid w:val="00564CA1"/>
    <w:rsid w:val="0056509A"/>
    <w:rsid w:val="00566F99"/>
    <w:rsid w:val="00590FA6"/>
    <w:rsid w:val="005E1CED"/>
    <w:rsid w:val="005E1CFF"/>
    <w:rsid w:val="005E6556"/>
    <w:rsid w:val="005F3C58"/>
    <w:rsid w:val="005F75E3"/>
    <w:rsid w:val="006016CE"/>
    <w:rsid w:val="00631999"/>
    <w:rsid w:val="0066190B"/>
    <w:rsid w:val="006921F3"/>
    <w:rsid w:val="006B7977"/>
    <w:rsid w:val="006D3A34"/>
    <w:rsid w:val="00746FD0"/>
    <w:rsid w:val="0076017A"/>
    <w:rsid w:val="007A7E39"/>
    <w:rsid w:val="007D01AC"/>
    <w:rsid w:val="007D31F2"/>
    <w:rsid w:val="007E276B"/>
    <w:rsid w:val="007F7FDF"/>
    <w:rsid w:val="00814A32"/>
    <w:rsid w:val="008438C3"/>
    <w:rsid w:val="008877C3"/>
    <w:rsid w:val="0089589C"/>
    <w:rsid w:val="008F4CF3"/>
    <w:rsid w:val="00900DF8"/>
    <w:rsid w:val="00917642"/>
    <w:rsid w:val="00967974"/>
    <w:rsid w:val="009711E5"/>
    <w:rsid w:val="00972CCE"/>
    <w:rsid w:val="009B029E"/>
    <w:rsid w:val="009D1169"/>
    <w:rsid w:val="009D36C9"/>
    <w:rsid w:val="009D3D20"/>
    <w:rsid w:val="009D57FC"/>
    <w:rsid w:val="009F0AB0"/>
    <w:rsid w:val="00A02186"/>
    <w:rsid w:val="00A0352F"/>
    <w:rsid w:val="00A271DE"/>
    <w:rsid w:val="00A30D29"/>
    <w:rsid w:val="00A52038"/>
    <w:rsid w:val="00A80426"/>
    <w:rsid w:val="00A92F77"/>
    <w:rsid w:val="00A93A45"/>
    <w:rsid w:val="00A94083"/>
    <w:rsid w:val="00A97CD5"/>
    <w:rsid w:val="00AA17F0"/>
    <w:rsid w:val="00AA49C1"/>
    <w:rsid w:val="00AB6CD8"/>
    <w:rsid w:val="00AE21F9"/>
    <w:rsid w:val="00B00C94"/>
    <w:rsid w:val="00B07F9F"/>
    <w:rsid w:val="00B268B8"/>
    <w:rsid w:val="00B47BA6"/>
    <w:rsid w:val="00B63166"/>
    <w:rsid w:val="00B63543"/>
    <w:rsid w:val="00B807FD"/>
    <w:rsid w:val="00BA6B68"/>
    <w:rsid w:val="00BC08CA"/>
    <w:rsid w:val="00BE0AE8"/>
    <w:rsid w:val="00BF0310"/>
    <w:rsid w:val="00C0448E"/>
    <w:rsid w:val="00C1320F"/>
    <w:rsid w:val="00C40ED8"/>
    <w:rsid w:val="00C55FDE"/>
    <w:rsid w:val="00C94C39"/>
    <w:rsid w:val="00CA53F2"/>
    <w:rsid w:val="00CA72A6"/>
    <w:rsid w:val="00CE67A2"/>
    <w:rsid w:val="00D01D14"/>
    <w:rsid w:val="00D03BE3"/>
    <w:rsid w:val="00D2452F"/>
    <w:rsid w:val="00D31C89"/>
    <w:rsid w:val="00D47870"/>
    <w:rsid w:val="00D507D0"/>
    <w:rsid w:val="00D558FD"/>
    <w:rsid w:val="00D6725A"/>
    <w:rsid w:val="00D90BF5"/>
    <w:rsid w:val="00D9415B"/>
    <w:rsid w:val="00D9646E"/>
    <w:rsid w:val="00DB5529"/>
    <w:rsid w:val="00DD0B1E"/>
    <w:rsid w:val="00DD6791"/>
    <w:rsid w:val="00DE017B"/>
    <w:rsid w:val="00DF7830"/>
    <w:rsid w:val="00E10799"/>
    <w:rsid w:val="00E44B76"/>
    <w:rsid w:val="00E47CBF"/>
    <w:rsid w:val="00E50A17"/>
    <w:rsid w:val="00E6506F"/>
    <w:rsid w:val="00E716DB"/>
    <w:rsid w:val="00E934AE"/>
    <w:rsid w:val="00E95DAF"/>
    <w:rsid w:val="00E96080"/>
    <w:rsid w:val="00EB70E2"/>
    <w:rsid w:val="00ED4D02"/>
    <w:rsid w:val="00F1749E"/>
    <w:rsid w:val="00F37F87"/>
    <w:rsid w:val="00F86D98"/>
    <w:rsid w:val="00F8728D"/>
    <w:rsid w:val="00FC79B2"/>
    <w:rsid w:val="00FD2C41"/>
    <w:rsid w:val="00FD6D64"/>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967974"/>
    <w:pPr>
      <w:keepNext/>
      <w:keepLines/>
      <w:numPr>
        <w:numId w:val="1"/>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49485D"/>
    <w:pPr>
      <w:keepNext/>
      <w:keepLines/>
      <w:spacing w:before="160"/>
      <w:outlineLvl w:val="1"/>
    </w:pPr>
    <w:rPr>
      <w:rFonts w:ascii="Calibri" w:eastAsiaTheme="majorEastAsia" w:hAnsi="Calibri" w:cstheme="majorBidi"/>
      <w:b/>
      <w:color w:val="000000" w:themeColor="text1"/>
      <w:sz w:val="28"/>
      <w:szCs w:val="32"/>
    </w:rPr>
  </w:style>
  <w:style w:type="paragraph" w:styleId="berschrift3">
    <w:name w:val="heading 3"/>
    <w:basedOn w:val="Standard"/>
    <w:next w:val="Standard"/>
    <w:link w:val="berschrift3Zchn"/>
    <w:autoRedefine/>
    <w:uiPriority w:val="9"/>
    <w:semiHidden/>
    <w:unhideWhenUsed/>
    <w:qFormat/>
    <w:rsid w:val="00422366"/>
    <w:pPr>
      <w:keepNext/>
      <w:keepLines/>
      <w:numPr>
        <w:ilvl w:val="2"/>
        <w:numId w:val="1"/>
      </w:numPr>
      <w:spacing w:before="120" w:after="120"/>
      <w:ind w:left="794" w:hanging="794"/>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67974"/>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49485D"/>
    <w:rPr>
      <w:rFonts w:ascii="Calibri" w:eastAsiaTheme="majorEastAsia" w:hAnsi="Calibri" w:cstheme="majorBidi"/>
      <w:b/>
      <w:color w:val="000000" w:themeColor="text1"/>
      <w:sz w:val="28"/>
      <w:szCs w:val="32"/>
    </w:rPr>
  </w:style>
  <w:style w:type="character" w:customStyle="1" w:styleId="berschrift3Zchn">
    <w:name w:val="Überschrift 3 Zchn"/>
    <w:basedOn w:val="Absatz-Standardschriftart"/>
    <w:link w:val="berschrift3"/>
    <w:uiPriority w:val="9"/>
    <w:semiHidden/>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3873</Words>
  <Characters>24406</Characters>
  <Application>Microsoft Office Word</Application>
  <DocSecurity>0</DocSecurity>
  <Lines>203</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45</cp:revision>
  <dcterms:created xsi:type="dcterms:W3CDTF">2025-12-29T08:59:00Z</dcterms:created>
  <dcterms:modified xsi:type="dcterms:W3CDTF">2026-01-12T20:13:00Z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id="9mCYGBQK"/&gt;&lt;style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