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6CF1F3" w14:textId="77777777" w:rsidR="000A4863" w:rsidRPr="00370EE3" w:rsidRDefault="006D0043" w:rsidP="000A4863">
      <w:pPr>
        <w:spacing w:after="0" w:line="240" w:lineRule="auto"/>
        <w:jc w:val="center"/>
        <w:rPr>
          <w:rFonts w:ascii="Georgia" w:hAnsi="Georgia"/>
          <w:b/>
          <w:sz w:val="24"/>
          <w:szCs w:val="24"/>
        </w:rPr>
      </w:pPr>
      <w:bookmarkStart w:id="0" w:name="_Hlk196805400"/>
      <w:r>
        <w:rPr>
          <w:rFonts w:ascii="Georgia" w:hAnsi="Georgia"/>
          <w:sz w:val="24"/>
          <w:szCs w:val="24"/>
        </w:rPr>
        <w:object w:dxaOrig="1440" w:dyaOrig="1440" w14:anchorId="58C8F5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187.75pt;margin-top:-45.75pt;width:105.75pt;height:74.85pt;z-index:251657728;visibility:visible;mso-wrap-edited:f">
            <v:imagedata r:id="rId5" o:title=""/>
            <w10:wrap anchorx="page"/>
          </v:shape>
          <o:OLEObject Type="Embed" ProgID="Word.Picture.8" ShapeID="_x0000_s1027" DrawAspect="Content" ObjectID="_1840095747" r:id="rId6"/>
        </w:object>
      </w:r>
    </w:p>
    <w:p w14:paraId="0D8AC355" w14:textId="77777777" w:rsidR="00CD76F9" w:rsidRPr="00370EE3" w:rsidRDefault="00CD76F9" w:rsidP="00415AAB">
      <w:pPr>
        <w:spacing w:line="240" w:lineRule="auto"/>
        <w:contextualSpacing/>
        <w:jc w:val="center"/>
        <w:rPr>
          <w:rFonts w:ascii="Georgia" w:hAnsi="Georgia"/>
          <w:b/>
          <w:sz w:val="24"/>
          <w:szCs w:val="24"/>
        </w:rPr>
      </w:pPr>
    </w:p>
    <w:p w14:paraId="1F74555E" w14:textId="77777777" w:rsidR="009119BE" w:rsidRPr="00370EE3" w:rsidRDefault="009119BE" w:rsidP="00415AAB">
      <w:pPr>
        <w:spacing w:line="240" w:lineRule="auto"/>
        <w:contextualSpacing/>
        <w:jc w:val="center"/>
        <w:rPr>
          <w:rFonts w:ascii="Georgia" w:hAnsi="Georgia"/>
          <w:b/>
          <w:sz w:val="24"/>
          <w:szCs w:val="24"/>
        </w:rPr>
      </w:pPr>
      <w:r w:rsidRPr="00370EE3">
        <w:rPr>
          <w:rFonts w:ascii="Georgia" w:hAnsi="Georgia"/>
          <w:b/>
          <w:sz w:val="24"/>
          <w:szCs w:val="24"/>
        </w:rPr>
        <w:t xml:space="preserve">MINISTRY OF </w:t>
      </w:r>
      <w:r w:rsidR="00EF36C1" w:rsidRPr="00370EE3">
        <w:rPr>
          <w:rFonts w:ascii="Georgia" w:hAnsi="Georgia"/>
          <w:b/>
          <w:sz w:val="24"/>
          <w:szCs w:val="24"/>
        </w:rPr>
        <w:t>LANDS</w:t>
      </w:r>
      <w:r w:rsidRPr="00370EE3">
        <w:rPr>
          <w:rFonts w:ascii="Georgia" w:hAnsi="Georgia"/>
          <w:b/>
          <w:sz w:val="24"/>
          <w:szCs w:val="24"/>
        </w:rPr>
        <w:t xml:space="preserve">, </w:t>
      </w:r>
      <w:r w:rsidR="00EF36C1" w:rsidRPr="00370EE3">
        <w:rPr>
          <w:rFonts w:ascii="Georgia" w:hAnsi="Georgia"/>
          <w:b/>
          <w:sz w:val="24"/>
          <w:szCs w:val="24"/>
        </w:rPr>
        <w:t xml:space="preserve">PUBLIC WORKS, </w:t>
      </w:r>
      <w:r w:rsidRPr="00370EE3">
        <w:rPr>
          <w:rFonts w:ascii="Georgia" w:hAnsi="Georgia"/>
          <w:b/>
          <w:sz w:val="24"/>
          <w:szCs w:val="24"/>
        </w:rPr>
        <w:t xml:space="preserve">HOUSING </w:t>
      </w:r>
      <w:r w:rsidR="00EF36C1" w:rsidRPr="00370EE3">
        <w:rPr>
          <w:rFonts w:ascii="Georgia" w:hAnsi="Georgia"/>
          <w:b/>
          <w:sz w:val="24"/>
          <w:szCs w:val="24"/>
        </w:rPr>
        <w:t xml:space="preserve">AND </w:t>
      </w:r>
      <w:r w:rsidRPr="00370EE3">
        <w:rPr>
          <w:rFonts w:ascii="Georgia" w:hAnsi="Georgia"/>
          <w:b/>
          <w:sz w:val="24"/>
          <w:szCs w:val="24"/>
        </w:rPr>
        <w:t xml:space="preserve">URBAN DEVELOPMENT </w:t>
      </w:r>
    </w:p>
    <w:p w14:paraId="4CFBC78C" w14:textId="77777777" w:rsidR="009119BE" w:rsidRPr="00370EE3" w:rsidRDefault="009119BE" w:rsidP="00415AAB">
      <w:pPr>
        <w:spacing w:after="0" w:line="240" w:lineRule="auto"/>
        <w:contextualSpacing/>
        <w:jc w:val="center"/>
        <w:rPr>
          <w:rFonts w:ascii="Georgia" w:hAnsi="Georgia"/>
          <w:b/>
          <w:sz w:val="24"/>
          <w:szCs w:val="24"/>
        </w:rPr>
      </w:pPr>
      <w:r w:rsidRPr="00370EE3">
        <w:rPr>
          <w:rFonts w:ascii="Georgia" w:hAnsi="Georgia"/>
          <w:b/>
          <w:sz w:val="24"/>
          <w:szCs w:val="24"/>
        </w:rPr>
        <w:t>STATE DEPARTMENT OF HOUSING</w:t>
      </w:r>
      <w:r w:rsidR="00522430" w:rsidRPr="00370EE3">
        <w:rPr>
          <w:rFonts w:ascii="Georgia" w:hAnsi="Georgia"/>
          <w:b/>
          <w:sz w:val="24"/>
          <w:szCs w:val="24"/>
        </w:rPr>
        <w:t xml:space="preserve"> AND</w:t>
      </w:r>
      <w:r w:rsidRPr="00370EE3">
        <w:rPr>
          <w:rFonts w:ascii="Georgia" w:hAnsi="Georgia"/>
          <w:b/>
          <w:sz w:val="24"/>
          <w:szCs w:val="24"/>
        </w:rPr>
        <w:t xml:space="preserve"> URBAN DEVELOPMENT </w:t>
      </w:r>
    </w:p>
    <w:p w14:paraId="72231BE0" w14:textId="77777777" w:rsidR="009119BE" w:rsidRPr="00370EE3" w:rsidRDefault="009119BE" w:rsidP="00415AAB">
      <w:pPr>
        <w:spacing w:after="0" w:line="240" w:lineRule="auto"/>
        <w:contextualSpacing/>
        <w:jc w:val="center"/>
        <w:rPr>
          <w:rFonts w:ascii="Georgia" w:hAnsi="Georgia"/>
          <w:b/>
          <w:sz w:val="24"/>
          <w:szCs w:val="24"/>
        </w:rPr>
      </w:pPr>
      <w:r w:rsidRPr="00370EE3">
        <w:rPr>
          <w:rFonts w:ascii="Georgia" w:hAnsi="Georgia"/>
          <w:b/>
          <w:sz w:val="24"/>
          <w:szCs w:val="24"/>
        </w:rPr>
        <w:t>SLUM UPGRADING DEPARTMENT</w:t>
      </w:r>
    </w:p>
    <w:p w14:paraId="47F14E4B" w14:textId="77777777" w:rsidR="009119BE" w:rsidRPr="00370EE3" w:rsidRDefault="009119BE" w:rsidP="00646FC4">
      <w:pPr>
        <w:pBdr>
          <w:bottom w:val="thickThinSmallGap" w:sz="24" w:space="1" w:color="auto"/>
        </w:pBdr>
        <w:spacing w:before="240" w:after="0" w:line="240" w:lineRule="auto"/>
        <w:jc w:val="center"/>
        <w:rPr>
          <w:rFonts w:ascii="Georgia" w:hAnsi="Georgia" w:cs="Calibri"/>
          <w:sz w:val="24"/>
          <w:szCs w:val="24"/>
        </w:rPr>
      </w:pPr>
      <w:r w:rsidRPr="00370EE3">
        <w:rPr>
          <w:rFonts w:ascii="Georgia" w:hAnsi="Georgia" w:cs="Calibri"/>
          <w:b/>
          <w:i/>
          <w:sz w:val="24"/>
          <w:szCs w:val="24"/>
        </w:rPr>
        <w:t>MEMO</w:t>
      </w:r>
    </w:p>
    <w:p w14:paraId="0F557F12" w14:textId="77777777" w:rsidR="001B65BF" w:rsidRPr="00370EE3" w:rsidRDefault="008F7AAD" w:rsidP="00F96099">
      <w:pPr>
        <w:spacing w:after="0" w:line="240" w:lineRule="auto"/>
        <w:ind w:right="-180"/>
        <w:jc w:val="both"/>
        <w:rPr>
          <w:rFonts w:ascii="Georgia" w:hAnsi="Georgia"/>
          <w:bCs/>
          <w:sz w:val="24"/>
          <w:szCs w:val="24"/>
        </w:rPr>
      </w:pPr>
      <w:r w:rsidRPr="00370EE3">
        <w:rPr>
          <w:rFonts w:ascii="Georgia" w:hAnsi="Georgia"/>
          <w:b/>
          <w:bCs/>
          <w:sz w:val="24"/>
          <w:szCs w:val="24"/>
        </w:rPr>
        <w:t>To</w:t>
      </w:r>
      <w:r w:rsidR="004A087B" w:rsidRPr="00370EE3">
        <w:rPr>
          <w:rFonts w:ascii="Georgia" w:hAnsi="Georgia"/>
          <w:b/>
          <w:bCs/>
          <w:sz w:val="24"/>
          <w:szCs w:val="24"/>
        </w:rPr>
        <w:tab/>
      </w:r>
      <w:r w:rsidRPr="00370EE3">
        <w:rPr>
          <w:rFonts w:ascii="Georgia" w:hAnsi="Georgia"/>
          <w:b/>
          <w:bCs/>
          <w:sz w:val="24"/>
          <w:szCs w:val="24"/>
        </w:rPr>
        <w:t xml:space="preserve">: </w:t>
      </w:r>
      <w:r w:rsidR="004A087B" w:rsidRPr="00370EE3">
        <w:rPr>
          <w:rFonts w:ascii="Georgia" w:hAnsi="Georgia"/>
          <w:b/>
          <w:bCs/>
          <w:sz w:val="24"/>
          <w:szCs w:val="24"/>
        </w:rPr>
        <w:tab/>
      </w:r>
      <w:r w:rsidR="00B455AB" w:rsidRPr="00370EE3">
        <w:rPr>
          <w:rFonts w:ascii="Georgia" w:hAnsi="Georgia"/>
          <w:bCs/>
          <w:sz w:val="24"/>
          <w:szCs w:val="24"/>
        </w:rPr>
        <w:t>Principal Secretary</w:t>
      </w:r>
      <w:r w:rsidR="004A087B" w:rsidRPr="00370EE3">
        <w:rPr>
          <w:rFonts w:ascii="Georgia" w:hAnsi="Georgia"/>
          <w:bCs/>
          <w:sz w:val="24"/>
          <w:szCs w:val="24"/>
        </w:rPr>
        <w:t xml:space="preserve">   </w:t>
      </w:r>
    </w:p>
    <w:p w14:paraId="5DF897A0" w14:textId="1D82ADFC" w:rsidR="008F7AAD" w:rsidRPr="00370EE3" w:rsidRDefault="00312F68" w:rsidP="00312F68">
      <w:pPr>
        <w:spacing w:before="240" w:after="0" w:line="240" w:lineRule="auto"/>
        <w:ind w:right="-180"/>
        <w:jc w:val="both"/>
        <w:rPr>
          <w:rFonts w:ascii="Georgia" w:hAnsi="Georgia"/>
          <w:sz w:val="24"/>
          <w:szCs w:val="24"/>
        </w:rPr>
      </w:pPr>
      <w:r w:rsidRPr="00370EE3">
        <w:rPr>
          <w:rFonts w:ascii="Georgia" w:hAnsi="Georgia"/>
          <w:b/>
          <w:bCs/>
          <w:sz w:val="24"/>
          <w:szCs w:val="24"/>
        </w:rPr>
        <w:t xml:space="preserve">Through:     </w:t>
      </w:r>
      <w:r w:rsidR="00D442A5">
        <w:rPr>
          <w:rFonts w:ascii="Georgia" w:hAnsi="Georgia"/>
          <w:sz w:val="24"/>
          <w:szCs w:val="24"/>
        </w:rPr>
        <w:t>Ag. Secretary, IPDU/PMO</w:t>
      </w:r>
    </w:p>
    <w:p w14:paraId="24DDB6E9" w14:textId="734153C2" w:rsidR="00150D2E" w:rsidRPr="00370EE3" w:rsidRDefault="008F7AAD" w:rsidP="00312F68">
      <w:pPr>
        <w:spacing w:before="240" w:after="0" w:line="240" w:lineRule="auto"/>
        <w:ind w:right="-180"/>
        <w:jc w:val="both"/>
        <w:rPr>
          <w:rFonts w:ascii="Georgia" w:hAnsi="Georgia"/>
          <w:bCs/>
          <w:sz w:val="24"/>
          <w:szCs w:val="24"/>
        </w:rPr>
      </w:pPr>
      <w:r w:rsidRPr="00370EE3">
        <w:rPr>
          <w:rFonts w:ascii="Georgia" w:hAnsi="Georgia"/>
          <w:b/>
          <w:bCs/>
          <w:sz w:val="24"/>
          <w:szCs w:val="24"/>
        </w:rPr>
        <w:t>From</w:t>
      </w:r>
      <w:r w:rsidR="004A087B" w:rsidRPr="00370EE3">
        <w:rPr>
          <w:rFonts w:ascii="Georgia" w:hAnsi="Georgia"/>
          <w:b/>
          <w:bCs/>
          <w:sz w:val="24"/>
          <w:szCs w:val="24"/>
        </w:rPr>
        <w:tab/>
      </w:r>
      <w:r w:rsidRPr="00370EE3">
        <w:rPr>
          <w:rFonts w:ascii="Georgia" w:hAnsi="Georgia"/>
          <w:b/>
          <w:bCs/>
          <w:sz w:val="24"/>
          <w:szCs w:val="24"/>
        </w:rPr>
        <w:t xml:space="preserve">: </w:t>
      </w:r>
      <w:r w:rsidR="00EF36C1" w:rsidRPr="00370EE3">
        <w:rPr>
          <w:rFonts w:ascii="Georgia" w:hAnsi="Georgia"/>
          <w:b/>
          <w:bCs/>
          <w:sz w:val="24"/>
          <w:szCs w:val="24"/>
        </w:rPr>
        <w:tab/>
      </w:r>
      <w:r w:rsidR="004A087B" w:rsidRPr="00370EE3">
        <w:rPr>
          <w:rFonts w:ascii="Georgia" w:hAnsi="Georgia"/>
          <w:bCs/>
          <w:sz w:val="24"/>
          <w:szCs w:val="24"/>
        </w:rPr>
        <w:t xml:space="preserve">Director, </w:t>
      </w:r>
      <w:r w:rsidR="00566972" w:rsidRPr="00370EE3">
        <w:rPr>
          <w:rFonts w:ascii="Georgia" w:hAnsi="Georgia"/>
          <w:bCs/>
          <w:sz w:val="24"/>
          <w:szCs w:val="24"/>
        </w:rPr>
        <w:t>Slum Upgrading</w:t>
      </w:r>
      <w:r w:rsidR="00FA1EA0" w:rsidRPr="00370EE3">
        <w:rPr>
          <w:rFonts w:ascii="Georgia" w:hAnsi="Georgia"/>
          <w:bCs/>
          <w:sz w:val="24"/>
          <w:szCs w:val="24"/>
        </w:rPr>
        <w:t xml:space="preserve"> </w:t>
      </w:r>
      <w:r w:rsidR="004A087B" w:rsidRPr="00370EE3">
        <w:rPr>
          <w:rFonts w:ascii="Georgia" w:hAnsi="Georgia"/>
          <w:bCs/>
          <w:sz w:val="24"/>
          <w:szCs w:val="24"/>
        </w:rPr>
        <w:t>Department</w:t>
      </w:r>
    </w:p>
    <w:p w14:paraId="68BEBDB1" w14:textId="77777777" w:rsidR="00964AFE" w:rsidRPr="00370EE3" w:rsidRDefault="00964AFE" w:rsidP="009119BE">
      <w:pPr>
        <w:pBdr>
          <w:bottom w:val="thickThinSmallGap" w:sz="24" w:space="1" w:color="auto"/>
        </w:pBdr>
        <w:spacing w:after="0" w:line="240" w:lineRule="auto"/>
        <w:jc w:val="both"/>
        <w:rPr>
          <w:rFonts w:ascii="Georgia" w:hAnsi="Georgia"/>
          <w:bCs/>
          <w:sz w:val="24"/>
          <w:szCs w:val="24"/>
        </w:rPr>
      </w:pPr>
    </w:p>
    <w:p w14:paraId="78802037" w14:textId="40B9FEFB" w:rsidR="008F7AAD" w:rsidRPr="00370EE3" w:rsidRDefault="00F21CFF" w:rsidP="009119BE">
      <w:pPr>
        <w:pBdr>
          <w:bottom w:val="thickThinSmallGap" w:sz="24" w:space="1" w:color="auto"/>
        </w:pBdr>
        <w:spacing w:after="0" w:line="240" w:lineRule="auto"/>
        <w:jc w:val="both"/>
        <w:rPr>
          <w:rFonts w:ascii="Georgia" w:hAnsi="Georgia"/>
          <w:bCs/>
          <w:sz w:val="24"/>
          <w:szCs w:val="24"/>
        </w:rPr>
      </w:pPr>
      <w:r w:rsidRPr="00370EE3">
        <w:rPr>
          <w:rFonts w:ascii="Georgia" w:hAnsi="Georgia"/>
          <w:b/>
          <w:bCs/>
          <w:sz w:val="24"/>
          <w:szCs w:val="24"/>
        </w:rPr>
        <w:t>Ref</w:t>
      </w:r>
      <w:r w:rsidR="004A087B" w:rsidRPr="00370EE3">
        <w:rPr>
          <w:rFonts w:ascii="Georgia" w:hAnsi="Georgia"/>
          <w:bCs/>
          <w:sz w:val="24"/>
          <w:szCs w:val="24"/>
        </w:rPr>
        <w:tab/>
      </w:r>
      <w:r w:rsidRPr="00370EE3">
        <w:rPr>
          <w:rFonts w:ascii="Georgia" w:hAnsi="Georgia"/>
          <w:bCs/>
          <w:sz w:val="24"/>
          <w:szCs w:val="24"/>
        </w:rPr>
        <w:t xml:space="preserve">: </w:t>
      </w:r>
      <w:r w:rsidR="004A087B" w:rsidRPr="00370EE3">
        <w:rPr>
          <w:rFonts w:ascii="Georgia" w:hAnsi="Georgia"/>
          <w:bCs/>
          <w:sz w:val="24"/>
          <w:szCs w:val="24"/>
        </w:rPr>
        <w:tab/>
      </w:r>
      <w:r w:rsidR="000240EC" w:rsidRPr="00AF44DB">
        <w:rPr>
          <w:rFonts w:ascii="Georgia" w:hAnsi="Georgia"/>
          <w:bCs/>
          <w:sz w:val="24"/>
          <w:szCs w:val="24"/>
        </w:rPr>
        <w:t>M</w:t>
      </w:r>
      <w:r w:rsidR="00EF36C1" w:rsidRPr="00AF44DB">
        <w:rPr>
          <w:rFonts w:ascii="Georgia" w:hAnsi="Georgia"/>
          <w:bCs/>
          <w:sz w:val="24"/>
          <w:szCs w:val="24"/>
        </w:rPr>
        <w:t>LPW</w:t>
      </w:r>
      <w:r w:rsidR="000240EC" w:rsidRPr="00AF44DB">
        <w:rPr>
          <w:rFonts w:ascii="Georgia" w:hAnsi="Georgia"/>
          <w:bCs/>
          <w:sz w:val="24"/>
          <w:szCs w:val="24"/>
        </w:rPr>
        <w:t>HUD/HUD/SUD/</w:t>
      </w:r>
      <w:r w:rsidR="006129DB" w:rsidRPr="00AF44DB">
        <w:rPr>
          <w:rFonts w:ascii="Georgia" w:hAnsi="Georgia"/>
          <w:bCs/>
          <w:sz w:val="24"/>
          <w:szCs w:val="24"/>
        </w:rPr>
        <w:t>9/</w:t>
      </w:r>
      <w:r w:rsidR="00B642FB">
        <w:rPr>
          <w:rFonts w:ascii="Georgia" w:hAnsi="Georgia"/>
          <w:bCs/>
          <w:sz w:val="24"/>
          <w:szCs w:val="24"/>
        </w:rPr>
        <w:t>12</w:t>
      </w:r>
      <w:r w:rsidR="00034750">
        <w:rPr>
          <w:rFonts w:ascii="Georgia" w:hAnsi="Georgia"/>
          <w:bCs/>
          <w:sz w:val="24"/>
          <w:szCs w:val="24"/>
        </w:rPr>
        <w:t>/</w:t>
      </w:r>
      <w:r w:rsidR="00B642FB">
        <w:rPr>
          <w:rFonts w:ascii="Georgia" w:hAnsi="Georgia"/>
          <w:bCs/>
          <w:sz w:val="24"/>
          <w:szCs w:val="24"/>
        </w:rPr>
        <w:t>12</w:t>
      </w:r>
      <w:r w:rsidR="00034750">
        <w:rPr>
          <w:rFonts w:ascii="Georgia" w:hAnsi="Georgia"/>
          <w:bCs/>
          <w:sz w:val="24"/>
          <w:szCs w:val="24"/>
        </w:rPr>
        <w:t xml:space="preserve"> </w:t>
      </w:r>
      <w:r w:rsidR="005E1C54">
        <w:rPr>
          <w:rFonts w:ascii="Georgia" w:hAnsi="Georgia"/>
          <w:bCs/>
          <w:sz w:val="24"/>
          <w:szCs w:val="24"/>
        </w:rPr>
        <w:t>(</w:t>
      </w:r>
      <w:r w:rsidR="009F344D">
        <w:rPr>
          <w:rFonts w:ascii="Georgia" w:hAnsi="Georgia"/>
          <w:bCs/>
          <w:sz w:val="24"/>
          <w:szCs w:val="24"/>
        </w:rPr>
        <w:t>30</w:t>
      </w:r>
      <w:r w:rsidR="005E1C54">
        <w:rPr>
          <w:rFonts w:ascii="Georgia" w:hAnsi="Georgia"/>
          <w:bCs/>
          <w:sz w:val="24"/>
          <w:szCs w:val="24"/>
        </w:rPr>
        <w:t>)</w:t>
      </w:r>
    </w:p>
    <w:p w14:paraId="6660D3EA" w14:textId="77777777" w:rsidR="008F7AAD" w:rsidRPr="00370EE3" w:rsidRDefault="008F7AAD" w:rsidP="009119BE">
      <w:pPr>
        <w:pBdr>
          <w:bottom w:val="thickThinSmallGap" w:sz="24" w:space="1" w:color="auto"/>
        </w:pBdr>
        <w:spacing w:after="0" w:line="240" w:lineRule="auto"/>
        <w:jc w:val="both"/>
        <w:rPr>
          <w:rFonts w:ascii="Georgia" w:hAnsi="Georgia"/>
          <w:bCs/>
          <w:sz w:val="24"/>
          <w:szCs w:val="24"/>
        </w:rPr>
      </w:pPr>
    </w:p>
    <w:p w14:paraId="2BAEB49D" w14:textId="2B5DE10A" w:rsidR="009119BE" w:rsidRPr="00370EE3" w:rsidRDefault="00F21CFF" w:rsidP="009119BE">
      <w:pPr>
        <w:pBdr>
          <w:bottom w:val="thickThinSmallGap" w:sz="24" w:space="1" w:color="auto"/>
        </w:pBdr>
        <w:spacing w:after="0" w:line="240" w:lineRule="auto"/>
        <w:jc w:val="both"/>
        <w:rPr>
          <w:rFonts w:ascii="Georgia" w:hAnsi="Georgia"/>
          <w:bCs/>
          <w:sz w:val="24"/>
          <w:szCs w:val="24"/>
        </w:rPr>
      </w:pPr>
      <w:r w:rsidRPr="00370EE3">
        <w:rPr>
          <w:rFonts w:ascii="Georgia" w:hAnsi="Georgia"/>
          <w:b/>
          <w:bCs/>
          <w:sz w:val="24"/>
          <w:szCs w:val="24"/>
        </w:rPr>
        <w:t>Date</w:t>
      </w:r>
      <w:r w:rsidR="004A087B" w:rsidRPr="00370EE3">
        <w:rPr>
          <w:rFonts w:ascii="Georgia" w:hAnsi="Georgia"/>
          <w:b/>
          <w:bCs/>
          <w:sz w:val="24"/>
          <w:szCs w:val="24"/>
        </w:rPr>
        <w:tab/>
      </w:r>
      <w:r w:rsidR="00711693" w:rsidRPr="00370EE3">
        <w:rPr>
          <w:rFonts w:ascii="Georgia" w:hAnsi="Georgia"/>
          <w:bCs/>
          <w:sz w:val="24"/>
          <w:szCs w:val="24"/>
        </w:rPr>
        <w:t xml:space="preserve">: </w:t>
      </w:r>
      <w:r w:rsidR="004A087B" w:rsidRPr="00370EE3">
        <w:rPr>
          <w:rFonts w:ascii="Georgia" w:hAnsi="Georgia"/>
          <w:bCs/>
          <w:sz w:val="24"/>
          <w:szCs w:val="24"/>
        </w:rPr>
        <w:tab/>
      </w:r>
      <w:r w:rsidR="009F344D">
        <w:rPr>
          <w:rFonts w:ascii="Georgia" w:hAnsi="Georgia"/>
          <w:bCs/>
          <w:sz w:val="24"/>
          <w:szCs w:val="24"/>
        </w:rPr>
        <w:t>1</w:t>
      </w:r>
      <w:r w:rsidR="006D0043">
        <w:rPr>
          <w:rFonts w:ascii="Georgia" w:hAnsi="Georgia"/>
          <w:bCs/>
          <w:sz w:val="24"/>
          <w:szCs w:val="24"/>
        </w:rPr>
        <w:t>2</w:t>
      </w:r>
      <w:r w:rsidR="002B3C4F" w:rsidRPr="002B3C4F">
        <w:rPr>
          <w:rFonts w:ascii="Georgia" w:hAnsi="Georgia"/>
          <w:bCs/>
          <w:sz w:val="24"/>
          <w:szCs w:val="24"/>
          <w:vertAlign w:val="superscript"/>
        </w:rPr>
        <w:t>th</w:t>
      </w:r>
      <w:r w:rsidR="002B3C4F">
        <w:rPr>
          <w:rFonts w:ascii="Georgia" w:hAnsi="Georgia"/>
          <w:bCs/>
          <w:sz w:val="24"/>
          <w:szCs w:val="24"/>
        </w:rPr>
        <w:t xml:space="preserve"> </w:t>
      </w:r>
      <w:r w:rsidR="006D0043">
        <w:rPr>
          <w:rFonts w:ascii="Georgia" w:hAnsi="Georgia"/>
          <w:bCs/>
          <w:sz w:val="24"/>
          <w:szCs w:val="24"/>
        </w:rPr>
        <w:t>May</w:t>
      </w:r>
      <w:bookmarkStart w:id="1" w:name="_GoBack"/>
      <w:bookmarkEnd w:id="1"/>
      <w:r w:rsidR="009F0811">
        <w:rPr>
          <w:rFonts w:ascii="Georgia" w:hAnsi="Georgia"/>
          <w:bCs/>
          <w:sz w:val="24"/>
          <w:szCs w:val="24"/>
        </w:rPr>
        <w:t>, 202</w:t>
      </w:r>
      <w:r w:rsidR="009F344D">
        <w:rPr>
          <w:rFonts w:ascii="Georgia" w:hAnsi="Georgia"/>
          <w:bCs/>
          <w:sz w:val="24"/>
          <w:szCs w:val="24"/>
        </w:rPr>
        <w:t>6</w:t>
      </w:r>
    </w:p>
    <w:p w14:paraId="6853C77F" w14:textId="77777777" w:rsidR="009119BE" w:rsidRPr="00370EE3" w:rsidRDefault="009119BE" w:rsidP="009119BE">
      <w:pPr>
        <w:spacing w:after="0" w:line="240" w:lineRule="auto"/>
        <w:rPr>
          <w:rFonts w:ascii="Georgia" w:hAnsi="Georgia"/>
          <w:sz w:val="24"/>
          <w:szCs w:val="24"/>
        </w:rPr>
      </w:pPr>
    </w:p>
    <w:p w14:paraId="574DD633" w14:textId="29C5F78E" w:rsidR="00C53DF2" w:rsidRPr="00C53DF2" w:rsidRDefault="005A19CC" w:rsidP="00C53DF2">
      <w:pPr>
        <w:spacing w:after="0"/>
        <w:jc w:val="both"/>
        <w:rPr>
          <w:rFonts w:ascii="Georgia" w:hAnsi="Georgia"/>
          <w:b/>
          <w:sz w:val="24"/>
          <w:szCs w:val="24"/>
          <w:lang w:val="en-GB"/>
        </w:rPr>
      </w:pPr>
      <w:r w:rsidRPr="00370EE3">
        <w:rPr>
          <w:rFonts w:ascii="Georgia" w:hAnsi="Georgia"/>
          <w:b/>
          <w:sz w:val="24"/>
          <w:szCs w:val="24"/>
        </w:rPr>
        <w:t xml:space="preserve">PAYMENT CONSENT: M/S </w:t>
      </w:r>
      <w:r w:rsidR="00B642FB">
        <w:rPr>
          <w:rFonts w:ascii="Georgia" w:hAnsi="Georgia"/>
          <w:b/>
          <w:sz w:val="24"/>
          <w:szCs w:val="24"/>
          <w:lang w:val="en-GB"/>
        </w:rPr>
        <w:t>FLOLIZZ CONTRACTORS</w:t>
      </w:r>
      <w:r w:rsidR="00C74435">
        <w:rPr>
          <w:rFonts w:ascii="Georgia" w:hAnsi="Georgia"/>
          <w:b/>
          <w:sz w:val="24"/>
          <w:szCs w:val="24"/>
          <w:lang w:val="en-GB"/>
        </w:rPr>
        <w:t xml:space="preserve"> LIMITE</w:t>
      </w:r>
      <w:r w:rsidR="00C53DF2" w:rsidRPr="00C53DF2">
        <w:rPr>
          <w:rFonts w:ascii="Georgia" w:hAnsi="Georgia"/>
          <w:b/>
          <w:sz w:val="24"/>
          <w:szCs w:val="24"/>
          <w:lang w:val="en-GB"/>
        </w:rPr>
        <w:t>D</w:t>
      </w:r>
    </w:p>
    <w:p w14:paraId="71193285" w14:textId="601F3A57" w:rsidR="007372A4" w:rsidRPr="00370EE3" w:rsidRDefault="007372A4" w:rsidP="00B42788">
      <w:pPr>
        <w:spacing w:after="0"/>
        <w:jc w:val="both"/>
        <w:rPr>
          <w:rFonts w:ascii="Georgia" w:hAnsi="Georgia"/>
          <w:b/>
          <w:sz w:val="24"/>
          <w:szCs w:val="24"/>
        </w:rPr>
      </w:pPr>
    </w:p>
    <w:p w14:paraId="32E40AE5" w14:textId="681F64A7" w:rsidR="00C53DF2" w:rsidRDefault="005E505B" w:rsidP="00C74435">
      <w:pPr>
        <w:pStyle w:val="NoSpacing"/>
        <w:rPr>
          <w:b/>
          <w:bCs/>
        </w:rPr>
      </w:pPr>
      <w:r>
        <w:rPr>
          <w:b/>
          <w:bCs/>
        </w:rPr>
        <w:t xml:space="preserve">PROPOSED </w:t>
      </w:r>
      <w:r w:rsidR="00D81E05">
        <w:rPr>
          <w:b/>
          <w:bCs/>
        </w:rPr>
        <w:t xml:space="preserve">CONSTRUCTION OF ESP MARKETS AND SUPPORTING FACILITIES IN </w:t>
      </w:r>
      <w:r w:rsidR="00B642FB">
        <w:rPr>
          <w:b/>
          <w:bCs/>
        </w:rPr>
        <w:t>NAKURU</w:t>
      </w:r>
      <w:r w:rsidR="00D81E05">
        <w:rPr>
          <w:b/>
          <w:bCs/>
        </w:rPr>
        <w:t xml:space="preserve"> COUNTY- CLUSTER </w:t>
      </w:r>
      <w:r w:rsidR="00B642FB">
        <w:rPr>
          <w:b/>
          <w:bCs/>
        </w:rPr>
        <w:t>12</w:t>
      </w:r>
      <w:r>
        <w:rPr>
          <w:b/>
          <w:bCs/>
        </w:rPr>
        <w:t>.</w:t>
      </w:r>
    </w:p>
    <w:p w14:paraId="43BAC682" w14:textId="24CC60A9" w:rsidR="005E505B" w:rsidRPr="00C74435" w:rsidRDefault="005E505B" w:rsidP="00C74435">
      <w:pPr>
        <w:pStyle w:val="NoSpacing"/>
        <w:rPr>
          <w:b/>
          <w:bCs/>
        </w:rPr>
      </w:pPr>
      <w:r>
        <w:rPr>
          <w:b/>
          <w:bCs/>
        </w:rPr>
        <w:t>CONTRACT NO: MLPWHUD/SDHUD/SUD/</w:t>
      </w:r>
      <w:r w:rsidR="00D81E05">
        <w:rPr>
          <w:b/>
          <w:bCs/>
        </w:rPr>
        <w:t>25</w:t>
      </w:r>
      <w:r w:rsidR="00B642FB">
        <w:rPr>
          <w:b/>
          <w:bCs/>
        </w:rPr>
        <w:t>8</w:t>
      </w:r>
      <w:r w:rsidR="00D81E05">
        <w:rPr>
          <w:b/>
          <w:bCs/>
        </w:rPr>
        <w:t>/</w:t>
      </w:r>
      <w:r>
        <w:rPr>
          <w:b/>
          <w:bCs/>
        </w:rPr>
        <w:t>2023-2024.</w:t>
      </w:r>
    </w:p>
    <w:p w14:paraId="09AE0B13" w14:textId="77777777" w:rsidR="00512DB7" w:rsidRPr="00370EE3" w:rsidRDefault="00512DB7" w:rsidP="00B42788">
      <w:pPr>
        <w:spacing w:after="0"/>
        <w:jc w:val="both"/>
        <w:rPr>
          <w:rFonts w:ascii="Georgia" w:hAnsi="Georgia"/>
          <w:b/>
          <w:sz w:val="24"/>
          <w:szCs w:val="24"/>
        </w:rPr>
      </w:pPr>
    </w:p>
    <w:p w14:paraId="6AB10DE9" w14:textId="6F6B8CCD" w:rsidR="008C32BD" w:rsidRPr="00D81E05" w:rsidRDefault="00D81E05" w:rsidP="00D81E05">
      <w:pPr>
        <w:jc w:val="both"/>
        <w:rPr>
          <w:rFonts w:ascii="Georgia" w:hAnsi="Georgia"/>
        </w:rPr>
      </w:pPr>
      <w:r w:rsidRPr="00733856">
        <w:rPr>
          <w:rFonts w:ascii="Georgia" w:hAnsi="Georgia"/>
        </w:rPr>
        <w:t>The above project is due for Interim Payment Certificate No. 0</w:t>
      </w:r>
      <w:r w:rsidR="009F344D">
        <w:rPr>
          <w:rFonts w:ascii="Georgia" w:hAnsi="Georgia"/>
        </w:rPr>
        <w:t>6</w:t>
      </w:r>
      <w:r w:rsidR="00034750">
        <w:rPr>
          <w:rFonts w:ascii="Georgia" w:hAnsi="Georgia"/>
        </w:rPr>
        <w:t xml:space="preserve"> </w:t>
      </w:r>
      <w:r w:rsidRPr="00733856">
        <w:rPr>
          <w:rFonts w:ascii="Georgia" w:hAnsi="Georgia"/>
        </w:rPr>
        <w:t xml:space="preserve">as requested by the Contractor amounting </w:t>
      </w:r>
      <w:r w:rsidRPr="00733856">
        <w:rPr>
          <w:rFonts w:ascii="Georgia" w:hAnsi="Georgia"/>
          <w:b/>
        </w:rPr>
        <w:t xml:space="preserve">to </w:t>
      </w:r>
      <w:proofErr w:type="spellStart"/>
      <w:r w:rsidRPr="00733856">
        <w:rPr>
          <w:rFonts w:ascii="Georgia" w:hAnsi="Georgia"/>
          <w:b/>
        </w:rPr>
        <w:t>Kshs</w:t>
      </w:r>
      <w:proofErr w:type="spellEnd"/>
      <w:r w:rsidRPr="00733856">
        <w:rPr>
          <w:rFonts w:ascii="Georgia" w:hAnsi="Georgia"/>
          <w:b/>
        </w:rPr>
        <w:t xml:space="preserve">. </w:t>
      </w:r>
      <w:r w:rsidR="009F344D">
        <w:rPr>
          <w:rFonts w:ascii="Georgia" w:hAnsi="Georgia"/>
          <w:b/>
          <w:bCs/>
          <w:lang w:val="en-GB"/>
        </w:rPr>
        <w:t>28,947,974</w:t>
      </w:r>
      <w:r w:rsidR="00351A7D">
        <w:rPr>
          <w:rFonts w:ascii="Georgia" w:hAnsi="Georgia"/>
          <w:b/>
          <w:bCs/>
          <w:lang w:val="en-GB"/>
        </w:rPr>
        <w:t xml:space="preserve">.00 </w:t>
      </w:r>
      <w:r w:rsidRPr="00733856">
        <w:rPr>
          <w:rFonts w:ascii="Georgia" w:hAnsi="Georgia"/>
        </w:rPr>
        <w:t xml:space="preserve">as per the tabulation below: </w:t>
      </w:r>
    </w:p>
    <w:tbl>
      <w:tblPr>
        <w:tblpPr w:leftFromText="180" w:rightFromText="180" w:vertAnchor="text" w:horzAnchor="margin" w:tblpY="234"/>
        <w:tblOverlap w:val="never"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69"/>
        <w:gridCol w:w="5920"/>
      </w:tblGrid>
      <w:tr w:rsidR="008C32BD" w:rsidRPr="00203B5E" w14:paraId="55E2E4F5" w14:textId="77777777" w:rsidTr="00914FA5">
        <w:trPr>
          <w:trHeight w:val="100"/>
          <w:tblHeader/>
        </w:trPr>
        <w:tc>
          <w:tcPr>
            <w:tcW w:w="1913" w:type="pct"/>
            <w:shd w:val="clear" w:color="auto" w:fill="D9D9D9"/>
          </w:tcPr>
          <w:p w14:paraId="256F916B" w14:textId="77777777" w:rsidR="008C32BD" w:rsidRPr="00203B5E" w:rsidRDefault="008C32BD" w:rsidP="00914F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03B5E">
              <w:rPr>
                <w:rFonts w:ascii="Times New Roman" w:hAnsi="Times New Roman"/>
                <w:sz w:val="24"/>
                <w:szCs w:val="24"/>
              </w:rPr>
              <w:t>Lot</w:t>
            </w:r>
          </w:p>
          <w:p w14:paraId="442A6D51" w14:textId="77777777" w:rsidR="008C32BD" w:rsidRPr="00203B5E" w:rsidRDefault="008C32BD" w:rsidP="00914F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03B5E">
              <w:rPr>
                <w:rFonts w:ascii="Times New Roman" w:hAnsi="Times New Roman"/>
                <w:sz w:val="24"/>
                <w:szCs w:val="24"/>
              </w:rPr>
              <w:t>Procurement No.:</w:t>
            </w:r>
          </w:p>
        </w:tc>
        <w:tc>
          <w:tcPr>
            <w:tcW w:w="3087" w:type="pct"/>
            <w:shd w:val="clear" w:color="auto" w:fill="D9D9D9"/>
          </w:tcPr>
          <w:p w14:paraId="071AB173" w14:textId="77777777" w:rsidR="008C32BD" w:rsidRPr="00203B5E" w:rsidRDefault="008C32BD" w:rsidP="00914F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AB0A627" w14:textId="01CEEBCC" w:rsidR="008C32BD" w:rsidRPr="00203B5E" w:rsidRDefault="007F69EE" w:rsidP="00914F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F69EE">
              <w:rPr>
                <w:rFonts w:ascii="Times New Roman" w:hAnsi="Times New Roman"/>
                <w:sz w:val="24"/>
                <w:szCs w:val="24"/>
              </w:rPr>
              <w:t>MLPWHUD/SDHUD/SUD/25</w:t>
            </w:r>
            <w:r w:rsidR="00B642FB">
              <w:rPr>
                <w:rFonts w:ascii="Times New Roman" w:hAnsi="Times New Roman"/>
                <w:sz w:val="24"/>
                <w:szCs w:val="24"/>
              </w:rPr>
              <w:t>8</w:t>
            </w:r>
            <w:r w:rsidRPr="007F69EE">
              <w:rPr>
                <w:rFonts w:ascii="Times New Roman" w:hAnsi="Times New Roman"/>
                <w:sz w:val="24"/>
                <w:szCs w:val="24"/>
              </w:rPr>
              <w:t>/2023-2024.</w:t>
            </w:r>
          </w:p>
        </w:tc>
      </w:tr>
      <w:tr w:rsidR="008C32BD" w:rsidRPr="00203B5E" w14:paraId="246602BB" w14:textId="77777777" w:rsidTr="008C32BD">
        <w:trPr>
          <w:trHeight w:val="100"/>
          <w:tblHeader/>
        </w:trPr>
        <w:tc>
          <w:tcPr>
            <w:tcW w:w="1913" w:type="pct"/>
          </w:tcPr>
          <w:p w14:paraId="69EBF106" w14:textId="03529D06" w:rsidR="008C32BD" w:rsidRPr="00203B5E" w:rsidRDefault="008C32BD" w:rsidP="00914F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Location</w:t>
            </w:r>
          </w:p>
        </w:tc>
        <w:tc>
          <w:tcPr>
            <w:tcW w:w="3087" w:type="pct"/>
          </w:tcPr>
          <w:p w14:paraId="1B8A5184" w14:textId="58077C2A" w:rsidR="008C32BD" w:rsidRPr="00203B5E" w:rsidRDefault="00B642FB" w:rsidP="00914F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Nakuru</w:t>
            </w:r>
            <w:r w:rsidR="000A7C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03B5E" w:rsidRPr="00203B5E">
              <w:rPr>
                <w:rFonts w:ascii="Times New Roman" w:hAnsi="Times New Roman"/>
                <w:sz w:val="24"/>
                <w:szCs w:val="24"/>
              </w:rPr>
              <w:t>County</w:t>
            </w:r>
          </w:p>
        </w:tc>
      </w:tr>
      <w:tr w:rsidR="008C32BD" w:rsidRPr="00203B5E" w14:paraId="7FAC15A1" w14:textId="77777777" w:rsidTr="00914FA5">
        <w:trPr>
          <w:trHeight w:val="113"/>
        </w:trPr>
        <w:tc>
          <w:tcPr>
            <w:tcW w:w="1913" w:type="pct"/>
          </w:tcPr>
          <w:p w14:paraId="4EA6B271" w14:textId="31B9D2CF" w:rsidR="008C32BD" w:rsidRPr="00203B5E" w:rsidRDefault="008C32BD" w:rsidP="00914FA5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Scope of Works:</w:t>
            </w:r>
          </w:p>
        </w:tc>
        <w:tc>
          <w:tcPr>
            <w:tcW w:w="3087" w:type="pct"/>
          </w:tcPr>
          <w:p w14:paraId="6C186A1F" w14:textId="79631D9C" w:rsidR="008C32BD" w:rsidRPr="00203B5E" w:rsidRDefault="000A7C87" w:rsidP="00914FA5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Proposed Construction of ESP Markets and Supporting Facilities in </w:t>
            </w:r>
            <w:r w:rsidR="00B642FB">
              <w:rPr>
                <w:rFonts w:ascii="Times New Roman" w:hAnsi="Times New Roman"/>
                <w:snapToGrid w:val="0"/>
                <w:sz w:val="24"/>
                <w:szCs w:val="24"/>
              </w:rPr>
              <w:t>Nakuru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County</w:t>
            </w:r>
          </w:p>
        </w:tc>
      </w:tr>
      <w:tr w:rsidR="008C32BD" w:rsidRPr="00203B5E" w14:paraId="4BCAB26D" w14:textId="77777777" w:rsidTr="00914FA5">
        <w:trPr>
          <w:trHeight w:val="113"/>
        </w:trPr>
        <w:tc>
          <w:tcPr>
            <w:tcW w:w="1913" w:type="pct"/>
          </w:tcPr>
          <w:p w14:paraId="07C6B0C3" w14:textId="77777777" w:rsidR="008C32BD" w:rsidRPr="00203B5E" w:rsidRDefault="008C32BD" w:rsidP="00914FA5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Employer:</w:t>
            </w:r>
          </w:p>
        </w:tc>
        <w:tc>
          <w:tcPr>
            <w:tcW w:w="3087" w:type="pct"/>
          </w:tcPr>
          <w:p w14:paraId="6C77D246" w14:textId="17F4B817" w:rsidR="008C32BD" w:rsidRPr="00203B5E" w:rsidRDefault="008C32BD" w:rsidP="00914FA5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Ministry of Lands, Public </w:t>
            </w:r>
            <w:r w:rsidR="00203B5E"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Works, Housing</w:t>
            </w:r>
            <w:r w:rsidR="000A7C87">
              <w:rPr>
                <w:rFonts w:ascii="Times New Roman" w:hAnsi="Times New Roman"/>
                <w:snapToGrid w:val="0"/>
                <w:sz w:val="24"/>
                <w:szCs w:val="24"/>
              </w:rPr>
              <w:t>,</w:t>
            </w: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and Urban Development </w:t>
            </w:r>
          </w:p>
        </w:tc>
      </w:tr>
      <w:tr w:rsidR="008C32BD" w:rsidRPr="00203B5E" w14:paraId="3A430862" w14:textId="77777777" w:rsidTr="00914FA5">
        <w:trPr>
          <w:trHeight w:val="113"/>
        </w:trPr>
        <w:tc>
          <w:tcPr>
            <w:tcW w:w="1913" w:type="pct"/>
          </w:tcPr>
          <w:p w14:paraId="3A2BE820" w14:textId="77777777" w:rsidR="008C32BD" w:rsidRPr="00203B5E" w:rsidRDefault="008C32BD" w:rsidP="00914FA5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Implementing Authority:</w:t>
            </w:r>
          </w:p>
        </w:tc>
        <w:tc>
          <w:tcPr>
            <w:tcW w:w="3087" w:type="pct"/>
          </w:tcPr>
          <w:p w14:paraId="4174D603" w14:textId="756C7278" w:rsidR="008C32BD" w:rsidRPr="00203B5E" w:rsidRDefault="008C32BD" w:rsidP="00914FA5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Slum Upgrading </w:t>
            </w:r>
            <w:r w:rsidR="00203B5E"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Department (</w:t>
            </w: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SUD)</w:t>
            </w:r>
          </w:p>
        </w:tc>
      </w:tr>
      <w:tr w:rsidR="008C32BD" w:rsidRPr="00203B5E" w14:paraId="140DBB5C" w14:textId="77777777" w:rsidTr="00914FA5">
        <w:trPr>
          <w:trHeight w:val="362"/>
        </w:trPr>
        <w:tc>
          <w:tcPr>
            <w:tcW w:w="1913" w:type="pct"/>
          </w:tcPr>
          <w:p w14:paraId="38A56288" w14:textId="77777777" w:rsidR="008C32BD" w:rsidRPr="00D442A5" w:rsidRDefault="008C32BD" w:rsidP="00914FA5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D442A5">
              <w:rPr>
                <w:rFonts w:ascii="Times New Roman" w:hAnsi="Times New Roman"/>
                <w:snapToGrid w:val="0"/>
                <w:sz w:val="24"/>
                <w:szCs w:val="24"/>
              </w:rPr>
              <w:t>Source of Funds:</w:t>
            </w:r>
          </w:p>
        </w:tc>
        <w:tc>
          <w:tcPr>
            <w:tcW w:w="3087" w:type="pct"/>
          </w:tcPr>
          <w:p w14:paraId="3BC1C776" w14:textId="726B36CC" w:rsidR="008C32BD" w:rsidRPr="00D442A5" w:rsidRDefault="00D442A5" w:rsidP="00914FA5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D442A5">
              <w:rPr>
                <w:rFonts w:ascii="Times New Roman" w:hAnsi="Times New Roman"/>
                <w:snapToGrid w:val="0"/>
                <w:sz w:val="24"/>
                <w:szCs w:val="24"/>
              </w:rPr>
              <w:t>G.O. K</w:t>
            </w:r>
          </w:p>
        </w:tc>
      </w:tr>
      <w:tr w:rsidR="008C32BD" w:rsidRPr="00203B5E" w14:paraId="5224F43C" w14:textId="77777777" w:rsidTr="00914FA5">
        <w:trPr>
          <w:trHeight w:val="113"/>
        </w:trPr>
        <w:tc>
          <w:tcPr>
            <w:tcW w:w="1913" w:type="pct"/>
          </w:tcPr>
          <w:p w14:paraId="6DD96274" w14:textId="77777777" w:rsidR="008C32BD" w:rsidRPr="00203B5E" w:rsidRDefault="008C32BD" w:rsidP="00914FA5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  <w:highlight w:val="yellow"/>
              </w:rPr>
            </w:pP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Supervision Consultants:</w:t>
            </w:r>
          </w:p>
        </w:tc>
        <w:tc>
          <w:tcPr>
            <w:tcW w:w="3087" w:type="pct"/>
          </w:tcPr>
          <w:p w14:paraId="47A2F885" w14:textId="777403F1" w:rsidR="008C32BD" w:rsidRPr="00203B5E" w:rsidRDefault="00662FF8" w:rsidP="00914FA5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Dama Services Limited</w:t>
            </w:r>
          </w:p>
        </w:tc>
      </w:tr>
      <w:tr w:rsidR="008C32BD" w:rsidRPr="00203B5E" w14:paraId="54E0D2CC" w14:textId="77777777" w:rsidTr="00914FA5">
        <w:trPr>
          <w:trHeight w:val="113"/>
        </w:trPr>
        <w:tc>
          <w:tcPr>
            <w:tcW w:w="1913" w:type="pct"/>
          </w:tcPr>
          <w:p w14:paraId="6EBA8D8B" w14:textId="77777777" w:rsidR="008C32BD" w:rsidRPr="00203B5E" w:rsidRDefault="008C32BD" w:rsidP="00914FA5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Contractor(s):</w:t>
            </w:r>
          </w:p>
        </w:tc>
        <w:tc>
          <w:tcPr>
            <w:tcW w:w="3087" w:type="pct"/>
          </w:tcPr>
          <w:p w14:paraId="05D4EEFB" w14:textId="7517AB9A" w:rsidR="008C32BD" w:rsidRPr="00203B5E" w:rsidRDefault="00B642FB" w:rsidP="00914FA5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Flolizz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 xml:space="preserve"> Contractors </w:t>
            </w:r>
            <w:r w:rsidR="00203B5E" w:rsidRPr="00203B5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 xml:space="preserve">Limited </w:t>
            </w:r>
            <w:r w:rsidR="000A7C8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P.O.</w:t>
            </w:r>
            <w:r w:rsidR="00203B5E" w:rsidRPr="00203B5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 xml:space="preserve"> Box</w:t>
            </w:r>
            <w:r w:rsidR="000A7C8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1888-00200</w:t>
            </w:r>
            <w:r w:rsidR="00203B5E" w:rsidRPr="00203B5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en-GB"/>
              </w:rPr>
              <w:t xml:space="preserve"> Nairobi</w:t>
            </w:r>
          </w:p>
        </w:tc>
      </w:tr>
      <w:tr w:rsidR="008C32BD" w:rsidRPr="00203B5E" w14:paraId="595AE5BF" w14:textId="77777777" w:rsidTr="00914FA5">
        <w:trPr>
          <w:trHeight w:val="113"/>
        </w:trPr>
        <w:tc>
          <w:tcPr>
            <w:tcW w:w="1913" w:type="pct"/>
          </w:tcPr>
          <w:p w14:paraId="5003BE1D" w14:textId="77777777" w:rsidR="008C32BD" w:rsidRPr="00203B5E" w:rsidRDefault="008C32BD" w:rsidP="00914FA5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Contract Sum:</w:t>
            </w:r>
          </w:p>
        </w:tc>
        <w:tc>
          <w:tcPr>
            <w:tcW w:w="3087" w:type="pct"/>
          </w:tcPr>
          <w:p w14:paraId="3AA14EDA" w14:textId="5D465095" w:rsidR="008C32BD" w:rsidRPr="00203B5E" w:rsidRDefault="008C32BD" w:rsidP="00914FA5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proofErr w:type="spellStart"/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Kshs</w:t>
            </w:r>
            <w:proofErr w:type="spellEnd"/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="00743898">
              <w:rPr>
                <w:rFonts w:ascii="Times New Roman" w:hAnsi="Times New Roman"/>
                <w:snapToGrid w:val="0"/>
                <w:sz w:val="24"/>
                <w:szCs w:val="24"/>
              </w:rPr>
              <w:t>151,147</w:t>
            </w:r>
            <w:r w:rsidR="00905E40">
              <w:rPr>
                <w:rFonts w:ascii="Times New Roman" w:hAnsi="Times New Roman"/>
                <w:snapToGrid w:val="0"/>
                <w:sz w:val="24"/>
                <w:szCs w:val="24"/>
              </w:rPr>
              <w:t>,005</w:t>
            </w:r>
            <w:r w:rsidR="00B642FB">
              <w:rPr>
                <w:rFonts w:ascii="Times New Roman" w:hAnsi="Times New Roman"/>
                <w:snapToGrid w:val="0"/>
                <w:sz w:val="24"/>
                <w:szCs w:val="24"/>
              </w:rPr>
              <w:t>.00</w:t>
            </w:r>
          </w:p>
        </w:tc>
      </w:tr>
      <w:tr w:rsidR="008C32BD" w:rsidRPr="00203B5E" w14:paraId="5C1E57C5" w14:textId="77777777" w:rsidTr="00914FA5">
        <w:trPr>
          <w:trHeight w:val="113"/>
        </w:trPr>
        <w:tc>
          <w:tcPr>
            <w:tcW w:w="1913" w:type="pct"/>
          </w:tcPr>
          <w:p w14:paraId="0F2CC773" w14:textId="77777777" w:rsidR="008C32BD" w:rsidRPr="00203B5E" w:rsidRDefault="008C32BD" w:rsidP="00914FA5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Date Awarded:</w:t>
            </w:r>
          </w:p>
        </w:tc>
        <w:tc>
          <w:tcPr>
            <w:tcW w:w="3087" w:type="pct"/>
          </w:tcPr>
          <w:p w14:paraId="43EC524E" w14:textId="47EE9F21" w:rsidR="008C32BD" w:rsidRPr="000A7C87" w:rsidRDefault="00A2623E" w:rsidP="00914FA5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  <w:highlight w:val="yellow"/>
              </w:rPr>
            </w:pPr>
            <w:r w:rsidRPr="00A2623E">
              <w:rPr>
                <w:rFonts w:ascii="Times New Roman" w:eastAsia="Times New Roman" w:hAnsi="Times New Roman"/>
                <w:sz w:val="24"/>
                <w:szCs w:val="24"/>
              </w:rPr>
              <w:t>February</w:t>
            </w:r>
            <w:r w:rsidR="0059256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A2623E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  <w:r w:rsidR="00B642FB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  <w:r w:rsidR="00E00944" w:rsidRPr="00A2623E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th</w:t>
            </w:r>
            <w:r w:rsidR="00E00944" w:rsidRPr="00A2623E">
              <w:rPr>
                <w:rFonts w:ascii="Times New Roman" w:eastAsia="Times New Roman" w:hAnsi="Times New Roman"/>
                <w:sz w:val="24"/>
                <w:szCs w:val="24"/>
              </w:rPr>
              <w:t xml:space="preserve"> 2024</w:t>
            </w:r>
          </w:p>
        </w:tc>
      </w:tr>
      <w:tr w:rsidR="008C32BD" w:rsidRPr="00203B5E" w14:paraId="6FEE1236" w14:textId="77777777" w:rsidTr="00914FA5">
        <w:trPr>
          <w:trHeight w:val="113"/>
        </w:trPr>
        <w:tc>
          <w:tcPr>
            <w:tcW w:w="1913" w:type="pct"/>
          </w:tcPr>
          <w:p w14:paraId="131A0DD1" w14:textId="77777777" w:rsidR="008C32BD" w:rsidRPr="00203B5E" w:rsidRDefault="008C32BD" w:rsidP="00914FA5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Date of Acceptance:</w:t>
            </w:r>
          </w:p>
        </w:tc>
        <w:tc>
          <w:tcPr>
            <w:tcW w:w="3087" w:type="pct"/>
          </w:tcPr>
          <w:p w14:paraId="6990B7F5" w14:textId="32729706" w:rsidR="008C32BD" w:rsidRPr="00203B5E" w:rsidRDefault="00A2623E" w:rsidP="00914FA5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March</w:t>
            </w:r>
            <w:r w:rsidR="0059256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B642FB">
              <w:rPr>
                <w:rFonts w:ascii="Times New Roman" w:eastAsia="Times New Roman" w:hAnsi="Times New Roman"/>
                <w:sz w:val="24"/>
                <w:szCs w:val="24"/>
              </w:rPr>
              <w:t>13</w:t>
            </w:r>
            <w:r w:rsidR="00E00944" w:rsidRPr="00203B5E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th</w:t>
            </w:r>
            <w:r w:rsidR="00E00944" w:rsidRPr="00203B5E">
              <w:rPr>
                <w:rFonts w:ascii="Times New Roman" w:eastAsia="Times New Roman" w:hAnsi="Times New Roman"/>
                <w:sz w:val="24"/>
                <w:szCs w:val="24"/>
              </w:rPr>
              <w:t xml:space="preserve"> 2024</w:t>
            </w:r>
          </w:p>
        </w:tc>
      </w:tr>
      <w:tr w:rsidR="008C32BD" w:rsidRPr="00203B5E" w14:paraId="7A75B7EC" w14:textId="77777777" w:rsidTr="00A2623E">
        <w:trPr>
          <w:trHeight w:val="860"/>
        </w:trPr>
        <w:tc>
          <w:tcPr>
            <w:tcW w:w="1913" w:type="pct"/>
            <w:vAlign w:val="center"/>
          </w:tcPr>
          <w:p w14:paraId="1B3D8427" w14:textId="77777777" w:rsidR="008C32BD" w:rsidRPr="00203B5E" w:rsidRDefault="008C32BD" w:rsidP="00914FA5">
            <w:pPr>
              <w:spacing w:after="0" w:line="240" w:lineRule="auto"/>
              <w:rPr>
                <w:rFonts w:ascii="Times New Roman" w:eastAsia="SimSun" w:hAnsi="Times New Roman"/>
                <w:bCs/>
                <w:sz w:val="24"/>
                <w:szCs w:val="24"/>
              </w:rPr>
            </w:pPr>
            <w:r w:rsidRPr="00203B5E">
              <w:rPr>
                <w:rFonts w:ascii="Times New Roman" w:eastAsia="SimSun" w:hAnsi="Times New Roman"/>
                <w:bCs/>
                <w:sz w:val="24"/>
                <w:szCs w:val="24"/>
              </w:rPr>
              <w:t>Performance Guarantee:</w:t>
            </w:r>
          </w:p>
        </w:tc>
        <w:tc>
          <w:tcPr>
            <w:tcW w:w="3087" w:type="pct"/>
            <w:vAlign w:val="center"/>
          </w:tcPr>
          <w:p w14:paraId="6B00DBE0" w14:textId="3179732C" w:rsidR="00E8798E" w:rsidRPr="00872C6A" w:rsidRDefault="00B642FB" w:rsidP="00914FA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SMEP Microfinance Bank,</w:t>
            </w:r>
            <w:r w:rsidR="00A2623E" w:rsidRPr="00872C6A">
              <w:rPr>
                <w:rFonts w:ascii="Times New Roman" w:eastAsia="Times New Roman" w:hAnsi="Times New Roman"/>
                <w:sz w:val="24"/>
                <w:szCs w:val="24"/>
              </w:rPr>
              <w:t xml:space="preserve"> Nairobi</w:t>
            </w:r>
          </w:p>
          <w:p w14:paraId="33E11E18" w14:textId="14BA80D1" w:rsidR="00E8798E" w:rsidRPr="00872C6A" w:rsidRDefault="00E8798E" w:rsidP="00914FA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2C6A">
              <w:rPr>
                <w:rFonts w:ascii="Times New Roman" w:eastAsia="Times New Roman" w:hAnsi="Times New Roman"/>
                <w:sz w:val="24"/>
                <w:szCs w:val="24"/>
              </w:rPr>
              <w:t>I</w:t>
            </w:r>
            <w:r w:rsidR="00E00944" w:rsidRPr="00872C6A">
              <w:rPr>
                <w:rFonts w:ascii="Times New Roman" w:eastAsia="Times New Roman" w:hAnsi="Times New Roman"/>
                <w:sz w:val="24"/>
                <w:szCs w:val="24"/>
              </w:rPr>
              <w:t xml:space="preserve">ssued on </w:t>
            </w:r>
            <w:r w:rsidR="00A2623E" w:rsidRPr="00872C6A">
              <w:rPr>
                <w:rFonts w:ascii="Times New Roman" w:eastAsia="Times New Roman" w:hAnsi="Times New Roman"/>
                <w:sz w:val="24"/>
                <w:szCs w:val="24"/>
              </w:rPr>
              <w:t>Ma</w:t>
            </w:r>
            <w:r w:rsidR="00BB4835">
              <w:rPr>
                <w:rFonts w:ascii="Times New Roman" w:eastAsia="Times New Roman" w:hAnsi="Times New Roman"/>
                <w:sz w:val="24"/>
                <w:szCs w:val="24"/>
              </w:rPr>
              <w:t>rch</w:t>
            </w:r>
            <w:r w:rsidR="00872C6A">
              <w:rPr>
                <w:rFonts w:ascii="Times New Roman" w:eastAsia="Times New Roman" w:hAnsi="Times New Roman"/>
                <w:sz w:val="24"/>
                <w:szCs w:val="24"/>
              </w:rPr>
              <w:t>,</w:t>
            </w:r>
            <w:r w:rsidR="00A2623E" w:rsidRPr="00872C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A01957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  <w:r w:rsidR="00A01957" w:rsidRPr="00A01957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rd</w:t>
            </w:r>
            <w:r w:rsidR="00A0195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E00944" w:rsidRPr="00872C6A">
              <w:rPr>
                <w:rFonts w:ascii="Times New Roman" w:eastAsia="Times New Roman" w:hAnsi="Times New Roman"/>
                <w:sz w:val="24"/>
                <w:szCs w:val="24"/>
              </w:rPr>
              <w:t>202</w:t>
            </w:r>
            <w:r w:rsidR="00A01957">
              <w:rPr>
                <w:rFonts w:ascii="Times New Roman" w:eastAsia="Times New Roman" w:hAnsi="Times New Roman"/>
                <w:sz w:val="24"/>
                <w:szCs w:val="24"/>
              </w:rPr>
              <w:t>6</w:t>
            </w:r>
          </w:p>
          <w:p w14:paraId="22037A40" w14:textId="6BC732B2" w:rsidR="008C32BD" w:rsidRPr="00203B5E" w:rsidRDefault="00E8798E" w:rsidP="00914FA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2C6A">
              <w:rPr>
                <w:rFonts w:ascii="Times New Roman" w:eastAsia="Times New Roman" w:hAnsi="Times New Roman"/>
                <w:sz w:val="24"/>
                <w:szCs w:val="24"/>
              </w:rPr>
              <w:t>E</w:t>
            </w:r>
            <w:r w:rsidR="00E00944" w:rsidRPr="00872C6A">
              <w:rPr>
                <w:rFonts w:ascii="Times New Roman" w:eastAsia="Times New Roman" w:hAnsi="Times New Roman"/>
                <w:sz w:val="24"/>
                <w:szCs w:val="24"/>
              </w:rPr>
              <w:t>xpires</w:t>
            </w:r>
            <w:r w:rsidR="00203B5E" w:rsidRPr="00872C6A">
              <w:rPr>
                <w:rFonts w:ascii="Times New Roman" w:eastAsia="Times New Roman" w:hAnsi="Times New Roman"/>
                <w:sz w:val="24"/>
                <w:szCs w:val="24"/>
              </w:rPr>
              <w:t xml:space="preserve"> on</w:t>
            </w:r>
            <w:r w:rsidR="0016202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A01957">
              <w:rPr>
                <w:rFonts w:ascii="Times New Roman" w:eastAsia="Times New Roman" w:hAnsi="Times New Roman"/>
                <w:sz w:val="24"/>
                <w:szCs w:val="24"/>
              </w:rPr>
              <w:t>Septe</w:t>
            </w:r>
            <w:r w:rsidR="00162026">
              <w:rPr>
                <w:rFonts w:ascii="Times New Roman" w:eastAsia="Times New Roman" w:hAnsi="Times New Roman"/>
                <w:sz w:val="24"/>
                <w:szCs w:val="24"/>
              </w:rPr>
              <w:t>mber</w:t>
            </w:r>
            <w:r w:rsidR="00872C6A">
              <w:rPr>
                <w:rFonts w:ascii="Times New Roman" w:eastAsia="Times New Roman" w:hAnsi="Times New Roman"/>
                <w:sz w:val="24"/>
                <w:szCs w:val="24"/>
              </w:rPr>
              <w:t>,</w:t>
            </w:r>
            <w:r w:rsidR="00E00944" w:rsidRPr="00872C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BB4835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  <w:r w:rsidR="00162026">
              <w:rPr>
                <w:rFonts w:ascii="Times New Roman" w:eastAsia="Times New Roman" w:hAnsi="Times New Roman"/>
                <w:sz w:val="24"/>
                <w:szCs w:val="24"/>
              </w:rPr>
              <w:t>7</w:t>
            </w:r>
            <w:r w:rsidR="00A2623E" w:rsidRPr="00872C6A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th</w:t>
            </w:r>
            <w:r w:rsidR="00E00944" w:rsidRPr="00872C6A">
              <w:rPr>
                <w:rFonts w:ascii="Times New Roman" w:eastAsia="Times New Roman" w:hAnsi="Times New Roman"/>
                <w:sz w:val="24"/>
                <w:szCs w:val="24"/>
              </w:rPr>
              <w:t xml:space="preserve"> 202</w:t>
            </w:r>
            <w:r w:rsidR="00A01957">
              <w:rPr>
                <w:rFonts w:ascii="Times New Roman" w:eastAsia="Times New Roman" w:hAnsi="Times New Roman"/>
                <w:sz w:val="24"/>
                <w:szCs w:val="24"/>
              </w:rPr>
              <w:t>6</w:t>
            </w:r>
          </w:p>
        </w:tc>
      </w:tr>
      <w:tr w:rsidR="00A01957" w:rsidRPr="00203B5E" w14:paraId="52555BAB" w14:textId="77777777" w:rsidTr="00A2623E">
        <w:trPr>
          <w:trHeight w:val="860"/>
        </w:trPr>
        <w:tc>
          <w:tcPr>
            <w:tcW w:w="1913" w:type="pct"/>
            <w:vAlign w:val="center"/>
          </w:tcPr>
          <w:p w14:paraId="1CA2A45D" w14:textId="4B698666" w:rsidR="00A01957" w:rsidRPr="00203B5E" w:rsidRDefault="00A01957" w:rsidP="00A01957">
            <w:pPr>
              <w:spacing w:after="0" w:line="240" w:lineRule="auto"/>
              <w:rPr>
                <w:rFonts w:ascii="Times New Roman" w:eastAsia="SimSun" w:hAnsi="Times New Roman"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/>
                <w:bCs/>
                <w:sz w:val="24"/>
                <w:szCs w:val="24"/>
              </w:rPr>
              <w:t>Contractor’s All Risk Insurance:</w:t>
            </w:r>
          </w:p>
        </w:tc>
        <w:tc>
          <w:tcPr>
            <w:tcW w:w="3087" w:type="pct"/>
            <w:vAlign w:val="center"/>
          </w:tcPr>
          <w:p w14:paraId="59EF4C78" w14:textId="77777777" w:rsidR="00A01957" w:rsidRDefault="00A01957" w:rsidP="00A0195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Mayfair Insurance Co. Ltd</w:t>
            </w:r>
          </w:p>
          <w:p w14:paraId="4C557DB8" w14:textId="77777777" w:rsidR="00A01957" w:rsidRDefault="00A01957" w:rsidP="00A0195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I</w:t>
            </w:r>
            <w:r w:rsidRPr="00203B5E">
              <w:rPr>
                <w:rFonts w:ascii="Times New Roman" w:eastAsia="Times New Roman" w:hAnsi="Times New Roman"/>
                <w:sz w:val="24"/>
                <w:szCs w:val="24"/>
              </w:rPr>
              <w:t xml:space="preserve">ssued on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25</w:t>
            </w:r>
            <w:r w:rsidRPr="003779C4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March 2026</w:t>
            </w:r>
          </w:p>
          <w:p w14:paraId="26883491" w14:textId="06C4EBCA" w:rsidR="00A01957" w:rsidRDefault="00A01957" w:rsidP="00A0195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E</w:t>
            </w:r>
            <w:r w:rsidRPr="00203B5E">
              <w:rPr>
                <w:rFonts w:ascii="Times New Roman" w:eastAsia="Times New Roman" w:hAnsi="Times New Roman"/>
                <w:sz w:val="24"/>
                <w:szCs w:val="24"/>
              </w:rPr>
              <w:t xml:space="preserve">xpires on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24</w:t>
            </w:r>
            <w:r w:rsidRPr="003779C4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March 2027</w:t>
            </w:r>
          </w:p>
        </w:tc>
      </w:tr>
      <w:tr w:rsidR="009F344D" w:rsidRPr="00203B5E" w14:paraId="66DEF1C6" w14:textId="77777777" w:rsidTr="00A2623E">
        <w:trPr>
          <w:trHeight w:val="860"/>
        </w:trPr>
        <w:tc>
          <w:tcPr>
            <w:tcW w:w="1913" w:type="pct"/>
            <w:vAlign w:val="center"/>
          </w:tcPr>
          <w:p w14:paraId="7948472C" w14:textId="12069FBE" w:rsidR="009F344D" w:rsidRPr="00203B5E" w:rsidRDefault="009F344D" w:rsidP="009F344D">
            <w:pPr>
              <w:spacing w:after="0" w:line="240" w:lineRule="auto"/>
              <w:rPr>
                <w:rFonts w:ascii="Times New Roman" w:eastAsia="SimSun" w:hAnsi="Times New Roman"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/>
                <w:bCs/>
                <w:sz w:val="24"/>
                <w:szCs w:val="24"/>
              </w:rPr>
              <w:lastRenderedPageBreak/>
              <w:t>WIBA</w:t>
            </w:r>
          </w:p>
        </w:tc>
        <w:tc>
          <w:tcPr>
            <w:tcW w:w="3087" w:type="pct"/>
            <w:vAlign w:val="center"/>
          </w:tcPr>
          <w:p w14:paraId="232B0861" w14:textId="74CB3AEE" w:rsidR="009F344D" w:rsidRDefault="00A01957" w:rsidP="009F344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Mayfair Insurance</w:t>
            </w:r>
            <w:r w:rsidR="009F344D">
              <w:rPr>
                <w:rFonts w:ascii="Times New Roman" w:eastAsia="Times New Roman" w:hAnsi="Times New Roman"/>
                <w:sz w:val="24"/>
                <w:szCs w:val="24"/>
              </w:rPr>
              <w:t xml:space="preserve"> Co. Ltd</w:t>
            </w:r>
          </w:p>
          <w:p w14:paraId="44ED283C" w14:textId="7E424DCC" w:rsidR="009F344D" w:rsidRDefault="009F344D" w:rsidP="009F344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I</w:t>
            </w:r>
            <w:r w:rsidRPr="00203B5E">
              <w:rPr>
                <w:rFonts w:ascii="Times New Roman" w:eastAsia="Times New Roman" w:hAnsi="Times New Roman"/>
                <w:sz w:val="24"/>
                <w:szCs w:val="24"/>
              </w:rPr>
              <w:t xml:space="preserve">ssued on </w:t>
            </w:r>
            <w:r w:rsidR="00A01957">
              <w:rPr>
                <w:rFonts w:ascii="Times New Roman" w:eastAsia="Times New Roman" w:hAnsi="Times New Roman"/>
                <w:sz w:val="24"/>
                <w:szCs w:val="24"/>
              </w:rPr>
              <w:t>25</w:t>
            </w:r>
            <w:r w:rsidRPr="003779C4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A01957">
              <w:rPr>
                <w:rFonts w:ascii="Times New Roman" w:eastAsia="Times New Roman" w:hAnsi="Times New Roman"/>
                <w:sz w:val="24"/>
                <w:szCs w:val="24"/>
              </w:rPr>
              <w:t>March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2026</w:t>
            </w:r>
          </w:p>
          <w:p w14:paraId="64DF5579" w14:textId="125F1D00" w:rsidR="009F344D" w:rsidRDefault="009F344D" w:rsidP="009F344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E</w:t>
            </w:r>
            <w:r w:rsidRPr="00203B5E">
              <w:rPr>
                <w:rFonts w:ascii="Times New Roman" w:eastAsia="Times New Roman" w:hAnsi="Times New Roman"/>
                <w:sz w:val="24"/>
                <w:szCs w:val="24"/>
              </w:rPr>
              <w:t xml:space="preserve">xpires on </w:t>
            </w:r>
            <w:r w:rsidR="00A01957">
              <w:rPr>
                <w:rFonts w:ascii="Times New Roman" w:eastAsia="Times New Roman" w:hAnsi="Times New Roman"/>
                <w:sz w:val="24"/>
                <w:szCs w:val="24"/>
              </w:rPr>
              <w:t>24</w:t>
            </w:r>
            <w:r w:rsidR="00A01957" w:rsidRPr="003779C4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th</w:t>
            </w:r>
            <w:r w:rsidR="00A01957">
              <w:rPr>
                <w:rFonts w:ascii="Times New Roman" w:eastAsia="Times New Roman" w:hAnsi="Times New Roman"/>
                <w:sz w:val="24"/>
                <w:szCs w:val="24"/>
              </w:rPr>
              <w:t xml:space="preserve"> March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202</w:t>
            </w:r>
            <w:r w:rsidR="00A01957">
              <w:rPr>
                <w:rFonts w:ascii="Times New Roman" w:eastAsia="Times New Roman" w:hAnsi="Times New Roman"/>
                <w:sz w:val="24"/>
                <w:szCs w:val="24"/>
              </w:rPr>
              <w:t>7</w:t>
            </w:r>
          </w:p>
        </w:tc>
      </w:tr>
      <w:tr w:rsidR="009F344D" w:rsidRPr="00203B5E" w14:paraId="0B7E7524" w14:textId="77777777" w:rsidTr="00A01957">
        <w:trPr>
          <w:trHeight w:val="593"/>
        </w:trPr>
        <w:tc>
          <w:tcPr>
            <w:tcW w:w="1913" w:type="pct"/>
          </w:tcPr>
          <w:p w14:paraId="25818460" w14:textId="3E97EC6B" w:rsidR="009F344D" w:rsidRPr="00203B5E" w:rsidRDefault="009F344D" w:rsidP="009F344D">
            <w:pPr>
              <w:spacing w:after="0" w:line="240" w:lineRule="auto"/>
              <w:rPr>
                <w:rFonts w:ascii="Times New Roman" w:eastAsia="SimSun" w:hAnsi="Times New Roman"/>
                <w:bCs/>
                <w:sz w:val="24"/>
                <w:szCs w:val="24"/>
              </w:rPr>
            </w:pPr>
            <w:r w:rsidRPr="007F7F0A">
              <w:rPr>
                <w:rFonts w:ascii="Times New Roman" w:hAnsi="Times New Roman"/>
                <w:snapToGrid w:val="0"/>
                <w:sz w:val="24"/>
                <w:szCs w:val="24"/>
              </w:rPr>
              <w:t>Tax compliance</w:t>
            </w:r>
          </w:p>
        </w:tc>
        <w:tc>
          <w:tcPr>
            <w:tcW w:w="3087" w:type="pct"/>
          </w:tcPr>
          <w:p w14:paraId="6555A4B4" w14:textId="55BBB495" w:rsidR="009F344D" w:rsidRPr="007F7F0A" w:rsidRDefault="009F344D" w:rsidP="009F344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F7F0A">
              <w:rPr>
                <w:rFonts w:ascii="Times New Roman" w:eastAsia="Times New Roman" w:hAnsi="Times New Roman"/>
                <w:sz w:val="24"/>
                <w:szCs w:val="24"/>
              </w:rPr>
              <w:t xml:space="preserve">Issued on </w:t>
            </w:r>
            <w:r w:rsidR="00A01957">
              <w:rPr>
                <w:rFonts w:ascii="Times New Roman" w:eastAsia="Times New Roman" w:hAnsi="Times New Roman"/>
                <w:sz w:val="24"/>
                <w:szCs w:val="24"/>
              </w:rPr>
              <w:t>August</w:t>
            </w:r>
            <w:r w:rsidRPr="007F7F0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A01957">
              <w:rPr>
                <w:rFonts w:ascii="Times New Roman" w:eastAsia="Times New Roman" w:hAnsi="Times New Roman"/>
                <w:sz w:val="24"/>
                <w:szCs w:val="24"/>
              </w:rPr>
              <w:t>6</w:t>
            </w:r>
            <w:r w:rsidRPr="002601B0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7F7F0A">
              <w:rPr>
                <w:rFonts w:ascii="Times New Roman" w:eastAsia="Times New Roman" w:hAnsi="Times New Roman"/>
                <w:sz w:val="24"/>
                <w:szCs w:val="24"/>
              </w:rPr>
              <w:t>202</w:t>
            </w:r>
            <w:r w:rsidR="00A01957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  <w:p w14:paraId="74C02CAA" w14:textId="7B3DB9CC" w:rsidR="009F344D" w:rsidRDefault="009F344D" w:rsidP="009F344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F7F0A">
              <w:rPr>
                <w:rFonts w:ascii="Times New Roman" w:eastAsia="Times New Roman" w:hAnsi="Times New Roman"/>
                <w:sz w:val="24"/>
                <w:szCs w:val="24"/>
              </w:rPr>
              <w:t>Expires on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A01957">
              <w:rPr>
                <w:rFonts w:ascii="Times New Roman" w:eastAsia="Times New Roman" w:hAnsi="Times New Roman"/>
                <w:sz w:val="24"/>
                <w:szCs w:val="24"/>
              </w:rPr>
              <w:t>August</w:t>
            </w:r>
            <w:r w:rsidR="00A01957" w:rsidRPr="007F7F0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A01957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  <w:r w:rsidR="00A01957" w:rsidRPr="002601B0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th</w:t>
            </w:r>
            <w:r w:rsidR="00A0195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A01957" w:rsidRPr="007F7F0A">
              <w:rPr>
                <w:rFonts w:ascii="Times New Roman" w:eastAsia="Times New Roman" w:hAnsi="Times New Roman"/>
                <w:sz w:val="24"/>
                <w:szCs w:val="24"/>
              </w:rPr>
              <w:t>202</w:t>
            </w:r>
            <w:r w:rsidR="00A01957">
              <w:rPr>
                <w:rFonts w:ascii="Times New Roman" w:eastAsia="Times New Roman" w:hAnsi="Times New Roman"/>
                <w:sz w:val="24"/>
                <w:szCs w:val="24"/>
              </w:rPr>
              <w:t>6</w:t>
            </w:r>
          </w:p>
        </w:tc>
      </w:tr>
      <w:tr w:rsidR="009F344D" w:rsidRPr="00203B5E" w14:paraId="77F72420" w14:textId="77777777" w:rsidTr="00A01957">
        <w:trPr>
          <w:trHeight w:val="440"/>
        </w:trPr>
        <w:tc>
          <w:tcPr>
            <w:tcW w:w="1913" w:type="pct"/>
          </w:tcPr>
          <w:p w14:paraId="62558CD6" w14:textId="0A059F07" w:rsidR="009F344D" w:rsidRPr="00203B5E" w:rsidRDefault="009F344D" w:rsidP="009F344D">
            <w:pPr>
              <w:spacing w:after="0" w:line="240" w:lineRule="auto"/>
              <w:rPr>
                <w:rFonts w:ascii="Times New Roman" w:eastAsia="SimSun" w:hAnsi="Times New Roman"/>
                <w:bCs/>
                <w:sz w:val="24"/>
                <w:szCs w:val="24"/>
              </w:rPr>
            </w:pPr>
            <w:r w:rsidRPr="007F7F0A">
              <w:rPr>
                <w:rFonts w:ascii="Times New Roman" w:hAnsi="Times New Roman"/>
                <w:snapToGrid w:val="0"/>
                <w:sz w:val="24"/>
                <w:szCs w:val="24"/>
              </w:rPr>
              <w:t>Valid NCA Registration Certificate</w:t>
            </w:r>
          </w:p>
        </w:tc>
        <w:tc>
          <w:tcPr>
            <w:tcW w:w="3087" w:type="pct"/>
            <w:vAlign w:val="center"/>
          </w:tcPr>
          <w:p w14:paraId="14B29561" w14:textId="48202394" w:rsidR="009F344D" w:rsidRPr="007F7F0A" w:rsidRDefault="009F344D" w:rsidP="009F344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F7F0A">
              <w:rPr>
                <w:rFonts w:ascii="Times New Roman" w:eastAsia="Times New Roman" w:hAnsi="Times New Roman"/>
                <w:sz w:val="24"/>
                <w:szCs w:val="24"/>
              </w:rPr>
              <w:t xml:space="preserve">Issued on </w:t>
            </w:r>
            <w:r w:rsidR="00A01957">
              <w:rPr>
                <w:rFonts w:ascii="Times New Roman" w:eastAsia="Times New Roman" w:hAnsi="Times New Roman"/>
                <w:sz w:val="24"/>
                <w:szCs w:val="24"/>
              </w:rPr>
              <w:t>June</w:t>
            </w:r>
            <w:r w:rsidRPr="007F7F0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A01957">
              <w:rPr>
                <w:rFonts w:ascii="Times New Roman" w:eastAsia="Times New Roman" w:hAnsi="Times New Roman"/>
                <w:sz w:val="24"/>
                <w:szCs w:val="24"/>
              </w:rPr>
              <w:t>10</w:t>
            </w:r>
            <w:r w:rsidRPr="007F7F0A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th</w:t>
            </w:r>
            <w:r w:rsidRPr="007F7F0A">
              <w:rPr>
                <w:rFonts w:ascii="Times New Roman" w:eastAsia="Times New Roman" w:hAnsi="Times New Roman"/>
                <w:sz w:val="24"/>
                <w:szCs w:val="24"/>
              </w:rPr>
              <w:t xml:space="preserve"> 2025</w:t>
            </w:r>
          </w:p>
          <w:p w14:paraId="0708CEEE" w14:textId="221968CE" w:rsidR="009F344D" w:rsidRDefault="009F344D" w:rsidP="009F344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F7F0A">
              <w:rPr>
                <w:rFonts w:ascii="Times New Roman" w:eastAsia="Times New Roman" w:hAnsi="Times New Roman"/>
                <w:sz w:val="24"/>
                <w:szCs w:val="24"/>
              </w:rPr>
              <w:t>Expires on July 31</w:t>
            </w:r>
            <w:r w:rsidRPr="007F7F0A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st</w:t>
            </w:r>
            <w:r w:rsidRPr="007F7F0A">
              <w:rPr>
                <w:rFonts w:ascii="Times New Roman" w:eastAsia="Times New Roman" w:hAnsi="Times New Roman"/>
                <w:sz w:val="24"/>
                <w:szCs w:val="24"/>
              </w:rPr>
              <w:t xml:space="preserve"> 2028</w:t>
            </w:r>
          </w:p>
        </w:tc>
      </w:tr>
      <w:tr w:rsidR="009F344D" w:rsidRPr="00203B5E" w14:paraId="7ABFB9F9" w14:textId="77777777" w:rsidTr="00A01957">
        <w:trPr>
          <w:trHeight w:val="593"/>
        </w:trPr>
        <w:tc>
          <w:tcPr>
            <w:tcW w:w="1913" w:type="pct"/>
          </w:tcPr>
          <w:p w14:paraId="63267B8A" w14:textId="43D67403" w:rsidR="009F344D" w:rsidRPr="00203B5E" w:rsidRDefault="009F344D" w:rsidP="009F344D">
            <w:pPr>
              <w:spacing w:after="0" w:line="240" w:lineRule="auto"/>
              <w:rPr>
                <w:rFonts w:ascii="Times New Roman" w:eastAsia="SimSun" w:hAnsi="Times New Roman"/>
                <w:bCs/>
                <w:sz w:val="24"/>
                <w:szCs w:val="24"/>
              </w:rPr>
            </w:pPr>
            <w:r w:rsidRPr="007F7F0A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Valid NCA practicing </w:t>
            </w:r>
            <w:proofErr w:type="spellStart"/>
            <w:r w:rsidRPr="007F7F0A">
              <w:rPr>
                <w:rFonts w:ascii="Times New Roman" w:hAnsi="Times New Roman"/>
                <w:snapToGrid w:val="0"/>
                <w:sz w:val="24"/>
                <w:szCs w:val="24"/>
              </w:rPr>
              <w:t>licence</w:t>
            </w:r>
            <w:proofErr w:type="spellEnd"/>
          </w:p>
        </w:tc>
        <w:tc>
          <w:tcPr>
            <w:tcW w:w="3087" w:type="pct"/>
            <w:vAlign w:val="center"/>
          </w:tcPr>
          <w:p w14:paraId="152D7461" w14:textId="0A0DD015" w:rsidR="009F344D" w:rsidRPr="007F7F0A" w:rsidRDefault="009F344D" w:rsidP="009F344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F7F0A">
              <w:rPr>
                <w:rFonts w:ascii="Times New Roman" w:eastAsia="Times New Roman" w:hAnsi="Times New Roman"/>
                <w:sz w:val="24"/>
                <w:szCs w:val="24"/>
              </w:rPr>
              <w:t xml:space="preserve">Issued on </w:t>
            </w:r>
            <w:r w:rsidR="00A01957">
              <w:rPr>
                <w:rFonts w:ascii="Times New Roman" w:eastAsia="Times New Roman" w:hAnsi="Times New Roman"/>
                <w:sz w:val="24"/>
                <w:szCs w:val="24"/>
              </w:rPr>
              <w:t>June</w:t>
            </w:r>
            <w:r w:rsidR="00A01957" w:rsidRPr="007F7F0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A01957">
              <w:rPr>
                <w:rFonts w:ascii="Times New Roman" w:eastAsia="Times New Roman" w:hAnsi="Times New Roman"/>
                <w:sz w:val="24"/>
                <w:szCs w:val="24"/>
              </w:rPr>
              <w:t>10</w:t>
            </w:r>
            <w:r w:rsidR="00A01957" w:rsidRPr="007F7F0A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th</w:t>
            </w:r>
            <w:r w:rsidR="00A01957" w:rsidRPr="007F7F0A">
              <w:rPr>
                <w:rFonts w:ascii="Times New Roman" w:eastAsia="Times New Roman" w:hAnsi="Times New Roman"/>
                <w:sz w:val="24"/>
                <w:szCs w:val="24"/>
              </w:rPr>
              <w:t xml:space="preserve"> 2025</w:t>
            </w:r>
          </w:p>
          <w:p w14:paraId="565E4D13" w14:textId="0BD66630" w:rsidR="009F344D" w:rsidRDefault="009F344D" w:rsidP="009F344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F7F0A">
              <w:rPr>
                <w:rFonts w:ascii="Times New Roman" w:eastAsia="Times New Roman" w:hAnsi="Times New Roman"/>
                <w:sz w:val="24"/>
                <w:szCs w:val="24"/>
              </w:rPr>
              <w:t>Expires on July 31</w:t>
            </w:r>
            <w:r w:rsidRPr="007F7F0A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st</w:t>
            </w:r>
            <w:r w:rsidRPr="007F7F0A">
              <w:rPr>
                <w:rFonts w:ascii="Times New Roman" w:eastAsia="Times New Roman" w:hAnsi="Times New Roman"/>
                <w:sz w:val="24"/>
                <w:szCs w:val="24"/>
              </w:rPr>
              <w:t xml:space="preserve"> 2026</w:t>
            </w:r>
          </w:p>
        </w:tc>
      </w:tr>
      <w:tr w:rsidR="009F344D" w:rsidRPr="00203B5E" w14:paraId="6E0C8F02" w14:textId="77777777" w:rsidTr="007C2A99">
        <w:trPr>
          <w:trHeight w:val="350"/>
        </w:trPr>
        <w:tc>
          <w:tcPr>
            <w:tcW w:w="1913" w:type="pct"/>
            <w:vAlign w:val="center"/>
          </w:tcPr>
          <w:p w14:paraId="69C5F3F9" w14:textId="252F11DD" w:rsidR="009F344D" w:rsidRPr="00203B5E" w:rsidRDefault="009F344D" w:rsidP="009F344D">
            <w:pPr>
              <w:spacing w:after="0" w:line="240" w:lineRule="auto"/>
              <w:rPr>
                <w:rFonts w:ascii="Times New Roman" w:eastAsia="SimSun" w:hAnsi="Times New Roman"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/>
                <w:bCs/>
                <w:sz w:val="24"/>
                <w:szCs w:val="24"/>
              </w:rPr>
              <w:t>Bank Account Information:</w:t>
            </w:r>
          </w:p>
        </w:tc>
        <w:tc>
          <w:tcPr>
            <w:tcW w:w="3087" w:type="pct"/>
            <w:vAlign w:val="center"/>
          </w:tcPr>
          <w:p w14:paraId="3A6F9C15" w14:textId="77777777" w:rsidR="009F344D" w:rsidRDefault="007C2A99" w:rsidP="009F344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Bank Name: Equity Bank</w:t>
            </w:r>
          </w:p>
          <w:p w14:paraId="03296167" w14:textId="77777777" w:rsidR="007C2A99" w:rsidRDefault="007C2A99" w:rsidP="009F344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Branch: Community Corporate</w:t>
            </w:r>
          </w:p>
          <w:p w14:paraId="26191725" w14:textId="77777777" w:rsidR="007C2A99" w:rsidRDefault="007C2A99" w:rsidP="009F344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Branch code: 68</w:t>
            </w:r>
          </w:p>
          <w:p w14:paraId="6A2D7C75" w14:textId="5A119BA0" w:rsidR="007C2A99" w:rsidRDefault="007C2A99" w:rsidP="009F344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Acc No.: 0240297266762</w:t>
            </w:r>
          </w:p>
        </w:tc>
      </w:tr>
      <w:tr w:rsidR="009F344D" w:rsidRPr="00203B5E" w14:paraId="2F7134B6" w14:textId="77777777" w:rsidTr="00914FA5">
        <w:trPr>
          <w:trHeight w:val="113"/>
        </w:trPr>
        <w:tc>
          <w:tcPr>
            <w:tcW w:w="1913" w:type="pct"/>
            <w:vAlign w:val="center"/>
          </w:tcPr>
          <w:p w14:paraId="111DCE4D" w14:textId="77777777" w:rsidR="009F344D" w:rsidRPr="00203B5E" w:rsidRDefault="009F344D" w:rsidP="009F344D">
            <w:pPr>
              <w:spacing w:after="0" w:line="240" w:lineRule="auto"/>
              <w:rPr>
                <w:rFonts w:ascii="Times New Roman" w:eastAsia="SimSun" w:hAnsi="Times New Roman"/>
                <w:bCs/>
                <w:sz w:val="24"/>
                <w:szCs w:val="24"/>
              </w:rPr>
            </w:pPr>
            <w:r w:rsidRPr="00203B5E">
              <w:rPr>
                <w:rFonts w:ascii="Times New Roman" w:eastAsia="SimSun" w:hAnsi="Times New Roman"/>
                <w:bCs/>
                <w:sz w:val="24"/>
                <w:szCs w:val="24"/>
              </w:rPr>
              <w:t>Date of Signing Contract Agreement:</w:t>
            </w:r>
          </w:p>
        </w:tc>
        <w:tc>
          <w:tcPr>
            <w:tcW w:w="3087" w:type="pct"/>
            <w:vAlign w:val="center"/>
          </w:tcPr>
          <w:p w14:paraId="3F80134D" w14:textId="4166263B" w:rsidR="009F344D" w:rsidRPr="00203B5E" w:rsidRDefault="009F344D" w:rsidP="009F344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April</w:t>
            </w:r>
            <w:r w:rsidRPr="00203B5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29</w:t>
            </w:r>
            <w:r w:rsidRPr="00203B5E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th</w:t>
            </w:r>
            <w:r w:rsidRPr="00203B5E">
              <w:rPr>
                <w:rFonts w:ascii="Times New Roman" w:eastAsia="Times New Roman" w:hAnsi="Times New Roman"/>
                <w:sz w:val="24"/>
                <w:szCs w:val="24"/>
              </w:rPr>
              <w:t xml:space="preserve"> 2024</w:t>
            </w:r>
          </w:p>
        </w:tc>
      </w:tr>
      <w:tr w:rsidR="009F344D" w:rsidRPr="00203B5E" w14:paraId="6255C5D8" w14:textId="77777777" w:rsidTr="00785A63">
        <w:trPr>
          <w:trHeight w:val="113"/>
        </w:trPr>
        <w:tc>
          <w:tcPr>
            <w:tcW w:w="1913" w:type="pct"/>
          </w:tcPr>
          <w:p w14:paraId="24FFE563" w14:textId="77777777" w:rsidR="009F344D" w:rsidRPr="00785A63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85A63">
              <w:rPr>
                <w:rFonts w:ascii="Times New Roman" w:hAnsi="Times New Roman"/>
                <w:snapToGrid w:val="0"/>
                <w:sz w:val="24"/>
                <w:szCs w:val="24"/>
              </w:rPr>
              <w:t>Commencement Date:</w:t>
            </w:r>
          </w:p>
        </w:tc>
        <w:tc>
          <w:tcPr>
            <w:tcW w:w="3087" w:type="pct"/>
          </w:tcPr>
          <w:p w14:paraId="6C19EBE6" w14:textId="12826AA0" w:rsidR="009F344D" w:rsidRDefault="009F344D" w:rsidP="009F344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Kiptagich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Market- June </w:t>
            </w:r>
            <w:r w:rsidR="00905E40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  <w:r w:rsidRPr="00FF4484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2024</w:t>
            </w:r>
          </w:p>
          <w:p w14:paraId="793A15CD" w14:textId="525B5B21" w:rsidR="009F344D" w:rsidRDefault="009F344D" w:rsidP="009F344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Nyamamithi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Market- June 1</w:t>
            </w:r>
            <w:r w:rsidR="00905E40">
              <w:rPr>
                <w:rFonts w:ascii="Times New Roman" w:eastAsia="Times New Roman" w:hAnsi="Times New Roman"/>
                <w:sz w:val="24"/>
                <w:szCs w:val="24"/>
              </w:rPr>
              <w:t>9</w:t>
            </w:r>
            <w:r w:rsidRPr="00363C95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2024</w:t>
            </w:r>
          </w:p>
          <w:p w14:paraId="080FD472" w14:textId="77016FFC" w:rsidR="009F344D" w:rsidRPr="00363C95" w:rsidRDefault="009F344D" w:rsidP="009F344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Seguton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Market- August 26</w:t>
            </w:r>
            <w:r w:rsidRPr="00363C95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2024</w:t>
            </w:r>
          </w:p>
        </w:tc>
      </w:tr>
      <w:tr w:rsidR="009F344D" w:rsidRPr="00203B5E" w14:paraId="23D2E8FF" w14:textId="77777777" w:rsidTr="00785A63">
        <w:trPr>
          <w:trHeight w:val="113"/>
        </w:trPr>
        <w:tc>
          <w:tcPr>
            <w:tcW w:w="1913" w:type="pct"/>
          </w:tcPr>
          <w:p w14:paraId="0F93E4A9" w14:textId="4D7A84F5" w:rsidR="009F344D" w:rsidRPr="00785A63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85A63">
              <w:rPr>
                <w:rFonts w:ascii="Times New Roman" w:hAnsi="Times New Roman"/>
                <w:snapToGrid w:val="0"/>
                <w:sz w:val="24"/>
                <w:szCs w:val="24"/>
              </w:rPr>
              <w:t>Date of Initial Completion:</w:t>
            </w:r>
          </w:p>
        </w:tc>
        <w:tc>
          <w:tcPr>
            <w:tcW w:w="3087" w:type="pct"/>
          </w:tcPr>
          <w:p w14:paraId="4BA99F5D" w14:textId="3346718E" w:rsidR="009F344D" w:rsidRDefault="009F344D" w:rsidP="009F344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Kiptagich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Market- November 15</w:t>
            </w:r>
            <w:r w:rsidRPr="00363C95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2024</w:t>
            </w:r>
          </w:p>
          <w:p w14:paraId="4A9E6009" w14:textId="77777777" w:rsidR="009F344D" w:rsidRDefault="009F344D" w:rsidP="009F344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Nyamamithi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Market- December 17</w:t>
            </w:r>
            <w:r w:rsidRPr="00363C95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2024</w:t>
            </w:r>
          </w:p>
          <w:p w14:paraId="37B7DE2B" w14:textId="2C900CAC" w:rsidR="009F344D" w:rsidRPr="00785A63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Seguton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Market- </w:t>
            </w:r>
            <w:r w:rsidR="00905E40">
              <w:rPr>
                <w:rFonts w:ascii="Times New Roman" w:eastAsia="Times New Roman" w:hAnsi="Times New Roman"/>
                <w:sz w:val="24"/>
                <w:szCs w:val="24"/>
              </w:rPr>
              <w:t>26</w:t>
            </w:r>
            <w:r w:rsidRPr="00363C95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905E40">
              <w:rPr>
                <w:rFonts w:ascii="Times New Roman" w:eastAsia="Times New Roman" w:hAnsi="Times New Roman"/>
                <w:sz w:val="24"/>
                <w:szCs w:val="24"/>
              </w:rPr>
              <w:t>February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202</w:t>
            </w:r>
            <w:r w:rsidR="00905E40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</w:tr>
      <w:tr w:rsidR="009F344D" w:rsidRPr="00203B5E" w14:paraId="6D82BBFD" w14:textId="77777777" w:rsidTr="00914FA5">
        <w:trPr>
          <w:trHeight w:val="113"/>
        </w:trPr>
        <w:tc>
          <w:tcPr>
            <w:tcW w:w="1913" w:type="pct"/>
          </w:tcPr>
          <w:p w14:paraId="6D413C27" w14:textId="77777777" w:rsidR="009F344D" w:rsidRPr="00203B5E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Status:</w:t>
            </w:r>
          </w:p>
        </w:tc>
        <w:tc>
          <w:tcPr>
            <w:tcW w:w="3087" w:type="pct"/>
          </w:tcPr>
          <w:p w14:paraId="7AAD82E0" w14:textId="61455ECC" w:rsidR="009F344D" w:rsidRPr="00203B5E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The proposed construction of the Markets, </w:t>
            </w:r>
            <w:proofErr w:type="spellStart"/>
            <w:r>
              <w:rPr>
                <w:rFonts w:ascii="Times New Roman" w:hAnsi="Times New Roman"/>
                <w:snapToGrid w:val="0"/>
                <w:sz w:val="24"/>
                <w:szCs w:val="24"/>
              </w:rPr>
              <w:t>Kiptagich</w:t>
            </w:r>
            <w:proofErr w:type="spellEnd"/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napToGrid w:val="0"/>
                <w:sz w:val="24"/>
                <w:szCs w:val="24"/>
              </w:rPr>
              <w:t>Nyamamithi</w:t>
            </w:r>
            <w:proofErr w:type="spellEnd"/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and </w:t>
            </w:r>
            <w:proofErr w:type="spellStart"/>
            <w:r>
              <w:rPr>
                <w:rFonts w:ascii="Times New Roman" w:hAnsi="Times New Roman"/>
                <w:snapToGrid w:val="0"/>
                <w:sz w:val="24"/>
                <w:szCs w:val="24"/>
              </w:rPr>
              <w:t>Seguton</w:t>
            </w:r>
            <w:proofErr w:type="spellEnd"/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ESP market, is still ongoing</w:t>
            </w:r>
          </w:p>
        </w:tc>
      </w:tr>
      <w:tr w:rsidR="009F344D" w:rsidRPr="00203B5E" w14:paraId="240AF514" w14:textId="77777777" w:rsidTr="00914FA5">
        <w:trPr>
          <w:trHeight w:val="319"/>
        </w:trPr>
        <w:tc>
          <w:tcPr>
            <w:tcW w:w="1913" w:type="pct"/>
          </w:tcPr>
          <w:p w14:paraId="4B72D969" w14:textId="4F9B05B7" w:rsidR="009F344D" w:rsidRPr="00203B5E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Extension of time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granted</w:t>
            </w: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:</w:t>
            </w:r>
          </w:p>
        </w:tc>
        <w:tc>
          <w:tcPr>
            <w:tcW w:w="3087" w:type="pct"/>
          </w:tcPr>
          <w:p w14:paraId="100B7EC5" w14:textId="687E9E8D" w:rsidR="009F344D" w:rsidRPr="007C2A99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  <w:highlight w:val="yellow"/>
              </w:rPr>
            </w:pPr>
            <w:r w:rsidRPr="001A1C77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Interim Extension of time granted for the three ESP Markets up to </w:t>
            </w:r>
            <w:r w:rsidR="001A1C77" w:rsidRPr="001A1C77">
              <w:rPr>
                <w:rFonts w:ascii="Times New Roman" w:hAnsi="Times New Roman"/>
                <w:snapToGrid w:val="0"/>
                <w:sz w:val="24"/>
                <w:szCs w:val="24"/>
              </w:rPr>
              <w:t>July 31</w:t>
            </w:r>
            <w:r w:rsidR="001A1C77" w:rsidRPr="001A1C77">
              <w:rPr>
                <w:rFonts w:ascii="Times New Roman" w:hAnsi="Times New Roman"/>
                <w:snapToGrid w:val="0"/>
                <w:sz w:val="24"/>
                <w:szCs w:val="24"/>
                <w:vertAlign w:val="superscript"/>
              </w:rPr>
              <w:t>st</w:t>
            </w:r>
            <w:r w:rsidRPr="001A1C77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202</w:t>
            </w:r>
            <w:r w:rsidR="001A1C77" w:rsidRPr="001A1C77">
              <w:rPr>
                <w:rFonts w:ascii="Times New Roman" w:hAnsi="Times New Roman"/>
                <w:snapToGrid w:val="0"/>
                <w:sz w:val="24"/>
                <w:szCs w:val="24"/>
              </w:rPr>
              <w:t>6</w:t>
            </w:r>
          </w:p>
        </w:tc>
      </w:tr>
      <w:tr w:rsidR="009F344D" w:rsidRPr="00203B5E" w14:paraId="0038B77C" w14:textId="77777777" w:rsidTr="00914FA5">
        <w:trPr>
          <w:trHeight w:val="331"/>
        </w:trPr>
        <w:tc>
          <w:tcPr>
            <w:tcW w:w="1913" w:type="pct"/>
          </w:tcPr>
          <w:p w14:paraId="773C0FAC" w14:textId="77777777" w:rsidR="009F344D" w:rsidRPr="00203B5E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Revised:</w:t>
            </w:r>
          </w:p>
          <w:p w14:paraId="56324380" w14:textId="77777777" w:rsidR="009F344D" w:rsidRPr="00203B5E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Completion Date:</w:t>
            </w:r>
          </w:p>
        </w:tc>
        <w:tc>
          <w:tcPr>
            <w:tcW w:w="3087" w:type="pct"/>
          </w:tcPr>
          <w:p w14:paraId="615475D1" w14:textId="0DC05A86" w:rsidR="009F344D" w:rsidRPr="007C2A99" w:rsidRDefault="007E1438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  <w:highlight w:val="yellow"/>
              </w:rPr>
            </w:pPr>
            <w:r w:rsidRPr="001A1C77">
              <w:rPr>
                <w:rFonts w:ascii="Times New Roman" w:hAnsi="Times New Roman"/>
                <w:snapToGrid w:val="0"/>
                <w:sz w:val="24"/>
                <w:szCs w:val="24"/>
              </w:rPr>
              <w:t>July 31</w:t>
            </w:r>
            <w:r w:rsidRPr="001A1C77">
              <w:rPr>
                <w:rFonts w:ascii="Times New Roman" w:hAnsi="Times New Roman"/>
                <w:snapToGrid w:val="0"/>
                <w:sz w:val="24"/>
                <w:szCs w:val="24"/>
                <w:vertAlign w:val="superscript"/>
              </w:rPr>
              <w:t>st</w:t>
            </w:r>
            <w:r w:rsidRPr="001A1C77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2026</w:t>
            </w:r>
          </w:p>
        </w:tc>
      </w:tr>
      <w:tr w:rsidR="009F344D" w:rsidRPr="00203B5E" w14:paraId="0B6E96D0" w14:textId="77777777" w:rsidTr="00914FA5">
        <w:trPr>
          <w:trHeight w:val="319"/>
        </w:trPr>
        <w:tc>
          <w:tcPr>
            <w:tcW w:w="1913" w:type="pct"/>
          </w:tcPr>
          <w:p w14:paraId="1AE3BA62" w14:textId="77777777" w:rsidR="009F344D" w:rsidRPr="00203B5E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Period of Time Elapsed:</w:t>
            </w:r>
          </w:p>
        </w:tc>
        <w:tc>
          <w:tcPr>
            <w:tcW w:w="3087" w:type="pct"/>
          </w:tcPr>
          <w:p w14:paraId="031688DC" w14:textId="2D0CBDDD" w:rsidR="009F344D" w:rsidRPr="00FC6492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proofErr w:type="spellStart"/>
            <w:r w:rsidRPr="00FC6492">
              <w:rPr>
                <w:rFonts w:ascii="Times New Roman" w:hAnsi="Times New Roman"/>
                <w:snapToGrid w:val="0"/>
                <w:sz w:val="24"/>
                <w:szCs w:val="24"/>
              </w:rPr>
              <w:t>Kiptagich</w:t>
            </w:r>
            <w:proofErr w:type="spellEnd"/>
            <w:r w:rsidRPr="00FC6492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market- </w:t>
            </w:r>
            <w:r w:rsidR="00905E40">
              <w:rPr>
                <w:rFonts w:ascii="Times New Roman" w:hAnsi="Times New Roman"/>
                <w:snapToGrid w:val="0"/>
                <w:sz w:val="24"/>
                <w:szCs w:val="24"/>
              </w:rPr>
              <w:t>93 weeks</w:t>
            </w:r>
          </w:p>
          <w:p w14:paraId="128D0038" w14:textId="02CD365E" w:rsidR="009F344D" w:rsidRPr="00FC6492" w:rsidRDefault="009F344D" w:rsidP="009F344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FC6492">
              <w:rPr>
                <w:rFonts w:ascii="Times New Roman" w:eastAsia="Times New Roman" w:hAnsi="Times New Roman"/>
                <w:sz w:val="24"/>
                <w:szCs w:val="24"/>
              </w:rPr>
              <w:t>Nyamamithi</w:t>
            </w:r>
            <w:proofErr w:type="spellEnd"/>
            <w:r w:rsidRPr="00FC6492">
              <w:rPr>
                <w:rFonts w:ascii="Times New Roman" w:eastAsia="Times New Roman" w:hAnsi="Times New Roman"/>
                <w:sz w:val="24"/>
                <w:szCs w:val="24"/>
              </w:rPr>
              <w:t xml:space="preserve"> Market- </w:t>
            </w:r>
            <w:r w:rsidR="00DE7125">
              <w:rPr>
                <w:rFonts w:ascii="Times New Roman" w:eastAsia="Times New Roman" w:hAnsi="Times New Roman"/>
                <w:sz w:val="24"/>
                <w:szCs w:val="24"/>
              </w:rPr>
              <w:t>91 weeks</w:t>
            </w:r>
          </w:p>
          <w:p w14:paraId="2D720D22" w14:textId="557C92F0" w:rsidR="009F344D" w:rsidRPr="00203B5E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proofErr w:type="spellStart"/>
            <w:r w:rsidRPr="00FC6492">
              <w:rPr>
                <w:rFonts w:ascii="Times New Roman" w:eastAsia="Times New Roman" w:hAnsi="Times New Roman"/>
                <w:sz w:val="24"/>
                <w:szCs w:val="24"/>
              </w:rPr>
              <w:t>Seguton</w:t>
            </w:r>
            <w:proofErr w:type="spellEnd"/>
            <w:r w:rsidRPr="00FC6492">
              <w:rPr>
                <w:rFonts w:ascii="Times New Roman" w:eastAsia="Times New Roman" w:hAnsi="Times New Roman"/>
                <w:sz w:val="24"/>
                <w:szCs w:val="24"/>
              </w:rPr>
              <w:t xml:space="preserve"> Market-</w:t>
            </w:r>
            <w:r w:rsidR="00905E40">
              <w:rPr>
                <w:rFonts w:ascii="Times New Roman" w:eastAsia="Times New Roman" w:hAnsi="Times New Roman"/>
                <w:sz w:val="24"/>
                <w:szCs w:val="24"/>
              </w:rPr>
              <w:t>82 weeks</w:t>
            </w:r>
          </w:p>
        </w:tc>
      </w:tr>
      <w:tr w:rsidR="009F344D" w:rsidRPr="00203B5E" w14:paraId="6962A467" w14:textId="77777777" w:rsidTr="00914FA5">
        <w:trPr>
          <w:trHeight w:val="166"/>
        </w:trPr>
        <w:tc>
          <w:tcPr>
            <w:tcW w:w="1913" w:type="pct"/>
          </w:tcPr>
          <w:p w14:paraId="2C9C6BA7" w14:textId="77777777" w:rsidR="009F344D" w:rsidRPr="00203B5E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Original Contract period</w:t>
            </w:r>
          </w:p>
        </w:tc>
        <w:tc>
          <w:tcPr>
            <w:tcW w:w="3087" w:type="pct"/>
          </w:tcPr>
          <w:p w14:paraId="07DAA117" w14:textId="3E466A7C" w:rsidR="009F344D" w:rsidRPr="00203B5E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6 Months</w:t>
            </w:r>
          </w:p>
        </w:tc>
      </w:tr>
      <w:tr w:rsidR="009F344D" w:rsidRPr="00203B5E" w14:paraId="6B226604" w14:textId="77777777" w:rsidTr="00914FA5">
        <w:trPr>
          <w:trHeight w:val="319"/>
        </w:trPr>
        <w:tc>
          <w:tcPr>
            <w:tcW w:w="1913" w:type="pct"/>
          </w:tcPr>
          <w:p w14:paraId="0849F457" w14:textId="77777777" w:rsidR="009F344D" w:rsidRPr="00203B5E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Percentage of Time Elapsed:</w:t>
            </w:r>
          </w:p>
        </w:tc>
        <w:tc>
          <w:tcPr>
            <w:tcW w:w="3087" w:type="pct"/>
          </w:tcPr>
          <w:p w14:paraId="780D1DAC" w14:textId="531B081B" w:rsidR="009F344D" w:rsidRPr="006B1D8A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proofErr w:type="spellStart"/>
            <w:r w:rsidRPr="006B1D8A">
              <w:rPr>
                <w:rFonts w:ascii="Times New Roman" w:hAnsi="Times New Roman"/>
                <w:snapToGrid w:val="0"/>
                <w:sz w:val="24"/>
                <w:szCs w:val="24"/>
              </w:rPr>
              <w:t>Kiptagich</w:t>
            </w:r>
            <w:proofErr w:type="spellEnd"/>
            <w:r w:rsidRPr="006B1D8A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market- </w:t>
            </w:r>
            <w:r w:rsidR="00905E40">
              <w:rPr>
                <w:rFonts w:ascii="Times New Roman" w:hAnsi="Times New Roman"/>
                <w:snapToGrid w:val="0"/>
                <w:sz w:val="24"/>
                <w:szCs w:val="24"/>
              </w:rPr>
              <w:t>430</w:t>
            </w:r>
            <w:r w:rsidRPr="006B1D8A">
              <w:rPr>
                <w:rFonts w:ascii="Times New Roman" w:hAnsi="Times New Roman"/>
                <w:snapToGrid w:val="0"/>
                <w:sz w:val="24"/>
                <w:szCs w:val="24"/>
              </w:rPr>
              <w:t>%</w:t>
            </w:r>
          </w:p>
          <w:p w14:paraId="098C20CB" w14:textId="780E86A1" w:rsidR="009F344D" w:rsidRPr="006B1D8A" w:rsidRDefault="009F344D" w:rsidP="009F344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6B1D8A">
              <w:rPr>
                <w:rFonts w:ascii="Times New Roman" w:eastAsia="Times New Roman" w:hAnsi="Times New Roman"/>
                <w:sz w:val="24"/>
                <w:szCs w:val="24"/>
              </w:rPr>
              <w:t>Nyamamithi</w:t>
            </w:r>
            <w:proofErr w:type="spellEnd"/>
            <w:r w:rsidRPr="006B1D8A">
              <w:rPr>
                <w:rFonts w:ascii="Times New Roman" w:eastAsia="Times New Roman" w:hAnsi="Times New Roman"/>
                <w:sz w:val="24"/>
                <w:szCs w:val="24"/>
              </w:rPr>
              <w:t xml:space="preserve"> Market- </w:t>
            </w:r>
            <w:r w:rsidR="00DE7125">
              <w:rPr>
                <w:rFonts w:ascii="Times New Roman" w:eastAsia="Times New Roman" w:hAnsi="Times New Roman"/>
                <w:sz w:val="24"/>
                <w:szCs w:val="24"/>
              </w:rPr>
              <w:t>356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.80</w:t>
            </w:r>
            <w:r w:rsidRPr="006B1D8A">
              <w:rPr>
                <w:rFonts w:ascii="Times New Roman" w:eastAsia="Times New Roman" w:hAnsi="Times New Roman"/>
                <w:sz w:val="24"/>
                <w:szCs w:val="24"/>
              </w:rPr>
              <w:t>%</w:t>
            </w:r>
          </w:p>
          <w:p w14:paraId="182F56D2" w14:textId="6D2A8021" w:rsidR="009F344D" w:rsidRPr="00B745F1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proofErr w:type="spellStart"/>
            <w:r w:rsidRPr="006B1D8A">
              <w:rPr>
                <w:rFonts w:ascii="Times New Roman" w:eastAsia="Times New Roman" w:hAnsi="Times New Roman"/>
                <w:sz w:val="24"/>
                <w:szCs w:val="24"/>
              </w:rPr>
              <w:t>Seguton</w:t>
            </w:r>
            <w:proofErr w:type="spellEnd"/>
            <w:r w:rsidRPr="006B1D8A">
              <w:rPr>
                <w:rFonts w:ascii="Times New Roman" w:eastAsia="Times New Roman" w:hAnsi="Times New Roman"/>
                <w:sz w:val="24"/>
                <w:szCs w:val="24"/>
              </w:rPr>
              <w:t xml:space="preserve"> Market- </w:t>
            </w:r>
            <w:r w:rsidR="00905E40">
              <w:rPr>
                <w:rFonts w:ascii="Times New Roman" w:eastAsia="Times New Roman" w:hAnsi="Times New Roman"/>
                <w:sz w:val="24"/>
                <w:szCs w:val="24"/>
              </w:rPr>
              <w:t>318.8</w:t>
            </w:r>
            <w:r w:rsidRPr="006B1D8A">
              <w:rPr>
                <w:rFonts w:ascii="Times New Roman" w:eastAsia="Times New Roman" w:hAnsi="Times New Roman"/>
                <w:sz w:val="24"/>
                <w:szCs w:val="24"/>
              </w:rPr>
              <w:t>%</w:t>
            </w:r>
          </w:p>
        </w:tc>
      </w:tr>
      <w:tr w:rsidR="009F344D" w:rsidRPr="00203B5E" w14:paraId="081EC24B" w14:textId="77777777" w:rsidTr="00914FA5">
        <w:trPr>
          <w:trHeight w:val="425"/>
        </w:trPr>
        <w:tc>
          <w:tcPr>
            <w:tcW w:w="1913" w:type="pct"/>
          </w:tcPr>
          <w:p w14:paraId="21B09C58" w14:textId="0DFDC0FC" w:rsidR="009F344D" w:rsidRPr="00203B5E" w:rsidRDefault="007C2A99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Average</w:t>
            </w:r>
            <w:r w:rsidR="009F344D"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Percentage of Permanent Work Complete:</w:t>
            </w:r>
          </w:p>
        </w:tc>
        <w:tc>
          <w:tcPr>
            <w:tcW w:w="3087" w:type="pct"/>
          </w:tcPr>
          <w:p w14:paraId="0C9F6701" w14:textId="332C5843" w:rsidR="007E1438" w:rsidRPr="006B1D8A" w:rsidRDefault="007E1438" w:rsidP="007E1438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proofErr w:type="spellStart"/>
            <w:r w:rsidRPr="006B1D8A">
              <w:rPr>
                <w:rFonts w:ascii="Times New Roman" w:hAnsi="Times New Roman"/>
                <w:snapToGrid w:val="0"/>
                <w:sz w:val="24"/>
                <w:szCs w:val="24"/>
              </w:rPr>
              <w:t>Kiptagich</w:t>
            </w:r>
            <w:proofErr w:type="spellEnd"/>
            <w:r w:rsidRPr="006B1D8A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market- 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97.08</w:t>
            </w:r>
            <w:r w:rsidRPr="006B1D8A">
              <w:rPr>
                <w:rFonts w:ascii="Times New Roman" w:hAnsi="Times New Roman"/>
                <w:snapToGrid w:val="0"/>
                <w:sz w:val="24"/>
                <w:szCs w:val="24"/>
              </w:rPr>
              <w:t>%</w:t>
            </w:r>
          </w:p>
          <w:p w14:paraId="5A3F394C" w14:textId="758C52E1" w:rsidR="007E1438" w:rsidRPr="006B1D8A" w:rsidRDefault="007E1438" w:rsidP="007E143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6B1D8A">
              <w:rPr>
                <w:rFonts w:ascii="Times New Roman" w:eastAsia="Times New Roman" w:hAnsi="Times New Roman"/>
                <w:sz w:val="24"/>
                <w:szCs w:val="24"/>
              </w:rPr>
              <w:t>Nyamamithi</w:t>
            </w:r>
            <w:proofErr w:type="spellEnd"/>
            <w:r w:rsidRPr="006B1D8A">
              <w:rPr>
                <w:rFonts w:ascii="Times New Roman" w:eastAsia="Times New Roman" w:hAnsi="Times New Roman"/>
                <w:sz w:val="24"/>
                <w:szCs w:val="24"/>
              </w:rPr>
              <w:t xml:space="preserve"> Market-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70.7</w:t>
            </w:r>
            <w:r w:rsidRPr="006B1D8A">
              <w:rPr>
                <w:rFonts w:ascii="Times New Roman" w:eastAsia="Times New Roman" w:hAnsi="Times New Roman"/>
                <w:sz w:val="24"/>
                <w:szCs w:val="24"/>
              </w:rPr>
              <w:t>%</w:t>
            </w:r>
          </w:p>
          <w:p w14:paraId="79636AD1" w14:textId="77777777" w:rsidR="009F344D" w:rsidRDefault="007E1438" w:rsidP="007E143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6B1D8A">
              <w:rPr>
                <w:rFonts w:ascii="Times New Roman" w:eastAsia="Times New Roman" w:hAnsi="Times New Roman"/>
                <w:sz w:val="24"/>
                <w:szCs w:val="24"/>
              </w:rPr>
              <w:t>Seguton</w:t>
            </w:r>
            <w:proofErr w:type="spellEnd"/>
            <w:r w:rsidRPr="006B1D8A">
              <w:rPr>
                <w:rFonts w:ascii="Times New Roman" w:eastAsia="Times New Roman" w:hAnsi="Times New Roman"/>
                <w:sz w:val="24"/>
                <w:szCs w:val="24"/>
              </w:rPr>
              <w:t xml:space="preserve"> Market-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65</w:t>
            </w:r>
            <w:r w:rsidRPr="006B1D8A">
              <w:rPr>
                <w:rFonts w:ascii="Times New Roman" w:eastAsia="Times New Roman" w:hAnsi="Times New Roman"/>
                <w:sz w:val="24"/>
                <w:szCs w:val="24"/>
              </w:rPr>
              <w:t>%</w:t>
            </w:r>
          </w:p>
          <w:p w14:paraId="0F6A9D3C" w14:textId="62F8BD6D" w:rsidR="007E1438" w:rsidRPr="00AF67A4" w:rsidRDefault="007E1438" w:rsidP="007E143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Average: 77.59%</w:t>
            </w:r>
          </w:p>
        </w:tc>
      </w:tr>
      <w:tr w:rsidR="009F344D" w:rsidRPr="00203B5E" w14:paraId="30E514AA" w14:textId="77777777" w:rsidTr="008623A6">
        <w:trPr>
          <w:trHeight w:val="319"/>
        </w:trPr>
        <w:tc>
          <w:tcPr>
            <w:tcW w:w="1913" w:type="pct"/>
          </w:tcPr>
          <w:p w14:paraId="1F107344" w14:textId="77777777" w:rsidR="009F344D" w:rsidRPr="00203B5E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Percentage programmed </w:t>
            </w:r>
          </w:p>
        </w:tc>
        <w:tc>
          <w:tcPr>
            <w:tcW w:w="3087" w:type="pct"/>
          </w:tcPr>
          <w:p w14:paraId="5522BE22" w14:textId="24543061" w:rsidR="009F344D" w:rsidRPr="00203B5E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9F344D" w:rsidRPr="00203B5E" w14:paraId="6E36699B" w14:textId="77777777" w:rsidTr="008623A6">
        <w:trPr>
          <w:trHeight w:val="319"/>
        </w:trPr>
        <w:tc>
          <w:tcPr>
            <w:tcW w:w="1913" w:type="pct"/>
          </w:tcPr>
          <w:p w14:paraId="5F569054" w14:textId="77777777" w:rsidR="009F344D" w:rsidRPr="00203B5E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Defects Liability Period (D.L.P):</w:t>
            </w:r>
          </w:p>
        </w:tc>
        <w:tc>
          <w:tcPr>
            <w:tcW w:w="3087" w:type="pct"/>
          </w:tcPr>
          <w:p w14:paraId="16EBC6CD" w14:textId="153EE065" w:rsidR="009F344D" w:rsidRPr="00203B5E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9F344D" w:rsidRPr="00203B5E" w14:paraId="2C1C2F99" w14:textId="77777777" w:rsidTr="00914FA5">
        <w:trPr>
          <w:trHeight w:val="331"/>
        </w:trPr>
        <w:tc>
          <w:tcPr>
            <w:tcW w:w="1913" w:type="pct"/>
          </w:tcPr>
          <w:p w14:paraId="387E55EC" w14:textId="77777777" w:rsidR="009F344D" w:rsidRPr="00203B5E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Start of Defects Liability Period:</w:t>
            </w:r>
          </w:p>
        </w:tc>
        <w:tc>
          <w:tcPr>
            <w:tcW w:w="3087" w:type="pct"/>
          </w:tcPr>
          <w:p w14:paraId="61B306E3" w14:textId="7A0DE50F" w:rsidR="009F344D" w:rsidRPr="00203B5E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9F344D" w:rsidRPr="00203B5E" w14:paraId="7A07F8A0" w14:textId="77777777" w:rsidTr="008623A6">
        <w:trPr>
          <w:trHeight w:val="353"/>
        </w:trPr>
        <w:tc>
          <w:tcPr>
            <w:tcW w:w="1913" w:type="pct"/>
          </w:tcPr>
          <w:p w14:paraId="505AC118" w14:textId="77777777" w:rsidR="009F344D" w:rsidRPr="00203B5E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Works Hand Over Date (End of D.L.P):</w:t>
            </w:r>
          </w:p>
        </w:tc>
        <w:tc>
          <w:tcPr>
            <w:tcW w:w="3087" w:type="pct"/>
          </w:tcPr>
          <w:p w14:paraId="44AE9E9E" w14:textId="02196C16" w:rsidR="009F344D" w:rsidRPr="00203B5E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9F344D" w:rsidRPr="00203B5E" w14:paraId="4448E45A" w14:textId="77777777" w:rsidTr="00914FA5">
        <w:trPr>
          <w:trHeight w:val="154"/>
        </w:trPr>
        <w:tc>
          <w:tcPr>
            <w:tcW w:w="1913" w:type="pct"/>
          </w:tcPr>
          <w:p w14:paraId="1ED9FB2D" w14:textId="77777777" w:rsidR="009F344D" w:rsidRPr="00203B5E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Variation Orders:</w:t>
            </w:r>
          </w:p>
        </w:tc>
        <w:tc>
          <w:tcPr>
            <w:tcW w:w="3087" w:type="pct"/>
          </w:tcPr>
          <w:p w14:paraId="2B85BA4D" w14:textId="2BD6DD5A" w:rsidR="009F344D" w:rsidRPr="00203B5E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None</w:t>
            </w:r>
          </w:p>
        </w:tc>
      </w:tr>
      <w:tr w:rsidR="009F344D" w:rsidRPr="00203B5E" w14:paraId="5467A889" w14:textId="77777777" w:rsidTr="00914FA5">
        <w:trPr>
          <w:trHeight w:val="218"/>
        </w:trPr>
        <w:tc>
          <w:tcPr>
            <w:tcW w:w="1913" w:type="pct"/>
          </w:tcPr>
          <w:p w14:paraId="3B6D3C5E" w14:textId="77777777" w:rsidR="009F344D" w:rsidRPr="00203B5E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Claims:</w:t>
            </w:r>
          </w:p>
        </w:tc>
        <w:tc>
          <w:tcPr>
            <w:tcW w:w="3087" w:type="pct"/>
          </w:tcPr>
          <w:p w14:paraId="059F896C" w14:textId="067C614A" w:rsidR="009F344D" w:rsidRPr="00203B5E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None</w:t>
            </w:r>
          </w:p>
        </w:tc>
      </w:tr>
      <w:tr w:rsidR="009F344D" w:rsidRPr="00203B5E" w14:paraId="5E832462" w14:textId="77777777" w:rsidTr="00914FA5">
        <w:trPr>
          <w:trHeight w:val="319"/>
        </w:trPr>
        <w:tc>
          <w:tcPr>
            <w:tcW w:w="1913" w:type="pct"/>
          </w:tcPr>
          <w:p w14:paraId="27B9615E" w14:textId="77777777" w:rsidR="009F344D" w:rsidRPr="00203B5E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Interest on Delayed Payments:</w:t>
            </w:r>
          </w:p>
        </w:tc>
        <w:tc>
          <w:tcPr>
            <w:tcW w:w="3087" w:type="pct"/>
          </w:tcPr>
          <w:p w14:paraId="0DD92593" w14:textId="77777777" w:rsidR="009F344D" w:rsidRPr="00203B5E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None</w:t>
            </w:r>
          </w:p>
        </w:tc>
      </w:tr>
      <w:tr w:rsidR="009F344D" w:rsidRPr="00203B5E" w14:paraId="15A88AB9" w14:textId="77777777" w:rsidTr="00914FA5">
        <w:trPr>
          <w:trHeight w:val="290"/>
        </w:trPr>
        <w:tc>
          <w:tcPr>
            <w:tcW w:w="1913" w:type="pct"/>
          </w:tcPr>
          <w:p w14:paraId="6817B557" w14:textId="77777777" w:rsidR="009F344D" w:rsidRPr="00203B5E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Liquidated Damages:</w:t>
            </w:r>
          </w:p>
        </w:tc>
        <w:tc>
          <w:tcPr>
            <w:tcW w:w="3087" w:type="pct"/>
          </w:tcPr>
          <w:p w14:paraId="7094C077" w14:textId="77777777" w:rsidR="009F344D" w:rsidRPr="00203B5E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None</w:t>
            </w:r>
          </w:p>
        </w:tc>
      </w:tr>
      <w:tr w:rsidR="009F344D" w:rsidRPr="00203B5E" w14:paraId="7E1311EB" w14:textId="77777777" w:rsidTr="00914FA5">
        <w:trPr>
          <w:trHeight w:val="290"/>
        </w:trPr>
        <w:tc>
          <w:tcPr>
            <w:tcW w:w="1913" w:type="pct"/>
          </w:tcPr>
          <w:p w14:paraId="7DDE877C" w14:textId="77777777" w:rsidR="009F344D" w:rsidRPr="00203B5E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Advance Granted</w:t>
            </w:r>
          </w:p>
        </w:tc>
        <w:tc>
          <w:tcPr>
            <w:tcW w:w="3087" w:type="pct"/>
          </w:tcPr>
          <w:p w14:paraId="5D00ADA9" w14:textId="25E371A6" w:rsidR="009F344D" w:rsidRPr="004B21EB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proofErr w:type="spellStart"/>
            <w:r w:rsidRPr="004B21EB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GB" w:eastAsia="en-GB"/>
              </w:rPr>
              <w:t>Kshs</w:t>
            </w:r>
            <w:proofErr w:type="spellEnd"/>
            <w:r w:rsidRPr="004B21EB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GB" w:eastAsia="en-GB"/>
              </w:rPr>
              <w:t xml:space="preserve"> 0.00</w:t>
            </w:r>
          </w:p>
        </w:tc>
      </w:tr>
      <w:tr w:rsidR="009F344D" w:rsidRPr="00203B5E" w14:paraId="1F65DA26" w14:textId="77777777" w:rsidTr="00914FA5">
        <w:trPr>
          <w:trHeight w:val="290"/>
        </w:trPr>
        <w:tc>
          <w:tcPr>
            <w:tcW w:w="1913" w:type="pct"/>
          </w:tcPr>
          <w:p w14:paraId="3CA3694B" w14:textId="77777777" w:rsidR="009F344D" w:rsidRPr="00203B5E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Advance recovered</w:t>
            </w:r>
          </w:p>
        </w:tc>
        <w:tc>
          <w:tcPr>
            <w:tcW w:w="3087" w:type="pct"/>
          </w:tcPr>
          <w:p w14:paraId="640B4513" w14:textId="5EFD38FB" w:rsidR="009F344D" w:rsidRPr="00203B5E" w:rsidRDefault="009F344D" w:rsidP="009F344D">
            <w:pPr>
              <w:spacing w:after="0" w:line="240" w:lineRule="auto"/>
              <w:rPr>
                <w:rFonts w:ascii="Times New Roman" w:eastAsia="SimSun" w:hAnsi="Times New Roman"/>
                <w:sz w:val="24"/>
                <w:szCs w:val="24"/>
              </w:rPr>
            </w:pPr>
          </w:p>
        </w:tc>
      </w:tr>
      <w:tr w:rsidR="009F344D" w:rsidRPr="00203B5E" w14:paraId="18C61A26" w14:textId="77777777" w:rsidTr="00914FA5">
        <w:trPr>
          <w:trHeight w:val="407"/>
        </w:trPr>
        <w:tc>
          <w:tcPr>
            <w:tcW w:w="1913" w:type="pct"/>
          </w:tcPr>
          <w:p w14:paraId="216E9B07" w14:textId="77777777" w:rsidR="009F344D" w:rsidRPr="00785A63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85A63">
              <w:rPr>
                <w:rFonts w:ascii="Times New Roman" w:hAnsi="Times New Roman"/>
                <w:snapToGrid w:val="0"/>
                <w:sz w:val="24"/>
                <w:szCs w:val="24"/>
              </w:rPr>
              <w:lastRenderedPageBreak/>
              <w:t>Advance Payment Guarantee:</w:t>
            </w:r>
          </w:p>
        </w:tc>
        <w:tc>
          <w:tcPr>
            <w:tcW w:w="3087" w:type="pct"/>
            <w:vAlign w:val="center"/>
          </w:tcPr>
          <w:p w14:paraId="0BD22AF1" w14:textId="2E8B0C37" w:rsidR="009F344D" w:rsidRPr="00785A63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None</w:t>
            </w:r>
          </w:p>
        </w:tc>
      </w:tr>
      <w:tr w:rsidR="009F344D" w:rsidRPr="00203B5E" w14:paraId="4C74C030" w14:textId="77777777" w:rsidTr="00A31A85">
        <w:trPr>
          <w:trHeight w:val="287"/>
        </w:trPr>
        <w:tc>
          <w:tcPr>
            <w:tcW w:w="1913" w:type="pct"/>
          </w:tcPr>
          <w:p w14:paraId="34421A63" w14:textId="3144C0A6" w:rsidR="009F344D" w:rsidRPr="00785A63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Amount Paid to Date:</w:t>
            </w:r>
          </w:p>
        </w:tc>
        <w:tc>
          <w:tcPr>
            <w:tcW w:w="3087" w:type="pct"/>
            <w:vAlign w:val="center"/>
          </w:tcPr>
          <w:p w14:paraId="66FB2985" w14:textId="2824F585" w:rsidR="009F344D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proofErr w:type="spellStart"/>
            <w:r w:rsidRPr="00203B5E">
              <w:rPr>
                <w:rFonts w:ascii="Times New Roman" w:eastAsia="SimSun" w:hAnsi="Times New Roman"/>
                <w:bCs/>
                <w:sz w:val="24"/>
                <w:szCs w:val="24"/>
              </w:rPr>
              <w:t>Kshs</w:t>
            </w:r>
            <w:proofErr w:type="spellEnd"/>
            <w:r w:rsidRPr="00203B5E">
              <w:rPr>
                <w:rFonts w:ascii="Times New Roman" w:eastAsia="SimSun" w:hAnsi="Times New Roman"/>
                <w:bCs/>
                <w:sz w:val="24"/>
                <w:szCs w:val="24"/>
              </w:rPr>
              <w:t xml:space="preserve">. </w:t>
            </w:r>
            <w:r w:rsidR="00743898">
              <w:rPr>
                <w:rFonts w:ascii="Times New Roman" w:eastAsia="SimSun" w:hAnsi="Times New Roman"/>
                <w:bCs/>
                <w:sz w:val="24"/>
                <w:szCs w:val="24"/>
              </w:rPr>
              <w:t>106,239,374.00</w:t>
            </w:r>
          </w:p>
        </w:tc>
      </w:tr>
      <w:tr w:rsidR="009F344D" w:rsidRPr="00203B5E" w14:paraId="4CFFD600" w14:textId="77777777" w:rsidTr="00914FA5">
        <w:trPr>
          <w:trHeight w:val="166"/>
        </w:trPr>
        <w:tc>
          <w:tcPr>
            <w:tcW w:w="1913" w:type="pct"/>
          </w:tcPr>
          <w:p w14:paraId="02E5D8EF" w14:textId="47684C66" w:rsidR="009F344D" w:rsidRPr="00203B5E" w:rsidRDefault="009F344D" w:rsidP="009F344D">
            <w:pPr>
              <w:spacing w:after="0" w:line="240" w:lineRule="auto"/>
              <w:rPr>
                <w:rFonts w:ascii="Times New Roman" w:eastAsia="SimSu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/>
                <w:sz w:val="24"/>
                <w:szCs w:val="24"/>
              </w:rPr>
              <w:t>This Certificate:</w:t>
            </w:r>
          </w:p>
        </w:tc>
        <w:tc>
          <w:tcPr>
            <w:tcW w:w="3087" w:type="pct"/>
          </w:tcPr>
          <w:p w14:paraId="46BFF3FC" w14:textId="6B06935B" w:rsidR="009F344D" w:rsidRPr="00203B5E" w:rsidRDefault="009F344D" w:rsidP="009F344D">
            <w:pPr>
              <w:spacing w:after="0" w:line="240" w:lineRule="auto"/>
              <w:rPr>
                <w:rFonts w:ascii="Times New Roman" w:eastAsia="SimSun" w:hAnsi="Times New Roman"/>
                <w:sz w:val="24"/>
                <w:szCs w:val="24"/>
              </w:rPr>
            </w:pPr>
            <w:proofErr w:type="spellStart"/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Kshs</w:t>
            </w:r>
            <w:proofErr w:type="spellEnd"/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="00743898" w:rsidRPr="00743898">
              <w:rPr>
                <w:rFonts w:ascii="Times New Roman" w:hAnsi="Times New Roman"/>
                <w:snapToGrid w:val="0"/>
                <w:sz w:val="24"/>
                <w:szCs w:val="24"/>
              </w:rPr>
              <w:t>28,947,974.00</w:t>
            </w:r>
            <w:r w:rsidR="00743898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</w:p>
        </w:tc>
      </w:tr>
      <w:tr w:rsidR="009F344D" w:rsidRPr="00203B5E" w14:paraId="6867DF09" w14:textId="77777777" w:rsidTr="00914FA5">
        <w:trPr>
          <w:trHeight w:val="319"/>
        </w:trPr>
        <w:tc>
          <w:tcPr>
            <w:tcW w:w="1913" w:type="pct"/>
          </w:tcPr>
          <w:p w14:paraId="0DC1AB79" w14:textId="2609290E" w:rsidR="009F344D" w:rsidRPr="00203B5E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Total Cumulative Payments</w:t>
            </w: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:</w:t>
            </w:r>
          </w:p>
        </w:tc>
        <w:tc>
          <w:tcPr>
            <w:tcW w:w="3087" w:type="pct"/>
            <w:vAlign w:val="center"/>
          </w:tcPr>
          <w:p w14:paraId="59DC02E5" w14:textId="535195D4" w:rsidR="009F344D" w:rsidRPr="00203B5E" w:rsidRDefault="009F344D" w:rsidP="009F344D">
            <w:pPr>
              <w:spacing w:after="0" w:line="240" w:lineRule="auto"/>
              <w:rPr>
                <w:rFonts w:ascii="Times New Roman" w:eastAsia="SimSun" w:hAnsi="Times New Roman"/>
                <w:bCs/>
                <w:sz w:val="24"/>
                <w:szCs w:val="24"/>
              </w:rPr>
            </w:pPr>
            <w:proofErr w:type="spellStart"/>
            <w:r w:rsidRPr="00203B5E">
              <w:rPr>
                <w:rFonts w:ascii="Times New Roman" w:eastAsia="SimSun" w:hAnsi="Times New Roman"/>
                <w:bCs/>
                <w:sz w:val="24"/>
                <w:szCs w:val="24"/>
              </w:rPr>
              <w:t>Kshs</w:t>
            </w:r>
            <w:proofErr w:type="spellEnd"/>
            <w:r w:rsidRPr="00203B5E">
              <w:rPr>
                <w:rFonts w:ascii="Times New Roman" w:eastAsia="SimSun" w:hAnsi="Times New Roman"/>
                <w:bCs/>
                <w:sz w:val="24"/>
                <w:szCs w:val="24"/>
              </w:rPr>
              <w:t xml:space="preserve">. </w:t>
            </w:r>
            <w:r w:rsidR="00743898">
              <w:rPr>
                <w:rFonts w:ascii="Times New Roman" w:eastAsia="SimSun" w:hAnsi="Times New Roman"/>
                <w:bCs/>
                <w:sz w:val="24"/>
                <w:szCs w:val="24"/>
              </w:rPr>
              <w:t>135,187,348.00</w:t>
            </w:r>
            <w:r>
              <w:rPr>
                <w:rFonts w:ascii="Times New Roman" w:eastAsia="SimSun" w:hAnsi="Times New Roman"/>
                <w:bCs/>
                <w:sz w:val="24"/>
                <w:szCs w:val="24"/>
              </w:rPr>
              <w:t xml:space="preserve"> </w:t>
            </w:r>
            <w:r w:rsidRPr="001A0878">
              <w:rPr>
                <w:rFonts w:ascii="Times New Roman" w:eastAsia="SimSun" w:hAnsi="Times New Roman"/>
                <w:bCs/>
                <w:sz w:val="24"/>
                <w:szCs w:val="24"/>
              </w:rPr>
              <w:t>(</w:t>
            </w:r>
            <w:r w:rsidR="00743898" w:rsidRPr="001A0878">
              <w:rPr>
                <w:rFonts w:ascii="Times New Roman" w:eastAsia="SimSun" w:hAnsi="Times New Roman"/>
                <w:bCs/>
                <w:sz w:val="24"/>
                <w:szCs w:val="24"/>
              </w:rPr>
              <w:t>89.</w:t>
            </w:r>
            <w:r w:rsidR="00905E40" w:rsidRPr="001A0878">
              <w:rPr>
                <w:rFonts w:ascii="Times New Roman" w:eastAsia="SimSun" w:hAnsi="Times New Roman"/>
                <w:bCs/>
                <w:sz w:val="24"/>
                <w:szCs w:val="24"/>
              </w:rPr>
              <w:t>44</w:t>
            </w:r>
            <w:r w:rsidRPr="001A0878">
              <w:rPr>
                <w:rFonts w:ascii="Times New Roman" w:eastAsia="SimSun" w:hAnsi="Times New Roman"/>
                <w:bCs/>
                <w:sz w:val="24"/>
                <w:szCs w:val="24"/>
              </w:rPr>
              <w:t>%)</w:t>
            </w:r>
          </w:p>
        </w:tc>
      </w:tr>
      <w:tr w:rsidR="009F344D" w:rsidRPr="00203B5E" w14:paraId="55E27658" w14:textId="77777777" w:rsidTr="00914FA5">
        <w:trPr>
          <w:trHeight w:val="319"/>
        </w:trPr>
        <w:tc>
          <w:tcPr>
            <w:tcW w:w="1913" w:type="pct"/>
          </w:tcPr>
          <w:p w14:paraId="497C8F06" w14:textId="37EE6AFF" w:rsidR="009F344D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sz w:val="24"/>
                <w:szCs w:val="24"/>
              </w:rPr>
              <w:t>Balance:</w:t>
            </w:r>
          </w:p>
        </w:tc>
        <w:tc>
          <w:tcPr>
            <w:tcW w:w="3087" w:type="pct"/>
            <w:vAlign w:val="center"/>
          </w:tcPr>
          <w:p w14:paraId="4A87C6CD" w14:textId="15F4D5A3" w:rsidR="009F344D" w:rsidRPr="00203B5E" w:rsidRDefault="009F344D" w:rsidP="009F344D">
            <w:pPr>
              <w:spacing w:after="0" w:line="240" w:lineRule="auto"/>
              <w:rPr>
                <w:rFonts w:ascii="Times New Roman" w:eastAsia="SimSun" w:hAnsi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/>
                <w:bCs/>
                <w:sz w:val="24"/>
                <w:szCs w:val="24"/>
              </w:rPr>
              <w:t>Kshs</w:t>
            </w:r>
            <w:proofErr w:type="spellEnd"/>
            <w:r>
              <w:rPr>
                <w:rFonts w:ascii="Times New Roman" w:eastAsia="SimSun" w:hAnsi="Times New Roman"/>
                <w:bCs/>
                <w:sz w:val="24"/>
                <w:szCs w:val="24"/>
              </w:rPr>
              <w:t xml:space="preserve">. </w:t>
            </w:r>
            <w:r w:rsidR="00743898">
              <w:rPr>
                <w:rFonts w:ascii="Times New Roman" w:eastAsia="SimSun" w:hAnsi="Times New Roman"/>
                <w:bCs/>
                <w:sz w:val="24"/>
                <w:szCs w:val="24"/>
              </w:rPr>
              <w:t>15,</w:t>
            </w:r>
            <w:r w:rsidR="00905E40">
              <w:rPr>
                <w:rFonts w:ascii="Times New Roman" w:eastAsia="SimSun" w:hAnsi="Times New Roman"/>
                <w:bCs/>
                <w:sz w:val="24"/>
                <w:szCs w:val="24"/>
              </w:rPr>
              <w:t>959,657</w:t>
            </w:r>
            <w:r w:rsidR="00743898">
              <w:rPr>
                <w:rFonts w:ascii="Times New Roman" w:eastAsia="SimSun" w:hAnsi="Times New Roman"/>
                <w:bCs/>
                <w:sz w:val="24"/>
                <w:szCs w:val="24"/>
              </w:rPr>
              <w:t>.00</w:t>
            </w:r>
          </w:p>
        </w:tc>
      </w:tr>
      <w:tr w:rsidR="009F344D" w:rsidRPr="00203B5E" w14:paraId="720D6B6C" w14:textId="77777777" w:rsidTr="001A0878">
        <w:trPr>
          <w:trHeight w:val="467"/>
        </w:trPr>
        <w:tc>
          <w:tcPr>
            <w:tcW w:w="1913" w:type="pct"/>
          </w:tcPr>
          <w:p w14:paraId="7D0C1494" w14:textId="77777777" w:rsidR="009F344D" w:rsidRPr="00203B5E" w:rsidRDefault="009F344D" w:rsidP="009F344D">
            <w:pPr>
              <w:spacing w:after="0" w:line="240" w:lineRule="auto"/>
              <w:rPr>
                <w:rFonts w:ascii="Times New Roman" w:hAnsi="Times New Roman"/>
                <w:snapToGrid w:val="0"/>
                <w:sz w:val="24"/>
                <w:szCs w:val="24"/>
                <w:highlight w:val="yellow"/>
              </w:rPr>
            </w:pPr>
            <w:r w:rsidRPr="00203B5E">
              <w:rPr>
                <w:rFonts w:ascii="Times New Roman" w:hAnsi="Times New Roman"/>
                <w:snapToGrid w:val="0"/>
                <w:sz w:val="24"/>
                <w:szCs w:val="24"/>
              </w:rPr>
              <w:t>Remarks (Challenges):</w:t>
            </w:r>
          </w:p>
        </w:tc>
        <w:tc>
          <w:tcPr>
            <w:tcW w:w="3087" w:type="pct"/>
          </w:tcPr>
          <w:p w14:paraId="62AFA62A" w14:textId="77777777" w:rsidR="009F344D" w:rsidRDefault="00B37CF5" w:rsidP="00B37CF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Power supply interruptions causing work interruptions.</w:t>
            </w:r>
          </w:p>
          <w:p w14:paraId="57E11C74" w14:textId="7AB62BB3" w:rsidR="001A0878" w:rsidRPr="00133FDB" w:rsidRDefault="001A0878" w:rsidP="00B37CF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The discrepancy between </w:t>
            </w:r>
            <w:r w:rsidR="002D4404">
              <w:rPr>
                <w:rFonts w:ascii="Times New Roman" w:eastAsia="Times New Roman" w:hAnsi="Times New Roman"/>
                <w:sz w:val="24"/>
                <w:szCs w:val="24"/>
              </w:rPr>
              <w:t>the percentage of work done and the amount certified is due to variations encountered. The financial appraisals are pending approval.</w:t>
            </w:r>
          </w:p>
        </w:tc>
      </w:tr>
    </w:tbl>
    <w:p w14:paraId="2E654A3F" w14:textId="1BD07105" w:rsidR="00D82813" w:rsidRPr="00370EE3" w:rsidRDefault="00D82813" w:rsidP="00E05276">
      <w:pPr>
        <w:spacing w:before="240" w:after="0"/>
        <w:jc w:val="both"/>
        <w:rPr>
          <w:rFonts w:ascii="Georgia" w:hAnsi="Georgia"/>
          <w:sz w:val="24"/>
          <w:szCs w:val="24"/>
        </w:rPr>
      </w:pPr>
      <w:r w:rsidRPr="00370EE3">
        <w:rPr>
          <w:rFonts w:ascii="Georgia" w:hAnsi="Georgia"/>
          <w:sz w:val="24"/>
          <w:szCs w:val="24"/>
        </w:rPr>
        <w:t>The purpose of this memo is to brief you on the current status for your information and approval of payment</w:t>
      </w:r>
      <w:r w:rsidR="00FA1EA0" w:rsidRPr="00370EE3">
        <w:rPr>
          <w:rFonts w:ascii="Georgia" w:hAnsi="Georgia"/>
          <w:sz w:val="24"/>
          <w:szCs w:val="24"/>
        </w:rPr>
        <w:t>.</w:t>
      </w:r>
      <w:r w:rsidRPr="00370EE3">
        <w:rPr>
          <w:rFonts w:ascii="Georgia" w:hAnsi="Georgia"/>
          <w:sz w:val="24"/>
          <w:szCs w:val="24"/>
        </w:rPr>
        <w:t xml:space="preserve"> </w:t>
      </w:r>
    </w:p>
    <w:p w14:paraId="2C38AF50" w14:textId="77777777" w:rsidR="00D82813" w:rsidRPr="00370EE3" w:rsidRDefault="00D82813" w:rsidP="00D17592">
      <w:pPr>
        <w:spacing w:after="0" w:line="240" w:lineRule="auto"/>
        <w:rPr>
          <w:rFonts w:ascii="Georgia" w:hAnsi="Georgia"/>
          <w:b/>
          <w:sz w:val="24"/>
          <w:szCs w:val="24"/>
        </w:rPr>
      </w:pPr>
    </w:p>
    <w:p w14:paraId="15AA5ED1" w14:textId="39F1C6BF" w:rsidR="00D82813" w:rsidRDefault="00D82813" w:rsidP="00D17592">
      <w:pPr>
        <w:spacing w:after="0" w:line="240" w:lineRule="auto"/>
        <w:rPr>
          <w:rFonts w:ascii="Georgia" w:hAnsi="Georgia"/>
          <w:b/>
          <w:sz w:val="24"/>
          <w:szCs w:val="24"/>
        </w:rPr>
      </w:pPr>
    </w:p>
    <w:p w14:paraId="0B627192" w14:textId="77777777" w:rsidR="007F69EE" w:rsidRPr="00370EE3" w:rsidRDefault="007F69EE" w:rsidP="00D17592">
      <w:pPr>
        <w:spacing w:after="0" w:line="240" w:lineRule="auto"/>
        <w:rPr>
          <w:rFonts w:ascii="Georgia" w:hAnsi="Georgia"/>
          <w:b/>
          <w:sz w:val="24"/>
          <w:szCs w:val="24"/>
        </w:rPr>
      </w:pPr>
    </w:p>
    <w:p w14:paraId="440427BB" w14:textId="7166173F" w:rsidR="00880F16" w:rsidRPr="00370EE3" w:rsidRDefault="0092731B" w:rsidP="00D17592">
      <w:pPr>
        <w:spacing w:after="0" w:line="240" w:lineRule="auto"/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t>Mary W. Ndungu</w:t>
      </w:r>
      <w:r w:rsidR="00FB62F8">
        <w:rPr>
          <w:rFonts w:ascii="Georgia" w:hAnsi="Georgia"/>
          <w:b/>
          <w:sz w:val="24"/>
          <w:szCs w:val="24"/>
        </w:rPr>
        <w:t>, OGW</w:t>
      </w:r>
    </w:p>
    <w:p w14:paraId="6E75066D" w14:textId="749F0755" w:rsidR="00D17592" w:rsidRPr="00370EE3" w:rsidRDefault="000220E5" w:rsidP="00D17592">
      <w:pPr>
        <w:spacing w:after="0" w:line="240" w:lineRule="auto"/>
        <w:ind w:right="-180"/>
        <w:jc w:val="both"/>
        <w:rPr>
          <w:rFonts w:ascii="Georgia" w:hAnsi="Georgia"/>
          <w:bCs/>
          <w:sz w:val="24"/>
          <w:szCs w:val="24"/>
        </w:rPr>
      </w:pPr>
      <w:r w:rsidRPr="00370EE3">
        <w:rPr>
          <w:rFonts w:ascii="Georgia" w:hAnsi="Georgia"/>
          <w:b/>
          <w:sz w:val="24"/>
          <w:szCs w:val="24"/>
        </w:rPr>
        <w:t xml:space="preserve">Director, </w:t>
      </w:r>
      <w:r w:rsidR="00566972" w:rsidRPr="00370EE3">
        <w:rPr>
          <w:rFonts w:ascii="Georgia" w:hAnsi="Georgia"/>
          <w:b/>
          <w:bCs/>
          <w:sz w:val="24"/>
          <w:szCs w:val="24"/>
        </w:rPr>
        <w:t>Slum Upgrading</w:t>
      </w:r>
      <w:r w:rsidR="00FA1EA0" w:rsidRPr="00370EE3">
        <w:rPr>
          <w:rFonts w:ascii="Georgia" w:hAnsi="Georgia"/>
          <w:b/>
          <w:bCs/>
          <w:sz w:val="24"/>
          <w:szCs w:val="24"/>
        </w:rPr>
        <w:t xml:space="preserve"> </w:t>
      </w:r>
      <w:r w:rsidR="00D17592" w:rsidRPr="00370EE3">
        <w:rPr>
          <w:rFonts w:ascii="Georgia" w:hAnsi="Georgia"/>
          <w:b/>
          <w:bCs/>
          <w:sz w:val="24"/>
          <w:szCs w:val="24"/>
        </w:rPr>
        <w:t>Department</w:t>
      </w:r>
    </w:p>
    <w:p w14:paraId="1A84671B" w14:textId="77777777" w:rsidR="008F7AAD" w:rsidRPr="00370EE3" w:rsidRDefault="008F7AAD" w:rsidP="00D17592">
      <w:pPr>
        <w:spacing w:after="0" w:line="240" w:lineRule="auto"/>
        <w:rPr>
          <w:rFonts w:ascii="Georgia" w:hAnsi="Georgia"/>
          <w:b/>
          <w:sz w:val="24"/>
          <w:szCs w:val="24"/>
        </w:rPr>
      </w:pPr>
    </w:p>
    <w:p w14:paraId="7E7AB7A8" w14:textId="2DEBBB55" w:rsidR="00B76762" w:rsidRDefault="00D17592" w:rsidP="003D4DAD">
      <w:pPr>
        <w:spacing w:after="0"/>
        <w:rPr>
          <w:rFonts w:ascii="Georgia" w:hAnsi="Georgia"/>
          <w:sz w:val="24"/>
          <w:szCs w:val="24"/>
        </w:rPr>
      </w:pPr>
      <w:r w:rsidRPr="00370EE3">
        <w:rPr>
          <w:rFonts w:ascii="Georgia" w:hAnsi="Georgia"/>
          <w:sz w:val="24"/>
          <w:szCs w:val="24"/>
        </w:rPr>
        <w:t>Encls.</w:t>
      </w:r>
      <w:bookmarkEnd w:id="0"/>
    </w:p>
    <w:sectPr w:rsidR="00B76762" w:rsidSect="00382D7E">
      <w:pgSz w:w="12240" w:h="15840"/>
      <w:pgMar w:top="1260" w:right="1181" w:bottom="24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BA362C"/>
    <w:multiLevelType w:val="hybridMultilevel"/>
    <w:tmpl w:val="F2F08A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AE7CE2"/>
    <w:multiLevelType w:val="hybridMultilevel"/>
    <w:tmpl w:val="823EE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C72"/>
    <w:rsid w:val="00006307"/>
    <w:rsid w:val="000220E5"/>
    <w:rsid w:val="000240EC"/>
    <w:rsid w:val="00027098"/>
    <w:rsid w:val="00034750"/>
    <w:rsid w:val="00037800"/>
    <w:rsid w:val="00040529"/>
    <w:rsid w:val="00041EC1"/>
    <w:rsid w:val="00043FB8"/>
    <w:rsid w:val="00053005"/>
    <w:rsid w:val="00072C71"/>
    <w:rsid w:val="0008200B"/>
    <w:rsid w:val="0008444E"/>
    <w:rsid w:val="000874CF"/>
    <w:rsid w:val="00090AED"/>
    <w:rsid w:val="000A1742"/>
    <w:rsid w:val="000A4863"/>
    <w:rsid w:val="000A6E9D"/>
    <w:rsid w:val="000A7C87"/>
    <w:rsid w:val="000B33C8"/>
    <w:rsid w:val="000B3CCB"/>
    <w:rsid w:val="000B5C05"/>
    <w:rsid w:val="000C7E7B"/>
    <w:rsid w:val="000D20B5"/>
    <w:rsid w:val="000D5A0A"/>
    <w:rsid w:val="000E417B"/>
    <w:rsid w:val="001042DF"/>
    <w:rsid w:val="001110FA"/>
    <w:rsid w:val="00111C72"/>
    <w:rsid w:val="00111FF6"/>
    <w:rsid w:val="00113616"/>
    <w:rsid w:val="00114095"/>
    <w:rsid w:val="0012359F"/>
    <w:rsid w:val="00132BEC"/>
    <w:rsid w:val="00133FDB"/>
    <w:rsid w:val="001403CD"/>
    <w:rsid w:val="00143681"/>
    <w:rsid w:val="00143A8F"/>
    <w:rsid w:val="00150D2E"/>
    <w:rsid w:val="00153A01"/>
    <w:rsid w:val="0015487A"/>
    <w:rsid w:val="00162026"/>
    <w:rsid w:val="00174A15"/>
    <w:rsid w:val="00181FCB"/>
    <w:rsid w:val="0018336B"/>
    <w:rsid w:val="001835B2"/>
    <w:rsid w:val="00186E8D"/>
    <w:rsid w:val="00191A72"/>
    <w:rsid w:val="001A0878"/>
    <w:rsid w:val="001A1326"/>
    <w:rsid w:val="001A1C77"/>
    <w:rsid w:val="001A4F33"/>
    <w:rsid w:val="001A6146"/>
    <w:rsid w:val="001B65BF"/>
    <w:rsid w:val="001C07E0"/>
    <w:rsid w:val="001C11AB"/>
    <w:rsid w:val="001C3FF8"/>
    <w:rsid w:val="001D4215"/>
    <w:rsid w:val="001D6D2B"/>
    <w:rsid w:val="001D7169"/>
    <w:rsid w:val="001F3AD7"/>
    <w:rsid w:val="001F5054"/>
    <w:rsid w:val="00203B5E"/>
    <w:rsid w:val="00203CDA"/>
    <w:rsid w:val="00223A95"/>
    <w:rsid w:val="00236367"/>
    <w:rsid w:val="00236DB1"/>
    <w:rsid w:val="00247B55"/>
    <w:rsid w:val="00253EE6"/>
    <w:rsid w:val="0026377A"/>
    <w:rsid w:val="00270A03"/>
    <w:rsid w:val="002710A1"/>
    <w:rsid w:val="00280E50"/>
    <w:rsid w:val="002B3C4F"/>
    <w:rsid w:val="002C3678"/>
    <w:rsid w:val="002D1A10"/>
    <w:rsid w:val="002D3798"/>
    <w:rsid w:val="002D4404"/>
    <w:rsid w:val="002E5462"/>
    <w:rsid w:val="002E632D"/>
    <w:rsid w:val="002E6E89"/>
    <w:rsid w:val="002F2088"/>
    <w:rsid w:val="003020F7"/>
    <w:rsid w:val="00304AD6"/>
    <w:rsid w:val="003111F8"/>
    <w:rsid w:val="00312F68"/>
    <w:rsid w:val="003136DC"/>
    <w:rsid w:val="0033138E"/>
    <w:rsid w:val="00331683"/>
    <w:rsid w:val="00336202"/>
    <w:rsid w:val="0033690B"/>
    <w:rsid w:val="00351A7D"/>
    <w:rsid w:val="00352EF8"/>
    <w:rsid w:val="00360DEC"/>
    <w:rsid w:val="00363C95"/>
    <w:rsid w:val="00370EE3"/>
    <w:rsid w:val="00382D7E"/>
    <w:rsid w:val="003A239E"/>
    <w:rsid w:val="003C1380"/>
    <w:rsid w:val="003C3A14"/>
    <w:rsid w:val="003D17E4"/>
    <w:rsid w:val="003D4DAD"/>
    <w:rsid w:val="003D7108"/>
    <w:rsid w:val="003D7891"/>
    <w:rsid w:val="00403387"/>
    <w:rsid w:val="00407B89"/>
    <w:rsid w:val="00411467"/>
    <w:rsid w:val="00414D03"/>
    <w:rsid w:val="00415AAB"/>
    <w:rsid w:val="0041654B"/>
    <w:rsid w:val="00432F34"/>
    <w:rsid w:val="00437851"/>
    <w:rsid w:val="00445AD3"/>
    <w:rsid w:val="004514EE"/>
    <w:rsid w:val="00453CB4"/>
    <w:rsid w:val="00454D18"/>
    <w:rsid w:val="004708E5"/>
    <w:rsid w:val="00476B5F"/>
    <w:rsid w:val="004814B3"/>
    <w:rsid w:val="00484CCF"/>
    <w:rsid w:val="00485C4B"/>
    <w:rsid w:val="00491913"/>
    <w:rsid w:val="00492A43"/>
    <w:rsid w:val="00494B99"/>
    <w:rsid w:val="004A087B"/>
    <w:rsid w:val="004A1243"/>
    <w:rsid w:val="004B21EB"/>
    <w:rsid w:val="004B40CB"/>
    <w:rsid w:val="004B5764"/>
    <w:rsid w:val="004E0A06"/>
    <w:rsid w:val="004E171D"/>
    <w:rsid w:val="004F1878"/>
    <w:rsid w:val="004F3202"/>
    <w:rsid w:val="004F3674"/>
    <w:rsid w:val="004F4702"/>
    <w:rsid w:val="005019A7"/>
    <w:rsid w:val="00502AC0"/>
    <w:rsid w:val="00506BF6"/>
    <w:rsid w:val="00512DB7"/>
    <w:rsid w:val="00522430"/>
    <w:rsid w:val="00525B03"/>
    <w:rsid w:val="00526897"/>
    <w:rsid w:val="00526BA8"/>
    <w:rsid w:val="00527B9D"/>
    <w:rsid w:val="00530698"/>
    <w:rsid w:val="00551DC4"/>
    <w:rsid w:val="005543A5"/>
    <w:rsid w:val="00555E29"/>
    <w:rsid w:val="0056075F"/>
    <w:rsid w:val="005618B4"/>
    <w:rsid w:val="00561D0E"/>
    <w:rsid w:val="00566972"/>
    <w:rsid w:val="00573E6A"/>
    <w:rsid w:val="0057442B"/>
    <w:rsid w:val="005771D9"/>
    <w:rsid w:val="00585B5E"/>
    <w:rsid w:val="0059125A"/>
    <w:rsid w:val="00592566"/>
    <w:rsid w:val="005A19CC"/>
    <w:rsid w:val="005A6ECA"/>
    <w:rsid w:val="005A7449"/>
    <w:rsid w:val="005B0574"/>
    <w:rsid w:val="005B3F21"/>
    <w:rsid w:val="005B6510"/>
    <w:rsid w:val="005B79ED"/>
    <w:rsid w:val="005C0D91"/>
    <w:rsid w:val="005D3AF1"/>
    <w:rsid w:val="005D58FE"/>
    <w:rsid w:val="005E1C54"/>
    <w:rsid w:val="005E31F0"/>
    <w:rsid w:val="005E505B"/>
    <w:rsid w:val="005F488C"/>
    <w:rsid w:val="006020F7"/>
    <w:rsid w:val="00602EF5"/>
    <w:rsid w:val="00603AB3"/>
    <w:rsid w:val="00607984"/>
    <w:rsid w:val="006129DB"/>
    <w:rsid w:val="006133F8"/>
    <w:rsid w:val="00620002"/>
    <w:rsid w:val="00621DF1"/>
    <w:rsid w:val="00621EED"/>
    <w:rsid w:val="0063717B"/>
    <w:rsid w:val="00640901"/>
    <w:rsid w:val="00646519"/>
    <w:rsid w:val="00646FC4"/>
    <w:rsid w:val="00647195"/>
    <w:rsid w:val="006529E9"/>
    <w:rsid w:val="006606DF"/>
    <w:rsid w:val="00662776"/>
    <w:rsid w:val="00662FF8"/>
    <w:rsid w:val="00674D98"/>
    <w:rsid w:val="00675C04"/>
    <w:rsid w:val="00680513"/>
    <w:rsid w:val="00680FF3"/>
    <w:rsid w:val="0069323F"/>
    <w:rsid w:val="006A5306"/>
    <w:rsid w:val="006B15D8"/>
    <w:rsid w:val="006B1D8A"/>
    <w:rsid w:val="006B7F72"/>
    <w:rsid w:val="006C2C21"/>
    <w:rsid w:val="006D0043"/>
    <w:rsid w:val="006E0905"/>
    <w:rsid w:val="006E31A7"/>
    <w:rsid w:val="006E7309"/>
    <w:rsid w:val="006F448A"/>
    <w:rsid w:val="007012F0"/>
    <w:rsid w:val="0070558A"/>
    <w:rsid w:val="00711693"/>
    <w:rsid w:val="00716AD6"/>
    <w:rsid w:val="007212FA"/>
    <w:rsid w:val="007271BA"/>
    <w:rsid w:val="0072723F"/>
    <w:rsid w:val="00727AD8"/>
    <w:rsid w:val="00731CD2"/>
    <w:rsid w:val="007372A4"/>
    <w:rsid w:val="00743898"/>
    <w:rsid w:val="007506D0"/>
    <w:rsid w:val="00772A15"/>
    <w:rsid w:val="007818B8"/>
    <w:rsid w:val="00785A63"/>
    <w:rsid w:val="007935A3"/>
    <w:rsid w:val="007B0961"/>
    <w:rsid w:val="007B1EA1"/>
    <w:rsid w:val="007C2A99"/>
    <w:rsid w:val="007C3CB7"/>
    <w:rsid w:val="007C4EDF"/>
    <w:rsid w:val="007C4F0D"/>
    <w:rsid w:val="007C6E27"/>
    <w:rsid w:val="007D0429"/>
    <w:rsid w:val="007D19DC"/>
    <w:rsid w:val="007D6948"/>
    <w:rsid w:val="007E1438"/>
    <w:rsid w:val="007E4503"/>
    <w:rsid w:val="007F19EC"/>
    <w:rsid w:val="007F69EE"/>
    <w:rsid w:val="008067FA"/>
    <w:rsid w:val="00812AA5"/>
    <w:rsid w:val="008258D8"/>
    <w:rsid w:val="00831031"/>
    <w:rsid w:val="008362F8"/>
    <w:rsid w:val="008363F2"/>
    <w:rsid w:val="008379CC"/>
    <w:rsid w:val="00846196"/>
    <w:rsid w:val="00853889"/>
    <w:rsid w:val="00861AF3"/>
    <w:rsid w:val="008623A6"/>
    <w:rsid w:val="00862EAE"/>
    <w:rsid w:val="0086623E"/>
    <w:rsid w:val="0087132C"/>
    <w:rsid w:val="00872839"/>
    <w:rsid w:val="00872C6A"/>
    <w:rsid w:val="00876EF5"/>
    <w:rsid w:val="00876F87"/>
    <w:rsid w:val="00880F16"/>
    <w:rsid w:val="0088308B"/>
    <w:rsid w:val="00894507"/>
    <w:rsid w:val="008A2633"/>
    <w:rsid w:val="008C23C9"/>
    <w:rsid w:val="008C32BD"/>
    <w:rsid w:val="008D1057"/>
    <w:rsid w:val="008D5014"/>
    <w:rsid w:val="008D768C"/>
    <w:rsid w:val="008E4B88"/>
    <w:rsid w:val="008E5677"/>
    <w:rsid w:val="008F2EB9"/>
    <w:rsid w:val="008F7AAD"/>
    <w:rsid w:val="009051BE"/>
    <w:rsid w:val="00905E40"/>
    <w:rsid w:val="00911748"/>
    <w:rsid w:val="009119BE"/>
    <w:rsid w:val="0092731B"/>
    <w:rsid w:val="009457AC"/>
    <w:rsid w:val="009508DD"/>
    <w:rsid w:val="009609A9"/>
    <w:rsid w:val="00964AFE"/>
    <w:rsid w:val="009726ED"/>
    <w:rsid w:val="00973337"/>
    <w:rsid w:val="00983FE2"/>
    <w:rsid w:val="00993D9B"/>
    <w:rsid w:val="00995117"/>
    <w:rsid w:val="009A1F38"/>
    <w:rsid w:val="009C2983"/>
    <w:rsid w:val="009C449D"/>
    <w:rsid w:val="009D30C7"/>
    <w:rsid w:val="009D3B0A"/>
    <w:rsid w:val="009E552A"/>
    <w:rsid w:val="009F0811"/>
    <w:rsid w:val="009F30C9"/>
    <w:rsid w:val="009F344D"/>
    <w:rsid w:val="00A01957"/>
    <w:rsid w:val="00A0541B"/>
    <w:rsid w:val="00A2623E"/>
    <w:rsid w:val="00A2789B"/>
    <w:rsid w:val="00A31A85"/>
    <w:rsid w:val="00A32D98"/>
    <w:rsid w:val="00A405B9"/>
    <w:rsid w:val="00A570A6"/>
    <w:rsid w:val="00A67A87"/>
    <w:rsid w:val="00A8485E"/>
    <w:rsid w:val="00A876B8"/>
    <w:rsid w:val="00A93251"/>
    <w:rsid w:val="00A93256"/>
    <w:rsid w:val="00A9714C"/>
    <w:rsid w:val="00AE32BE"/>
    <w:rsid w:val="00AE72C7"/>
    <w:rsid w:val="00AF3EBD"/>
    <w:rsid w:val="00AF44DB"/>
    <w:rsid w:val="00AF5868"/>
    <w:rsid w:val="00AF67A4"/>
    <w:rsid w:val="00AF6DC0"/>
    <w:rsid w:val="00B015EC"/>
    <w:rsid w:val="00B028EE"/>
    <w:rsid w:val="00B122BD"/>
    <w:rsid w:val="00B144E3"/>
    <w:rsid w:val="00B16D40"/>
    <w:rsid w:val="00B238E0"/>
    <w:rsid w:val="00B35B20"/>
    <w:rsid w:val="00B373B8"/>
    <w:rsid w:val="00B37CF5"/>
    <w:rsid w:val="00B42788"/>
    <w:rsid w:val="00B455AB"/>
    <w:rsid w:val="00B5332D"/>
    <w:rsid w:val="00B54241"/>
    <w:rsid w:val="00B56B1B"/>
    <w:rsid w:val="00B57BD1"/>
    <w:rsid w:val="00B642FB"/>
    <w:rsid w:val="00B7026C"/>
    <w:rsid w:val="00B71979"/>
    <w:rsid w:val="00B745F1"/>
    <w:rsid w:val="00B761FB"/>
    <w:rsid w:val="00B76762"/>
    <w:rsid w:val="00B80394"/>
    <w:rsid w:val="00B82542"/>
    <w:rsid w:val="00B85334"/>
    <w:rsid w:val="00B85D7B"/>
    <w:rsid w:val="00B85EF0"/>
    <w:rsid w:val="00B86EC2"/>
    <w:rsid w:val="00B93724"/>
    <w:rsid w:val="00B97CF1"/>
    <w:rsid w:val="00BA3F57"/>
    <w:rsid w:val="00BA789C"/>
    <w:rsid w:val="00BB4835"/>
    <w:rsid w:val="00BB59D7"/>
    <w:rsid w:val="00BC1025"/>
    <w:rsid w:val="00BC4EC5"/>
    <w:rsid w:val="00BD6758"/>
    <w:rsid w:val="00BE04BA"/>
    <w:rsid w:val="00BE140E"/>
    <w:rsid w:val="00BE2F49"/>
    <w:rsid w:val="00BE4F4A"/>
    <w:rsid w:val="00BF00B5"/>
    <w:rsid w:val="00BF645D"/>
    <w:rsid w:val="00C0035C"/>
    <w:rsid w:val="00C04E55"/>
    <w:rsid w:val="00C213A9"/>
    <w:rsid w:val="00C219AE"/>
    <w:rsid w:val="00C276B0"/>
    <w:rsid w:val="00C3732D"/>
    <w:rsid w:val="00C4464D"/>
    <w:rsid w:val="00C514EB"/>
    <w:rsid w:val="00C53DF2"/>
    <w:rsid w:val="00C609F5"/>
    <w:rsid w:val="00C656B1"/>
    <w:rsid w:val="00C74435"/>
    <w:rsid w:val="00C75260"/>
    <w:rsid w:val="00C879A1"/>
    <w:rsid w:val="00C91C14"/>
    <w:rsid w:val="00CA118E"/>
    <w:rsid w:val="00CD76F9"/>
    <w:rsid w:val="00CE7CFD"/>
    <w:rsid w:val="00CF2126"/>
    <w:rsid w:val="00CF5B83"/>
    <w:rsid w:val="00D016E0"/>
    <w:rsid w:val="00D01B8A"/>
    <w:rsid w:val="00D03477"/>
    <w:rsid w:val="00D05346"/>
    <w:rsid w:val="00D05D5C"/>
    <w:rsid w:val="00D10CD4"/>
    <w:rsid w:val="00D14525"/>
    <w:rsid w:val="00D16481"/>
    <w:rsid w:val="00D17592"/>
    <w:rsid w:val="00D252BE"/>
    <w:rsid w:val="00D442A5"/>
    <w:rsid w:val="00D530AF"/>
    <w:rsid w:val="00D533DE"/>
    <w:rsid w:val="00D5429F"/>
    <w:rsid w:val="00D544C2"/>
    <w:rsid w:val="00D63636"/>
    <w:rsid w:val="00D70C4C"/>
    <w:rsid w:val="00D733F2"/>
    <w:rsid w:val="00D7788E"/>
    <w:rsid w:val="00D81E05"/>
    <w:rsid w:val="00D82813"/>
    <w:rsid w:val="00DA437B"/>
    <w:rsid w:val="00DA4B67"/>
    <w:rsid w:val="00DA61E0"/>
    <w:rsid w:val="00DA7045"/>
    <w:rsid w:val="00DC6819"/>
    <w:rsid w:val="00DC7FBD"/>
    <w:rsid w:val="00DD10A9"/>
    <w:rsid w:val="00DD492F"/>
    <w:rsid w:val="00DE7125"/>
    <w:rsid w:val="00DF1F0D"/>
    <w:rsid w:val="00DF2151"/>
    <w:rsid w:val="00E00944"/>
    <w:rsid w:val="00E05276"/>
    <w:rsid w:val="00E066F4"/>
    <w:rsid w:val="00E137E8"/>
    <w:rsid w:val="00E162CB"/>
    <w:rsid w:val="00E22CFF"/>
    <w:rsid w:val="00E25017"/>
    <w:rsid w:val="00E25C4E"/>
    <w:rsid w:val="00E302A8"/>
    <w:rsid w:val="00E314A4"/>
    <w:rsid w:val="00E4184D"/>
    <w:rsid w:val="00E43A20"/>
    <w:rsid w:val="00E45B54"/>
    <w:rsid w:val="00E45B81"/>
    <w:rsid w:val="00E518CF"/>
    <w:rsid w:val="00E52F7B"/>
    <w:rsid w:val="00E56252"/>
    <w:rsid w:val="00E624B4"/>
    <w:rsid w:val="00E65EB2"/>
    <w:rsid w:val="00E67DD6"/>
    <w:rsid w:val="00E778F3"/>
    <w:rsid w:val="00E81DE2"/>
    <w:rsid w:val="00E81E86"/>
    <w:rsid w:val="00E8798E"/>
    <w:rsid w:val="00E95397"/>
    <w:rsid w:val="00E96D4C"/>
    <w:rsid w:val="00E97141"/>
    <w:rsid w:val="00EA15A4"/>
    <w:rsid w:val="00EB2ACD"/>
    <w:rsid w:val="00EC375B"/>
    <w:rsid w:val="00EC5E11"/>
    <w:rsid w:val="00EC6378"/>
    <w:rsid w:val="00EC6A4B"/>
    <w:rsid w:val="00EE037D"/>
    <w:rsid w:val="00EE18ED"/>
    <w:rsid w:val="00EE4E55"/>
    <w:rsid w:val="00EE6D3D"/>
    <w:rsid w:val="00EE73B9"/>
    <w:rsid w:val="00EF36C1"/>
    <w:rsid w:val="00EF6E2C"/>
    <w:rsid w:val="00EF737A"/>
    <w:rsid w:val="00F0291E"/>
    <w:rsid w:val="00F05249"/>
    <w:rsid w:val="00F10A6A"/>
    <w:rsid w:val="00F21CFF"/>
    <w:rsid w:val="00F25144"/>
    <w:rsid w:val="00F25731"/>
    <w:rsid w:val="00F306A1"/>
    <w:rsid w:val="00F42354"/>
    <w:rsid w:val="00F94575"/>
    <w:rsid w:val="00F96099"/>
    <w:rsid w:val="00F97CAE"/>
    <w:rsid w:val="00FA1EA0"/>
    <w:rsid w:val="00FA5356"/>
    <w:rsid w:val="00FB62F8"/>
    <w:rsid w:val="00FC6492"/>
    <w:rsid w:val="00FD1E46"/>
    <w:rsid w:val="00FD30A2"/>
    <w:rsid w:val="00FD6B72"/>
    <w:rsid w:val="00FE6325"/>
    <w:rsid w:val="00FF1033"/>
    <w:rsid w:val="00FF2A44"/>
    <w:rsid w:val="00FF344B"/>
    <w:rsid w:val="00FF44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1CDFD3C9"/>
  <w15:chartTrackingRefBased/>
  <w15:docId w15:val="{0FE15EFE-0293-42EF-AF28-6DF27458F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C32BD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8258D8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FooterChar">
    <w:name w:val="Footer Char"/>
    <w:link w:val="Footer"/>
    <w:uiPriority w:val="99"/>
    <w:rsid w:val="008258D8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58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258D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11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129DB"/>
    <w:rPr>
      <w:rFonts w:ascii="Times New Roman" w:hAnsi="Times New Roman"/>
      <w:kern w:val="24"/>
      <w:sz w:val="24"/>
      <w:szCs w:val="24"/>
    </w:rPr>
  </w:style>
  <w:style w:type="paragraph" w:styleId="ListParagraph">
    <w:name w:val="List Paragraph"/>
    <w:basedOn w:val="Normal"/>
    <w:uiPriority w:val="34"/>
    <w:qFormat/>
    <w:rsid w:val="004B5764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478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3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7</cp:revision>
  <cp:lastPrinted>2026-05-12T09:17:00Z</cp:lastPrinted>
  <dcterms:created xsi:type="dcterms:W3CDTF">2026-04-15T07:20:00Z</dcterms:created>
  <dcterms:modified xsi:type="dcterms:W3CDTF">2026-05-12T09:56:00Z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9d3c3644-5192-4738-9c92-87f82568e369</vt:lpwstr>
  </property>
</Properties>
</file>