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0561" w14:textId="77777777" w:rsidR="008B3D89" w:rsidRPr="00DA0314" w:rsidRDefault="008B3D89" w:rsidP="008B3D89">
      <w:pPr>
        <w:spacing w:before="210" w:after="210" w:line="240" w:lineRule="atLeast"/>
        <w:ind w:right="30"/>
        <w:rPr>
          <w:rFonts w:ascii="Arial" w:eastAsia="Times New Roman" w:hAnsi="Arial" w:cs="Arial"/>
          <w:color w:val="222222"/>
          <w:sz w:val="36"/>
          <w:szCs w:val="36"/>
          <w:lang w:val="en-US"/>
        </w:rPr>
      </w:pPr>
      <w:proofErr w:type="spellStart"/>
      <w:r w:rsidRPr="00DA0314">
        <w:rPr>
          <w:rFonts w:ascii="Arial" w:eastAsia="Times New Roman" w:hAnsi="Arial" w:cs="Arial"/>
          <w:color w:val="222222"/>
          <w:sz w:val="36"/>
          <w:szCs w:val="36"/>
          <w:lang w:val="en-US"/>
        </w:rPr>
        <w:t>eWork</w:t>
      </w:r>
      <w:proofErr w:type="spellEnd"/>
      <w:r w:rsidRPr="00DA0314">
        <w:rPr>
          <w:rFonts w:ascii="Arial" w:eastAsia="Times New Roman" w:hAnsi="Arial" w:cs="Arial"/>
          <w:color w:val="222222"/>
          <w:sz w:val="36"/>
          <w:szCs w:val="36"/>
          <w:lang w:val="en-US"/>
        </w:rPr>
        <w:t xml:space="preserve"> Scandinavia AB (</w:t>
      </w:r>
      <w:proofErr w:type="spellStart"/>
      <w:r w:rsidRPr="00DA0314">
        <w:rPr>
          <w:rFonts w:ascii="Arial" w:eastAsia="Times New Roman" w:hAnsi="Arial" w:cs="Arial"/>
          <w:color w:val="222222"/>
          <w:sz w:val="36"/>
          <w:szCs w:val="36"/>
          <w:lang w:val="en-US"/>
        </w:rPr>
        <w:t>publ</w:t>
      </w:r>
      <w:proofErr w:type="spellEnd"/>
      <w:r w:rsidRPr="00DA0314">
        <w:rPr>
          <w:rFonts w:ascii="Arial" w:eastAsia="Times New Roman" w:hAnsi="Arial" w:cs="Arial"/>
          <w:color w:val="222222"/>
          <w:sz w:val="36"/>
          <w:szCs w:val="36"/>
          <w:lang w:val="en-US"/>
        </w:rPr>
        <w:t>) announces new Management Team</w:t>
      </w:r>
    </w:p>
    <w:p w14:paraId="77C545C2" w14:textId="77777777" w:rsidR="008B3D89" w:rsidRPr="00DA0314" w:rsidRDefault="008B3D89" w:rsidP="008B3D89">
      <w:pPr>
        <w:spacing w:before="210" w:after="210" w:line="240" w:lineRule="atLeast"/>
        <w:ind w:left="30" w:right="30"/>
        <w:rPr>
          <w:rFonts w:ascii="Arial" w:eastAsia="Times New Roman" w:hAnsi="Arial" w:cs="Arial"/>
          <w:b/>
          <w:color w:val="222222"/>
          <w:sz w:val="20"/>
          <w:szCs w:val="20"/>
          <w:lang w:val="en-US"/>
        </w:rPr>
      </w:pPr>
      <w:proofErr w:type="spellStart"/>
      <w:r w:rsidRPr="00DA0314">
        <w:rPr>
          <w:rFonts w:ascii="Arial" w:eastAsia="Times New Roman" w:hAnsi="Arial" w:cs="Arial"/>
          <w:b/>
          <w:color w:val="222222"/>
          <w:sz w:val="20"/>
          <w:szCs w:val="20"/>
          <w:lang w:val="en-US"/>
        </w:rPr>
        <w:t>eWork</w:t>
      </w:r>
      <w:proofErr w:type="spellEnd"/>
      <w:r w:rsidRPr="00DA0314">
        <w:rPr>
          <w:rFonts w:ascii="Arial" w:eastAsia="Times New Roman" w:hAnsi="Arial" w:cs="Arial"/>
          <w:b/>
          <w:color w:val="222222"/>
          <w:sz w:val="20"/>
          <w:szCs w:val="20"/>
          <w:lang w:val="en-US"/>
        </w:rPr>
        <w:t xml:space="preserve"> is announcing a new management team with a completely new structure, effective October 1. The objective is to sharpen the business focus of the management team to support continued growth and profitability. The principal change is that local Site Managers with direct responsibility for business operations will be included in the management team. At the same time, the number of Senior Executives with functional responsibilities will reduced, to the Chief Executive Officer, Chief Financial Officer and the Marketing, Sales and Human Resources Managers. </w:t>
      </w:r>
    </w:p>
    <w:p w14:paraId="6612167D" w14:textId="77777777" w:rsidR="008B3D89" w:rsidRPr="00DA0314" w:rsidRDefault="008B3D89" w:rsidP="008B3D89">
      <w:pPr>
        <w:spacing w:before="210" w:after="210" w:line="240" w:lineRule="atLeast"/>
        <w:ind w:right="30"/>
        <w:rPr>
          <w:rFonts w:ascii="Arial" w:eastAsia="Times New Roman" w:hAnsi="Arial" w:cs="Arial"/>
          <w:color w:val="222222"/>
          <w:sz w:val="20"/>
          <w:szCs w:val="20"/>
          <w:lang w:val="en-US"/>
        </w:rPr>
      </w:pPr>
      <w:proofErr w:type="spellStart"/>
      <w:r w:rsidRPr="00DA0314">
        <w:rPr>
          <w:rFonts w:ascii="Arial" w:eastAsia="Times New Roman" w:hAnsi="Arial" w:cs="Arial"/>
          <w:color w:val="222222"/>
          <w:sz w:val="20"/>
          <w:szCs w:val="20"/>
          <w:lang w:val="en-US"/>
        </w:rPr>
        <w:t>eWork’s</w:t>
      </w:r>
      <w:proofErr w:type="spellEnd"/>
      <w:r w:rsidRPr="00DA0314">
        <w:rPr>
          <w:rFonts w:ascii="Arial" w:eastAsia="Times New Roman" w:hAnsi="Arial" w:cs="Arial"/>
          <w:color w:val="222222"/>
          <w:sz w:val="20"/>
          <w:szCs w:val="20"/>
          <w:lang w:val="en-US"/>
        </w:rPr>
        <w:t xml:space="preserve"> CEO Claes </w:t>
      </w:r>
      <w:proofErr w:type="spellStart"/>
      <w:r w:rsidRPr="00DA0314">
        <w:rPr>
          <w:rFonts w:ascii="Arial" w:eastAsia="Times New Roman" w:hAnsi="Arial" w:cs="Arial"/>
          <w:color w:val="222222"/>
          <w:sz w:val="20"/>
          <w:szCs w:val="20"/>
          <w:lang w:val="en-US"/>
        </w:rPr>
        <w:t>Ruthberg</w:t>
      </w:r>
      <w:proofErr w:type="spellEnd"/>
      <w:r w:rsidRPr="00DA0314">
        <w:rPr>
          <w:rFonts w:ascii="Arial" w:eastAsia="Times New Roman" w:hAnsi="Arial" w:cs="Arial"/>
          <w:color w:val="222222"/>
          <w:sz w:val="20"/>
          <w:szCs w:val="20"/>
          <w:lang w:val="en-US"/>
        </w:rPr>
        <w:t xml:space="preserve"> is presenting the new management team, which will be effective on October 1 this year, at an </w:t>
      </w:r>
      <w:proofErr w:type="spellStart"/>
      <w:r w:rsidRPr="00DA0314">
        <w:rPr>
          <w:rFonts w:ascii="Arial" w:eastAsia="Times New Roman" w:hAnsi="Arial" w:cs="Arial"/>
          <w:color w:val="222222"/>
          <w:sz w:val="20"/>
          <w:szCs w:val="20"/>
          <w:lang w:val="en-US"/>
        </w:rPr>
        <w:t>eWork</w:t>
      </w:r>
      <w:proofErr w:type="spellEnd"/>
      <w:r w:rsidRPr="00DA0314">
        <w:rPr>
          <w:rFonts w:ascii="Arial" w:eastAsia="Times New Roman" w:hAnsi="Arial" w:cs="Arial"/>
          <w:color w:val="222222"/>
          <w:sz w:val="20"/>
          <w:szCs w:val="20"/>
          <w:lang w:val="en-US"/>
        </w:rPr>
        <w:t xml:space="preserve"> staff conference today. The team will have five Site Managers as new members, all with direct responsibility for local business operations:</w:t>
      </w:r>
    </w:p>
    <w:p w14:paraId="5EF5B2B8" w14:textId="77777777" w:rsidR="008B3D89" w:rsidRPr="00DA0314" w:rsidRDefault="008B3D89" w:rsidP="008B3D89">
      <w:pPr>
        <w:pStyle w:val="ListParagraph"/>
        <w:numPr>
          <w:ilvl w:val="0"/>
          <w:numId w:val="1"/>
        </w:numPr>
        <w:spacing w:before="210" w:after="210" w:line="240" w:lineRule="atLeast"/>
        <w:ind w:right="30"/>
        <w:rPr>
          <w:rFonts w:ascii="Arial" w:eastAsia="Times New Roman" w:hAnsi="Arial" w:cs="Arial"/>
          <w:color w:val="222222"/>
          <w:sz w:val="20"/>
          <w:szCs w:val="20"/>
          <w:lang w:val="en-US"/>
        </w:rPr>
      </w:pPr>
      <w:r w:rsidRPr="00DA0314">
        <w:rPr>
          <w:rFonts w:ascii="Arial" w:eastAsia="Times New Roman" w:hAnsi="Arial" w:cs="Arial"/>
          <w:color w:val="222222"/>
          <w:sz w:val="20"/>
          <w:szCs w:val="20"/>
          <w:lang w:val="en-US"/>
        </w:rPr>
        <w:t xml:space="preserve">Zoran </w:t>
      </w:r>
      <w:proofErr w:type="spellStart"/>
      <w:r w:rsidRPr="00DA0314">
        <w:rPr>
          <w:rFonts w:ascii="Arial" w:eastAsia="Times New Roman" w:hAnsi="Arial" w:cs="Arial"/>
          <w:color w:val="222222"/>
          <w:sz w:val="20"/>
          <w:szCs w:val="20"/>
          <w:lang w:val="en-US"/>
        </w:rPr>
        <w:t>Covic</w:t>
      </w:r>
      <w:proofErr w:type="spellEnd"/>
      <w:r w:rsidRPr="00DA0314">
        <w:rPr>
          <w:rFonts w:ascii="Arial" w:eastAsia="Times New Roman" w:hAnsi="Arial" w:cs="Arial"/>
          <w:color w:val="222222"/>
          <w:sz w:val="20"/>
          <w:szCs w:val="20"/>
          <w:lang w:val="en-US"/>
        </w:rPr>
        <w:t xml:space="preserve">, CEO and Site Manager, </w:t>
      </w:r>
      <w:proofErr w:type="gramStart"/>
      <w:r w:rsidRPr="00DA0314">
        <w:rPr>
          <w:rFonts w:ascii="Arial" w:eastAsia="Times New Roman" w:hAnsi="Arial" w:cs="Arial"/>
          <w:color w:val="222222"/>
          <w:sz w:val="20"/>
          <w:szCs w:val="20"/>
          <w:lang w:val="en-US"/>
        </w:rPr>
        <w:t>Denmark</w:t>
      </w:r>
      <w:proofErr w:type="gramEnd"/>
      <w:r w:rsidRPr="00DA0314">
        <w:rPr>
          <w:rFonts w:ascii="Arial" w:eastAsia="Times New Roman" w:hAnsi="Arial" w:cs="Arial"/>
          <w:color w:val="222222"/>
          <w:sz w:val="20"/>
          <w:szCs w:val="20"/>
          <w:lang w:val="en-US"/>
        </w:rPr>
        <w:t xml:space="preserve"> and Malmö</w:t>
      </w:r>
    </w:p>
    <w:p w14:paraId="12D6199C" w14:textId="77777777" w:rsidR="008B3D89" w:rsidRPr="00DA0314" w:rsidRDefault="008B3D89" w:rsidP="008B3D89">
      <w:pPr>
        <w:pStyle w:val="ListParagraph"/>
        <w:numPr>
          <w:ilvl w:val="0"/>
          <w:numId w:val="1"/>
        </w:numPr>
        <w:spacing w:before="210" w:after="210" w:line="240" w:lineRule="atLeast"/>
        <w:ind w:right="30"/>
        <w:rPr>
          <w:rFonts w:ascii="Arial" w:eastAsia="Times New Roman" w:hAnsi="Arial" w:cs="Arial"/>
          <w:color w:val="222222"/>
          <w:sz w:val="20"/>
          <w:szCs w:val="20"/>
          <w:lang w:val="en-US"/>
        </w:rPr>
      </w:pPr>
      <w:r w:rsidRPr="00DA0314">
        <w:rPr>
          <w:rFonts w:ascii="Arial" w:eastAsia="Times New Roman" w:hAnsi="Arial" w:cs="Arial"/>
          <w:color w:val="222222"/>
          <w:sz w:val="20"/>
          <w:szCs w:val="20"/>
          <w:lang w:val="en-US"/>
        </w:rPr>
        <w:t xml:space="preserve">Magnus </w:t>
      </w:r>
      <w:proofErr w:type="spellStart"/>
      <w:r w:rsidRPr="00DA0314">
        <w:rPr>
          <w:rFonts w:ascii="Arial" w:eastAsia="Times New Roman" w:hAnsi="Arial" w:cs="Arial"/>
          <w:color w:val="222222"/>
          <w:sz w:val="20"/>
          <w:szCs w:val="20"/>
          <w:lang w:val="en-US"/>
        </w:rPr>
        <w:t>Silén</w:t>
      </w:r>
      <w:proofErr w:type="spellEnd"/>
      <w:r w:rsidRPr="00DA0314">
        <w:rPr>
          <w:rFonts w:ascii="Arial" w:eastAsia="Times New Roman" w:hAnsi="Arial" w:cs="Arial"/>
          <w:color w:val="222222"/>
          <w:sz w:val="20"/>
          <w:szCs w:val="20"/>
          <w:lang w:val="en-US"/>
        </w:rPr>
        <w:t>, CEO and Site Manager, Finland</w:t>
      </w:r>
    </w:p>
    <w:p w14:paraId="3AA12434" w14:textId="77777777" w:rsidR="008B3D89" w:rsidRPr="00DA0314" w:rsidRDefault="008B3D89" w:rsidP="008B3D89">
      <w:pPr>
        <w:pStyle w:val="ListParagraph"/>
        <w:numPr>
          <w:ilvl w:val="0"/>
          <w:numId w:val="1"/>
        </w:numPr>
        <w:spacing w:before="210" w:after="210" w:line="240" w:lineRule="atLeast"/>
        <w:ind w:right="30"/>
        <w:rPr>
          <w:rFonts w:ascii="Arial" w:eastAsia="Times New Roman" w:hAnsi="Arial" w:cs="Arial"/>
          <w:color w:val="222222"/>
          <w:sz w:val="20"/>
          <w:szCs w:val="20"/>
          <w:lang w:val="en-US"/>
        </w:rPr>
      </w:pPr>
      <w:r w:rsidRPr="00DA0314">
        <w:rPr>
          <w:rFonts w:ascii="Arial" w:eastAsia="Times New Roman" w:hAnsi="Arial" w:cs="Arial"/>
          <w:color w:val="222222"/>
          <w:sz w:val="20"/>
          <w:szCs w:val="20"/>
          <w:lang w:val="en-US"/>
        </w:rPr>
        <w:t xml:space="preserve">Helge </w:t>
      </w:r>
      <w:proofErr w:type="spellStart"/>
      <w:r w:rsidRPr="00DA0314">
        <w:rPr>
          <w:rFonts w:ascii="Arial" w:eastAsia="Times New Roman" w:hAnsi="Arial" w:cs="Arial"/>
          <w:color w:val="222222"/>
          <w:sz w:val="20"/>
          <w:szCs w:val="20"/>
          <w:lang w:val="en-US"/>
        </w:rPr>
        <w:t>Strømnes</w:t>
      </w:r>
      <w:proofErr w:type="spellEnd"/>
      <w:r w:rsidRPr="00DA0314">
        <w:rPr>
          <w:rFonts w:ascii="Arial" w:eastAsia="Times New Roman" w:hAnsi="Arial" w:cs="Arial"/>
          <w:color w:val="222222"/>
          <w:sz w:val="20"/>
          <w:szCs w:val="20"/>
          <w:lang w:val="en-US"/>
        </w:rPr>
        <w:t xml:space="preserve">, CEO and Site Manager, Norway </w:t>
      </w:r>
    </w:p>
    <w:p w14:paraId="52F6B103" w14:textId="77777777" w:rsidR="008B3D89" w:rsidRPr="00DA0314" w:rsidRDefault="008B3D89" w:rsidP="008B3D89">
      <w:pPr>
        <w:pStyle w:val="ListParagraph"/>
        <w:numPr>
          <w:ilvl w:val="0"/>
          <w:numId w:val="1"/>
        </w:numPr>
        <w:spacing w:before="210" w:after="210" w:line="240" w:lineRule="atLeast"/>
        <w:ind w:right="30"/>
        <w:rPr>
          <w:rFonts w:ascii="Arial" w:eastAsia="Times New Roman" w:hAnsi="Arial" w:cs="Arial"/>
          <w:color w:val="222222"/>
          <w:sz w:val="20"/>
          <w:szCs w:val="20"/>
          <w:lang w:val="en-US"/>
        </w:rPr>
      </w:pPr>
      <w:r w:rsidRPr="00DA0314">
        <w:rPr>
          <w:rFonts w:ascii="Arial" w:eastAsia="Times New Roman" w:hAnsi="Arial" w:cs="Arial"/>
          <w:color w:val="222222"/>
          <w:sz w:val="20"/>
          <w:szCs w:val="20"/>
          <w:lang w:val="en-US"/>
        </w:rPr>
        <w:t xml:space="preserve">Lotta </w:t>
      </w:r>
      <w:proofErr w:type="spellStart"/>
      <w:r w:rsidRPr="00DA0314">
        <w:rPr>
          <w:rFonts w:ascii="Arial" w:eastAsia="Times New Roman" w:hAnsi="Arial" w:cs="Arial"/>
          <w:color w:val="222222"/>
          <w:sz w:val="20"/>
          <w:szCs w:val="20"/>
          <w:lang w:val="en-US"/>
        </w:rPr>
        <w:t>Dizengremel</w:t>
      </w:r>
      <w:proofErr w:type="spellEnd"/>
      <w:r w:rsidRPr="00DA0314">
        <w:rPr>
          <w:rFonts w:ascii="Arial" w:eastAsia="Times New Roman" w:hAnsi="Arial" w:cs="Arial"/>
          <w:color w:val="222222"/>
          <w:sz w:val="20"/>
          <w:szCs w:val="20"/>
          <w:lang w:val="en-US"/>
        </w:rPr>
        <w:t>, Site Manager Stockholm</w:t>
      </w:r>
    </w:p>
    <w:p w14:paraId="5CF19CED" w14:textId="77777777" w:rsidR="008B3D89" w:rsidRPr="00DA0314" w:rsidRDefault="008B3D89" w:rsidP="008B3D89">
      <w:pPr>
        <w:pStyle w:val="ListParagraph"/>
        <w:numPr>
          <w:ilvl w:val="0"/>
          <w:numId w:val="1"/>
        </w:numPr>
        <w:spacing w:before="210" w:after="210" w:line="240" w:lineRule="atLeast"/>
        <w:ind w:right="30"/>
        <w:rPr>
          <w:rFonts w:ascii="Arial" w:eastAsia="Times New Roman" w:hAnsi="Arial" w:cs="Arial"/>
          <w:color w:val="222222"/>
          <w:sz w:val="20"/>
          <w:szCs w:val="20"/>
          <w:lang w:val="en-US"/>
        </w:rPr>
      </w:pPr>
      <w:r w:rsidRPr="00DA0314">
        <w:rPr>
          <w:rFonts w:ascii="Arial" w:eastAsia="Times New Roman" w:hAnsi="Arial" w:cs="Arial"/>
          <w:color w:val="222222"/>
          <w:sz w:val="20"/>
          <w:szCs w:val="20"/>
          <w:lang w:val="en-US"/>
        </w:rPr>
        <w:t>Jimmie Carling, Site Manager Gothenburg</w:t>
      </w:r>
    </w:p>
    <w:p w14:paraId="3C1E0BF6" w14:textId="77777777" w:rsidR="008B3D89" w:rsidRPr="00DA0314" w:rsidRDefault="008B3D89" w:rsidP="008B3D89">
      <w:pPr>
        <w:spacing w:before="210" w:after="210" w:line="240" w:lineRule="atLeast"/>
        <w:ind w:right="30"/>
        <w:rPr>
          <w:rFonts w:ascii="Arial" w:eastAsia="Times New Roman" w:hAnsi="Arial" w:cs="Arial"/>
          <w:color w:val="222222"/>
          <w:sz w:val="20"/>
          <w:szCs w:val="20"/>
          <w:lang w:val="en-US"/>
        </w:rPr>
      </w:pPr>
      <w:r w:rsidRPr="00DA0314">
        <w:rPr>
          <w:rFonts w:ascii="Arial" w:eastAsia="Times New Roman" w:hAnsi="Arial" w:cs="Arial"/>
          <w:color w:val="222222"/>
          <w:sz w:val="20"/>
          <w:szCs w:val="20"/>
          <w:lang w:val="en-US"/>
        </w:rPr>
        <w:t>As previously announced, the management team will include the following Senior Executives with functional responsibilities:</w:t>
      </w:r>
    </w:p>
    <w:p w14:paraId="67BDAA5E" w14:textId="77777777" w:rsidR="008B3D89" w:rsidRPr="00DA0314" w:rsidRDefault="008B3D89" w:rsidP="008B3D89">
      <w:pPr>
        <w:pStyle w:val="ListParagraph"/>
        <w:numPr>
          <w:ilvl w:val="0"/>
          <w:numId w:val="2"/>
        </w:numPr>
        <w:spacing w:before="210" w:after="210" w:line="240" w:lineRule="atLeast"/>
        <w:ind w:right="30"/>
        <w:rPr>
          <w:rFonts w:ascii="Arial" w:eastAsia="Times New Roman" w:hAnsi="Arial" w:cs="Arial"/>
          <w:color w:val="222222"/>
          <w:sz w:val="20"/>
          <w:szCs w:val="20"/>
          <w:lang w:val="en-US"/>
        </w:rPr>
      </w:pPr>
      <w:r w:rsidRPr="00DA0314">
        <w:rPr>
          <w:rFonts w:ascii="Arial" w:eastAsia="Times New Roman" w:hAnsi="Arial" w:cs="Arial"/>
          <w:color w:val="222222"/>
          <w:sz w:val="20"/>
          <w:szCs w:val="20"/>
          <w:lang w:val="en-US"/>
        </w:rPr>
        <w:t xml:space="preserve">Chief Executive Officer: Claes </w:t>
      </w:r>
      <w:proofErr w:type="spellStart"/>
      <w:r w:rsidRPr="00DA0314">
        <w:rPr>
          <w:rFonts w:ascii="Arial" w:eastAsia="Times New Roman" w:hAnsi="Arial" w:cs="Arial"/>
          <w:color w:val="222222"/>
          <w:sz w:val="20"/>
          <w:szCs w:val="20"/>
          <w:lang w:val="en-US"/>
        </w:rPr>
        <w:t>Ruthberg</w:t>
      </w:r>
      <w:proofErr w:type="spellEnd"/>
      <w:r w:rsidRPr="00DA0314">
        <w:rPr>
          <w:rFonts w:ascii="Arial" w:eastAsia="Times New Roman" w:hAnsi="Arial" w:cs="Arial"/>
          <w:color w:val="222222"/>
          <w:sz w:val="20"/>
          <w:szCs w:val="20"/>
          <w:lang w:val="en-US"/>
        </w:rPr>
        <w:t>, President since 2001</w:t>
      </w:r>
    </w:p>
    <w:p w14:paraId="723DB55B" w14:textId="77777777" w:rsidR="008B3D89" w:rsidRPr="00DA0314" w:rsidRDefault="008B3D89" w:rsidP="008B3D89">
      <w:pPr>
        <w:pStyle w:val="ListParagraph"/>
        <w:numPr>
          <w:ilvl w:val="0"/>
          <w:numId w:val="2"/>
        </w:numPr>
        <w:spacing w:before="210" w:after="210" w:line="240" w:lineRule="atLeast"/>
        <w:ind w:right="30"/>
        <w:rPr>
          <w:rFonts w:ascii="Arial" w:eastAsia="Times New Roman" w:hAnsi="Arial" w:cs="Arial"/>
          <w:color w:val="000000" w:themeColor="text1"/>
          <w:sz w:val="20"/>
          <w:szCs w:val="20"/>
          <w:lang w:val="en-US"/>
        </w:rPr>
      </w:pPr>
      <w:r w:rsidRPr="00DA0314">
        <w:rPr>
          <w:rFonts w:ascii="Arial" w:eastAsia="Times New Roman" w:hAnsi="Arial" w:cs="Arial"/>
          <w:color w:val="222222"/>
          <w:sz w:val="20"/>
          <w:szCs w:val="20"/>
          <w:lang w:val="en-US"/>
        </w:rPr>
        <w:t xml:space="preserve">Chief Financial Officer: </w:t>
      </w:r>
      <w:r w:rsidRPr="00DA0314">
        <w:rPr>
          <w:rFonts w:ascii="Arial" w:eastAsia="Times New Roman" w:hAnsi="Arial" w:cs="Arial"/>
          <w:color w:val="000000" w:themeColor="text1"/>
          <w:sz w:val="20"/>
          <w:szCs w:val="20"/>
          <w:lang w:val="en-US"/>
        </w:rPr>
        <w:t xml:space="preserve">Magnus Eriksson, part of </w:t>
      </w:r>
      <w:proofErr w:type="spellStart"/>
      <w:r w:rsidRPr="00DA0314">
        <w:rPr>
          <w:rFonts w:ascii="Arial" w:eastAsia="Times New Roman" w:hAnsi="Arial" w:cs="Arial"/>
          <w:color w:val="000000" w:themeColor="text1"/>
          <w:sz w:val="20"/>
          <w:szCs w:val="20"/>
          <w:lang w:val="en-US"/>
        </w:rPr>
        <w:t>eWork’s</w:t>
      </w:r>
      <w:proofErr w:type="spellEnd"/>
      <w:r w:rsidRPr="00DA0314">
        <w:rPr>
          <w:rFonts w:ascii="Arial" w:eastAsia="Times New Roman" w:hAnsi="Arial" w:cs="Arial"/>
          <w:color w:val="000000" w:themeColor="text1"/>
          <w:sz w:val="20"/>
          <w:szCs w:val="20"/>
          <w:lang w:val="en-US"/>
        </w:rPr>
        <w:t xml:space="preserve"> management team since 2007 </w:t>
      </w:r>
    </w:p>
    <w:p w14:paraId="446362C3" w14:textId="77777777" w:rsidR="008B3D89" w:rsidRPr="00DA0314" w:rsidRDefault="008B3D89" w:rsidP="008B3D89">
      <w:pPr>
        <w:pStyle w:val="ListParagraph"/>
        <w:numPr>
          <w:ilvl w:val="0"/>
          <w:numId w:val="2"/>
        </w:numPr>
        <w:spacing w:before="210" w:after="210" w:line="240" w:lineRule="atLeast"/>
        <w:ind w:right="30"/>
        <w:rPr>
          <w:rFonts w:ascii="Arial" w:eastAsia="Times New Roman" w:hAnsi="Arial" w:cs="Arial"/>
          <w:color w:val="000000" w:themeColor="text1"/>
          <w:sz w:val="20"/>
          <w:szCs w:val="20"/>
          <w:lang w:val="en-US"/>
        </w:rPr>
      </w:pPr>
      <w:r w:rsidRPr="00DA0314">
        <w:rPr>
          <w:rFonts w:ascii="Arial" w:eastAsia="Times New Roman" w:hAnsi="Arial" w:cs="Arial"/>
          <w:color w:val="000000" w:themeColor="text1"/>
          <w:sz w:val="20"/>
          <w:szCs w:val="20"/>
          <w:lang w:val="en-US"/>
        </w:rPr>
        <w:t xml:space="preserve">Group Human Resources Manager: Nina Karlsson, has worked for </w:t>
      </w:r>
      <w:proofErr w:type="spellStart"/>
      <w:r w:rsidRPr="00DA0314">
        <w:rPr>
          <w:rFonts w:ascii="Arial" w:eastAsia="Times New Roman" w:hAnsi="Arial" w:cs="Arial"/>
          <w:color w:val="000000" w:themeColor="text1"/>
          <w:sz w:val="20"/>
          <w:szCs w:val="20"/>
          <w:lang w:val="en-US"/>
        </w:rPr>
        <w:t>eWork</w:t>
      </w:r>
      <w:proofErr w:type="spellEnd"/>
      <w:r w:rsidRPr="00DA0314">
        <w:rPr>
          <w:rFonts w:ascii="Arial" w:eastAsia="Times New Roman" w:hAnsi="Arial" w:cs="Arial"/>
          <w:color w:val="000000" w:themeColor="text1"/>
          <w:sz w:val="20"/>
          <w:szCs w:val="20"/>
          <w:lang w:val="en-US"/>
        </w:rPr>
        <w:t xml:space="preserve"> Finland since 2006 </w:t>
      </w:r>
    </w:p>
    <w:p w14:paraId="33D0B2AD" w14:textId="77777777" w:rsidR="008B3D89" w:rsidRPr="00DA0314" w:rsidRDefault="008B3D89" w:rsidP="008B3D89">
      <w:pPr>
        <w:pStyle w:val="ListParagraph"/>
        <w:numPr>
          <w:ilvl w:val="0"/>
          <w:numId w:val="2"/>
        </w:numPr>
        <w:spacing w:before="210" w:after="210" w:line="240" w:lineRule="atLeast"/>
        <w:ind w:right="30"/>
        <w:rPr>
          <w:rFonts w:ascii="Arial" w:eastAsia="Times New Roman" w:hAnsi="Arial" w:cs="Arial"/>
          <w:color w:val="000000" w:themeColor="text1"/>
          <w:sz w:val="20"/>
          <w:szCs w:val="20"/>
          <w:lang w:val="en-US"/>
        </w:rPr>
      </w:pPr>
      <w:r w:rsidRPr="00DA0314">
        <w:rPr>
          <w:rFonts w:ascii="Arial" w:eastAsia="Times New Roman" w:hAnsi="Arial" w:cs="Arial"/>
          <w:color w:val="000000" w:themeColor="text1"/>
          <w:sz w:val="20"/>
          <w:szCs w:val="20"/>
          <w:lang w:val="en-US"/>
        </w:rPr>
        <w:t xml:space="preserve">Group Marketing Manager: Erik </w:t>
      </w:r>
      <w:proofErr w:type="spellStart"/>
      <w:r w:rsidRPr="00DA0314">
        <w:rPr>
          <w:rFonts w:ascii="Arial" w:eastAsia="Times New Roman" w:hAnsi="Arial" w:cs="Arial"/>
          <w:color w:val="000000" w:themeColor="text1"/>
          <w:sz w:val="20"/>
          <w:szCs w:val="20"/>
          <w:lang w:val="en-US"/>
        </w:rPr>
        <w:t>Thornberg</w:t>
      </w:r>
      <w:proofErr w:type="spellEnd"/>
      <w:r w:rsidRPr="00DA0314">
        <w:rPr>
          <w:rFonts w:ascii="Arial" w:eastAsia="Times New Roman" w:hAnsi="Arial" w:cs="Arial"/>
          <w:color w:val="000000" w:themeColor="text1"/>
          <w:sz w:val="20"/>
          <w:szCs w:val="20"/>
          <w:lang w:val="en-US"/>
        </w:rPr>
        <w:t xml:space="preserve">, part of </w:t>
      </w:r>
      <w:proofErr w:type="spellStart"/>
      <w:r w:rsidRPr="00DA0314">
        <w:rPr>
          <w:rFonts w:ascii="Arial" w:eastAsia="Times New Roman" w:hAnsi="Arial" w:cs="Arial"/>
          <w:color w:val="000000" w:themeColor="text1"/>
          <w:sz w:val="20"/>
          <w:szCs w:val="20"/>
          <w:lang w:val="en-US"/>
        </w:rPr>
        <w:t>eWork’s</w:t>
      </w:r>
      <w:proofErr w:type="spellEnd"/>
      <w:r w:rsidRPr="00DA0314">
        <w:rPr>
          <w:rFonts w:ascii="Arial" w:eastAsia="Times New Roman" w:hAnsi="Arial" w:cs="Arial"/>
          <w:color w:val="000000" w:themeColor="text1"/>
          <w:sz w:val="20"/>
          <w:szCs w:val="20"/>
          <w:lang w:val="en-US"/>
        </w:rPr>
        <w:t xml:space="preserve"> management team since 2010</w:t>
      </w:r>
    </w:p>
    <w:p w14:paraId="68635689" w14:textId="77777777" w:rsidR="008B3D89" w:rsidRPr="00DA0314" w:rsidRDefault="008B3D89" w:rsidP="008B3D89">
      <w:pPr>
        <w:pStyle w:val="ListParagraph"/>
        <w:numPr>
          <w:ilvl w:val="0"/>
          <w:numId w:val="2"/>
        </w:numPr>
        <w:spacing w:before="210" w:after="210" w:line="240" w:lineRule="atLeast"/>
        <w:ind w:right="30"/>
        <w:rPr>
          <w:rFonts w:ascii="Arial" w:eastAsia="Times New Roman" w:hAnsi="Arial" w:cs="Arial"/>
          <w:color w:val="000000" w:themeColor="text1"/>
          <w:sz w:val="20"/>
          <w:szCs w:val="20"/>
          <w:lang w:val="en-US"/>
        </w:rPr>
      </w:pPr>
      <w:r w:rsidRPr="00DA0314">
        <w:rPr>
          <w:rFonts w:ascii="Arial" w:eastAsia="Times New Roman" w:hAnsi="Arial" w:cs="Arial"/>
          <w:color w:val="000000" w:themeColor="text1"/>
          <w:sz w:val="20"/>
          <w:szCs w:val="20"/>
          <w:lang w:val="en-US"/>
        </w:rPr>
        <w:t xml:space="preserve">Nordic Sales Manager: Henrik </w:t>
      </w:r>
      <w:proofErr w:type="spellStart"/>
      <w:r w:rsidRPr="00DA0314">
        <w:rPr>
          <w:rFonts w:ascii="Arial" w:eastAsia="Times New Roman" w:hAnsi="Arial" w:cs="Arial"/>
          <w:color w:val="000000" w:themeColor="text1"/>
          <w:sz w:val="20"/>
          <w:szCs w:val="20"/>
          <w:lang w:val="en-US"/>
        </w:rPr>
        <w:t>Palmér</w:t>
      </w:r>
      <w:proofErr w:type="spellEnd"/>
      <w:r w:rsidRPr="00DA0314">
        <w:rPr>
          <w:rFonts w:ascii="Arial" w:eastAsia="Times New Roman" w:hAnsi="Arial" w:cs="Arial"/>
          <w:color w:val="000000" w:themeColor="text1"/>
          <w:sz w:val="20"/>
          <w:szCs w:val="20"/>
          <w:lang w:val="en-US"/>
        </w:rPr>
        <w:t xml:space="preserve">, employed 2003, part of </w:t>
      </w:r>
      <w:proofErr w:type="spellStart"/>
      <w:r w:rsidRPr="00DA0314">
        <w:rPr>
          <w:rFonts w:ascii="Arial" w:eastAsia="Times New Roman" w:hAnsi="Arial" w:cs="Arial"/>
          <w:color w:val="000000" w:themeColor="text1"/>
          <w:sz w:val="20"/>
          <w:szCs w:val="20"/>
          <w:lang w:val="en-US"/>
        </w:rPr>
        <w:t>eWork’s</w:t>
      </w:r>
      <w:proofErr w:type="spellEnd"/>
      <w:r w:rsidRPr="00DA0314">
        <w:rPr>
          <w:rFonts w:ascii="Arial" w:eastAsia="Times New Roman" w:hAnsi="Arial" w:cs="Arial"/>
          <w:color w:val="000000" w:themeColor="text1"/>
          <w:sz w:val="20"/>
          <w:szCs w:val="20"/>
          <w:lang w:val="en-US"/>
        </w:rPr>
        <w:t xml:space="preserve"> management team since </w:t>
      </w:r>
      <w:r>
        <w:rPr>
          <w:rFonts w:ascii="Arial" w:eastAsia="Times New Roman" w:hAnsi="Arial" w:cs="Arial"/>
          <w:color w:val="000000" w:themeColor="text1"/>
          <w:sz w:val="20"/>
          <w:szCs w:val="20"/>
          <w:lang w:val="en-US"/>
        </w:rPr>
        <w:t xml:space="preserve">spring </w:t>
      </w:r>
      <w:r w:rsidRPr="00DA0314">
        <w:rPr>
          <w:rFonts w:ascii="Arial" w:eastAsia="Times New Roman" w:hAnsi="Arial" w:cs="Arial"/>
          <w:color w:val="000000" w:themeColor="text1"/>
          <w:sz w:val="20"/>
          <w:szCs w:val="20"/>
          <w:lang w:val="en-US"/>
        </w:rPr>
        <w:t>2012</w:t>
      </w:r>
    </w:p>
    <w:p w14:paraId="45FBAEBE" w14:textId="77777777" w:rsidR="008B3D89" w:rsidRPr="00DA0314" w:rsidRDefault="008B3D89" w:rsidP="008B3D89">
      <w:pPr>
        <w:spacing w:before="210" w:after="210" w:line="240" w:lineRule="atLeast"/>
        <w:ind w:right="30"/>
        <w:rPr>
          <w:rFonts w:ascii="Arial" w:hAnsi="Arial" w:cs="Arial"/>
          <w:color w:val="000000" w:themeColor="text1"/>
          <w:sz w:val="20"/>
          <w:szCs w:val="20"/>
          <w:lang w:val="en-US"/>
        </w:rPr>
      </w:pPr>
      <w:r w:rsidRPr="00DA0314">
        <w:rPr>
          <w:rFonts w:ascii="Arial" w:hAnsi="Arial" w:cs="Arial"/>
          <w:color w:val="000000" w:themeColor="text1"/>
          <w:sz w:val="20"/>
          <w:szCs w:val="20"/>
          <w:lang w:val="en-US"/>
        </w:rPr>
        <w:t xml:space="preserve">“We will now get a very business-oriented management team focused on continued business development. Our subsidiaries become involved naturally, which will enhance decision and execution power in our efforts towards continued growth and profitability, not least in subsidiaries,” commented </w:t>
      </w:r>
      <w:proofErr w:type="spellStart"/>
      <w:r w:rsidRPr="00DA0314">
        <w:rPr>
          <w:rFonts w:ascii="Arial" w:hAnsi="Arial" w:cs="Arial"/>
          <w:color w:val="000000" w:themeColor="text1"/>
          <w:sz w:val="20"/>
          <w:szCs w:val="20"/>
          <w:lang w:val="en-US"/>
        </w:rPr>
        <w:t>eWork’s</w:t>
      </w:r>
      <w:proofErr w:type="spellEnd"/>
      <w:r w:rsidRPr="00DA0314">
        <w:rPr>
          <w:rFonts w:ascii="Arial" w:hAnsi="Arial" w:cs="Arial"/>
          <w:color w:val="000000" w:themeColor="text1"/>
          <w:sz w:val="20"/>
          <w:szCs w:val="20"/>
          <w:lang w:val="en-US"/>
        </w:rPr>
        <w:t xml:space="preserve"> CEO Claes </w:t>
      </w:r>
      <w:proofErr w:type="spellStart"/>
      <w:r w:rsidRPr="00DA0314">
        <w:rPr>
          <w:rFonts w:ascii="Arial" w:hAnsi="Arial" w:cs="Arial"/>
          <w:color w:val="000000" w:themeColor="text1"/>
          <w:sz w:val="20"/>
          <w:szCs w:val="20"/>
          <w:lang w:val="en-US"/>
        </w:rPr>
        <w:t>Ruthberg</w:t>
      </w:r>
      <w:proofErr w:type="spellEnd"/>
      <w:r w:rsidRPr="00DA0314">
        <w:rPr>
          <w:rFonts w:ascii="Arial" w:hAnsi="Arial" w:cs="Arial"/>
          <w:color w:val="000000" w:themeColor="text1"/>
          <w:sz w:val="20"/>
          <w:szCs w:val="20"/>
          <w:lang w:val="en-US"/>
        </w:rPr>
        <w:t xml:space="preserve">. </w:t>
      </w:r>
    </w:p>
    <w:p w14:paraId="636B9B38" w14:textId="77777777" w:rsidR="008B3D89" w:rsidRPr="00DA0314" w:rsidRDefault="008B3D89" w:rsidP="008B3D89">
      <w:pPr>
        <w:spacing w:before="210" w:after="210" w:line="240" w:lineRule="atLeast"/>
        <w:ind w:right="30"/>
        <w:rPr>
          <w:rFonts w:ascii="Arial" w:eastAsia="Times New Roman" w:hAnsi="Arial" w:cs="Arial"/>
          <w:color w:val="222222"/>
          <w:sz w:val="20"/>
          <w:szCs w:val="20"/>
          <w:lang w:val="en-US"/>
        </w:rPr>
      </w:pPr>
    </w:p>
    <w:p w14:paraId="322E9846" w14:textId="77777777" w:rsidR="008B3D89" w:rsidRPr="00DA0314" w:rsidRDefault="008B3D89" w:rsidP="008B3D89">
      <w:pPr>
        <w:spacing w:before="210" w:after="210" w:line="240" w:lineRule="atLeast"/>
        <w:ind w:right="30"/>
        <w:rPr>
          <w:rFonts w:ascii="Arial" w:eastAsia="Times New Roman" w:hAnsi="Arial" w:cs="Arial"/>
          <w:color w:val="222222"/>
          <w:sz w:val="20"/>
          <w:szCs w:val="20"/>
          <w:lang w:val="en-US"/>
        </w:rPr>
      </w:pPr>
      <w:r w:rsidRPr="00DA0314">
        <w:rPr>
          <w:rFonts w:ascii="Arial" w:eastAsia="Times New Roman" w:hAnsi="Arial" w:cs="Arial"/>
          <w:color w:val="222222"/>
          <w:sz w:val="20"/>
          <w:szCs w:val="20"/>
          <w:lang w:val="en-US"/>
        </w:rPr>
        <w:t xml:space="preserve">For more information, contact: </w:t>
      </w:r>
      <w:r w:rsidRPr="00DA0314">
        <w:rPr>
          <w:rFonts w:ascii="Arial" w:eastAsia="Times New Roman" w:hAnsi="Arial" w:cs="Arial"/>
          <w:color w:val="222222"/>
          <w:sz w:val="20"/>
          <w:szCs w:val="20"/>
          <w:lang w:val="en-US"/>
        </w:rPr>
        <w:br/>
        <w:t xml:space="preserve">Claes </w:t>
      </w:r>
      <w:proofErr w:type="spellStart"/>
      <w:r w:rsidRPr="00DA0314">
        <w:rPr>
          <w:rFonts w:ascii="Arial" w:eastAsia="Times New Roman" w:hAnsi="Arial" w:cs="Arial"/>
          <w:color w:val="222222"/>
          <w:sz w:val="20"/>
          <w:szCs w:val="20"/>
          <w:lang w:val="en-US"/>
        </w:rPr>
        <w:t>Ruthberg</w:t>
      </w:r>
      <w:proofErr w:type="spellEnd"/>
      <w:r w:rsidRPr="00DA0314">
        <w:rPr>
          <w:rFonts w:ascii="Arial" w:eastAsia="Times New Roman" w:hAnsi="Arial" w:cs="Arial"/>
          <w:color w:val="222222"/>
          <w:sz w:val="20"/>
          <w:szCs w:val="20"/>
          <w:lang w:val="en-US"/>
        </w:rPr>
        <w:t xml:space="preserve">, CEO, </w:t>
      </w:r>
      <w:hyperlink r:id="rId5" w:history="1">
        <w:r w:rsidRPr="00DA0314">
          <w:rPr>
            <w:rStyle w:val="Hyperlink"/>
            <w:rFonts w:ascii="Arial" w:hAnsi="Arial" w:cs="Arial"/>
            <w:sz w:val="20"/>
            <w:szCs w:val="20"/>
            <w:lang w:val="en-US"/>
          </w:rPr>
          <w:t>claes.ruthberg@ework.se</w:t>
        </w:r>
      </w:hyperlink>
      <w:r w:rsidRPr="00DA0314">
        <w:rPr>
          <w:rFonts w:ascii="Arial" w:eastAsia="Times New Roman" w:hAnsi="Arial" w:cs="Arial"/>
          <w:color w:val="222222"/>
          <w:sz w:val="20"/>
          <w:szCs w:val="20"/>
          <w:lang w:val="en-US"/>
        </w:rPr>
        <w:t>, 0046 070 374 6475</w:t>
      </w:r>
    </w:p>
    <w:p w14:paraId="7FB609CA" w14:textId="77777777" w:rsidR="00952453" w:rsidRDefault="008B3D89"/>
    <w:sectPr w:rsidR="00952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B6EAC"/>
    <w:multiLevelType w:val="hybridMultilevel"/>
    <w:tmpl w:val="FFA62CD0"/>
    <w:lvl w:ilvl="0" w:tplc="76B45BE0">
      <w:start w:val="1"/>
      <w:numFmt w:val="bullet"/>
      <w:lvlText w:val=""/>
      <w:lvlJc w:val="left"/>
      <w:pPr>
        <w:ind w:left="720" w:hanging="360"/>
      </w:pPr>
      <w:rPr>
        <w:rFonts w:ascii="Symbol" w:hAnsi="Symbol" w:hint="default"/>
        <w:lang w:val="en-US"/>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7AA104C"/>
    <w:multiLevelType w:val="hybridMultilevel"/>
    <w:tmpl w:val="B6C41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89"/>
    <w:rsid w:val="008B3D89"/>
    <w:rsid w:val="00A2177D"/>
    <w:rsid w:val="00E92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01AA5C"/>
  <w15:chartTrackingRefBased/>
  <w15:docId w15:val="{638D2F81-9452-DD46-A0A0-8831C6BC7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D89"/>
    <w:pPr>
      <w:spacing w:after="200" w:line="276" w:lineRule="auto"/>
    </w:pPr>
    <w:rPr>
      <w:rFonts w:eastAsiaTheme="minorEastAsia"/>
      <w:sz w:val="22"/>
      <w:szCs w:val="22"/>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3D89"/>
    <w:rPr>
      <w:strike w:val="0"/>
      <w:dstrike w:val="0"/>
      <w:color w:val="222222"/>
      <w:u w:val="none"/>
      <w:effect w:val="none"/>
    </w:rPr>
  </w:style>
  <w:style w:type="paragraph" w:styleId="ListParagraph">
    <w:name w:val="List Paragraph"/>
    <w:basedOn w:val="Normal"/>
    <w:uiPriority w:val="34"/>
    <w:qFormat/>
    <w:rsid w:val="008B3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laes.ruthberg@ework.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Gabriel</dc:creator>
  <cp:keywords/>
  <dc:description/>
  <cp:lastModifiedBy>Turner, Gabriel</cp:lastModifiedBy>
  <cp:revision>1</cp:revision>
  <dcterms:created xsi:type="dcterms:W3CDTF">2021-08-25T12:00:00Z</dcterms:created>
  <dcterms:modified xsi:type="dcterms:W3CDTF">2021-08-25T12:00:00Z</dcterms:modified>
</cp:coreProperties>
</file>