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E3A3F" w14:textId="7C80075C" w:rsidR="008F749B" w:rsidRDefault="00000000" w:rsidP="00DC03B3">
      <w:pPr>
        <w:pStyle w:val="Heading1"/>
      </w:pPr>
      <w:r>
        <w:t>1 Dil ve Gramer Seçimi</w:t>
      </w:r>
    </w:p>
    <w:p w14:paraId="390D68A4" w14:textId="77777777" w:rsidR="008F749B" w:rsidRDefault="00000000">
      <w:pPr>
        <w:pStyle w:val="Heading1"/>
      </w:pPr>
      <w:r>
        <w:t>1.1 Seçilen Programlama Dili</w:t>
      </w:r>
    </w:p>
    <w:p w14:paraId="4D497187" w14:textId="2EFBE6E6" w:rsidR="008F749B" w:rsidRDefault="00000000">
      <w:r>
        <w:t>GUI geliştirme için kapsamlı Swing desteği, platformdan bağımsızlık ve sağlamlığı nedeniyle Java</w:t>
      </w:r>
      <w:r w:rsidR="00DC03B3">
        <w:t xml:space="preserve"> dili</w:t>
      </w:r>
      <w:r>
        <w:t xml:space="preserve"> seçilmiştir. Java'nın nesne yönelimli tasarımı ve sıkı tür denetimi, söz dizimi analizini, ayrıştırmayı ve gerçek zamanlı GUI uygulamasını harici kütüphanelere ihtiyaç duymadan kolaylaştırır ve proje gereksinimlerini karşılar.</w:t>
      </w:r>
    </w:p>
    <w:p w14:paraId="15952B7A" w14:textId="77777777" w:rsidR="008F749B" w:rsidRDefault="00000000">
      <w:pPr>
        <w:pStyle w:val="Heading1"/>
      </w:pPr>
      <w:r>
        <w:t>1.2 Seçilen Gramer</w:t>
      </w:r>
    </w:p>
    <w:p w14:paraId="36C2F353" w14:textId="7674BAF6" w:rsidR="008F749B" w:rsidRDefault="00000000">
      <w:r>
        <w:t>Bu gramer, koşullu ifadeler, döngüler, fonksiyonlar, diziler ve yazdırma ifadelerini destekleyen özel bir programlama dilini tanımlar. Gramer özeti aşağıda verilmiştir:</w:t>
      </w:r>
    </w:p>
    <w:p w14:paraId="31F51F32" w14:textId="77777777" w:rsidR="00DC03B3" w:rsidRDefault="00DC03B3" w:rsidP="00DC03B3">
      <w:pPr>
        <w:pStyle w:val="p1"/>
      </w:pPr>
      <w:r>
        <w:t xml:space="preserve">program </w:t>
      </w:r>
      <w:r>
        <w:rPr>
          <w:rStyle w:val="s1"/>
        </w:rPr>
        <w:t xml:space="preserve">= { </w:t>
      </w:r>
      <w:r>
        <w:t xml:space="preserve">statement </w:t>
      </w:r>
      <w:r>
        <w:rPr>
          <w:rStyle w:val="s1"/>
        </w:rPr>
        <w:t>} ;</w:t>
      </w:r>
    </w:p>
    <w:p w14:paraId="23BA9DDA" w14:textId="77777777" w:rsidR="00DC03B3" w:rsidRDefault="00DC03B3" w:rsidP="00DC03B3">
      <w:pPr>
        <w:pStyle w:val="p1"/>
      </w:pPr>
      <w:r>
        <w:t xml:space="preserve">statement </w:t>
      </w:r>
      <w:r>
        <w:rPr>
          <w:rStyle w:val="s1"/>
        </w:rPr>
        <w:t xml:space="preserve">= </w:t>
      </w:r>
      <w:r>
        <w:t xml:space="preserve">i f _ s t a t e m e n t </w:t>
      </w:r>
      <w:r>
        <w:rPr>
          <w:rStyle w:val="s1"/>
        </w:rPr>
        <w:t xml:space="preserve">| </w:t>
      </w:r>
      <w:r>
        <w:t xml:space="preserve">w h i l e _ s t a t e m e n t </w:t>
      </w:r>
      <w:r>
        <w:rPr>
          <w:rStyle w:val="s1"/>
        </w:rPr>
        <w:t xml:space="preserve">| </w:t>
      </w:r>
      <w:r>
        <w:t>f u n c t i o n _ d e c l a r a t i o n</w:t>
      </w:r>
    </w:p>
    <w:p w14:paraId="4946821F" w14:textId="77777777" w:rsidR="00DC03B3" w:rsidRDefault="00DC03B3" w:rsidP="00DC03B3">
      <w:pPr>
        <w:pStyle w:val="p1"/>
      </w:pPr>
      <w:r>
        <w:rPr>
          <w:rStyle w:val="s1"/>
        </w:rPr>
        <w:t xml:space="preserve">| </w:t>
      </w:r>
      <w:r>
        <w:t xml:space="preserve">p r i n t _ s t a t e m e n t </w:t>
      </w:r>
      <w:r>
        <w:rPr>
          <w:rStyle w:val="s1"/>
        </w:rPr>
        <w:t>| ... ;</w:t>
      </w:r>
    </w:p>
    <w:p w14:paraId="30FAB581" w14:textId="77777777" w:rsidR="00DC03B3" w:rsidRDefault="00DC03B3" w:rsidP="00DC03B3">
      <w:pPr>
        <w:pStyle w:val="p1"/>
      </w:pPr>
      <w:r>
        <w:t xml:space="preserve">i f _ s t a t e m e n t </w:t>
      </w:r>
      <w:r>
        <w:rPr>
          <w:rStyle w:val="s1"/>
        </w:rPr>
        <w:t xml:space="preserve">= " </w:t>
      </w:r>
      <w:r>
        <w:t xml:space="preserve">if </w:t>
      </w:r>
      <w:r>
        <w:rPr>
          <w:rStyle w:val="s1"/>
        </w:rPr>
        <w:t xml:space="preserve">" , "(" , </w:t>
      </w:r>
      <w:r>
        <w:t xml:space="preserve">exp re ss io n </w:t>
      </w:r>
      <w:r>
        <w:rPr>
          <w:rStyle w:val="s1"/>
        </w:rPr>
        <w:t xml:space="preserve">, ") " , </w:t>
      </w:r>
      <w:r>
        <w:t xml:space="preserve">block </w:t>
      </w:r>
      <w:r>
        <w:rPr>
          <w:rStyle w:val="s1"/>
        </w:rPr>
        <w:t xml:space="preserve">, [ " </w:t>
      </w:r>
      <w:r>
        <w:t xml:space="preserve">else </w:t>
      </w:r>
      <w:r>
        <w:rPr>
          <w:rStyle w:val="s1"/>
        </w:rPr>
        <w:t>" ,</w:t>
      </w:r>
    </w:p>
    <w:p w14:paraId="1D11F254" w14:textId="77777777" w:rsidR="00DC03B3" w:rsidRDefault="00DC03B3" w:rsidP="00DC03B3">
      <w:pPr>
        <w:pStyle w:val="p1"/>
      </w:pPr>
      <w:r>
        <w:t xml:space="preserve">block </w:t>
      </w:r>
      <w:r>
        <w:rPr>
          <w:rStyle w:val="s1"/>
        </w:rPr>
        <w:t>] ;</w:t>
      </w:r>
    </w:p>
    <w:p w14:paraId="548A3989" w14:textId="77777777" w:rsidR="00DC03B3" w:rsidRDefault="00DC03B3" w:rsidP="00DC03B3">
      <w:pPr>
        <w:pStyle w:val="p1"/>
      </w:pPr>
      <w:r>
        <w:t xml:space="preserve">w h i l e _ s t a t e m e n t </w:t>
      </w:r>
      <w:r>
        <w:rPr>
          <w:rStyle w:val="s1"/>
        </w:rPr>
        <w:t xml:space="preserve">= " </w:t>
      </w:r>
      <w:r>
        <w:t xml:space="preserve">while </w:t>
      </w:r>
      <w:r>
        <w:rPr>
          <w:rStyle w:val="s1"/>
        </w:rPr>
        <w:t xml:space="preserve">" , "(" , </w:t>
      </w:r>
      <w:r>
        <w:t xml:space="preserve">exp re ss io n </w:t>
      </w:r>
      <w:r>
        <w:rPr>
          <w:rStyle w:val="s1"/>
        </w:rPr>
        <w:t xml:space="preserve">, ") " , </w:t>
      </w:r>
      <w:r>
        <w:t xml:space="preserve">block </w:t>
      </w:r>
      <w:r>
        <w:rPr>
          <w:rStyle w:val="s1"/>
        </w:rPr>
        <w:t>;</w:t>
      </w:r>
    </w:p>
    <w:p w14:paraId="55CE1F60" w14:textId="77777777" w:rsidR="00DC03B3" w:rsidRDefault="00DC03B3" w:rsidP="00DC03B3">
      <w:pPr>
        <w:pStyle w:val="p1"/>
      </w:pPr>
      <w:r>
        <w:t xml:space="preserve">f u n c t i o n _ d e c l a r a t i o n </w:t>
      </w:r>
      <w:r>
        <w:rPr>
          <w:rStyle w:val="s1"/>
        </w:rPr>
        <w:t xml:space="preserve">= " </w:t>
      </w:r>
      <w:r>
        <w:t xml:space="preserve">function </w:t>
      </w:r>
      <w:r>
        <w:rPr>
          <w:rStyle w:val="s1"/>
        </w:rPr>
        <w:t xml:space="preserve">" , [ </w:t>
      </w:r>
      <w:r>
        <w:t xml:space="preserve">type </w:t>
      </w:r>
      <w:r>
        <w:rPr>
          <w:rStyle w:val="s1"/>
        </w:rPr>
        <w:t xml:space="preserve">] , </w:t>
      </w:r>
      <w:r>
        <w:t xml:space="preserve">ide nt if ie r </w:t>
      </w:r>
      <w:r>
        <w:rPr>
          <w:rStyle w:val="s1"/>
        </w:rPr>
        <w:t>, "(" ,</w:t>
      </w:r>
    </w:p>
    <w:p w14:paraId="5F968136" w14:textId="77777777" w:rsidR="00DC03B3" w:rsidRDefault="00DC03B3" w:rsidP="00DC03B3">
      <w:pPr>
        <w:pStyle w:val="p1"/>
      </w:pPr>
      <w:r>
        <w:rPr>
          <w:rStyle w:val="s1"/>
        </w:rPr>
        <w:t xml:space="preserve">[ </w:t>
      </w:r>
      <w:r>
        <w:t xml:space="preserve">t y p e d _ p a r a m e t e r _ l i s t </w:t>
      </w:r>
      <w:r>
        <w:rPr>
          <w:rStyle w:val="s1"/>
        </w:rPr>
        <w:t xml:space="preserve">] , ") " , </w:t>
      </w:r>
      <w:r>
        <w:t xml:space="preserve">block </w:t>
      </w:r>
      <w:r>
        <w:rPr>
          <w:rStyle w:val="s1"/>
        </w:rPr>
        <w:t>;</w:t>
      </w:r>
    </w:p>
    <w:p w14:paraId="2BE7DE91" w14:textId="77777777" w:rsidR="00DC03B3" w:rsidRDefault="00DC03B3" w:rsidP="00DC03B3">
      <w:pPr>
        <w:pStyle w:val="p1"/>
      </w:pPr>
      <w:r>
        <w:t xml:space="preserve">p r i n t _ s t a t e m e n t </w:t>
      </w:r>
      <w:r>
        <w:rPr>
          <w:rStyle w:val="s1"/>
        </w:rPr>
        <w:t xml:space="preserve">= " </w:t>
      </w:r>
      <w:r>
        <w:t xml:space="preserve">print </w:t>
      </w:r>
      <w:r>
        <w:rPr>
          <w:rStyle w:val="s1"/>
        </w:rPr>
        <w:t xml:space="preserve">" , "(" , </w:t>
      </w:r>
      <w:r>
        <w:t xml:space="preserve">exp re ss io n </w:t>
      </w:r>
      <w:r>
        <w:rPr>
          <w:rStyle w:val="s1"/>
        </w:rPr>
        <w:t>, ") " , ";" ;</w:t>
      </w:r>
    </w:p>
    <w:p w14:paraId="7952345E" w14:textId="77777777" w:rsidR="00DC03B3" w:rsidRDefault="00DC03B3" w:rsidP="00DC03B3">
      <w:pPr>
        <w:pStyle w:val="p2"/>
      </w:pPr>
      <w:r>
        <w:rPr>
          <w:rStyle w:val="s2"/>
          <w:rFonts w:eastAsiaTheme="majorEastAsia"/>
        </w:rPr>
        <w:t xml:space="preserve">block </w:t>
      </w:r>
      <w:r>
        <w:t xml:space="preserve">= "{" , { </w:t>
      </w:r>
      <w:r>
        <w:rPr>
          <w:rStyle w:val="s2"/>
          <w:rFonts w:eastAsiaTheme="majorEastAsia"/>
        </w:rPr>
        <w:t xml:space="preserve">statement </w:t>
      </w:r>
      <w:r>
        <w:t>} , "}" ;</w:t>
      </w:r>
    </w:p>
    <w:p w14:paraId="61AFF63A" w14:textId="77777777" w:rsidR="00DC03B3" w:rsidRDefault="00DC03B3" w:rsidP="00DC03B3">
      <w:pPr>
        <w:pStyle w:val="p1"/>
      </w:pPr>
      <w:r>
        <w:t xml:space="preserve">exp re ss io n </w:t>
      </w:r>
      <w:r>
        <w:rPr>
          <w:rStyle w:val="s1"/>
        </w:rPr>
        <w:t xml:space="preserve">= </w:t>
      </w:r>
      <w:r>
        <w:t xml:space="preserve">o r _ e x p r e s s i o n </w:t>
      </w:r>
      <w:r>
        <w:rPr>
          <w:rStyle w:val="s1"/>
        </w:rPr>
        <w:t>;</w:t>
      </w:r>
    </w:p>
    <w:p w14:paraId="3686077B" w14:textId="77777777" w:rsidR="00DC03B3" w:rsidRDefault="00DC03B3" w:rsidP="00DC03B3">
      <w:pPr>
        <w:pStyle w:val="p1"/>
      </w:pPr>
      <w:r>
        <w:t xml:space="preserve">o r _ e x p r e s s i o n </w:t>
      </w:r>
      <w:r>
        <w:rPr>
          <w:rStyle w:val="s1"/>
        </w:rPr>
        <w:t xml:space="preserve">= </w:t>
      </w:r>
      <w:r>
        <w:t xml:space="preserve">a n d _ e x p r e s s i o n </w:t>
      </w:r>
      <w:r>
        <w:rPr>
          <w:rStyle w:val="s1"/>
        </w:rPr>
        <w:t xml:space="preserve">, { "||" , </w:t>
      </w:r>
      <w:r>
        <w:t xml:space="preserve">a n d _ e x p r e s s i o n </w:t>
      </w:r>
      <w:r>
        <w:rPr>
          <w:rStyle w:val="s1"/>
        </w:rPr>
        <w:t>} ;</w:t>
      </w:r>
    </w:p>
    <w:p w14:paraId="4ED9CF8D" w14:textId="77777777" w:rsidR="00DC03B3" w:rsidRDefault="00DC03B3" w:rsidP="00DC03B3">
      <w:pPr>
        <w:pStyle w:val="p1"/>
      </w:pPr>
      <w:r>
        <w:t xml:space="preserve">type </w:t>
      </w:r>
      <w:r>
        <w:rPr>
          <w:rStyle w:val="s1"/>
        </w:rPr>
        <w:t xml:space="preserve">= " </w:t>
      </w:r>
      <w:r>
        <w:t xml:space="preserve">int </w:t>
      </w:r>
      <w:r>
        <w:rPr>
          <w:rStyle w:val="s1"/>
        </w:rPr>
        <w:t xml:space="preserve">" | " </w:t>
      </w:r>
      <w:r>
        <w:t xml:space="preserve">bool </w:t>
      </w:r>
      <w:r>
        <w:rPr>
          <w:rStyle w:val="s1"/>
        </w:rPr>
        <w:t xml:space="preserve">" | " </w:t>
      </w:r>
      <w:r>
        <w:t xml:space="preserve">string </w:t>
      </w:r>
      <w:r>
        <w:rPr>
          <w:rStyle w:val="s1"/>
        </w:rPr>
        <w:t xml:space="preserve">" | " </w:t>
      </w:r>
      <w:r>
        <w:t xml:space="preserve">void </w:t>
      </w:r>
      <w:r>
        <w:rPr>
          <w:rStyle w:val="s1"/>
        </w:rPr>
        <w:t>" ;</w:t>
      </w:r>
    </w:p>
    <w:p w14:paraId="14FC3435" w14:textId="77777777" w:rsidR="00DC03B3" w:rsidRDefault="00DC03B3" w:rsidP="00DC03B3">
      <w:pPr>
        <w:pStyle w:val="p1"/>
      </w:pPr>
      <w:r>
        <w:t xml:space="preserve">ide nt if ie r </w:t>
      </w:r>
      <w:r>
        <w:rPr>
          <w:rStyle w:val="s1"/>
        </w:rPr>
        <w:t xml:space="preserve">= </w:t>
      </w:r>
      <w:r>
        <w:t xml:space="preserve">letter </w:t>
      </w:r>
      <w:r>
        <w:rPr>
          <w:rStyle w:val="s1"/>
        </w:rPr>
        <w:t xml:space="preserve">, { </w:t>
      </w:r>
      <w:r>
        <w:t xml:space="preserve">letter </w:t>
      </w:r>
      <w:r>
        <w:rPr>
          <w:rStyle w:val="s1"/>
        </w:rPr>
        <w:t xml:space="preserve">| </w:t>
      </w:r>
      <w:r>
        <w:t xml:space="preserve">digit </w:t>
      </w:r>
      <w:r>
        <w:rPr>
          <w:rStyle w:val="s1"/>
        </w:rPr>
        <w:t>| "</w:t>
      </w:r>
    </w:p>
    <w:p w14:paraId="2A6BA2E2" w14:textId="77777777" w:rsidR="00DC03B3" w:rsidRDefault="00DC03B3" w:rsidP="00DC03B3">
      <w:pPr>
        <w:pStyle w:val="p2"/>
      </w:pPr>
      <w:r>
        <w:rPr>
          <w:rStyle w:val="s2"/>
          <w:rFonts w:eastAsiaTheme="majorEastAsia"/>
        </w:rPr>
        <w:t xml:space="preserve">_ </w:t>
      </w:r>
      <w:r>
        <w:t>" } ;</w:t>
      </w:r>
    </w:p>
    <w:p w14:paraId="7E547278" w14:textId="77777777" w:rsidR="00DC03B3" w:rsidRDefault="00DC03B3" w:rsidP="00DC03B3">
      <w:pPr>
        <w:pStyle w:val="p1"/>
      </w:pPr>
      <w:r>
        <w:t xml:space="preserve">number </w:t>
      </w:r>
      <w:r>
        <w:rPr>
          <w:rStyle w:val="s1"/>
        </w:rPr>
        <w:t xml:space="preserve">= </w:t>
      </w:r>
      <w:r>
        <w:t xml:space="preserve">digit </w:t>
      </w:r>
      <w:r>
        <w:rPr>
          <w:rStyle w:val="s1"/>
        </w:rPr>
        <w:t xml:space="preserve">, { </w:t>
      </w:r>
      <w:r>
        <w:t xml:space="preserve">digit </w:t>
      </w:r>
      <w:r>
        <w:rPr>
          <w:rStyle w:val="s1"/>
        </w:rPr>
        <w:t>} ;</w:t>
      </w:r>
    </w:p>
    <w:p w14:paraId="08B8528B" w14:textId="77777777" w:rsidR="00DC03B3" w:rsidRDefault="00DC03B3" w:rsidP="00DC03B3">
      <w:pPr>
        <w:pStyle w:val="p1"/>
      </w:pPr>
      <w:r>
        <w:t xml:space="preserve">string </w:t>
      </w:r>
      <w:r>
        <w:rPr>
          <w:rStyle w:val="s1"/>
        </w:rPr>
        <w:t xml:space="preserve">= "\"" , { </w:t>
      </w:r>
      <w:r>
        <w:t xml:space="preserve">a n y _ c h a r a c t e r _ e x c e p t _ q u o t e </w:t>
      </w:r>
      <w:r>
        <w:rPr>
          <w:rStyle w:val="s1"/>
        </w:rPr>
        <w:t>} , "\"" ;</w:t>
      </w:r>
    </w:p>
    <w:p w14:paraId="22435605" w14:textId="77777777" w:rsidR="00DC03B3" w:rsidRDefault="00DC03B3" w:rsidP="00DC03B3">
      <w:pPr>
        <w:pStyle w:val="p1"/>
        <w:rPr>
          <w:rStyle w:val="s1"/>
        </w:rPr>
      </w:pPr>
      <w:r>
        <w:t xml:space="preserve">comment </w:t>
      </w:r>
      <w:r>
        <w:rPr>
          <w:rStyle w:val="s1"/>
        </w:rPr>
        <w:t xml:space="preserve">= </w:t>
      </w:r>
      <w:r>
        <w:t xml:space="preserve">s i n g l e _ l i n e _ c o m m e n t </w:t>
      </w:r>
      <w:r>
        <w:rPr>
          <w:rStyle w:val="s1"/>
        </w:rPr>
        <w:t xml:space="preserve">| </w:t>
      </w:r>
      <w:r>
        <w:t xml:space="preserve">m u l t i _ l i n e _ c o m m e n t </w:t>
      </w:r>
      <w:r>
        <w:rPr>
          <w:rStyle w:val="s1"/>
        </w:rPr>
        <w:t>;</w:t>
      </w:r>
    </w:p>
    <w:p w14:paraId="472B8FBE" w14:textId="77777777" w:rsidR="00DC03B3" w:rsidRDefault="00DC03B3" w:rsidP="00DC03B3">
      <w:pPr>
        <w:pStyle w:val="p1"/>
      </w:pPr>
    </w:p>
    <w:p w14:paraId="307FCE98" w14:textId="2D9FBE5A" w:rsidR="00DC03B3" w:rsidRPr="00DC03B3" w:rsidRDefault="00DC03B3" w:rsidP="00DC03B3">
      <w:pPr>
        <w:pStyle w:val="NormalWeb"/>
        <w:rPr>
          <w:rFonts w:asciiTheme="minorHAnsi" w:hAnsiTheme="minorHAnsi"/>
          <w:sz w:val="22"/>
          <w:szCs w:val="22"/>
        </w:rPr>
      </w:pPr>
      <w:r w:rsidRPr="00DC03B3">
        <w:rPr>
          <w:rFonts w:asciiTheme="minorHAnsi" w:hAnsiTheme="minorHAnsi"/>
          <w:sz w:val="22"/>
          <w:szCs w:val="22"/>
        </w:rPr>
        <w:t>Dilbilgisi altı token tipini desteklemektedir: anahtar kelimeler (örn. if, while, function), tanımlayıcılar (identifiers), sayılar, diziler, operatörler (örn. =,==, ), ayırıcılar (örn. (, ), {) ve yorumlar.</w:t>
      </w:r>
    </w:p>
    <w:p w14:paraId="6FFD8EF7" w14:textId="77777777" w:rsidR="008F749B" w:rsidRDefault="00000000">
      <w:pPr>
        <w:pStyle w:val="Heading1"/>
      </w:pPr>
      <w:r>
        <w:t>2 Söz Dizimi Analiz Süreci</w:t>
      </w:r>
    </w:p>
    <w:p w14:paraId="7A0BBF54" w14:textId="29737B2A" w:rsidR="008F749B" w:rsidRDefault="00000000">
      <w:r>
        <w:t>Söz dizimi analizi, sözcüksel analiz ve ayrıştırma olmak üzere iki aşamadan oluş</w:t>
      </w:r>
      <w:r w:rsidR="000F64D2">
        <w:t>maktadır</w:t>
      </w:r>
      <w:r>
        <w:t>.</w:t>
      </w:r>
    </w:p>
    <w:p w14:paraId="2FB7EB09" w14:textId="77777777" w:rsidR="008F749B" w:rsidRDefault="00000000">
      <w:pPr>
        <w:pStyle w:val="Heading1"/>
      </w:pPr>
      <w:r>
        <w:t>2.1 Sözcüksel Analiz</w:t>
      </w:r>
    </w:p>
    <w:p w14:paraId="1B0643A5" w14:textId="79C73280" w:rsidR="008F749B" w:rsidRDefault="00000000">
      <w:r>
        <w:t>Sözcük analizi</w:t>
      </w:r>
      <w:r w:rsidR="000F64D2">
        <w:t>, keywords</w:t>
      </w:r>
      <w:r>
        <w:t xml:space="preserve">, </w:t>
      </w:r>
      <w:r w:rsidR="000F64D2">
        <w:t>identifiers</w:t>
      </w:r>
      <w:r>
        <w:t xml:space="preserve">, </w:t>
      </w:r>
      <w:r w:rsidR="000F64D2">
        <w:t>numbers</w:t>
      </w:r>
      <w:r>
        <w:t xml:space="preserve">, </w:t>
      </w:r>
      <w:r w:rsidR="000F64D2">
        <w:t>strings</w:t>
      </w:r>
      <w:r>
        <w:t xml:space="preserve">, </w:t>
      </w:r>
      <w:r w:rsidR="000F64D2">
        <w:t>operators</w:t>
      </w:r>
      <w:r>
        <w:t xml:space="preserve">, </w:t>
      </w:r>
      <w:r w:rsidR="000F64D2">
        <w:t>separators</w:t>
      </w:r>
      <w:r>
        <w:t xml:space="preserve"> ve </w:t>
      </w:r>
      <w:r w:rsidR="000F64D2">
        <w:t>comments’tan</w:t>
      </w:r>
      <w:r>
        <w:t xml:space="preserve"> oluşan girdileri düzenli ifadeler kullanarak belirle</w:t>
      </w:r>
      <w:r w:rsidR="000F64D2">
        <w:t>mekte</w:t>
      </w:r>
      <w:r>
        <w:t xml:space="preserve"> ve vurgulama ile hata raporlaması için konum bilgilerini izle</w:t>
      </w:r>
      <w:r w:rsidR="000F64D2">
        <w:t>mektedir</w:t>
      </w:r>
      <w:r>
        <w:t>.</w:t>
      </w:r>
    </w:p>
    <w:p w14:paraId="5A5DDE57" w14:textId="77777777" w:rsidR="008F749B" w:rsidRDefault="00000000">
      <w:pPr>
        <w:pStyle w:val="Heading1"/>
      </w:pPr>
      <w:r>
        <w:lastRenderedPageBreak/>
        <w:t>2.2 Ayrıştırma</w:t>
      </w:r>
    </w:p>
    <w:p w14:paraId="3176E20E" w14:textId="3A29BF46" w:rsidR="008F749B" w:rsidRDefault="003F55FE">
      <w:r>
        <w:t>Top-down özyinelimeli parser, token akışını doğrular, örtük bir ayrıştırma ağacı oluşturur ve GUI geri bildirimi için karakter konumlarını içeren sözdizimi hatalarını raporlamaktadır.</w:t>
      </w:r>
    </w:p>
    <w:p w14:paraId="0526E105" w14:textId="4A018256" w:rsidR="00A5633E" w:rsidRDefault="00000000" w:rsidP="00A5633E">
      <w:pPr>
        <w:pStyle w:val="Heading1"/>
      </w:pPr>
      <w:r>
        <w:t>3 Sözcüksel Analiz Detayları</w:t>
      </w:r>
    </w:p>
    <w:p w14:paraId="73C4335F" w14:textId="77777777" w:rsidR="00D6555A" w:rsidRPr="00D6555A" w:rsidRDefault="00D6555A" w:rsidP="00D6555A"/>
    <w:p w14:paraId="61E9D213" w14:textId="0DEEC861" w:rsidR="00A5633E" w:rsidRPr="00D6555A" w:rsidRDefault="00A5633E" w:rsidP="00D6555A">
      <w:pPr>
        <w:pStyle w:val="p1"/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D6555A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3.</w:t>
      </w:r>
      <w:r w:rsidR="00D6555A" w:rsidRPr="00D6555A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1</w:t>
      </w:r>
      <w:r w:rsidRPr="00D6555A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 xml:space="preserve"> Seçilen Yaklaşım : </w:t>
      </w:r>
      <w:r w:rsidR="00D6555A" w:rsidRPr="00D6555A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State Diagram &amp; Program Implementation</w:t>
      </w:r>
    </w:p>
    <w:p w14:paraId="0DFDEFEB" w14:textId="03896C04" w:rsidR="00A5633E" w:rsidRPr="00A5633E" w:rsidRDefault="00A5633E" w:rsidP="00A5633E">
      <w:r>
        <w:t>Girdi karakterlerini karakter karakter işleyerek token tanıma için durumlar arasında geçiş yapan finite state machine (FSM) kullanılmaktadır.</w:t>
      </w:r>
    </w:p>
    <w:p w14:paraId="5834DC23" w14:textId="77777777" w:rsidR="008F749B" w:rsidRDefault="00000000">
      <w:pPr>
        <w:pStyle w:val="Heading1"/>
      </w:pPr>
      <w:r>
        <w:t>3.2 Durum Diyagramı</w:t>
      </w:r>
    </w:p>
    <w:p w14:paraId="0C7F29C5" w14:textId="73C05FFD" w:rsidR="008F749B" w:rsidRDefault="00000000">
      <w:r>
        <w:t xml:space="preserve">• Başlangıç Durumu: </w:t>
      </w:r>
      <w:r w:rsidR="003F55FE">
        <w:t>keywords</w:t>
      </w:r>
      <w:r>
        <w:t xml:space="preserve">, </w:t>
      </w:r>
      <w:r w:rsidR="003F55FE">
        <w:t>identifiers</w:t>
      </w:r>
      <w:r>
        <w:t xml:space="preserve">, </w:t>
      </w:r>
      <w:r w:rsidR="003F55FE">
        <w:t>numbers</w:t>
      </w:r>
      <w:r>
        <w:t xml:space="preserve">, </w:t>
      </w:r>
      <w:r w:rsidR="003F55FE">
        <w:t>strings</w:t>
      </w:r>
      <w:r>
        <w:t xml:space="preserve">, </w:t>
      </w:r>
      <w:r w:rsidR="003F55FE">
        <w:t>operators</w:t>
      </w:r>
      <w:r>
        <w:t xml:space="preserve">, </w:t>
      </w:r>
      <w:r w:rsidR="003F55FE">
        <w:t>separators</w:t>
      </w:r>
      <w:r>
        <w:t xml:space="preserve">, </w:t>
      </w:r>
      <w:r w:rsidR="003F55FE">
        <w:t>comments</w:t>
      </w:r>
      <w:r>
        <w:t xml:space="preserve"> veya </w:t>
      </w:r>
      <w:r w:rsidR="003F55FE">
        <w:t>unknown</w:t>
      </w:r>
      <w:r>
        <w:t xml:space="preserve"> </w:t>
      </w:r>
      <w:r w:rsidR="003F55FE">
        <w:t xml:space="preserve">tokenlar </w:t>
      </w:r>
      <w:r>
        <w:t>için durumlar</w:t>
      </w:r>
      <w:r w:rsidR="003F55FE">
        <w:t xml:space="preserve"> arası</w:t>
      </w:r>
      <w:r>
        <w:t xml:space="preserve"> geçiş yapar.</w:t>
      </w:r>
      <w:r>
        <w:br/>
        <w:t xml:space="preserve">• </w:t>
      </w:r>
      <w:r w:rsidR="003F55FE">
        <w:t>Keyword</w:t>
      </w:r>
      <w:r>
        <w:t>/</w:t>
      </w:r>
      <w:r w:rsidR="003F55FE">
        <w:t>Identifier</w:t>
      </w:r>
      <w:r>
        <w:t xml:space="preserve"> Durumu: </w:t>
      </w:r>
      <w:r w:rsidR="003F55FE">
        <w:t>alphanumeric</w:t>
      </w:r>
      <w:r>
        <w:t xml:space="preserve"> diziler veya alt çizgileri eşleştirir.</w:t>
      </w:r>
      <w:r>
        <w:br/>
        <w:t xml:space="preserve">• </w:t>
      </w:r>
      <w:r w:rsidR="003F55FE">
        <w:t>Comment</w:t>
      </w:r>
      <w:r>
        <w:t xml:space="preserve"> Durumu: // ve /* */ yorumlarını işler.</w:t>
      </w:r>
    </w:p>
    <w:p w14:paraId="0572217E" w14:textId="77777777" w:rsidR="008F749B" w:rsidRDefault="00000000">
      <w:pPr>
        <w:pStyle w:val="Heading1"/>
      </w:pPr>
      <w:r>
        <w:t>4 Ayrıştırma Yöntemi</w:t>
      </w:r>
    </w:p>
    <w:p w14:paraId="4E78497B" w14:textId="635BB2F0" w:rsidR="008F749B" w:rsidRDefault="00000000">
      <w:r>
        <w:t>Ayrıştırıcı, her bir olmayan terminali bir Java metoduna eşleyerek özyineli çözümleme kullanır, açıklamaları atlar ve ayrıntılı hata mesajları sağlar.</w:t>
      </w:r>
    </w:p>
    <w:p w14:paraId="77A7D324" w14:textId="77777777" w:rsidR="008F749B" w:rsidRDefault="00000000">
      <w:pPr>
        <w:pStyle w:val="Heading1"/>
      </w:pPr>
      <w:r>
        <w:t>5 Vurgulama Şeması</w:t>
      </w:r>
    </w:p>
    <w:p w14:paraId="6EEBDEF5" w14:textId="1E6EC54B" w:rsidR="008F749B" w:rsidRDefault="00000000">
      <w:r>
        <w:t>Vurgulayıcı aşağıdaki altı belirteç türünü destekler ve şu renkleri kullanır:</w:t>
      </w:r>
      <w:r>
        <w:br/>
        <w:t>• Anahtar Kelimeler: Mavi (RGB: 0, 0, 200)</w:t>
      </w:r>
      <w:r>
        <w:br/>
        <w:t>• Tanımlayıcılar: Yeşil (RGB: 0, 128, 0)</w:t>
      </w:r>
      <w:r>
        <w:br/>
        <w:t>• Sayılar: Turuncu (RGB: 255, 140, 0)</w:t>
      </w:r>
      <w:r>
        <w:br/>
        <w:t>• Dizgiler: Pembe (RGB: 200, 50, 120)</w:t>
      </w:r>
      <w:r>
        <w:br/>
        <w:t>• Operatörler: Kırmızı (RGB: 255, 0, 0)</w:t>
      </w:r>
      <w:r>
        <w:br/>
        <w:t>• Ayırıcılar: Macenta (RGB: 255, 0, 255)</w:t>
      </w:r>
      <w:r>
        <w:br/>
        <w:t>• Açıklamalar/Bilinmeyen: Gri (RGB: 128, 128, 128)</w:t>
      </w:r>
      <w:r>
        <w:br/>
        <w:t>Vurgulama, performans için önbelleğe alınmış stillerle gerçek zamanlı olarak JTextPane kullanılarak uygulanır.</w:t>
      </w:r>
    </w:p>
    <w:p w14:paraId="69D54E5E" w14:textId="77777777" w:rsidR="008F749B" w:rsidRDefault="00000000">
      <w:pPr>
        <w:pStyle w:val="Heading1"/>
      </w:pPr>
      <w:r>
        <w:t>6 GUI Uygulaması</w:t>
      </w:r>
    </w:p>
    <w:p w14:paraId="3D42D602" w14:textId="729C2970" w:rsidR="008F749B" w:rsidRDefault="00000000">
      <w:r>
        <w:t>Java Swing ile oluşturulan GUI, gerçek zamanlı vurgulama, satır numaraları, dosya işlemleri ve renk efsanesi içeren bir metin düzenleyici sunar.</w:t>
      </w:r>
    </w:p>
    <w:p w14:paraId="4818D761" w14:textId="77777777" w:rsidR="008F749B" w:rsidRDefault="00000000">
      <w:pPr>
        <w:pStyle w:val="Heading1"/>
      </w:pPr>
      <w:r>
        <w:lastRenderedPageBreak/>
        <w:t>6.1 Uygulama Detayları</w:t>
      </w:r>
    </w:p>
    <w:p w14:paraId="5EE542F7" w14:textId="3A61A5BD" w:rsidR="008F749B" w:rsidRDefault="00000000">
      <w:r>
        <w:t>Ana bileşenler:</w:t>
      </w:r>
      <w:r>
        <w:br/>
        <w:t>• Ana Pencere: JFrame (800x600 piksel)</w:t>
      </w:r>
      <w:r>
        <w:br/>
        <w:t>• Metin Düzenleyici: Monospaced fontlu (14pt) JTextPane</w:t>
      </w:r>
      <w:r>
        <w:br/>
        <w:t>• Satır Numaraları: Açık gri arka planlı LineNumberPanel</w:t>
      </w:r>
      <w:r>
        <w:br/>
        <w:t>• Menü Çubuğu: Dosya menüsü (Aç, Kaydet, Çıkış)</w:t>
      </w:r>
      <w:r>
        <w:br/>
        <w:t>• Ayrıştırma Butonu: Kodu doğrular ve durum etiketini günceller</w:t>
      </w:r>
      <w:r>
        <w:br/>
        <w:t>• Renk Efsanesi: Belirteç türlerini ve renklerini gösterir.</w:t>
      </w:r>
    </w:p>
    <w:p w14:paraId="2C4B352F" w14:textId="7A92B26F" w:rsidR="00FE6FDD" w:rsidRDefault="00FE6FDD" w:rsidP="00FE6FDD">
      <w:pPr>
        <w:ind w:right="-1283"/>
      </w:pPr>
      <w:r>
        <w:rPr>
          <w:noProof/>
        </w:rPr>
        <w:drawing>
          <wp:inline distT="0" distB="0" distL="0" distR="0" wp14:anchorId="68D45285" wp14:editId="638C80AA">
            <wp:extent cx="5960871" cy="3783106"/>
            <wp:effectExtent l="0" t="0" r="0" b="1905"/>
            <wp:docPr id="133848530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85305" name="Picture 2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2482" cy="385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D6D3" w14:textId="77777777" w:rsidR="008F749B" w:rsidRDefault="00000000">
      <w:pPr>
        <w:pStyle w:val="Heading1"/>
      </w:pPr>
      <w:r>
        <w:t>7 Sonuç</w:t>
      </w:r>
    </w:p>
    <w:p w14:paraId="37C8759A" w14:textId="4E75EFD8" w:rsidR="008F749B" w:rsidRDefault="00000000">
      <w:r>
        <w:t xml:space="preserve">Bu dokümantasyon, Java ve Swing kullanarak oluşturulan özel bir dil için gerçek zamanlı sözdizimi vurgulayıcıyı açıklamaktadır. </w:t>
      </w:r>
      <w:r w:rsidR="00FE6FDD">
        <w:t>Oluşturulan dil</w:t>
      </w:r>
      <w:r w:rsidR="002A5A5A">
        <w:t xml:space="preserve">, </w:t>
      </w:r>
      <w:r w:rsidR="00FE6FDD">
        <w:t>Java dili temel alınarak hazırlanmış olsa da basitleştirildiği için grameri tamamen aynı değildir</w:t>
      </w:r>
      <w:r w:rsidR="002A5A5A">
        <w:t xml:space="preserve"> ancak</w:t>
      </w:r>
      <w:r w:rsidR="00FE6FDD">
        <w:t xml:space="preserve"> </w:t>
      </w:r>
      <w:r>
        <w:t xml:space="preserve">Lexer, Parser ve SyntaxHighlighterGUI sınıfları; sağlam belirteçleme, sözdizimi doğrulama ve gerçek zamanlı vurgulama, satır numaraları, dosya işlemleri ve renk efsanesi gibi özelliklere sahip zengin bir GUI sağlar. </w:t>
      </w:r>
    </w:p>
    <w:sectPr w:rsidR="008F74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7046843">
    <w:abstractNumId w:val="8"/>
  </w:num>
  <w:num w:numId="2" w16cid:durableId="798301898">
    <w:abstractNumId w:val="6"/>
  </w:num>
  <w:num w:numId="3" w16cid:durableId="1028221145">
    <w:abstractNumId w:val="5"/>
  </w:num>
  <w:num w:numId="4" w16cid:durableId="225992203">
    <w:abstractNumId w:val="4"/>
  </w:num>
  <w:num w:numId="5" w16cid:durableId="1147430211">
    <w:abstractNumId w:val="7"/>
  </w:num>
  <w:num w:numId="6" w16cid:durableId="2069256943">
    <w:abstractNumId w:val="3"/>
  </w:num>
  <w:num w:numId="7" w16cid:durableId="378674557">
    <w:abstractNumId w:val="2"/>
  </w:num>
  <w:num w:numId="8" w16cid:durableId="1473986491">
    <w:abstractNumId w:val="1"/>
  </w:num>
  <w:num w:numId="9" w16cid:durableId="55412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64D2"/>
    <w:rsid w:val="0015074B"/>
    <w:rsid w:val="001B733E"/>
    <w:rsid w:val="00271701"/>
    <w:rsid w:val="0029639D"/>
    <w:rsid w:val="002A5A5A"/>
    <w:rsid w:val="00326F90"/>
    <w:rsid w:val="003F55FE"/>
    <w:rsid w:val="004B0AC9"/>
    <w:rsid w:val="004D5EA1"/>
    <w:rsid w:val="008F749B"/>
    <w:rsid w:val="00A5633E"/>
    <w:rsid w:val="00AA1D8D"/>
    <w:rsid w:val="00B47730"/>
    <w:rsid w:val="00CB0664"/>
    <w:rsid w:val="00D6555A"/>
    <w:rsid w:val="00DC03B3"/>
    <w:rsid w:val="00FC693F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5EF33F6"/>
  <w14:defaultImageDpi w14:val="300"/>
  <w15:docId w15:val="{EC93DBFB-8987-0C43-879D-A3873D47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C03B3"/>
    <w:pPr>
      <w:spacing w:after="0" w:line="240" w:lineRule="auto"/>
    </w:pPr>
    <w:rPr>
      <w:rFonts w:ascii="Helvetica" w:eastAsia="Times New Roman" w:hAnsi="Helvetica" w:cs="Times New Roman"/>
      <w:color w:val="0F7001"/>
      <w:sz w:val="16"/>
      <w:szCs w:val="16"/>
      <w:lang w:val="en-TR"/>
    </w:rPr>
  </w:style>
  <w:style w:type="paragraph" w:customStyle="1" w:styleId="p2">
    <w:name w:val="p2"/>
    <w:basedOn w:val="Normal"/>
    <w:rsid w:val="00DC03B3"/>
    <w:pPr>
      <w:spacing w:after="0" w:line="240" w:lineRule="auto"/>
    </w:pPr>
    <w:rPr>
      <w:rFonts w:ascii="Helvetica" w:eastAsia="Times New Roman" w:hAnsi="Helvetica" w:cs="Times New Roman"/>
      <w:color w:val="000000"/>
      <w:sz w:val="16"/>
      <w:szCs w:val="16"/>
      <w:lang w:val="en-TR"/>
    </w:rPr>
  </w:style>
  <w:style w:type="paragraph" w:customStyle="1" w:styleId="p3">
    <w:name w:val="p3"/>
    <w:basedOn w:val="Normal"/>
    <w:rsid w:val="00DC03B3"/>
    <w:pPr>
      <w:spacing w:after="0" w:line="240" w:lineRule="auto"/>
    </w:pPr>
    <w:rPr>
      <w:rFonts w:ascii="Helvetica" w:eastAsia="Times New Roman" w:hAnsi="Helvetica" w:cs="Times New Roman"/>
      <w:color w:val="000000"/>
      <w:sz w:val="18"/>
      <w:szCs w:val="18"/>
      <w:lang w:val="en-TR"/>
    </w:rPr>
  </w:style>
  <w:style w:type="character" w:customStyle="1" w:styleId="s1">
    <w:name w:val="s1"/>
    <w:basedOn w:val="DefaultParagraphFont"/>
    <w:rsid w:val="00DC03B3"/>
    <w:rPr>
      <w:color w:val="000000"/>
    </w:rPr>
  </w:style>
  <w:style w:type="character" w:customStyle="1" w:styleId="s2">
    <w:name w:val="s2"/>
    <w:basedOn w:val="DefaultParagraphFont"/>
    <w:rsid w:val="00DC03B3"/>
    <w:rPr>
      <w:color w:val="0F7001"/>
    </w:rPr>
  </w:style>
  <w:style w:type="paragraph" w:styleId="NormalWeb">
    <w:name w:val="Normal (Web)"/>
    <w:basedOn w:val="Normal"/>
    <w:uiPriority w:val="99"/>
    <w:semiHidden/>
    <w:unhideWhenUsed/>
    <w:rsid w:val="00DC0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9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FATMA NUR YAZICI</cp:lastModifiedBy>
  <cp:revision>2</cp:revision>
  <dcterms:created xsi:type="dcterms:W3CDTF">2025-06-06T20:32:00Z</dcterms:created>
  <dcterms:modified xsi:type="dcterms:W3CDTF">2025-06-06T20:32:00Z</dcterms:modified>
  <cp:category/>
</cp:coreProperties>
</file>