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CD520C" w:rsidRDefault="00561C7D" w:rsidP="00204A02">
      <w:proofErr w:type="gramStart"/>
      <w:r>
        <w:t>married</w:t>
      </w:r>
      <w:proofErr w:type="gramEnd"/>
    </w:p>
    <w:p w:rsidR="00204A02" w:rsidRPr="00CD520C" w:rsidRDefault="00561C7D" w:rsidP="00204A02">
      <w:r>
        <w:t>Marital status</w:t>
      </w:r>
    </w:p>
    <w:p w:rsidR="00204A02" w:rsidRPr="00CD520C" w:rsidRDefault="00204A02" w:rsidP="00204A02"/>
    <w:p w:rsidR="00204A02" w:rsidRPr="00CD520C" w:rsidRDefault="00204A02" w:rsidP="00204A02">
      <w:r w:rsidRPr="00CD520C">
        <w:t>Universe</w:t>
      </w:r>
    </w:p>
    <w:p w:rsidR="00204A02" w:rsidRDefault="00561C7D" w:rsidP="00204A02">
      <w:r>
        <w:t>All persons</w:t>
      </w:r>
    </w:p>
    <w:p w:rsidR="00204A02" w:rsidRPr="00CD520C" w:rsidRDefault="00204A02" w:rsidP="00204A02"/>
    <w:p w:rsidR="00204A02" w:rsidRPr="00CD520C" w:rsidRDefault="00204A02" w:rsidP="00204A02">
      <w:r w:rsidRPr="00CD520C">
        <w:t>Description</w:t>
      </w:r>
    </w:p>
    <w:p w:rsidR="00204A02" w:rsidRPr="00CD520C" w:rsidRDefault="00561C7D" w:rsidP="00204A02">
      <w:r>
        <w:t>MARRIED asks respondents their current marital status.</w:t>
      </w:r>
    </w:p>
    <w:p w:rsidR="00204A02" w:rsidRPr="00CD520C" w:rsidRDefault="00204A02" w:rsidP="00204A02"/>
    <w:p w:rsidR="00204A02" w:rsidRDefault="00204A02" w:rsidP="00204A02">
      <w:r w:rsidRPr="00CD520C">
        <w:t>Comparability</w:t>
      </w:r>
    </w:p>
    <w:p w:rsidR="00561C7D" w:rsidRDefault="00561C7D" w:rsidP="00561C7D">
      <w:r>
        <w:t>MARRIED is comparable across years.</w:t>
      </w:r>
    </w:p>
    <w:p w:rsidR="00204A02" w:rsidRDefault="00204A02" w:rsidP="00204A02"/>
    <w:p w:rsidR="00204A02" w:rsidRPr="00CD520C" w:rsidRDefault="00204A02" w:rsidP="00204A02"/>
    <w:p w:rsidR="00204A02" w:rsidRPr="00CD520C" w:rsidRDefault="00204A02" w:rsidP="00204A02"/>
    <w:p w:rsidR="00204A02" w:rsidRDefault="00204A02" w:rsidP="00204A02">
      <w:r w:rsidRPr="00CD520C">
        <w:t>Question to respondent</w:t>
      </w:r>
    </w:p>
    <w:p w:rsidR="00204A02" w:rsidRDefault="00561C7D" w:rsidP="00204A02">
      <w:r>
        <w:t>Are you married, divorced, separated, widowed, or single?</w:t>
      </w:r>
    </w:p>
    <w:p w:rsidR="00204A02" w:rsidRPr="00CD520C" w:rsidRDefault="00204A02" w:rsidP="00204A02"/>
    <w:p w:rsidR="00204A02" w:rsidRPr="00CD520C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863893" w:rsidRDefault="00204A02" w:rsidP="00204A02">
      <w:r w:rsidRPr="00863893">
        <w:t>Instruction</w:t>
      </w:r>
      <w:r>
        <w:t>s</w:t>
      </w:r>
      <w:r w:rsidRPr="00863893">
        <w:t xml:space="preserve"> to interviewer</w:t>
      </w:r>
    </w:p>
    <w:p w:rsidR="008E3EFF" w:rsidRDefault="008E3EFF"/>
    <w:p w:rsidR="00204A02" w:rsidRDefault="00204A02"/>
    <w:p w:rsidR="00204A02" w:rsidRDefault="00204A02"/>
    <w:sectPr w:rsidR="00204A02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61C7D"/>
    <w:rsid w:val="0010648C"/>
    <w:rsid w:val="00204A02"/>
    <w:rsid w:val="003C798D"/>
    <w:rsid w:val="00561C7D"/>
    <w:rsid w:val="00691532"/>
    <w:rsid w:val="0086401E"/>
    <w:rsid w:val="008E3EFF"/>
    <w:rsid w:val="00B01FCE"/>
    <w:rsid w:val="00BB4177"/>
    <w:rsid w:val="00C17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2011-03-30T15:00:00Z</dcterms:created>
  <dcterms:modified xsi:type="dcterms:W3CDTF">2011-03-30T15:00:00Z</dcterms:modified>
</cp:coreProperties>
</file>