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397B8B">
      <w:r>
        <w:t>MPq2A</w:t>
      </w:r>
    </w:p>
    <w:p w:rsidR="00CA18C8" w:rsidRPr="007866E0" w:rsidRDefault="00397B8B">
      <w:r>
        <w:t>Friends with immigrants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1A6A0C" w:rsidP="00CA18C8">
      <w:r>
        <w:t>Persons who are personally acquainted with immigrants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397B8B" w:rsidP="00CA18C8">
      <w:r>
        <w:t>MPQ2A</w:t>
      </w:r>
      <w:r w:rsidR="00934FC8">
        <w:t xml:space="preserve"> asks respondents if they </w:t>
      </w:r>
      <w:r>
        <w:t>consider an</w:t>
      </w:r>
      <w:r w:rsidR="00934FC8">
        <w:t xml:space="preserve"> immigrant to the United States </w:t>
      </w:r>
      <w:r>
        <w:t xml:space="preserve">who they know in their </w:t>
      </w:r>
      <w:r w:rsidR="00934FC8">
        <w:t>community</w:t>
      </w:r>
      <w:r>
        <w:t xml:space="preserve"> to be a close friend.</w:t>
      </w:r>
    </w:p>
    <w:p w:rsidR="00934FC8" w:rsidRPr="007866E0" w:rsidRDefault="00934FC8" w:rsidP="00CA18C8"/>
    <w:p w:rsidR="00CA18C8" w:rsidRPr="007866E0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7866E0" w:rsidRDefault="00CA18C8" w:rsidP="00CA18C8">
      <w:r w:rsidRPr="007866E0">
        <w:t>Question to respondent</w:t>
      </w:r>
    </w:p>
    <w:p w:rsidR="00934FC8" w:rsidRPr="00441D69" w:rsidRDefault="00397B8B" w:rsidP="00441D69">
      <w:pPr>
        <w:pStyle w:val="SdaVa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Excluding anyone who might be related to you, do you consider any of the immigrants who live in your city or township to be close friends?</w:t>
      </w:r>
    </w:p>
    <w:p w:rsidR="00664218" w:rsidRDefault="00664218" w:rsidP="00CA18C8"/>
    <w:p w:rsidR="00934FC8" w:rsidRPr="007866E0" w:rsidRDefault="00934FC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A6A0C"/>
    <w:rsid w:val="00244CA8"/>
    <w:rsid w:val="00314DEF"/>
    <w:rsid w:val="00397B8B"/>
    <w:rsid w:val="00441D69"/>
    <w:rsid w:val="00484D10"/>
    <w:rsid w:val="00546B41"/>
    <w:rsid w:val="00664218"/>
    <w:rsid w:val="00685FFD"/>
    <w:rsid w:val="00691532"/>
    <w:rsid w:val="007866E0"/>
    <w:rsid w:val="008E3EFF"/>
    <w:rsid w:val="00934FC8"/>
    <w:rsid w:val="00AC6986"/>
    <w:rsid w:val="00B57487"/>
    <w:rsid w:val="00B77F17"/>
    <w:rsid w:val="00BB4177"/>
    <w:rsid w:val="00C17967"/>
    <w:rsid w:val="00CA18C8"/>
    <w:rsid w:val="00FB1E06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2011-04-09T21:36:00Z</dcterms:created>
  <dcterms:modified xsi:type="dcterms:W3CDTF">2011-04-09T21:36:00Z</dcterms:modified>
</cp:coreProperties>
</file>