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51F07">
      <w:r>
        <w:t>CRq2</w:t>
      </w:r>
    </w:p>
    <w:p w:rsidR="00CA18C8" w:rsidRPr="007866E0" w:rsidRDefault="00651F07">
      <w:r>
        <w:t xml:space="preserve">Cause of </w:t>
      </w:r>
      <w:r w:rsidR="007E0FC2">
        <w:t>chronic pain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4B7112" w:rsidP="004B1141">
      <w:pPr>
        <w:textAlignment w:val="top"/>
        <w:rPr>
          <w:color w:val="363636"/>
        </w:rPr>
      </w:pPr>
      <w:r>
        <w:t>CRQ2</w:t>
      </w:r>
      <w:r w:rsidR="004B1141">
        <w:t xml:space="preserve"> asks respondents </w:t>
      </w:r>
      <w:r w:rsidR="007E0FC2">
        <w:t xml:space="preserve">if they </w:t>
      </w:r>
      <w:r w:rsidR="00651F07">
        <w:t xml:space="preserve">know the cause of the pain they </w:t>
      </w:r>
      <w:r>
        <w:t xml:space="preserve">reported in response to </w:t>
      </w:r>
      <w:r>
        <w:rPr>
          <w:color w:val="363636"/>
        </w:rPr>
        <w:t xml:space="preserve">CRQ1. People who responded </w:t>
      </w:r>
      <w:r w:rsidRPr="004B7112">
        <w:rPr>
          <w:i/>
          <w:color w:val="363636"/>
        </w:rPr>
        <w:t>Yes</w:t>
      </w:r>
      <w:r>
        <w:rPr>
          <w:color w:val="363636"/>
        </w:rPr>
        <w:t xml:space="preserve"> to CRQ2 were asked to </w:t>
      </w:r>
      <w:r w:rsidR="00E75C95">
        <w:rPr>
          <w:color w:val="363636"/>
        </w:rPr>
        <w:t>specify</w:t>
      </w:r>
      <w:r>
        <w:rPr>
          <w:color w:val="363636"/>
        </w:rPr>
        <w:t xml:space="preserve"> the causes of pain. Up to three causes </w:t>
      </w:r>
      <w:r w:rsidR="00E75C95">
        <w:rPr>
          <w:color w:val="363636"/>
        </w:rPr>
        <w:t xml:space="preserve">are </w:t>
      </w:r>
      <w:r>
        <w:rPr>
          <w:color w:val="363636"/>
        </w:rPr>
        <w:t xml:space="preserve">categorized by CISER as CRQ2A, CRQ2B, </w:t>
      </w:r>
      <w:proofErr w:type="gramStart"/>
      <w:r>
        <w:rPr>
          <w:color w:val="363636"/>
        </w:rPr>
        <w:t>CRQ2C</w:t>
      </w:r>
      <w:proofErr w:type="gramEnd"/>
      <w:r>
        <w:rPr>
          <w:color w:val="363636"/>
        </w:rPr>
        <w:t>. Variable CR12W indicates those respondents who reported four or more causes.</w:t>
      </w:r>
      <w:r w:rsidR="00E75C95">
        <w:rPr>
          <w:color w:val="363636"/>
        </w:rPr>
        <w:t xml:space="preserve">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651F07" w:rsidRPr="00651F07" w:rsidRDefault="00651F07" w:rsidP="00651F0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51F07">
        <w:rPr>
          <w:rFonts w:ascii="Times New Roman" w:hAnsi="Times New Roman" w:cs="Times New Roman"/>
          <w:sz w:val="24"/>
          <w:szCs w:val="24"/>
        </w:rPr>
        <w:t>Do you know the cause of this pain/discomfort? Common causes include conditions like arthritis, nerve pain, back pain, etc.</w:t>
      </w: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183D54"/>
    <w:rsid w:val="002334AF"/>
    <w:rsid w:val="00244CA8"/>
    <w:rsid w:val="00336B7A"/>
    <w:rsid w:val="003450B6"/>
    <w:rsid w:val="00351259"/>
    <w:rsid w:val="00386EBB"/>
    <w:rsid w:val="00391794"/>
    <w:rsid w:val="004B1141"/>
    <w:rsid w:val="004B7112"/>
    <w:rsid w:val="00651F07"/>
    <w:rsid w:val="00664218"/>
    <w:rsid w:val="00691532"/>
    <w:rsid w:val="007866E0"/>
    <w:rsid w:val="007B104B"/>
    <w:rsid w:val="007E0FC2"/>
    <w:rsid w:val="008E3EFF"/>
    <w:rsid w:val="008F1E54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E75C9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2011-03-31T21:32:00Z</dcterms:created>
  <dcterms:modified xsi:type="dcterms:W3CDTF">2011-03-31T22:08:00Z</dcterms:modified>
</cp:coreProperties>
</file>