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A218AC">
      <w:r>
        <w:t>CRq3@my</w:t>
      </w:r>
    </w:p>
    <w:p w:rsidR="00CA18C8" w:rsidRPr="007866E0" w:rsidRDefault="00A218AC">
      <w:r>
        <w:t>Pain duration – Months/Years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651F07" w:rsidP="00CA18C8">
      <w:r>
        <w:t>Persons who reported suffering pain over the preceding three months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4B1141" w:rsidRDefault="004B7112" w:rsidP="004B1141">
      <w:pPr>
        <w:textAlignment w:val="top"/>
        <w:rPr>
          <w:color w:val="363636"/>
        </w:rPr>
      </w:pPr>
      <w:r>
        <w:t>CRQ2</w:t>
      </w:r>
      <w:r w:rsidR="00A218AC">
        <w:t xml:space="preserve"> asks respondents how long the</w:t>
      </w:r>
      <w:r w:rsidR="00F7324D">
        <w:t>y</w:t>
      </w:r>
      <w:r w:rsidR="00A218AC">
        <w:t xml:space="preserve"> experienced the pain or discom</w:t>
      </w:r>
      <w:r w:rsidR="00095FD9">
        <w:t>fort reported in response to CRQ</w:t>
      </w:r>
      <w:r w:rsidR="00A218AC">
        <w:t>1, in terms of months or years</w:t>
      </w:r>
      <w:r w:rsidR="00801131">
        <w:t>. Responses populate CRQ3@mon or CRQ3@yrs.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Pr="00651F07" w:rsidRDefault="00CA18C8" w:rsidP="00CA18C8">
      <w:r w:rsidRPr="007866E0">
        <w:t>Question to respondent</w:t>
      </w:r>
    </w:p>
    <w:p w:rsidR="00A218AC" w:rsidRPr="00A218AC" w:rsidRDefault="00A218AC" w:rsidP="00A218AC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218AC">
        <w:rPr>
          <w:rFonts w:ascii="Times New Roman" w:hAnsi="Times New Roman" w:cs="Times New Roman"/>
          <w:sz w:val="24"/>
          <w:szCs w:val="24"/>
        </w:rPr>
        <w:t>How long has your pain/discomfort been a problem?  Please provide an estimate in a number of months or number of years.</w:t>
      </w:r>
    </w:p>
    <w:p w:rsidR="00651F07" w:rsidRPr="00651F07" w:rsidRDefault="00651F07" w:rsidP="00651F07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4B1141" w:rsidRPr="007866E0" w:rsidRDefault="004B1141" w:rsidP="00183D54">
      <w:pPr>
        <w:pStyle w:val="SdaVar"/>
      </w:pPr>
    </w:p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95FD9"/>
    <w:rsid w:val="000A1E4D"/>
    <w:rsid w:val="0012543D"/>
    <w:rsid w:val="00183D54"/>
    <w:rsid w:val="001A67B4"/>
    <w:rsid w:val="002334AF"/>
    <w:rsid w:val="00244CA8"/>
    <w:rsid w:val="00336B7A"/>
    <w:rsid w:val="003450B6"/>
    <w:rsid w:val="00351259"/>
    <w:rsid w:val="00386EBB"/>
    <w:rsid w:val="00391794"/>
    <w:rsid w:val="004B1141"/>
    <w:rsid w:val="004B7112"/>
    <w:rsid w:val="00651F07"/>
    <w:rsid w:val="00664218"/>
    <w:rsid w:val="00691532"/>
    <w:rsid w:val="007866E0"/>
    <w:rsid w:val="007B104B"/>
    <w:rsid w:val="007E0FC2"/>
    <w:rsid w:val="00801131"/>
    <w:rsid w:val="008E3EFF"/>
    <w:rsid w:val="008F1E54"/>
    <w:rsid w:val="00A218AC"/>
    <w:rsid w:val="00B57487"/>
    <w:rsid w:val="00B77F17"/>
    <w:rsid w:val="00BB4177"/>
    <w:rsid w:val="00BD580F"/>
    <w:rsid w:val="00BF1A19"/>
    <w:rsid w:val="00C17967"/>
    <w:rsid w:val="00CA18C8"/>
    <w:rsid w:val="00DA0B4E"/>
    <w:rsid w:val="00E73535"/>
    <w:rsid w:val="00E75C95"/>
    <w:rsid w:val="00F22855"/>
    <w:rsid w:val="00F7324D"/>
    <w:rsid w:val="00FA2931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7E0FC2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7E0FC2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E0FC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0FC2"/>
    <w:rPr>
      <w:rFonts w:ascii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5</cp:revision>
  <dcterms:created xsi:type="dcterms:W3CDTF">2011-04-01T16:51:00Z</dcterms:created>
  <dcterms:modified xsi:type="dcterms:W3CDTF">2011-04-09T18:34:00Z</dcterms:modified>
</cp:coreProperties>
</file>