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B2545"/>
          <w:sz w:val="72"/>
          <w:szCs w:val="72"/>
        </w:rPr>
        <w:t xml:space="preserve">SANKO VAULT</w:t>
      </w:r>
    </w:p>
    <w:p>
      <w:pPr>
        <w:spacing w:after="200"/>
        <w:jc w:val="center"/>
      </w:pPr>
      <w:r>
        <w:rPr>
          <w:i/>
          <w:iCs/>
          <w:color w:val="C8A951"/>
          <w:sz w:val="32"/>
          <w:szCs w:val="32"/>
        </w:rPr>
        <w:t xml:space="preserve">Product Requirements Document — MVP v1.0</w:t>
      </w:r>
    </w:p>
    <w:p>
      <w:pPr>
        <w:spacing w:after="1800"/>
        <w:jc w:val="center"/>
      </w:pPr>
      <w:r>
        <w:rPr>
          <w:color w:val="666666"/>
          <w:sz w:val="24"/>
          <w:szCs w:val="24"/>
        </w:rPr>
        <w:t xml:space="preserve">WhatsApp capture → structured formulation record</w:t>
      </w:r>
    </w:p>
    <w:p>
      <w:pPr>
        <w:spacing w:after="80"/>
        <w:jc w:val="center"/>
      </w:pPr>
      <w:r>
        <w:rPr>
          <w:sz w:val="22"/>
          <w:szCs w:val="22"/>
        </w:rPr>
        <w:t xml:space="preserve">Solo build · Claude Code + GPT Codex · VS Code</w:t>
      </w:r>
    </w:p>
    <w:p>
      <w:pPr>
        <w:spacing w:after="80"/>
        <w:jc w:val="center"/>
      </w:pPr>
      <w:r>
        <w:rPr>
          <w:sz w:val="22"/>
          <w:szCs w:val="22"/>
        </w:rPr>
        <w:t xml:space="preserve">12 weeks · demo-ready for grant and visa submission</w:t>
      </w:r>
    </w:p>
    <w:p>
      <w:pPr>
        <w:spacing w:after="800"/>
        <w:jc w:val="center"/>
      </w:pPr>
      <w:r>
        <w:rPr>
          <w:color w:val="666666"/>
          <w:sz w:val="22"/>
          <w:szCs w:val="22"/>
        </w:rPr>
        <w:t xml:space="preserve">Felix Olajide Ayeni · April 2026 · v1.0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How to use this document</w:t>
      </w:r>
    </w:p>
    <w:p>
      <w:pPr>
        <w:spacing w:after="120" w:line="300"/>
      </w:pPr>
      <w:r>
        <w:t xml:space="preserve">This is a PRD, not a tutorial. It tells Claude Code and Codex what Sanko Vault is, what it has to do, and what “done” means. It sits alongside your existing 4-week build guide, which tells you how to set up Node, Meta, Supabase, and Railway.</w:t>
      </w:r>
    </w:p>
    <w:p>
      <w:pPr>
        <w:spacing w:after="120" w:line="300"/>
      </w:pPr>
      <w:r>
        <w:t xml:space="preserve">Workflow: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Save this file in the project root as PRD.md (export the docx as markdown, or keep the .docx — Claude Code reads both).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At the start of every Claude Code or Codex session, tell it: “Read PRD.md first. Build against it. Ask before deviating.”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 one section at a time. Do not let the AI build the whole thing in one go — you will lose control of the codebase.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Commit after every working milestone. Each milestone in Section 9 maps to a commit.</w:t>
      </w:r>
    </w:p>
    <w:p>
      <w:pPr>
        <w:pBdr>
          <w:left w:val="single" w:color="C8A951" w:sz="18" w:space="10"/>
        </w:pBdr>
        <w:spacing w:after="160" w:before="160" w:line="300"/>
        <w:ind w:left="240"/>
      </w:pPr>
      <w:r>
        <w:rPr>
          <w:i/>
          <w:iCs/>
          <w:color w:val="333333"/>
        </w:rPr>
        <w:t xml:space="preserve">“The AI is a fast junior engineer who forgets everything overnight. This PRD is their induction pack. Without it they will invent architecture; with it they will execute yours.”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Product summary</w:t>
      </w:r>
    </w:p>
    <w:p>
      <w:pPr>
        <w:pStyle w:val="Heading2"/>
        <w:spacing w:after="140" w:before="240"/>
      </w:pPr>
      <w:r>
        <w:t xml:space="preserve">1.1 What Sanko Vault is</w:t>
      </w:r>
    </w:p>
    <w:p>
      <w:pPr>
        <w:spacing w:after="120" w:line="300"/>
      </w:pPr>
      <w:r>
        <w:t xml:space="preserve">Sanko Vault is a WhatsApp bot that lets a traditional medicine practitioner document their herbal formulations in their own voice, in their own language, in under two minutes per formulation. The bot turns that input into a structured, searchable, encrypted formulation record that the practitioner owns.</w:t>
      </w:r>
    </w:p>
    <w:p>
      <w:pPr>
        <w:spacing w:after="120" w:line="300"/>
      </w:pPr>
      <w:r>
        <w:t xml:space="preserve">That is the entire product in MVP v1. Nothing else.</w:t>
      </w:r>
    </w:p>
    <w:p>
      <w:pPr>
        <w:pStyle w:val="Heading2"/>
        <w:spacing w:after="140" w:before="240"/>
      </w:pPr>
      <w:r>
        <w:t xml:space="preserve">1.2 What Sanko Vault is NOT (in MVP v1)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Not outcome tracking. The bot does not message patients. That is MVP v2.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Not a marketplace. No selling, no payments, no e-commerce.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Not a public directory. Formulations are private to the practitioner who created them.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Not a research database. Researchers have no access in v1.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Not a mobile app. WhatsApp is the entire interface.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Not multilingual UI in v1. The bot speaks English and understands Yoruba, Igbo, Hausa, and Nigerian Pidgin inputs. Local-language bot replies are v2.</w:t>
      </w:r>
    </w:p>
    <w:p>
      <w:pPr>
        <w:pBdr>
          <w:left w:val="single" w:color="C8A951" w:sz="18" w:space="10"/>
        </w:pBdr>
        <w:spacing w:after="160" w:before="160" w:line="300"/>
        <w:ind w:left="240"/>
      </w:pPr>
      <w:r>
        <w:rPr>
          <w:i/>
          <w:iCs/>
          <w:color w:val="333333"/>
        </w:rPr>
        <w:t xml:space="preserve">“Scope discipline is the single most important thing about this MVP. Every feature you add now is a feature you cannot test properly before the visa and grant deadline.”</w:t>
      </w:r>
    </w:p>
    <w:p>
      <w:pPr>
        <w:pStyle w:val="Heading2"/>
        <w:spacing w:after="140" w:before="240"/>
      </w:pPr>
      <w:r>
        <w:t xml:space="preserve">1.3 Success criteria for v1</w:t>
      </w:r>
    </w:p>
    <w:p>
      <w:pPr>
        <w:spacing w:after="120" w:line="300"/>
      </w:pPr>
      <w:r>
        <w:t xml:space="preserve">The MVP is successful when all four of the following are true: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20 practitioners from Dr Akintunde Ayeni's HTSN network are onboarded and have each logged at least 3 formulations.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95% of inputs (voice, photo, text) are successfully parsed into a structured formulation record without the practitioner having to edit by hand.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3-minute demo video can be recorded end-to-end on a live WhatsApp chat with no mocks, no cheating, no slides.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running system costs less than £50 per month at 20 active practitioners.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The user and the use case</w:t>
      </w:r>
    </w:p>
    <w:p>
      <w:pPr>
        <w:pStyle w:val="Heading2"/>
        <w:spacing w:after="140" w:before="240"/>
      </w:pPr>
      <w:r>
        <w:t xml:space="preserve">2.1 The primary user</w:t>
      </w:r>
    </w:p>
    <w:p>
      <w:pPr>
        <w:spacing w:after="120" w:line="300"/>
      </w:pPr>
      <w:r>
        <w:t xml:space="preserve">Meet the user before you build for them. The practitioner Sanko Vault is built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Typical 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45–70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 phone, mid-range, 4G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Preferred channel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WhatsApp. Opens it hundreds of times a 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Preferred 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notes, in Yoruba or English, 30–120 seconds long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Literacy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Mixed. Can read slowly in English; more comfortable speaking.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Handwritten notebooks, sometimes decades old, in local language shorthand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 posture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towards HTSN and the Ayeni family name; cautious towards everyone else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they want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Proof they are a serious professional. A way to show their children what they know. Not a mobile app to learn.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40"/>
      </w:pPr>
      <w:r>
        <w:t xml:space="preserve">2.2 The core user story</w:t>
      </w:r>
    </w:p>
    <w:p>
      <w:pPr>
        <w:pBdr>
          <w:left w:val="single" w:color="C8A951" w:sz="18" w:space="10"/>
        </w:pBdr>
        <w:spacing w:after="160" w:before="160" w:line="300"/>
        <w:ind w:left="240"/>
      </w:pPr>
      <w:r>
        <w:rPr>
          <w:i/>
          <w:iCs/>
          <w:color w:val="333333"/>
        </w:rPr>
        <w:t xml:space="preserve">As a traditional medicine practitioner, I want to send a voice note to Sanko describing one of my herbal formulations, so that Sanko gives me back a neat, printable record of it in under two minutes — without me having to learn a new app.</w:t>
      </w:r>
    </w:p>
    <w:p>
      <w:pPr>
        <w:pStyle w:val="Heading2"/>
        <w:spacing w:after="140" w:before="240"/>
      </w:pPr>
      <w:r>
        <w:t xml:space="preserve">2.3 The six user flows in v1</w:t>
      </w:r>
    </w:p>
    <w:p>
      <w:pPr>
        <w:spacing w:after="120" w:line="300"/>
      </w:pPr>
      <w:r>
        <w:t xml:space="preserve">Every interaction with the bot belongs to one of these six flows. Nothing else ships in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4680"/>
        <w:gridCol w:w="156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Practitioner messages the bot, confirms language, provides name via voice. Account created.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W2–3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Guided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 walks the practitioner through 5 questions via voice. Produces a structured formulation record.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W3–5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Practitioner sends one long voice note describing a formulation in full. AI structures it in one pass.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W5–6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Practitioner lists formulations, opens one, re-hears the original voice note.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W6–7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formulation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Practitioner edits one field of a formulation by voice (e.g. “change the dosage to twice daily”).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W7–8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 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Practitioner photographs a handwritten notebook page. AI reads it and produces a structured record.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W8–9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40"/>
      </w:pPr>
      <w:r>
        <w:t xml:space="preserve">2.4 Out of scope in v1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Patient enrolment, outcome tracking, follow-up messaging.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Anonymisation layer and cryptographic provenance hashing.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Research-partner data access.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Multi-practitioner collaboration on a formulation.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Practitioner-facing web dashboard (read-only admin dashboard for Felix only, in Section 6.4, is fine).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Payments, billing, or Sanko Standard certification workflow.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System architecture</w:t>
      </w:r>
    </w:p>
    <w:p>
      <w:pPr>
        <w:pStyle w:val="Heading2"/>
        <w:spacing w:after="140" w:before="240"/>
      </w:pPr>
      <w:r>
        <w:t xml:space="preserve">3.1 High-level diagram</w:t>
      </w:r>
    </w:p>
    <w:p>
      <w:pPr>
        <w:spacing w:after="120" w:line="300"/>
      </w:pPr>
      <w:r>
        <w:t xml:space="preserve">Five components. Messages flow left to right through the stack.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PRACTITIONER                            SANKO SYSTEM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(WhatsApp)                              (Railway-hosted)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┌──────────┐                              ┌────────────────────────┐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│ Voice/   │     Meta Cloud API       │ Node.js / Express server │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│ Photo/   │ ────────────────────── &gt;   │                          │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│ Text msg │   (webhook POST)         │ Message router           │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└──────────┘                              │   │                      │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   ├─&gt; Whisper API        │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   ├─&gt; Claude API         │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   └─&gt; Supabase DB        │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└──────────────────────────┘</w:t>
      </w:r>
    </w:p>
    <w:p>
      <w:pPr>
        <w:pStyle w:val="Heading2"/>
        <w:spacing w:after="140" w:before="240"/>
      </w:pPr>
      <w:r>
        <w:t xml:space="preserve">3.2 Stack decisions (locked)</w:t>
      </w:r>
    </w:p>
    <w:p>
      <w:pPr>
        <w:spacing w:after="120" w:line="300"/>
      </w:pPr>
      <w:r>
        <w:t xml:space="preserve">These are locked for v1. Do not let Claude Code or Codex propose alternatives unless you explicitly ask for one — the prior 'should it be Python/Flask or Node?' indecision is what you are avoiding this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this, not the alternative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Whisper/Claude SDKs are mature in JS; Railway supports it natively; you already have the build guide in 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Minimal, boring, fast to reason about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Hosted, free tier, row-level security out of the box, REST + realtime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for the 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 number == identity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gives you verified numbers; no passwords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Supports Yoruba, Igbo, Hausa natively with auto-detect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Structuring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Sonnet 4.6 (primary), GPT-4o (fallback)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follows structured output formats more reliably; fallback for outages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 OCR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Sonnet 4.6 vision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API as structuring; no separate Google Vision account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notes and photos live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One-click deploy from GitHub; $5/month at MVP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Railway logs + Supabase events 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Sufficient for solo debugging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40"/>
      </w:pPr>
      <w:r>
        <w:t xml:space="preserve">3.3 Folder layout</w:t>
      </w:r>
    </w:p>
    <w:p>
      <w:pPr>
        <w:spacing w:after="120" w:line="300"/>
      </w:pPr>
      <w:r>
        <w:t xml:space="preserve">Tell Claude Code to create this structure on day one, and do not let it grow beyond this: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sanko-vault/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PRD.md                      ← this document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  ← build-guide summary + run instructions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  ← all secret keys, templated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.env                        ← gitignored, local keys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index.js                ← Express app + webhook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router.js               ← classify inbound message, dispatch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flows/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firstContact.js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guidedDoc.js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expressDoc.js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browseVault.js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editFormulation.js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photoCapture.js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whatsapp.js           ← send/receive via Meta Cloud API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whisper.js            ← voice → text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claude.js             ← text → structured, photo → structured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supabase.js           ← read/write DB + storage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prompts/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structureFormulation.txt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editField.txt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readNotebook.txt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└── utils/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session.js            ← track where each practitioner is in a flow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plantLookup.js        ← Yoruba/Igbo/Hausa → botanical name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└── plant_lookup_v1.json      ← seed data for Nigerian plant names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└── smoke.test.js             ← one happy-path test per flow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Data model</w:t>
      </w:r>
    </w:p>
    <w:p>
      <w:pPr>
        <w:pStyle w:val="Heading2"/>
        <w:spacing w:after="140" w:before="240"/>
      </w:pPr>
      <w:r>
        <w:t xml:space="preserve">4.1 Tables (Supabase / Postgres)</w:t>
      </w:r>
    </w:p>
    <w:p>
      <w:pPr>
        <w:spacing w:after="120" w:line="300"/>
      </w:pPr>
      <w:r>
        <w:t xml:space="preserve">Five tables. Do not add a sixth in v1.</w:t>
      </w:r>
    </w:p>
    <w:p>
      <w:pPr>
        <w:pStyle w:val="Heading3"/>
        <w:spacing w:after="120" w:before="200"/>
      </w:pPr>
      <w:r>
        <w:t xml:space="preserve">practitioners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id                uuid PK default gen_random_uuid()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phone_number      text UNIQUE NOT NULL         -- E.164, e.g. +2348012345678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display_name      text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preferred_language text default 'en'           -- 'en' | 'yo' | 'ig' | 'ha'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created_at        timestamptz default now()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last_active_at    timestamptz default now()</w:t>
      </w:r>
    </w:p>
    <w:p>
      <w:pPr>
        <w:pStyle w:val="Heading3"/>
        <w:spacing w:after="120" w:before="200"/>
      </w:pPr>
      <w:r>
        <w:t xml:space="preserve">formulations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id                uuid PK default gen_random_uuid()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practitioner_id   uuid NOT NULL REFERENCES practitioners(id)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short_code        text UNIQUE                   -- e.g. 'FM-00034', human-readable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condition_local   text                          -- e.g. 'iba'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condition_std     text                          -- e.g. 'Malaria'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icd_11_code       text                          -- e.g. 'B50-B54'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plants            jsonb                         -- array of {local_name, botanical, quantity, part_used}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preparation       jsonb                         -- {method, duration_min, medium}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dosage            jsonb                         -- {amount, frequency, duration_days}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notes             text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source_media_id   uuid REFERENCES media(id)     -- the voice note or photo this came from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original_text     text                          -- raw transcribed text, preserved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original_language text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confidence_score  numeric(3,2)                  -- 0.00–1.00 from Claude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status            text default 'active'         -- 'active' | 'draft' | 'deleted'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created_at        timestamptz default now()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updated_at        timestamptz default now()</w:t>
      </w:r>
    </w:p>
    <w:p>
      <w:pPr>
        <w:pStyle w:val="Heading3"/>
        <w:spacing w:after="120" w:before="200"/>
      </w:pPr>
      <w:r>
        <w:t xml:space="preserve">media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id                uuid PK default gen_random_uuid()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practitioner_id   uuid NOT NULL REFERENCES practitioners(id)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kind              text NOT NULL                 -- 'voice' | 'photo' | 'text'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storage_path      text                          -- supabase storage bucket path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duration_seconds  int                           -- for voice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transcript        text                          -- for voice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created_at        timestamptz default now()</w:t>
      </w:r>
    </w:p>
    <w:p>
      <w:pPr>
        <w:pStyle w:val="Heading3"/>
        <w:spacing w:after="120" w:before="200"/>
      </w:pPr>
      <w:r>
        <w:t xml:space="preserve">sessions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-- A session tracks where a practitioner is inside a multi-step flow.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-- Only one active session per practitioner at a time.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practitioner_id   uuid PK REFERENCES practitioners(id)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flow              text NOT NULL                 -- 'guided_doc' | 'express_doc' | 'edit' | etc.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step              text NOT NULL                 -- e.g. 'awaiting_condition'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context           jsonb                         -- accumulated answers so far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expires_at        timestamptz                   -- clear sessions inactive &gt; 30 min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updated_at        timestamptz default now()</w:t>
      </w:r>
    </w:p>
    <w:p>
      <w:pPr>
        <w:pStyle w:val="Heading3"/>
        <w:spacing w:after="120" w:before="200"/>
      </w:pPr>
      <w:r>
        <w:t xml:space="preserve">events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-- Append-only log for debugging and analytics.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id                uuid PK default gen_random_uuid()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practitioner_id   uuid REFERENCES practitioners(id)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event_type        text NOT NULL                 -- 'inbound_msg', 'whisper_call', 'claude_call', 'error'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payload           jsonb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created_at        timestamptz default now()</w:t>
      </w:r>
    </w:p>
    <w:p>
      <w:pPr>
        <w:pStyle w:val="Heading2"/>
        <w:spacing w:after="140" w:before="240"/>
      </w:pPr>
      <w:r>
        <w:t xml:space="preserve">4.2 Row-level security (RLS)</w:t>
      </w:r>
    </w:p>
    <w:p>
      <w:pPr>
        <w:spacing w:after="120" w:line="300"/>
      </w:pPr>
      <w:r>
        <w:t xml:space="preserve">Turn on RLS for all tables. In v1, Felix is the only admin and the bot runs with the Supabase service role key, so server-side code bypasses RLS anyway. The reason to turn it on now is that later, when a practitioner-facing web view is added, RLS is already enforced and no retrofit is required. Policy: a practitioner row can only be read or updated by its owner.</w:t>
      </w:r>
    </w:p>
    <w:p>
      <w:pPr>
        <w:pStyle w:val="Heading2"/>
        <w:spacing w:after="140" w:before="240"/>
      </w:pPr>
      <w:r>
        <w:t xml:space="preserve">4.3 The structured formulation object (the ontology)</w:t>
      </w:r>
    </w:p>
    <w:p>
      <w:pPr>
        <w:spacing w:after="120" w:line="300"/>
      </w:pPr>
      <w:r>
        <w:t xml:space="preserve">This is the shape every flow must produce. Claude Sonnet is prompted to return exactly this JSON. Any deviation fails validation and the bot asks the practitioner to clarify.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"formulation_id": "FM-00234",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"condition": {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"local_name": "iba",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"standardised": "Malaria",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"icd_11_code": "1F40"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"plants": [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"local_name": "dongoyaro",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"botanical": "Azadirachta indica",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"common_english": "Neem",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"quantity_raw": "ewe mewa",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"quantity_normalised": "10 leaves (~15g)",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"part_used": "leaves"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"preparation": {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"method": "decoction",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"duration_minutes": 20,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"medium": "water"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"dosage": {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"amount": "1 cup (~250ml)",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"frequency": "twice daily",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"duration_days": 5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"metadata": {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"input_type": "voice",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"original_language": "yo",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"confidence_score": 0.89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Flows — functional requirements</w:t>
      </w:r>
    </w:p>
    <w:p>
      <w:pPr>
        <w:spacing w:after="120" w:line="300"/>
      </w:pPr>
      <w:r>
        <w:t xml:space="preserve">For each flow below: what triggers it, every bot-practitioner turn, and what the flow writes to the database. Claude Code and Codex should treat each flow as an independent module in src/flows/. No flow may call another flow directly — they all dispatch through router.js.</w:t>
      </w:r>
    </w:p>
    <w:p>
      <w:pPr>
        <w:pStyle w:val="Heading2"/>
        <w:spacing w:after="140" w:before="240"/>
      </w:pPr>
      <w:r>
        <w:t xml:space="preserve">5.1 Flow 1 — First contact</w:t>
      </w:r>
    </w:p>
    <w:p>
      <w:pPr>
        <w:pStyle w:val="Heading3"/>
        <w:spacing w:after="120" w:before="200"/>
      </w:pPr>
      <w:r>
        <w:t xml:space="preserve">Trigger</w:t>
      </w:r>
    </w:p>
    <w:p>
      <w:pPr>
        <w:spacing w:after="120" w:line="300"/>
      </w:pPr>
      <w:r>
        <w:t xml:space="preserve">Any inbound message from a phone number not in the practitioners table.</w:t>
      </w:r>
    </w:p>
    <w:p>
      <w:pPr>
        <w:pStyle w:val="Heading3"/>
        <w:spacing w:after="120" w:before="200"/>
      </w:pPr>
      <w:r>
        <w:t xml:space="preserve">Conversation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BOT: Hello 👋 I'm Sanko. I help traditional medicine practitioners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document their work. What language do you prefer?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[English] [Yorùbá] [Igbo] [Hausa]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USER: [taps English]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BOT: Great. Please send me a voice note with your full name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and the name of your practice, if you have one.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USER: *voice note* "My name is Baba Adewale Ayoola,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my practice is called Ile Ewe Ayoola"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BOT: Welcome, Baba Adewale Ayoola 👏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Your Vault is ready. You can start documenting a formulation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now — just send me a voice note describing one, or type 'help'.</w:t>
      </w:r>
    </w:p>
    <w:p>
      <w:pPr>
        <w:pStyle w:val="Heading3"/>
        <w:spacing w:after="120" w:before="200"/>
      </w:pPr>
      <w:r>
        <w:t xml:space="preserve">Writes to DB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INSERT into practitioners (phone_number, display_name, preferred_language).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INSERT into media (voice note).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INSERT into events (event_type: 'practitioner_onboarded').</w:t>
      </w:r>
    </w:p>
    <w:p>
      <w:pPr>
        <w:pStyle w:val="Heading3"/>
        <w:spacing w:after="120" w:before="200"/>
      </w:pPr>
      <w:r>
        <w:t xml:space="preserve">Edge cases the code must handle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Practitioner sends a voice note in Yoruba before choosing a language — Whisper auto-detects and the flow continues in Yoruba.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Practitioner types instead of tapping a button — accept free-text if it contains a language name.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Whisper transcription confidence &lt; 0.7 — bot replies 'Sorry, I didn't catch that, please try again.'</w:t>
      </w:r>
    </w:p>
    <w:p>
      <w:pPr>
        <w:pStyle w:val="Heading2"/>
        <w:spacing w:after="140" w:before="240"/>
      </w:pPr>
      <w:r>
        <w:t xml:space="preserve">5.2 Flow 2 — Guided documentation</w:t>
      </w:r>
    </w:p>
    <w:p>
      <w:pPr>
        <w:pStyle w:val="Heading3"/>
        <w:spacing w:after="120" w:before="200"/>
      </w:pPr>
      <w:r>
        <w:t xml:space="preserve">Trigger</w:t>
      </w:r>
    </w:p>
    <w:p>
      <w:pPr>
        <w:spacing w:after="120" w:line="300"/>
      </w:pPr>
      <w:r>
        <w:t xml:space="preserve">Practitioner types 'new' or taps the Document New Formulation button. Or, on first contact, bot offers to walk them through their first.</w:t>
      </w:r>
    </w:p>
    <w:p>
      <w:pPr>
        <w:pStyle w:val="Heading3"/>
        <w:spacing w:after="120" w:before="200"/>
      </w:pPr>
      <w:r>
        <w:t xml:space="preserve">The five questions</w:t>
      </w:r>
    </w:p>
    <w:p>
      <w:pPr>
        <w:spacing w:after="120" w:line="300"/>
      </w:pPr>
      <w:r>
        <w:t xml:space="preserve">Each question is asked once. Practitioner responds via voice or text. Bot transcribes, confirms, stores partial state in sessions, moves 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What condition does this formulation treat? (e.g. “fever”, “iba”, “typhoid”)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What plants go into it? Please list them one by one, including how much of each. (e.g. “10 neem leaves, one handful of bitter leaf”)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How is it prepared? (e.g. “boil in water for 20 minutes”)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What is the dosage? (e.g. “one cup, twice a day, for five days”)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 notes or warnings? (optional)</w:t>
      </w:r>
    </w:p>
    <w:p>
      <w:pPr>
        <w:pStyle w:val="Heading3"/>
        <w:spacing w:after="120" w:before="200"/>
      </w:pPr>
      <w:r>
        <w:t xml:space="preserve">Confirmation</w:t>
      </w:r>
    </w:p>
    <w:p>
      <w:pPr>
        <w:spacing w:after="120" w:line="300"/>
      </w:pPr>
      <w:r>
        <w:t xml:space="preserve">After Q5, bot sends the structured summary in readable form and asks 'Is this correct? [Yes, save] [Edit] [Cancel].' If yes, write to formulations.</w:t>
      </w:r>
    </w:p>
    <w:p>
      <w:pPr>
        <w:pStyle w:val="Heading3"/>
        <w:spacing w:after="120" w:before="200"/>
      </w:pPr>
      <w:r>
        <w:t xml:space="preserve">Writes to DB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On each answer: UPDATE sessions.context.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On confirm: INSERT into formulations with confidence_score from Claude's structuring call.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Clear sessions row for this practitioner.</w:t>
      </w:r>
    </w:p>
    <w:p>
      <w:pPr>
        <w:pStyle w:val="Heading2"/>
        <w:spacing w:after="140" w:before="240"/>
      </w:pPr>
      <w:r>
        <w:t xml:space="preserve">5.3 Flow 3 — Express documentation</w:t>
      </w:r>
    </w:p>
    <w:p>
      <w:pPr>
        <w:pStyle w:val="Heading3"/>
        <w:spacing w:after="120" w:before="200"/>
      </w:pPr>
      <w:r>
        <w:t xml:space="preserve">Trigger</w:t>
      </w:r>
    </w:p>
    <w:p>
      <w:pPr>
        <w:spacing w:after="120" w:line="300"/>
      </w:pPr>
      <w:r>
        <w:t xml:space="preserve">Practitioner sends a voice note of 30–180 seconds without being in any active session.</w:t>
      </w:r>
    </w:p>
    <w:p>
      <w:pPr>
        <w:pStyle w:val="Heading3"/>
        <w:spacing w:after="120" w:before="200"/>
      </w:pPr>
      <w:r>
        <w:t xml:space="preserve">Behaviour</w:t>
      </w:r>
    </w:p>
    <w:p>
      <w:pPr>
        <w:spacing w:after="120" w:line="300"/>
      </w:pPr>
      <w:r>
        <w:t xml:space="preserve">Transcribe with Whisper. Send transcript + the structureFormulation.txt prompt to Claude Sonnet. Claude returns the full structured formulation object. If confidence_score &gt;= 0.75, present it to the practitioner for confirmation. If &lt; 0.75, fall back to Flow 2 guided mode to fill in the missing pieces.</w:t>
      </w:r>
    </w:p>
    <w:p>
      <w:pPr>
        <w:pStyle w:val="Heading3"/>
        <w:spacing w:after="120" w:before="20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Given a 90-second voice note describing a complete Agbo Iba formulation in Yoruba, the bot returns a structured record identifying at least 3 plants, the condition, preparation method, and dosage.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If a plant cannot be identified (not in plant_lookup_v1.json), the bot stores it with botanical: null and flags it for Felix's admin review.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practitioner never waits more than 10 seconds between their voice note and the bot's structured reply.</w:t>
      </w:r>
    </w:p>
    <w:p>
      <w:pPr>
        <w:pStyle w:val="Heading2"/>
        <w:spacing w:after="140" w:before="240"/>
      </w:pPr>
      <w:r>
        <w:t xml:space="preserve">5.4 Flow 4 — Browse Vault</w:t>
      </w:r>
    </w:p>
    <w:p>
      <w:pPr>
        <w:pStyle w:val="Heading3"/>
        <w:spacing w:after="120" w:before="200"/>
      </w:pPr>
      <w:r>
        <w:t xml:space="preserve">Trigger</w:t>
      </w:r>
    </w:p>
    <w:p>
      <w:pPr>
        <w:spacing w:after="120" w:line="300"/>
      </w:pPr>
      <w:r>
        <w:t xml:space="preserve">Practitioner types 'my vault', 'list', or taps the Browse Vault button.</w:t>
      </w:r>
    </w:p>
    <w:p>
      <w:pPr>
        <w:pStyle w:val="Heading3"/>
        <w:spacing w:after="120" w:before="200"/>
      </w:pPr>
      <w:r>
        <w:t xml:space="preserve">Behaviour</w:t>
      </w:r>
    </w:p>
    <w:p>
      <w:pPr>
        <w:spacing w:after="120" w:line="300"/>
      </w:pPr>
      <w:r>
        <w:t xml:space="preserve">Bot returns a numbered list of the practitioner's 10 most recent formulations (short_code + condition). Practitioner replies with a number to open that formulation's detail card, which includes everything in the formulation object plus a link to replay the original voice note.</w:t>
      </w:r>
    </w:p>
    <w:p>
      <w:pPr>
        <w:pStyle w:val="Heading2"/>
        <w:spacing w:after="140" w:before="240"/>
      </w:pPr>
      <w:r>
        <w:t xml:space="preserve">5.5 Flow 5 — Edit formulation</w:t>
      </w:r>
    </w:p>
    <w:p>
      <w:pPr>
        <w:pStyle w:val="Heading3"/>
        <w:spacing w:after="120" w:before="200"/>
      </w:pPr>
      <w:r>
        <w:t xml:space="preserve">Trigger</w:t>
      </w:r>
    </w:p>
    <w:p>
      <w:pPr>
        <w:spacing w:after="120" w:line="300"/>
      </w:pPr>
      <w:r>
        <w:t xml:space="preserve">From a formulation detail card, practitioner taps Edit or sends 'edit FM-00034'.</w:t>
      </w:r>
    </w:p>
    <w:p>
      <w:pPr>
        <w:pStyle w:val="Heading3"/>
        <w:spacing w:after="120" w:before="200"/>
      </w:pPr>
      <w:r>
        <w:t xml:space="preserve">Behaviour</w:t>
      </w:r>
    </w:p>
    <w:p>
      <w:pPr>
        <w:spacing w:after="120" w:line="300"/>
      </w:pPr>
      <w:r>
        <w:t xml:space="preserve">Bot asks: 'Which part would you like to change? [Plants] [Preparation] [Dosage] [Notes].' Practitioner picks one, sends a voice note with the correction, bot re-runs Claude on just that field, updates the formulation row, writes an event log entry.</w:t>
      </w:r>
    </w:p>
    <w:p>
      <w:pPr>
        <w:pStyle w:val="Heading2"/>
        <w:spacing w:after="140" w:before="240"/>
      </w:pPr>
      <w:r>
        <w:t xml:space="preserve">5.6 Flow 6 — Photo capture</w:t>
      </w:r>
    </w:p>
    <w:p>
      <w:pPr>
        <w:pStyle w:val="Heading3"/>
        <w:spacing w:after="120" w:before="200"/>
      </w:pPr>
      <w:r>
        <w:t xml:space="preserve">Trigger</w:t>
      </w:r>
    </w:p>
    <w:p>
      <w:pPr>
        <w:spacing w:after="120" w:line="300"/>
      </w:pPr>
      <w:r>
        <w:t xml:space="preserve">Practitioner sends a photo.</w:t>
      </w:r>
    </w:p>
    <w:p>
      <w:pPr>
        <w:pStyle w:val="Heading3"/>
        <w:spacing w:after="120" w:before="200"/>
      </w:pPr>
      <w:r>
        <w:t xml:space="preserve">Behaviour</w:t>
      </w:r>
    </w:p>
    <w:p>
      <w:pPr>
        <w:spacing w:after="120" w:line="300"/>
      </w:pPr>
      <w:r>
        <w:t xml:space="preserve">Store the image in Supabase Storage. Send image + readNotebook.txt prompt to Claude Sonnet vision. Claude returns the structured formulation object. Bot confirms with the practitioner before saving. If confidence_score &lt; 0.6, ask the practitioner to retake the photo with better lighting.</w:t>
      </w:r>
    </w:p>
    <w:p>
      <w:pPr>
        <w:pStyle w:val="Heading3"/>
        <w:spacing w:after="120" w:before="20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Given a clear photo of a handwritten Yoruba notebook page listing plants and dosages, at least one structured formulation is extracted.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Given a blurry or rotated photo, the bot asks for a retake rather than guessing.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AI component specifications</w:t>
      </w:r>
    </w:p>
    <w:p>
      <w:pPr>
        <w:pStyle w:val="Heading2"/>
        <w:spacing w:after="140" w:before="240"/>
      </w:pPr>
      <w:r>
        <w:t xml:space="preserve">6.1 Why Claude over GPT for structuring</w:t>
      </w:r>
    </w:p>
    <w:p>
      <w:pPr>
        <w:spacing w:after="120" w:line="300"/>
      </w:pPr>
      <w:r>
        <w:t xml:space="preserve">Claude Sonnet 4.6 is the default for all structuring and vision tasks. It follows explicit JSON schemas more reliably than GPT-4o, and it handles African-language proper nouns (Yoruba plant names, Hausa preparations) with fewer hallucinations. GPT-4o is the fallback for outage only, switched via one env variable.</w:t>
      </w:r>
    </w:p>
    <w:p>
      <w:pPr>
        <w:pStyle w:val="Heading2"/>
        <w:spacing w:after="140" w:before="240"/>
      </w:pPr>
      <w:r>
        <w:t xml:space="preserve">6.2 The structuring prompt (prompts/structureFormulation.txt)</w:t>
      </w:r>
    </w:p>
    <w:p>
      <w:pPr>
        <w:spacing w:after="120" w:line="300"/>
      </w:pPr>
      <w:r>
        <w:t xml:space="preserve">Keep this prompt under 800 tokens. Every token is money, and every extra instruction is a new way for Claude to misbehave.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You are the structuring engine for Sanko, a platform documenting African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traditional medicine. Your job is to convert one practitioner's description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of a herbal formulation into a strict JSON object.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INPUT: The practitioner's message, which may be in English, Yoruba, Igbo,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Hausa, or Nigerian Pidgin. It may be a transcript of a voice note.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PLANT LOOKUP: When a local plant name appears, use this mapping first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before guessing: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{{PLANT_LOOKUP_JSON}}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OUTPUT: A single JSON object matching the Formulation schema in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Section 4.3 of the Sanko PRD. No markdown, no prose, JSON only.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If a plant is not in the lookup and you are not &gt;90% sure, set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botanical to null and include the local name only.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Never invent plants, dosages, or conditions. If the practitioner did not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say it, leave the field null.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confidence_score must reflect how confident you are in the full object.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Below 0.75 means the user should be asked to clarify.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Preserve the original_text and original_language exactly.</w:t>
      </w:r>
    </w:p>
    <w:p>
      <w:pPr>
        <w:pStyle w:val="Heading2"/>
        <w:spacing w:after="140" w:before="240"/>
      </w:pPr>
      <w:r>
        <w:t xml:space="preserve">6.3 The plant lookup table</w:t>
      </w:r>
    </w:p>
    <w:p>
      <w:pPr>
        <w:spacing w:after="120" w:line="300"/>
      </w:pPr>
      <w:r>
        <w:t xml:space="preserve">Ship v1 with a JSON file of ~150 Nigerian medicinal plant name mappings. Focus on Yoruba first (Dr Akintunde Ayeni's network is Yoruba-speaking). Structure: local_name → {botanical, common_english, parts_commonly_used, typical_preparations}. This file is a living asset — Felix edits it directly; the bot reloads it on every Claude call (cost: negligible, benefit: no redeploy).</w:t>
      </w:r>
    </w:p>
    <w:p>
      <w:pPr>
        <w:spacing w:after="120" w:line="300"/>
      </w:pPr>
      <w:r>
        <w:t xml:space="preserve">Seed sources for the first 150 entries: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Nigerian Herbal Pharmacopoeia (2008 edition) — extract the Yoruba name column.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Van Wyk 2015 (J. Ethnopharmacology) — African medicinal plants list.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Yemkem International's internal formulary — the most valuable single source, if Dr Ayeni will share it.</w:t>
      </w:r>
    </w:p>
    <w:p>
      <w:pPr>
        <w:pStyle w:val="Heading2"/>
        <w:spacing w:after="140" w:before="240"/>
      </w:pPr>
      <w:r>
        <w:t xml:space="preserve">6.4 Admin view for Felix (optional but recommended)</w:t>
      </w:r>
    </w:p>
    <w:p>
      <w:pPr>
        <w:spacing w:after="120" w:line="300"/>
      </w:pPr>
      <w:r>
        <w:t xml:space="preserve">A minimal password-protected web page at /admin that shows: all practitioners, all formulations, all flagged items (confidence &lt; 0.75, unknown plants, failed Whisper transcripts). Read-only. Built with Next.js or bare HTML on the same Railway service. 1–2 days of work; makes the demo video ten times more credible because you can show the data from a single screen instead of querying Supabase live.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bot must reply within 10 seconds for text/button flows and within 15 seconds for voice/photo flows. If the AI call exceeds this, the bot sends 'One moment, still thinking...' and completes the turn asynchronously.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99% uptime target during the pilot. Railway's default SLA is sufficient; no multi-region setup in v1.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project region: London (eu-west-2) or Frankfurt. UK residency is defensible for the visa narrative and avoids US CLOUD Act exposure of practitioner data.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in transit (automatic via Railway + Supabase). AES-256 at rest on the database. Voice notes and photos stored in Supabase Storage with signed-URL access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inbound/outbound message logged to events table. PII (phone numbers) hashed in logs intended for shared analytics; raw numbers only in the events table, owned by Felix.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ceiling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£50/month at 20 active practitioners (MVP scale). Costs monitored weekly in a Supabase view built from the events table.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posture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Formulations are private to the practitioner who created them. Sanko staff (Felix only, in v1) can read formulations for debugging only; this fact must be disclosed to practitioners at first contact and in a one-page privacy notice hosted at sanko.africa/privacy.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Nagoya alignment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formulation record stores the practitioner as 'source of knowledge'. No formulation data is shared with any third party in v1. This is the groundwork for the anonymisation-with-provenance layer in v2.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8. How to prompt Claude Code and Codex</w:t>
      </w:r>
    </w:p>
    <w:p>
      <w:pPr>
        <w:spacing w:after="120" w:line="300"/>
      </w:pPr>
      <w:r>
        <w:t xml:space="preserve">This section is for you, not the AI. It is the playbook for getting good output from Claude Code and Codex over 12 weeks without losing control of the codebase.</w:t>
      </w:r>
    </w:p>
    <w:p>
      <w:pPr>
        <w:pStyle w:val="Heading2"/>
        <w:spacing w:after="140" w:before="240"/>
      </w:pPr>
      <w:r>
        <w:t xml:space="preserve">8.1 The session-opening prompt</w:t>
      </w:r>
    </w:p>
    <w:p>
      <w:pPr>
        <w:spacing w:after="120" w:line="300"/>
      </w:pPr>
      <w:r>
        <w:t xml:space="preserve">Paste this at the start of every Claude Code or Codex session. It is your project's induction pack.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You are helping me build Sanko Vault MVP v1, a WhatsApp bot that lets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African traditional medicine practitioners document herbal formulations.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Before writing any code: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Read PRD.md in the repository root. That is the source of truth.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2. Read README.md for environment and run instructions.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3. Tell me which section of the PRD we are working on this session.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Follow the stack in PRD §3.2 exactly. Do not propose alternatives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unless I explicitly ask.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Keep new files inside the folder layout in PRD §3.3.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When you finish a task, tell me which commit message to use and</w:t>
      </w:r>
    </w:p>
    <w:p>
      <w:pPr>
        <w:shd w:fill="F6F8FA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which PRD section acceptance criteria you have met.</w:t>
      </w:r>
    </w:p>
    <w:p>
      <w:pPr>
        <w:shd w:fill="F6F8FA" w:val="clear"/>
        <w:spacing w:after="16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 If a requirement is ambiguous, ask me a question before guessing.</w:t>
      </w:r>
    </w:p>
    <w:p>
      <w:pPr>
        <w:pStyle w:val="Heading2"/>
        <w:spacing w:after="140" w:before="240"/>
      </w:pPr>
      <w:r>
        <w:t xml:space="preserve">8.2 Rules that keep the codebase small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Never let the AI add a dependency without you approving it explicitly. It will suggest 10 packages where you need 2.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Never let it refactor ‘for clarity’ during a feature session. Refactor sessions are separate.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Never let it write tests that test the mock instead of the code. Smoke tests that hit real Whisper and Claude APIs with tiny fixtures are fine; elaborate mock ladders are not.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If it produces more than 300 lines in one response, stop it and split the task.</w:t>
      </w:r>
    </w:p>
    <w:p>
      <w:pPr>
        <w:pStyle w:val="Heading2"/>
        <w:spacing w:after="140" w:before="240"/>
      </w:pPr>
      <w:r>
        <w:t xml:space="preserve">8.3 Division of labour between the two 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Scaffolding a new flow end-to-end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Reads PRD.md directly, writes files, commits. Minimal context loss.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Writing a tricky prompt (for Claude Sonnet inside the app)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model family as the target, same intuition for what works.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Debugging a failing Whisper or Claude API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Faster iteration inside VS Code, good at reading error traces.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Writing SQL 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Either, but pick one and stick with it inside a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Consistency in style matters more than which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Reviewing a pull request to yourself before you merge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other 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Ask the AI you did not write the code with to review it. It will catch things.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Anything touching secrets, .env, or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Neither — do it yourself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tools will occasionally print secrets to logs. Do manually.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40"/>
      </w:pPr>
      <w:r>
        <w:t xml:space="preserve">8.4 What to do when the AI gets stuck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Stop it. Do not let it generate more code on top of a confused state.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Reset the session. Start a fresh conversation with the opening prompt from §8.1.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Narrow the task. Instead of ‘implement Flow 3’, say ‘write src/services/whisper.js that exposes a transcribe(mediaUrl) function returning {text, language, confidence}’.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still stuck after 30 minutes, write the hard part yourself and ask the AI to extend it.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12-week milestone plan</w:t>
      </w:r>
    </w:p>
    <w:p>
      <w:pPr>
        <w:spacing w:after="120" w:line="300"/>
      </w:pPr>
      <w:r>
        <w:t xml:space="preserve">Calibrated for a solo builder working evenings and weekends. Each milestone maps to one commit and one demo-able outcome. If you fall behind, cut scope from the later weeks — not from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60"/>
        <w:gridCol w:w="4160"/>
        <w:gridCol w:w="260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exists by end of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 artefact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Accounts &amp; skeleton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API accounts created. Empty Node project deployed to Railway. Webhook verified with Meta. Echo bot replies 'hello'.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Screenshot of echo reply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DB + first contact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schema live. practitioners and events tables populated. Flow 1 working end-to-end with Whisper transcription of name.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3-message WhatsApp chat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Guided doc (happy path)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 2 walks through 5 questions. Structures into formulation object. Writes to DB. Skips edge cases.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full formulation logged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Guided doc (edge cases)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 2 handles cancellations, low-confidence answers, session timeouts. Bug fixes from W3.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flow, but robust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 doc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 3: one long voice note → structured record. Plant lookup v1 seeded with 150 Yoruba entries.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60s voice note → full formulation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Vault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 4 works. Formulation detail cards render properly in WhatsApp. Original voice note replayable.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 recording of list + detail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 5 lets practitioner edit one field by voice. Versioning simple (overwrite, keep original_text).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demo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 capture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 6 with Claude vision. Handles blurry photos by asking for retake.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page → structured record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Password-protected admin web page lists practitioners, formulations, flagged items.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screenshot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Felix and Dr Ayeni test every flow with 5 real formulations from Yemkem archive. Bug-fix sprint.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 bug-fix log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 onboarding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20 practitioners from HTSN network invited. Live onboarding of first 10.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usage data in Supabase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Demo, submission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3-minute demo video. Institutional dashboard screenshot updated with real practitioner and formulation counts. Ready for visa and grant submissions.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video + updated dashboard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40"/>
      </w:pPr>
      <w:r>
        <w:t xml:space="preserve">9.1 Risk to the timeline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Meta WhatsApp approval. </w:t>
      </w:r>
      <w:r>
        <w:t xml:space="preserve">The test number Meta gives you is fine for W1–W10. Registering a production Sanko number (required for W11) can take 1–2 weeks. Start that application in W8.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Plant lookup completeness. </w:t>
      </w:r>
      <w:r>
        <w:t xml:space="preserve">If the v1 lookup misses a practitioner's most-used plants, Flow 3 will feel broken to them. Seed more aggressively from Yemkem's formulary in W5; accept that you will be adding 5–10 plants per week thereafter.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Practitioner onboarding friction. </w:t>
      </w:r>
      <w:r>
        <w:t xml:space="preserve">Dr Akintunde Ayeni's introduction is the load-bearing piece of W11. Have a script and an onboarding Zoom-or-phone call ready; do not assume practitioners will discover Sanko alone.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Out of scope for v1 (parked for v2)</w:t>
      </w:r>
    </w:p>
    <w:p>
      <w:pPr>
        <w:spacing w:after="120" w:line="300"/>
      </w:pPr>
      <w:r>
        <w:t xml:space="preserve">Write these down so Claude Code and Codex do not try to build them, and so you can tell grant funders and visa endorsers exactly what Sanko ships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 feature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deferred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Earliest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enrolment and outcome tracking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Huge scope; needs regulatory and ethical review 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6 post-MVP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Anonymisation-with-provenance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Depends on outcome data existing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7 post-MVP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Sanko Standard certification workflow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Non-technical work: governance, advisory panel, policy drafting — runs in parallel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Already running (separate stream)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Research-partner data licensing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IRB and Nagoya-compliant data-sharing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9 post-MVP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Local-language bot replies (not just inputs)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Translation quality risk; test with English first, then expand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4 post-MVP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Multi-country launch beyond Nigeria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Ghana (via GHAFTRAM) and Kenya (via KEMRI) identified, but each needs its own plant lookup table and legal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9 post-MVP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Practitioner web dashboard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is enough in v1; web dashboard is sugar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4 post-MVP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11. Definition of done</w:t>
      </w:r>
    </w:p>
    <w:p>
      <w:pPr>
        <w:spacing w:after="120" w:line="300"/>
      </w:pPr>
      <w:r>
        <w:t xml:space="preserve">Sanko Vault MVP v1 is complete when you can answer “yes” to every one of these: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6 flows work end-to-end on a real WhatsApp number with real practitioner phones.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20 practitioners from HTSN are onboarded and each has logged at least 3 formulations.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event log shows less than 5% error rate across all inbound messages in the last 7 days of W12.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admin view shows total practitioners, total formulations, and flagged-items count, updating live.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Monthly running cost is confirmed under £50 from real usage data, not estimate.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3-minute demo video exists, recorded end-to-end on a live chat, with no slides, no mocks, no edits.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institutional dashboard (from the prior session) is updated with the real practitioner and formulation counts.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PRD, the README, and a short (one-page) security and privacy note are all in the repository.</w:t>
      </w:r>
    </w:p>
    <w:p>
      <w:pPr>
        <w:pBdr>
          <w:left w:val="single" w:color="C8A951" w:sz="18" w:space="10"/>
        </w:pBdr>
        <w:spacing w:after="160" w:before="160" w:line="300"/>
        <w:ind w:left="240"/>
      </w:pPr>
      <w:r>
        <w:rPr>
          <w:i/>
          <w:iCs/>
          <w:color w:val="333333"/>
        </w:rPr>
        <w:t xml:space="preserve">“Ship this. Do not polish it further. Polish is v2. A shipped MVP with 20 real practitioners is worth ten times a perfect MVP with zero.”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Sanko Vault  ·  PRD v1.0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20"/>
      <w:outlineLvl w:val="0"/>
    </w:pPr>
    <w:rPr>
      <w:rFonts w:ascii="Arial" w:cs="Arial" w:eastAsia="Arial" w:hAnsi="Arial"/>
      <w:b/>
      <w:bCs/>
      <w:color w:val="0B25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B25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Sanko Vault MVP — PRD v1.0</dc:title>
  <dc:creator>Felix Olajide Ayeni</dc:creator>
  <dc:description>Product Requirements Document for the Sanko Vault WhatsApp MVP.</dc:description>
  <cp:lastModifiedBy>Un-named</cp:lastModifiedBy>
  <cp:revision>1</cp:revision>
  <dcterms:created xsi:type="dcterms:W3CDTF">2026-04-24T00:02:49.251Z</dcterms:created>
  <dcterms:modified xsi:type="dcterms:W3CDTF">2026-04-24T00:02:49.253Z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