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C896F" w14:textId="4A24055F" w:rsidR="005E6AB6" w:rsidRDefault="005E6AB6" w:rsidP="005E6AB6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ESCOLA</w:t>
      </w:r>
      <w:r w:rsidRPr="005E6AB6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TÉCNICA</w:t>
      </w:r>
      <w:r w:rsidRPr="005E6AB6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ESTADUAL</w:t>
      </w:r>
      <w:r w:rsidRPr="005E6AB6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PROFESSOR</w:t>
      </w:r>
      <w:r w:rsidRPr="005E6AB6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CAMARGO</w:t>
      </w:r>
      <w:r w:rsidRPr="005E6AB6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ARANHA</w:t>
      </w:r>
    </w:p>
    <w:p w14:paraId="04675FC4" w14:textId="77777777" w:rsidR="005E6AB6" w:rsidRDefault="005E6AB6" w:rsidP="005E6AB6">
      <w:pPr>
        <w:jc w:val="center"/>
        <w:rPr>
          <w:rFonts w:ascii="Arial" w:hAnsi="Arial" w:cs="Arial"/>
          <w:b/>
          <w:bCs/>
        </w:rPr>
      </w:pPr>
    </w:p>
    <w:p w14:paraId="5DCA1881" w14:textId="77777777" w:rsidR="005E6AB6" w:rsidRDefault="005E6AB6" w:rsidP="005E6AB6">
      <w:pPr>
        <w:jc w:val="center"/>
        <w:rPr>
          <w:rFonts w:ascii="Arial" w:hAnsi="Arial" w:cs="Arial"/>
          <w:b/>
          <w:bCs/>
        </w:rPr>
      </w:pPr>
    </w:p>
    <w:p w14:paraId="7EB1FACC" w14:textId="77777777" w:rsidR="005E6AB6" w:rsidRDefault="005E6AB6" w:rsidP="005E6AB6">
      <w:pPr>
        <w:jc w:val="center"/>
        <w:rPr>
          <w:rFonts w:ascii="Arial" w:hAnsi="Arial" w:cs="Arial"/>
          <w:b/>
          <w:bCs/>
        </w:rPr>
      </w:pPr>
    </w:p>
    <w:p w14:paraId="560DACA3" w14:textId="77777777" w:rsidR="005E6AB6" w:rsidRDefault="005E6AB6" w:rsidP="005E6AB6">
      <w:pPr>
        <w:jc w:val="center"/>
        <w:rPr>
          <w:rFonts w:ascii="Arial" w:hAnsi="Arial" w:cs="Arial"/>
          <w:b/>
          <w:bCs/>
        </w:rPr>
      </w:pPr>
    </w:p>
    <w:p w14:paraId="7EC74BA4" w14:textId="037E460A" w:rsidR="005E6AB6" w:rsidRDefault="005E6AB6" w:rsidP="005E6AB6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FELIPE BARBOSA DA GAMA</w:t>
      </w:r>
      <w:r w:rsidR="008E2971">
        <w:rPr>
          <w:rFonts w:ascii="Arial" w:hAnsi="Arial" w:cs="Arial"/>
        </w:rPr>
        <w:t xml:space="preserve"> SABINO DE OLIVEIRA</w:t>
      </w:r>
    </w:p>
    <w:p w14:paraId="3F08850A" w14:textId="77777777" w:rsidR="008E2971" w:rsidRDefault="008E2971" w:rsidP="005E6AB6">
      <w:pPr>
        <w:jc w:val="center"/>
        <w:rPr>
          <w:rFonts w:ascii="Arial" w:hAnsi="Arial" w:cs="Arial"/>
        </w:rPr>
      </w:pPr>
    </w:p>
    <w:p w14:paraId="12CE9CBF" w14:textId="77777777" w:rsidR="008E2971" w:rsidRDefault="008E2971" w:rsidP="005E6AB6">
      <w:pPr>
        <w:jc w:val="center"/>
        <w:rPr>
          <w:rFonts w:ascii="Arial" w:hAnsi="Arial" w:cs="Arial"/>
        </w:rPr>
      </w:pPr>
    </w:p>
    <w:p w14:paraId="4C28DCD0" w14:textId="77777777" w:rsidR="008E2971" w:rsidRDefault="008E2971" w:rsidP="005E6AB6">
      <w:pPr>
        <w:jc w:val="center"/>
        <w:rPr>
          <w:rFonts w:ascii="Arial" w:hAnsi="Arial" w:cs="Arial"/>
        </w:rPr>
      </w:pPr>
    </w:p>
    <w:p w14:paraId="1B84432C" w14:textId="77777777" w:rsidR="008E2971" w:rsidRDefault="008E2971" w:rsidP="005E6AB6">
      <w:pPr>
        <w:jc w:val="center"/>
        <w:rPr>
          <w:rFonts w:ascii="Arial" w:hAnsi="Arial" w:cs="Arial"/>
        </w:rPr>
      </w:pPr>
    </w:p>
    <w:p w14:paraId="0E6F5990" w14:textId="77777777" w:rsidR="008E2971" w:rsidRDefault="008E2971" w:rsidP="005E6AB6">
      <w:pPr>
        <w:jc w:val="center"/>
        <w:rPr>
          <w:rFonts w:ascii="Arial" w:hAnsi="Arial" w:cs="Arial"/>
        </w:rPr>
      </w:pPr>
    </w:p>
    <w:p w14:paraId="01B77B9D" w14:textId="77777777" w:rsidR="008E2971" w:rsidRDefault="008E2971" w:rsidP="005E6AB6">
      <w:pPr>
        <w:jc w:val="center"/>
        <w:rPr>
          <w:rFonts w:ascii="Arial" w:hAnsi="Arial" w:cs="Arial"/>
        </w:rPr>
      </w:pPr>
    </w:p>
    <w:p w14:paraId="6D0EA964" w14:textId="11B05FDA" w:rsidR="008E2971" w:rsidRDefault="008E2971" w:rsidP="005E6AB6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ATIVIDADE DE BANCO DE DADOS II</w:t>
      </w:r>
    </w:p>
    <w:p w14:paraId="318F5C85" w14:textId="77777777" w:rsidR="008E2971" w:rsidRDefault="008E2971" w:rsidP="005E6AB6">
      <w:pPr>
        <w:jc w:val="center"/>
        <w:rPr>
          <w:rFonts w:ascii="Arial" w:hAnsi="Arial" w:cs="Arial"/>
          <w:b/>
          <w:bCs/>
        </w:rPr>
      </w:pPr>
    </w:p>
    <w:p w14:paraId="37C218BB" w14:textId="77777777" w:rsidR="008E2971" w:rsidRDefault="008E2971" w:rsidP="005E6AB6">
      <w:pPr>
        <w:jc w:val="center"/>
        <w:rPr>
          <w:rFonts w:ascii="Arial" w:hAnsi="Arial" w:cs="Arial"/>
          <w:b/>
          <w:bCs/>
        </w:rPr>
      </w:pPr>
    </w:p>
    <w:p w14:paraId="03C7894A" w14:textId="77777777" w:rsidR="008E2971" w:rsidRDefault="008E2971" w:rsidP="005E6AB6">
      <w:pPr>
        <w:jc w:val="center"/>
        <w:rPr>
          <w:rFonts w:ascii="Arial" w:hAnsi="Arial" w:cs="Arial"/>
          <w:b/>
          <w:bCs/>
        </w:rPr>
      </w:pPr>
    </w:p>
    <w:p w14:paraId="78A7784F" w14:textId="77777777" w:rsidR="008E2971" w:rsidRDefault="008E2971" w:rsidP="005E6AB6">
      <w:pPr>
        <w:jc w:val="center"/>
        <w:rPr>
          <w:rFonts w:ascii="Arial" w:hAnsi="Arial" w:cs="Arial"/>
          <w:b/>
          <w:bCs/>
        </w:rPr>
      </w:pPr>
    </w:p>
    <w:p w14:paraId="07092888" w14:textId="77777777" w:rsidR="008E2971" w:rsidRDefault="008E2971" w:rsidP="005E6AB6">
      <w:pPr>
        <w:jc w:val="center"/>
        <w:rPr>
          <w:rFonts w:ascii="Arial" w:hAnsi="Arial" w:cs="Arial"/>
          <w:b/>
          <w:bCs/>
        </w:rPr>
      </w:pPr>
    </w:p>
    <w:p w14:paraId="01506B5A" w14:textId="77777777" w:rsidR="008E2971" w:rsidRDefault="008E2971" w:rsidP="005E6AB6">
      <w:pPr>
        <w:jc w:val="center"/>
        <w:rPr>
          <w:rFonts w:ascii="Arial" w:hAnsi="Arial" w:cs="Arial"/>
          <w:b/>
          <w:bCs/>
        </w:rPr>
      </w:pPr>
    </w:p>
    <w:p w14:paraId="14D6A5C5" w14:textId="77777777" w:rsidR="008E2971" w:rsidRDefault="008E2971" w:rsidP="005E6AB6">
      <w:pPr>
        <w:jc w:val="center"/>
        <w:rPr>
          <w:rFonts w:ascii="Arial" w:hAnsi="Arial" w:cs="Arial"/>
          <w:b/>
          <w:bCs/>
        </w:rPr>
      </w:pPr>
    </w:p>
    <w:p w14:paraId="2EC76983" w14:textId="77777777" w:rsidR="008E2971" w:rsidRDefault="008E2971" w:rsidP="005E6AB6">
      <w:pPr>
        <w:jc w:val="center"/>
        <w:rPr>
          <w:rFonts w:ascii="Arial" w:hAnsi="Arial" w:cs="Arial"/>
          <w:b/>
          <w:bCs/>
        </w:rPr>
      </w:pPr>
    </w:p>
    <w:p w14:paraId="10534BEE" w14:textId="77777777" w:rsidR="008E2971" w:rsidRDefault="008E2971" w:rsidP="005E6AB6">
      <w:pPr>
        <w:jc w:val="center"/>
        <w:rPr>
          <w:rFonts w:ascii="Arial" w:hAnsi="Arial" w:cs="Arial"/>
          <w:b/>
          <w:bCs/>
        </w:rPr>
      </w:pPr>
    </w:p>
    <w:p w14:paraId="716BF14B" w14:textId="77777777" w:rsidR="008E2971" w:rsidRDefault="008E2971" w:rsidP="005E6AB6">
      <w:pPr>
        <w:jc w:val="center"/>
        <w:rPr>
          <w:rFonts w:ascii="Arial" w:hAnsi="Arial" w:cs="Arial"/>
          <w:b/>
          <w:bCs/>
        </w:rPr>
      </w:pPr>
    </w:p>
    <w:p w14:paraId="1679F40D" w14:textId="77777777" w:rsidR="008E2971" w:rsidRDefault="008E2971" w:rsidP="005E6AB6">
      <w:pPr>
        <w:jc w:val="center"/>
        <w:rPr>
          <w:rFonts w:ascii="Arial" w:hAnsi="Arial" w:cs="Arial"/>
          <w:b/>
          <w:bCs/>
        </w:rPr>
      </w:pPr>
    </w:p>
    <w:p w14:paraId="592B5E76" w14:textId="77777777" w:rsidR="008E2971" w:rsidRDefault="008E2971" w:rsidP="005E6AB6">
      <w:pPr>
        <w:jc w:val="center"/>
        <w:rPr>
          <w:rFonts w:ascii="Arial" w:hAnsi="Arial" w:cs="Arial"/>
          <w:b/>
          <w:bCs/>
        </w:rPr>
      </w:pPr>
    </w:p>
    <w:p w14:paraId="2A65DEF3" w14:textId="77777777" w:rsidR="008E2971" w:rsidRDefault="008E2971" w:rsidP="005E6AB6">
      <w:pPr>
        <w:jc w:val="center"/>
        <w:rPr>
          <w:rFonts w:ascii="Arial" w:hAnsi="Arial" w:cs="Arial"/>
          <w:b/>
          <w:bCs/>
        </w:rPr>
      </w:pPr>
    </w:p>
    <w:p w14:paraId="694CFC78" w14:textId="77777777" w:rsidR="008E2971" w:rsidRDefault="008E2971" w:rsidP="005E6AB6">
      <w:pPr>
        <w:jc w:val="center"/>
        <w:rPr>
          <w:rFonts w:ascii="Arial" w:hAnsi="Arial" w:cs="Arial"/>
          <w:b/>
          <w:bCs/>
        </w:rPr>
      </w:pPr>
    </w:p>
    <w:p w14:paraId="2E162871" w14:textId="3BC787CE" w:rsidR="008E2971" w:rsidRDefault="008E2971" w:rsidP="008E2971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SÃO PAULO-SP</w:t>
      </w:r>
    </w:p>
    <w:p w14:paraId="6EDC0358" w14:textId="3FC47654" w:rsidR="008E2971" w:rsidRDefault="008E2971" w:rsidP="008E2971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2026</w:t>
      </w:r>
    </w:p>
    <w:p w14:paraId="5F00BA1E" w14:textId="1C4D14F4" w:rsidR="008E2971" w:rsidRDefault="008E2971" w:rsidP="008E2971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lastRenderedPageBreak/>
        <w:t>FELIPE BARBOSA DA GAMA SABINO DE OLIVEIRA</w:t>
      </w:r>
    </w:p>
    <w:p w14:paraId="59CA87E3" w14:textId="77777777" w:rsidR="008E2971" w:rsidRDefault="008E2971" w:rsidP="008E2971">
      <w:pPr>
        <w:jc w:val="center"/>
        <w:rPr>
          <w:rFonts w:ascii="Arial" w:hAnsi="Arial" w:cs="Arial"/>
        </w:rPr>
      </w:pPr>
    </w:p>
    <w:p w14:paraId="2F82BE58" w14:textId="77777777" w:rsidR="008E2971" w:rsidRDefault="008E2971" w:rsidP="008E2971">
      <w:pPr>
        <w:jc w:val="center"/>
        <w:rPr>
          <w:rFonts w:ascii="Arial" w:hAnsi="Arial" w:cs="Arial"/>
        </w:rPr>
      </w:pPr>
    </w:p>
    <w:p w14:paraId="65B0B7B5" w14:textId="77777777" w:rsidR="008E2971" w:rsidRDefault="008E2971" w:rsidP="008E2971">
      <w:pPr>
        <w:jc w:val="center"/>
        <w:rPr>
          <w:rFonts w:ascii="Arial" w:hAnsi="Arial" w:cs="Arial"/>
        </w:rPr>
      </w:pPr>
    </w:p>
    <w:p w14:paraId="423FBCF3" w14:textId="77777777" w:rsidR="008E2971" w:rsidRDefault="008E2971" w:rsidP="008E2971">
      <w:pPr>
        <w:jc w:val="center"/>
        <w:rPr>
          <w:rFonts w:ascii="Arial" w:hAnsi="Arial" w:cs="Arial"/>
        </w:rPr>
      </w:pPr>
    </w:p>
    <w:p w14:paraId="1EC3A4A8" w14:textId="77777777" w:rsidR="008E2971" w:rsidRDefault="008E2971" w:rsidP="008E2971">
      <w:pPr>
        <w:jc w:val="center"/>
        <w:rPr>
          <w:rFonts w:ascii="Arial" w:hAnsi="Arial" w:cs="Arial"/>
        </w:rPr>
      </w:pPr>
    </w:p>
    <w:p w14:paraId="0A96139E" w14:textId="255B38BD" w:rsidR="008E2971" w:rsidRDefault="008E2971" w:rsidP="008E2971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ATIVIDADE DE BANCO DE DADOS II</w:t>
      </w:r>
    </w:p>
    <w:p w14:paraId="08EA8751" w14:textId="77777777" w:rsidR="008E2971" w:rsidRDefault="008E2971" w:rsidP="008E2971">
      <w:pPr>
        <w:jc w:val="center"/>
        <w:rPr>
          <w:rFonts w:ascii="Arial" w:hAnsi="Arial" w:cs="Arial"/>
          <w:b/>
          <w:bCs/>
        </w:rPr>
      </w:pPr>
    </w:p>
    <w:p w14:paraId="01217418" w14:textId="77777777" w:rsidR="008E2971" w:rsidRDefault="008E2971" w:rsidP="008E2971">
      <w:pPr>
        <w:jc w:val="center"/>
        <w:rPr>
          <w:rFonts w:ascii="Arial" w:hAnsi="Arial" w:cs="Arial"/>
          <w:b/>
          <w:bCs/>
        </w:rPr>
      </w:pPr>
    </w:p>
    <w:p w14:paraId="7E71F159" w14:textId="77777777" w:rsidR="008E2971" w:rsidRDefault="008E2971" w:rsidP="008E2971">
      <w:pPr>
        <w:jc w:val="center"/>
        <w:rPr>
          <w:rFonts w:ascii="Arial" w:hAnsi="Arial" w:cs="Arial"/>
          <w:b/>
          <w:bCs/>
        </w:rPr>
      </w:pPr>
    </w:p>
    <w:p w14:paraId="13553F73" w14:textId="77777777" w:rsidR="008E2971" w:rsidRDefault="008E2971" w:rsidP="008E2971">
      <w:pPr>
        <w:jc w:val="center"/>
        <w:rPr>
          <w:rFonts w:ascii="Arial" w:hAnsi="Arial" w:cs="Arial"/>
          <w:b/>
          <w:bCs/>
        </w:rPr>
      </w:pPr>
    </w:p>
    <w:p w14:paraId="04D659CE" w14:textId="77777777" w:rsidR="008E2971" w:rsidRDefault="008E2971" w:rsidP="008E2971">
      <w:pPr>
        <w:jc w:val="center"/>
        <w:rPr>
          <w:rFonts w:ascii="Arial" w:hAnsi="Arial" w:cs="Arial"/>
          <w:b/>
          <w:bCs/>
        </w:rPr>
      </w:pPr>
    </w:p>
    <w:p w14:paraId="6700DE0E" w14:textId="77777777" w:rsidR="008E2971" w:rsidRDefault="008E2971" w:rsidP="008E2971">
      <w:pPr>
        <w:jc w:val="center"/>
        <w:rPr>
          <w:rFonts w:ascii="Arial" w:hAnsi="Arial" w:cs="Arial"/>
          <w:b/>
          <w:bCs/>
        </w:rPr>
      </w:pPr>
    </w:p>
    <w:p w14:paraId="11DFFEC3" w14:textId="77777777" w:rsidR="008E2971" w:rsidRDefault="008E2971" w:rsidP="008E2971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Pr="008E2971">
        <w:rPr>
          <w:rFonts w:ascii="Arial" w:hAnsi="Arial" w:cs="Arial"/>
        </w:rPr>
        <w:t xml:space="preserve">Trabalho apresentado à disciplina </w:t>
      </w:r>
    </w:p>
    <w:p w14:paraId="1E720010" w14:textId="73D8F6C6" w:rsidR="008E2971" w:rsidRDefault="008E2971" w:rsidP="008E2971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                                            </w:t>
      </w:r>
      <w:r w:rsidRPr="008E2971">
        <w:rPr>
          <w:rFonts w:ascii="Arial" w:hAnsi="Arial" w:cs="Arial"/>
        </w:rPr>
        <w:t xml:space="preserve">Banco de Dados como requisito </w:t>
      </w:r>
    </w:p>
    <w:p w14:paraId="661D2804" w14:textId="7B25D6B3" w:rsidR="008E2971" w:rsidRPr="008E2971" w:rsidRDefault="008E2971" w:rsidP="008E2971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 xml:space="preserve">  </w:t>
      </w:r>
      <w:r w:rsidRPr="008E2971">
        <w:rPr>
          <w:rFonts w:ascii="Arial" w:hAnsi="Arial" w:cs="Arial"/>
        </w:rPr>
        <w:t>parcial para avaliação acadêmica.</w:t>
      </w:r>
    </w:p>
    <w:p w14:paraId="07951A17" w14:textId="77777777" w:rsidR="008E2971" w:rsidRDefault="008E2971" w:rsidP="008E2971">
      <w:pPr>
        <w:jc w:val="right"/>
        <w:rPr>
          <w:rFonts w:ascii="Arial" w:hAnsi="Arial" w:cs="Arial"/>
        </w:rPr>
      </w:pPr>
      <w:r w:rsidRPr="008E2971">
        <w:rPr>
          <w:rFonts w:ascii="Arial" w:hAnsi="Arial" w:cs="Arial"/>
        </w:rPr>
        <w:t>Professor: Davi Avilar.</w:t>
      </w:r>
    </w:p>
    <w:p w14:paraId="2B72B788" w14:textId="77777777" w:rsidR="008E2971" w:rsidRDefault="008E2971" w:rsidP="008E2971">
      <w:pPr>
        <w:jc w:val="right"/>
        <w:rPr>
          <w:rFonts w:ascii="Arial" w:hAnsi="Arial" w:cs="Arial"/>
        </w:rPr>
      </w:pPr>
    </w:p>
    <w:p w14:paraId="37549765" w14:textId="77777777" w:rsidR="008E2971" w:rsidRDefault="008E2971" w:rsidP="008E2971">
      <w:pPr>
        <w:jc w:val="right"/>
        <w:rPr>
          <w:rFonts w:ascii="Arial" w:hAnsi="Arial" w:cs="Arial"/>
        </w:rPr>
      </w:pPr>
    </w:p>
    <w:p w14:paraId="26F2EC9A" w14:textId="77777777" w:rsidR="008E2971" w:rsidRDefault="008E2971" w:rsidP="008E2971">
      <w:pPr>
        <w:jc w:val="right"/>
        <w:rPr>
          <w:rFonts w:ascii="Arial" w:hAnsi="Arial" w:cs="Arial"/>
        </w:rPr>
      </w:pPr>
    </w:p>
    <w:p w14:paraId="4991C167" w14:textId="77777777" w:rsidR="008E2971" w:rsidRDefault="008E2971" w:rsidP="008E2971">
      <w:pPr>
        <w:jc w:val="right"/>
        <w:rPr>
          <w:rFonts w:ascii="Arial" w:hAnsi="Arial" w:cs="Arial"/>
        </w:rPr>
      </w:pPr>
    </w:p>
    <w:p w14:paraId="06D5AFFF" w14:textId="77777777" w:rsidR="008E2971" w:rsidRDefault="008E2971" w:rsidP="008E2971">
      <w:pPr>
        <w:jc w:val="center"/>
        <w:rPr>
          <w:rFonts w:ascii="Arial" w:hAnsi="Arial" w:cs="Arial"/>
        </w:rPr>
      </w:pPr>
    </w:p>
    <w:p w14:paraId="3A572974" w14:textId="77777777" w:rsidR="008E2971" w:rsidRDefault="008E2971" w:rsidP="008E2971">
      <w:pPr>
        <w:jc w:val="center"/>
        <w:rPr>
          <w:rFonts w:ascii="Arial" w:hAnsi="Arial" w:cs="Arial"/>
        </w:rPr>
      </w:pPr>
    </w:p>
    <w:p w14:paraId="2D90724B" w14:textId="77777777" w:rsidR="008E2971" w:rsidRDefault="008E2971" w:rsidP="008E2971">
      <w:pPr>
        <w:jc w:val="center"/>
        <w:rPr>
          <w:rFonts w:ascii="Arial" w:hAnsi="Arial" w:cs="Arial"/>
        </w:rPr>
      </w:pPr>
    </w:p>
    <w:p w14:paraId="7B7B20F1" w14:textId="77777777" w:rsidR="008E2971" w:rsidRDefault="008E2971" w:rsidP="008E2971">
      <w:pPr>
        <w:jc w:val="center"/>
        <w:rPr>
          <w:rFonts w:ascii="Arial" w:hAnsi="Arial" w:cs="Arial"/>
        </w:rPr>
      </w:pPr>
    </w:p>
    <w:p w14:paraId="7F5F3515" w14:textId="77777777" w:rsidR="008E2971" w:rsidRDefault="008E2971" w:rsidP="008E2971">
      <w:pPr>
        <w:jc w:val="center"/>
        <w:rPr>
          <w:rFonts w:ascii="Arial" w:hAnsi="Arial" w:cs="Arial"/>
        </w:rPr>
      </w:pPr>
    </w:p>
    <w:p w14:paraId="2C55ABF5" w14:textId="77777777" w:rsidR="008E2971" w:rsidRDefault="008E2971" w:rsidP="008E2971">
      <w:pPr>
        <w:jc w:val="center"/>
        <w:rPr>
          <w:rFonts w:ascii="Arial" w:hAnsi="Arial" w:cs="Arial"/>
        </w:rPr>
      </w:pPr>
    </w:p>
    <w:p w14:paraId="705C69DF" w14:textId="5F295D2B" w:rsidR="008E2971" w:rsidRDefault="008E2971" w:rsidP="008E2971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SÃO PAULO-SP</w:t>
      </w:r>
    </w:p>
    <w:p w14:paraId="332DDAF8" w14:textId="52DD67FC" w:rsidR="005E6AB6" w:rsidRPr="005E6AB6" w:rsidRDefault="008E2971" w:rsidP="002F0844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202</w:t>
      </w:r>
      <w:r w:rsidR="002F0844">
        <w:rPr>
          <w:rFonts w:ascii="Arial" w:hAnsi="Arial" w:cs="Arial"/>
        </w:rPr>
        <w:t>6</w:t>
      </w:r>
    </w:p>
    <w:p w14:paraId="013622C1" w14:textId="77777777" w:rsidR="005E6AB6" w:rsidRPr="005E6AB6" w:rsidRDefault="005E6AB6" w:rsidP="005E6AB6">
      <w:pPr>
        <w:rPr>
          <w:rFonts w:ascii="Arial" w:hAnsi="Arial" w:cs="Arial"/>
          <w:b/>
          <w:bCs/>
        </w:rPr>
      </w:pPr>
      <w:r w:rsidRPr="005E6AB6">
        <w:rPr>
          <w:rFonts w:ascii="Segoe UI Emoji" w:hAnsi="Segoe UI Emoji" w:cs="Segoe UI Emoji"/>
          <w:b/>
          <w:bCs/>
        </w:rPr>
        <w:lastRenderedPageBreak/>
        <w:t>📌</w:t>
      </w:r>
      <w:r w:rsidRPr="005E6AB6">
        <w:rPr>
          <w:rFonts w:ascii="Arial" w:hAnsi="Arial" w:cs="Arial"/>
          <w:b/>
          <w:bCs/>
        </w:rPr>
        <w:t xml:space="preserve"> Contexto</w:t>
      </w:r>
    </w:p>
    <w:p w14:paraId="14E0049B" w14:textId="3173889C" w:rsidR="005E6AB6" w:rsidRPr="005E6AB6" w:rsidRDefault="005E6AB6" w:rsidP="005E6AB6">
      <w:pPr>
        <w:rPr>
          <w:rFonts w:ascii="Arial" w:hAnsi="Arial" w:cs="Arial"/>
        </w:rPr>
      </w:pPr>
      <w:r w:rsidRPr="005E6AB6">
        <w:rPr>
          <w:rFonts w:ascii="Arial" w:hAnsi="Arial" w:cs="Arial"/>
        </w:rPr>
        <w:t xml:space="preserve">A </w:t>
      </w:r>
      <w:r w:rsidR="002F0844">
        <w:rPr>
          <w:rFonts w:ascii="Arial" w:hAnsi="Arial" w:cs="Arial"/>
          <w:b/>
          <w:bCs/>
        </w:rPr>
        <w:t>Roberto Imobiliária</w:t>
      </w:r>
      <w:r w:rsidRPr="005E6AB6">
        <w:rPr>
          <w:rFonts w:ascii="Arial" w:hAnsi="Arial" w:cs="Arial"/>
        </w:rPr>
        <w:t xml:space="preserve"> é uma imobiliária de médio porte que atua há aproximadamente </w:t>
      </w:r>
      <w:r w:rsidRPr="005E6AB6">
        <w:rPr>
          <w:rFonts w:ascii="Arial" w:hAnsi="Arial" w:cs="Arial"/>
          <w:b/>
          <w:bCs/>
        </w:rPr>
        <w:t>10 anos no mercado regional</w:t>
      </w:r>
      <w:r w:rsidRPr="005E6AB6">
        <w:rPr>
          <w:rFonts w:ascii="Arial" w:hAnsi="Arial" w:cs="Arial"/>
        </w:rPr>
        <w:t xml:space="preserve">, trabalhando principalmente com </w:t>
      </w:r>
      <w:r w:rsidRPr="005E6AB6">
        <w:rPr>
          <w:rFonts w:ascii="Arial" w:hAnsi="Arial" w:cs="Arial"/>
          <w:b/>
          <w:bCs/>
        </w:rPr>
        <w:t>venda e locação de apartamentos e casas</w:t>
      </w:r>
      <w:r w:rsidRPr="005E6AB6">
        <w:rPr>
          <w:rFonts w:ascii="Arial" w:hAnsi="Arial" w:cs="Arial"/>
        </w:rPr>
        <w:t>.</w:t>
      </w:r>
    </w:p>
    <w:p w14:paraId="711D7484" w14:textId="77777777" w:rsidR="005E6AB6" w:rsidRPr="005E6AB6" w:rsidRDefault="005E6AB6" w:rsidP="005E6AB6">
      <w:pPr>
        <w:rPr>
          <w:rFonts w:ascii="Arial" w:hAnsi="Arial" w:cs="Arial"/>
        </w:rPr>
      </w:pPr>
      <w:r w:rsidRPr="005E6AB6">
        <w:rPr>
          <w:rFonts w:ascii="Arial" w:hAnsi="Arial" w:cs="Arial"/>
        </w:rPr>
        <w:t xml:space="preserve">A empresa administra cerca de </w:t>
      </w:r>
      <w:r w:rsidRPr="005E6AB6">
        <w:rPr>
          <w:rFonts w:ascii="Arial" w:hAnsi="Arial" w:cs="Arial"/>
          <w:b/>
          <w:bCs/>
        </w:rPr>
        <w:t>180 imóveis</w:t>
      </w:r>
      <w:r w:rsidRPr="005E6AB6">
        <w:rPr>
          <w:rFonts w:ascii="Arial" w:hAnsi="Arial" w:cs="Arial"/>
        </w:rPr>
        <w:t>, incluindo:</w:t>
      </w:r>
    </w:p>
    <w:p w14:paraId="120BD8DD" w14:textId="77777777" w:rsidR="005E6AB6" w:rsidRPr="005E6AB6" w:rsidRDefault="005E6AB6" w:rsidP="005E6AB6">
      <w:pPr>
        <w:numPr>
          <w:ilvl w:val="0"/>
          <w:numId w:val="1"/>
        </w:numPr>
        <w:rPr>
          <w:rFonts w:ascii="Arial" w:hAnsi="Arial" w:cs="Arial"/>
        </w:rPr>
      </w:pPr>
      <w:r w:rsidRPr="005E6AB6">
        <w:rPr>
          <w:rFonts w:ascii="Arial" w:hAnsi="Arial" w:cs="Arial"/>
        </w:rPr>
        <w:t>apartamentos</w:t>
      </w:r>
    </w:p>
    <w:p w14:paraId="6B8B5D8A" w14:textId="77777777" w:rsidR="005E6AB6" w:rsidRPr="005E6AB6" w:rsidRDefault="005E6AB6" w:rsidP="005E6AB6">
      <w:pPr>
        <w:numPr>
          <w:ilvl w:val="0"/>
          <w:numId w:val="1"/>
        </w:numPr>
        <w:rPr>
          <w:rFonts w:ascii="Arial" w:hAnsi="Arial" w:cs="Arial"/>
        </w:rPr>
      </w:pPr>
      <w:r w:rsidRPr="005E6AB6">
        <w:rPr>
          <w:rFonts w:ascii="Arial" w:hAnsi="Arial" w:cs="Arial"/>
        </w:rPr>
        <w:t>casas</w:t>
      </w:r>
    </w:p>
    <w:p w14:paraId="5C906D5E" w14:textId="77777777" w:rsidR="005E6AB6" w:rsidRPr="005E6AB6" w:rsidRDefault="005E6AB6" w:rsidP="005E6AB6">
      <w:pPr>
        <w:numPr>
          <w:ilvl w:val="0"/>
          <w:numId w:val="1"/>
        </w:numPr>
        <w:rPr>
          <w:rFonts w:ascii="Arial" w:hAnsi="Arial" w:cs="Arial"/>
        </w:rPr>
      </w:pPr>
      <w:r w:rsidRPr="005E6AB6">
        <w:rPr>
          <w:rFonts w:ascii="Arial" w:hAnsi="Arial" w:cs="Arial"/>
        </w:rPr>
        <w:t>salas comerciais</w:t>
      </w:r>
    </w:p>
    <w:p w14:paraId="2BC0A144" w14:textId="77777777" w:rsidR="005E6AB6" w:rsidRPr="005E6AB6" w:rsidRDefault="005E6AB6" w:rsidP="005E6AB6">
      <w:pPr>
        <w:numPr>
          <w:ilvl w:val="0"/>
          <w:numId w:val="1"/>
        </w:numPr>
        <w:rPr>
          <w:rFonts w:ascii="Arial" w:hAnsi="Arial" w:cs="Arial"/>
        </w:rPr>
      </w:pPr>
      <w:r w:rsidRPr="005E6AB6">
        <w:rPr>
          <w:rFonts w:ascii="Arial" w:hAnsi="Arial" w:cs="Arial"/>
        </w:rPr>
        <w:t>terrenos</w:t>
      </w:r>
    </w:p>
    <w:p w14:paraId="17F779AF" w14:textId="77777777" w:rsidR="005E6AB6" w:rsidRPr="005E6AB6" w:rsidRDefault="005E6AB6" w:rsidP="005E6AB6">
      <w:pPr>
        <w:rPr>
          <w:rFonts w:ascii="Arial" w:hAnsi="Arial" w:cs="Arial"/>
        </w:rPr>
      </w:pPr>
      <w:r w:rsidRPr="005E6AB6">
        <w:rPr>
          <w:rFonts w:ascii="Arial" w:hAnsi="Arial" w:cs="Arial"/>
        </w:rPr>
        <w:t xml:space="preserve">Atualmente, a imobiliária utiliza </w:t>
      </w:r>
      <w:r w:rsidRPr="005E6AB6">
        <w:rPr>
          <w:rFonts w:ascii="Arial" w:hAnsi="Arial" w:cs="Arial"/>
          <w:b/>
          <w:bCs/>
        </w:rPr>
        <w:t>planilhas e anotações manuais</w:t>
      </w:r>
      <w:r w:rsidRPr="005E6AB6">
        <w:rPr>
          <w:rFonts w:ascii="Arial" w:hAnsi="Arial" w:cs="Arial"/>
        </w:rPr>
        <w:t xml:space="preserve"> para controlar clientes, imóveis disponíveis, contratos de aluguel, vendas e pagamentos.</w:t>
      </w:r>
    </w:p>
    <w:p w14:paraId="0C03E919" w14:textId="77777777" w:rsidR="005E6AB6" w:rsidRPr="005E6AB6" w:rsidRDefault="005E6AB6" w:rsidP="005E6AB6">
      <w:pPr>
        <w:rPr>
          <w:rFonts w:ascii="Arial" w:hAnsi="Arial" w:cs="Arial"/>
        </w:rPr>
      </w:pPr>
      <w:r w:rsidRPr="005E6AB6">
        <w:rPr>
          <w:rFonts w:ascii="Arial" w:hAnsi="Arial" w:cs="Arial"/>
        </w:rPr>
        <w:t xml:space="preserve">Esse processo tem causado diversos </w:t>
      </w:r>
      <w:r w:rsidRPr="005E6AB6">
        <w:rPr>
          <w:rFonts w:ascii="Arial" w:hAnsi="Arial" w:cs="Arial"/>
          <w:b/>
          <w:bCs/>
        </w:rPr>
        <w:t>problemas operacionais e perda de controle de informações</w:t>
      </w:r>
      <w:r w:rsidRPr="005E6AB6">
        <w:rPr>
          <w:rFonts w:ascii="Arial" w:hAnsi="Arial" w:cs="Arial"/>
        </w:rPr>
        <w:t>.</w:t>
      </w:r>
    </w:p>
    <w:p w14:paraId="0D12123E" w14:textId="77777777" w:rsidR="005E6AB6" w:rsidRPr="005E6AB6" w:rsidRDefault="005E6AB6" w:rsidP="005E6AB6">
      <w:pPr>
        <w:rPr>
          <w:rFonts w:ascii="Arial" w:hAnsi="Arial" w:cs="Arial"/>
        </w:rPr>
      </w:pPr>
      <w:r w:rsidRPr="005E6AB6">
        <w:rPr>
          <w:rFonts w:ascii="Arial" w:hAnsi="Arial" w:cs="Arial"/>
        </w:rPr>
        <w:t xml:space="preserve">O proprietário da empresa, </w:t>
      </w:r>
      <w:r w:rsidRPr="005E6AB6">
        <w:rPr>
          <w:rFonts w:ascii="Arial" w:hAnsi="Arial" w:cs="Arial"/>
          <w:b/>
          <w:bCs/>
        </w:rPr>
        <w:t>Felipe Barbosa da Gama</w:t>
      </w:r>
      <w:r w:rsidRPr="005E6AB6">
        <w:rPr>
          <w:rFonts w:ascii="Arial" w:hAnsi="Arial" w:cs="Arial"/>
        </w:rPr>
        <w:t xml:space="preserve">, decidiu contratar o desenvolvimento de um </w:t>
      </w:r>
      <w:r w:rsidRPr="005E6AB6">
        <w:rPr>
          <w:rFonts w:ascii="Arial" w:hAnsi="Arial" w:cs="Arial"/>
          <w:b/>
          <w:bCs/>
        </w:rPr>
        <w:t>sistema de gestão imobiliária</w:t>
      </w:r>
      <w:r w:rsidRPr="005E6AB6">
        <w:rPr>
          <w:rFonts w:ascii="Arial" w:hAnsi="Arial" w:cs="Arial"/>
        </w:rPr>
        <w:t xml:space="preserve"> para centralizar todas as informações e automatizar os processos do negócio.</w:t>
      </w:r>
    </w:p>
    <w:p w14:paraId="095283CF" w14:textId="77777777" w:rsidR="005E6AB6" w:rsidRPr="005E6AB6" w:rsidRDefault="005E6AB6" w:rsidP="005E6AB6">
      <w:pPr>
        <w:rPr>
          <w:rFonts w:ascii="Arial" w:hAnsi="Arial" w:cs="Arial"/>
        </w:rPr>
      </w:pPr>
      <w:r w:rsidRPr="005E6AB6">
        <w:rPr>
          <w:rFonts w:ascii="Arial" w:hAnsi="Arial" w:cs="Arial"/>
        </w:rPr>
        <w:pict w14:anchorId="5377901C">
          <v:rect id="_x0000_i1129" style="width:0;height:1.5pt" o:hralign="center" o:hrstd="t" o:hr="t" fillcolor="#a0a0a0" stroked="f"/>
        </w:pict>
      </w:r>
    </w:p>
    <w:p w14:paraId="3D9740EA" w14:textId="77777777" w:rsidR="005E6AB6" w:rsidRPr="005E6AB6" w:rsidRDefault="005E6AB6" w:rsidP="005E6AB6">
      <w:pPr>
        <w:rPr>
          <w:rFonts w:ascii="Arial" w:hAnsi="Arial" w:cs="Arial"/>
          <w:b/>
          <w:bCs/>
        </w:rPr>
      </w:pPr>
      <w:r w:rsidRPr="005E6AB6">
        <w:rPr>
          <w:rFonts w:ascii="Segoe UI Emoji" w:hAnsi="Segoe UI Emoji" w:cs="Segoe UI Emoji"/>
          <w:b/>
          <w:bCs/>
        </w:rPr>
        <w:t>🎯</w:t>
      </w:r>
      <w:r w:rsidRPr="005E6AB6">
        <w:rPr>
          <w:rFonts w:ascii="Arial" w:hAnsi="Arial" w:cs="Arial"/>
          <w:b/>
          <w:bCs/>
        </w:rPr>
        <w:t xml:space="preserve"> Problemas que o Cliente Enfrenta</w:t>
      </w:r>
    </w:p>
    <w:p w14:paraId="6EA22AFF" w14:textId="77777777" w:rsidR="005E6AB6" w:rsidRPr="005E6AB6" w:rsidRDefault="005E6AB6" w:rsidP="005E6AB6">
      <w:pPr>
        <w:rPr>
          <w:rFonts w:ascii="Arial" w:hAnsi="Arial" w:cs="Arial"/>
        </w:rPr>
      </w:pPr>
      <w:r w:rsidRPr="005E6AB6">
        <w:rPr>
          <w:rFonts w:ascii="Arial" w:hAnsi="Arial" w:cs="Arial"/>
        </w:rPr>
        <w:t>Felipe explicou que os principais problemas da empresa são:</w:t>
      </w:r>
    </w:p>
    <w:p w14:paraId="5E58583E" w14:textId="77777777" w:rsidR="005E6AB6" w:rsidRPr="005E6AB6" w:rsidRDefault="005E6AB6" w:rsidP="005E6AB6">
      <w:pPr>
        <w:rPr>
          <w:rFonts w:ascii="Arial" w:hAnsi="Arial" w:cs="Arial"/>
          <w:b/>
          <w:bCs/>
        </w:rPr>
      </w:pPr>
      <w:r w:rsidRPr="005E6AB6">
        <w:rPr>
          <w:rFonts w:ascii="Segoe UI Emoji" w:hAnsi="Segoe UI Emoji" w:cs="Segoe UI Emoji"/>
          <w:b/>
          <w:bCs/>
        </w:rPr>
        <w:t>❌</w:t>
      </w:r>
      <w:r w:rsidRPr="005E6AB6">
        <w:rPr>
          <w:rFonts w:ascii="Arial" w:hAnsi="Arial" w:cs="Arial"/>
          <w:b/>
          <w:bCs/>
        </w:rPr>
        <w:t xml:space="preserve"> 1. Conflito de negociação de imóveis</w:t>
      </w:r>
    </w:p>
    <w:p w14:paraId="7E3E3A08" w14:textId="77777777" w:rsidR="005E6AB6" w:rsidRPr="005E6AB6" w:rsidRDefault="005E6AB6" w:rsidP="005E6AB6">
      <w:pPr>
        <w:rPr>
          <w:rFonts w:ascii="Arial" w:hAnsi="Arial" w:cs="Arial"/>
        </w:rPr>
      </w:pPr>
      <w:r w:rsidRPr="005E6AB6">
        <w:rPr>
          <w:rFonts w:ascii="Arial" w:hAnsi="Arial" w:cs="Arial"/>
        </w:rPr>
        <w:t xml:space="preserve">Às vezes dois corretores oferecem o </w:t>
      </w:r>
      <w:r w:rsidRPr="005E6AB6">
        <w:rPr>
          <w:rFonts w:ascii="Arial" w:hAnsi="Arial" w:cs="Arial"/>
          <w:b/>
          <w:bCs/>
        </w:rPr>
        <w:t>mesmo imóvel para clientes diferentes ao mesmo tempo</w:t>
      </w:r>
      <w:r w:rsidRPr="005E6AB6">
        <w:rPr>
          <w:rFonts w:ascii="Arial" w:hAnsi="Arial" w:cs="Arial"/>
        </w:rPr>
        <w:t>, causando confusão nas negociações.</w:t>
      </w:r>
    </w:p>
    <w:p w14:paraId="34453A3F" w14:textId="77777777" w:rsidR="005E6AB6" w:rsidRPr="005E6AB6" w:rsidRDefault="005E6AB6" w:rsidP="005E6AB6">
      <w:pPr>
        <w:rPr>
          <w:rFonts w:ascii="Arial" w:hAnsi="Arial" w:cs="Arial"/>
        </w:rPr>
      </w:pPr>
      <w:r w:rsidRPr="005E6AB6">
        <w:rPr>
          <w:rFonts w:ascii="Arial" w:hAnsi="Arial" w:cs="Arial"/>
        </w:rPr>
        <w:pict w14:anchorId="2CE060E2">
          <v:rect id="_x0000_i1130" style="width:0;height:1.5pt" o:hralign="center" o:hrstd="t" o:hr="t" fillcolor="#a0a0a0" stroked="f"/>
        </w:pict>
      </w:r>
    </w:p>
    <w:p w14:paraId="5ED847BF" w14:textId="77777777" w:rsidR="005E6AB6" w:rsidRPr="005E6AB6" w:rsidRDefault="005E6AB6" w:rsidP="005E6AB6">
      <w:pPr>
        <w:rPr>
          <w:rFonts w:ascii="Arial" w:hAnsi="Arial" w:cs="Arial"/>
          <w:b/>
          <w:bCs/>
        </w:rPr>
      </w:pPr>
      <w:r w:rsidRPr="005E6AB6">
        <w:rPr>
          <w:rFonts w:ascii="Segoe UI Emoji" w:hAnsi="Segoe UI Emoji" w:cs="Segoe UI Emoji"/>
          <w:b/>
          <w:bCs/>
        </w:rPr>
        <w:t>❌</w:t>
      </w:r>
      <w:r w:rsidRPr="005E6AB6">
        <w:rPr>
          <w:rFonts w:ascii="Arial" w:hAnsi="Arial" w:cs="Arial"/>
          <w:b/>
          <w:bCs/>
        </w:rPr>
        <w:t xml:space="preserve"> 2. Falta de controle sobre imóveis disponíveis</w:t>
      </w:r>
    </w:p>
    <w:p w14:paraId="2A454174" w14:textId="77777777" w:rsidR="005E6AB6" w:rsidRPr="005E6AB6" w:rsidRDefault="005E6AB6" w:rsidP="005E6AB6">
      <w:pPr>
        <w:rPr>
          <w:rFonts w:ascii="Arial" w:hAnsi="Arial" w:cs="Arial"/>
        </w:rPr>
      </w:pPr>
      <w:r w:rsidRPr="005E6AB6">
        <w:rPr>
          <w:rFonts w:ascii="Arial" w:hAnsi="Arial" w:cs="Arial"/>
        </w:rPr>
        <w:t xml:space="preserve">Muitas vezes um imóvel </w:t>
      </w:r>
      <w:r w:rsidRPr="005E6AB6">
        <w:rPr>
          <w:rFonts w:ascii="Arial" w:hAnsi="Arial" w:cs="Arial"/>
          <w:b/>
          <w:bCs/>
        </w:rPr>
        <w:t>já alugado ou vendido ainda aparece como disponível</w:t>
      </w:r>
      <w:r w:rsidRPr="005E6AB6">
        <w:rPr>
          <w:rFonts w:ascii="Arial" w:hAnsi="Arial" w:cs="Arial"/>
        </w:rPr>
        <w:t>, causando frustração nos clientes.</w:t>
      </w:r>
    </w:p>
    <w:p w14:paraId="3DECDB87" w14:textId="77777777" w:rsidR="005E6AB6" w:rsidRPr="005E6AB6" w:rsidRDefault="005E6AB6" w:rsidP="005E6AB6">
      <w:pPr>
        <w:rPr>
          <w:rFonts w:ascii="Arial" w:hAnsi="Arial" w:cs="Arial"/>
        </w:rPr>
      </w:pPr>
      <w:r w:rsidRPr="005E6AB6">
        <w:rPr>
          <w:rFonts w:ascii="Arial" w:hAnsi="Arial" w:cs="Arial"/>
        </w:rPr>
        <w:pict w14:anchorId="36F1885B">
          <v:rect id="_x0000_i1131" style="width:0;height:1.5pt" o:hralign="center" o:hrstd="t" o:hr="t" fillcolor="#a0a0a0" stroked="f"/>
        </w:pict>
      </w:r>
    </w:p>
    <w:p w14:paraId="6CAA884A" w14:textId="77777777" w:rsidR="002F0844" w:rsidRDefault="002F0844" w:rsidP="005E6AB6">
      <w:pPr>
        <w:rPr>
          <w:rFonts w:ascii="Segoe UI Emoji" w:hAnsi="Segoe UI Emoji" w:cs="Segoe UI Emoji"/>
          <w:b/>
          <w:bCs/>
        </w:rPr>
      </w:pPr>
    </w:p>
    <w:p w14:paraId="334E45C8" w14:textId="77777777" w:rsidR="002F0844" w:rsidRDefault="002F0844" w:rsidP="005E6AB6">
      <w:pPr>
        <w:rPr>
          <w:rFonts w:ascii="Segoe UI Emoji" w:hAnsi="Segoe UI Emoji" w:cs="Segoe UI Emoji"/>
          <w:b/>
          <w:bCs/>
        </w:rPr>
      </w:pPr>
    </w:p>
    <w:p w14:paraId="6033FCD6" w14:textId="77777777" w:rsidR="002F0844" w:rsidRDefault="002F0844" w:rsidP="005E6AB6">
      <w:pPr>
        <w:rPr>
          <w:rFonts w:ascii="Segoe UI Emoji" w:hAnsi="Segoe UI Emoji" w:cs="Segoe UI Emoji"/>
          <w:b/>
          <w:bCs/>
        </w:rPr>
      </w:pPr>
    </w:p>
    <w:p w14:paraId="1313C23A" w14:textId="77777777" w:rsidR="002F0844" w:rsidRDefault="002F0844" w:rsidP="005E6AB6">
      <w:pPr>
        <w:rPr>
          <w:rFonts w:ascii="Segoe UI Emoji" w:hAnsi="Segoe UI Emoji" w:cs="Segoe UI Emoji"/>
          <w:b/>
          <w:bCs/>
        </w:rPr>
      </w:pPr>
    </w:p>
    <w:p w14:paraId="42AEA275" w14:textId="457776C2" w:rsidR="005E6AB6" w:rsidRPr="005E6AB6" w:rsidRDefault="005E6AB6" w:rsidP="005E6AB6">
      <w:pPr>
        <w:rPr>
          <w:rFonts w:ascii="Arial" w:hAnsi="Arial" w:cs="Arial"/>
          <w:b/>
          <w:bCs/>
        </w:rPr>
      </w:pPr>
      <w:r w:rsidRPr="005E6AB6">
        <w:rPr>
          <w:rFonts w:ascii="Segoe UI Emoji" w:hAnsi="Segoe UI Emoji" w:cs="Segoe UI Emoji"/>
          <w:b/>
          <w:bCs/>
        </w:rPr>
        <w:lastRenderedPageBreak/>
        <w:t>❌</w:t>
      </w:r>
      <w:r w:rsidRPr="005E6AB6">
        <w:rPr>
          <w:rFonts w:ascii="Arial" w:hAnsi="Arial" w:cs="Arial"/>
          <w:b/>
          <w:bCs/>
        </w:rPr>
        <w:t xml:space="preserve"> 3. Controle fraco de contratos</w:t>
      </w:r>
    </w:p>
    <w:p w14:paraId="409B493B" w14:textId="77777777" w:rsidR="005E6AB6" w:rsidRPr="005E6AB6" w:rsidRDefault="005E6AB6" w:rsidP="005E6AB6">
      <w:pPr>
        <w:rPr>
          <w:rFonts w:ascii="Arial" w:hAnsi="Arial" w:cs="Arial"/>
        </w:rPr>
      </w:pPr>
      <w:r w:rsidRPr="005E6AB6">
        <w:rPr>
          <w:rFonts w:ascii="Arial" w:hAnsi="Arial" w:cs="Arial"/>
        </w:rPr>
        <w:t>Os contratos de aluguel são armazenados em pastas físicas ou arquivos espalhados, dificultando:</w:t>
      </w:r>
    </w:p>
    <w:p w14:paraId="20553766" w14:textId="77777777" w:rsidR="005E6AB6" w:rsidRPr="005E6AB6" w:rsidRDefault="005E6AB6" w:rsidP="005E6AB6">
      <w:pPr>
        <w:numPr>
          <w:ilvl w:val="0"/>
          <w:numId w:val="2"/>
        </w:numPr>
        <w:rPr>
          <w:rFonts w:ascii="Arial" w:hAnsi="Arial" w:cs="Arial"/>
        </w:rPr>
      </w:pPr>
      <w:r w:rsidRPr="005E6AB6">
        <w:rPr>
          <w:rFonts w:ascii="Arial" w:hAnsi="Arial" w:cs="Arial"/>
        </w:rPr>
        <w:t>localizar contratos rapidamente</w:t>
      </w:r>
    </w:p>
    <w:p w14:paraId="003B0B2A" w14:textId="77777777" w:rsidR="005E6AB6" w:rsidRPr="005E6AB6" w:rsidRDefault="005E6AB6" w:rsidP="005E6AB6">
      <w:pPr>
        <w:numPr>
          <w:ilvl w:val="0"/>
          <w:numId w:val="2"/>
        </w:numPr>
        <w:rPr>
          <w:rFonts w:ascii="Arial" w:hAnsi="Arial" w:cs="Arial"/>
        </w:rPr>
      </w:pPr>
      <w:r w:rsidRPr="005E6AB6">
        <w:rPr>
          <w:rFonts w:ascii="Arial" w:hAnsi="Arial" w:cs="Arial"/>
        </w:rPr>
        <w:t>verificar prazos de vencimento</w:t>
      </w:r>
    </w:p>
    <w:p w14:paraId="74280C31" w14:textId="77777777" w:rsidR="005E6AB6" w:rsidRPr="005E6AB6" w:rsidRDefault="005E6AB6" w:rsidP="005E6AB6">
      <w:pPr>
        <w:numPr>
          <w:ilvl w:val="0"/>
          <w:numId w:val="2"/>
        </w:numPr>
        <w:rPr>
          <w:rFonts w:ascii="Arial" w:hAnsi="Arial" w:cs="Arial"/>
        </w:rPr>
      </w:pPr>
      <w:r w:rsidRPr="005E6AB6">
        <w:rPr>
          <w:rFonts w:ascii="Arial" w:hAnsi="Arial" w:cs="Arial"/>
        </w:rPr>
        <w:t>controlar reajustes de aluguel</w:t>
      </w:r>
    </w:p>
    <w:p w14:paraId="3F68AE03" w14:textId="77777777" w:rsidR="005E6AB6" w:rsidRPr="005E6AB6" w:rsidRDefault="005E6AB6" w:rsidP="005E6AB6">
      <w:pPr>
        <w:rPr>
          <w:rFonts w:ascii="Arial" w:hAnsi="Arial" w:cs="Arial"/>
        </w:rPr>
      </w:pPr>
      <w:r w:rsidRPr="005E6AB6">
        <w:rPr>
          <w:rFonts w:ascii="Arial" w:hAnsi="Arial" w:cs="Arial"/>
        </w:rPr>
        <w:pict w14:anchorId="6B08E51F">
          <v:rect id="_x0000_i1132" style="width:0;height:1.5pt" o:hralign="center" o:hrstd="t" o:hr="t" fillcolor="#a0a0a0" stroked="f"/>
        </w:pict>
      </w:r>
    </w:p>
    <w:p w14:paraId="2DE874D8" w14:textId="77777777" w:rsidR="005E6AB6" w:rsidRPr="005E6AB6" w:rsidRDefault="005E6AB6" w:rsidP="005E6AB6">
      <w:pPr>
        <w:rPr>
          <w:rFonts w:ascii="Arial" w:hAnsi="Arial" w:cs="Arial"/>
          <w:b/>
          <w:bCs/>
        </w:rPr>
      </w:pPr>
      <w:r w:rsidRPr="005E6AB6">
        <w:rPr>
          <w:rFonts w:ascii="Segoe UI Emoji" w:hAnsi="Segoe UI Emoji" w:cs="Segoe UI Emoji"/>
          <w:b/>
          <w:bCs/>
        </w:rPr>
        <w:t>❌</w:t>
      </w:r>
      <w:r w:rsidRPr="005E6AB6">
        <w:rPr>
          <w:rFonts w:ascii="Arial" w:hAnsi="Arial" w:cs="Arial"/>
          <w:b/>
          <w:bCs/>
        </w:rPr>
        <w:t xml:space="preserve"> 4. Dificuldade no controle de pagamentos</w:t>
      </w:r>
    </w:p>
    <w:p w14:paraId="49D74E72" w14:textId="77777777" w:rsidR="005E6AB6" w:rsidRPr="005E6AB6" w:rsidRDefault="005E6AB6" w:rsidP="005E6AB6">
      <w:pPr>
        <w:rPr>
          <w:rFonts w:ascii="Arial" w:hAnsi="Arial" w:cs="Arial"/>
        </w:rPr>
      </w:pPr>
      <w:r w:rsidRPr="005E6AB6">
        <w:rPr>
          <w:rFonts w:ascii="Arial" w:hAnsi="Arial" w:cs="Arial"/>
        </w:rPr>
        <w:t>A imobiliária tem dificuldade em acompanhar:</w:t>
      </w:r>
    </w:p>
    <w:p w14:paraId="63E94C4B" w14:textId="77777777" w:rsidR="005E6AB6" w:rsidRPr="005E6AB6" w:rsidRDefault="005E6AB6" w:rsidP="005E6AB6">
      <w:pPr>
        <w:numPr>
          <w:ilvl w:val="0"/>
          <w:numId w:val="3"/>
        </w:numPr>
        <w:rPr>
          <w:rFonts w:ascii="Arial" w:hAnsi="Arial" w:cs="Arial"/>
        </w:rPr>
      </w:pPr>
      <w:r w:rsidRPr="005E6AB6">
        <w:rPr>
          <w:rFonts w:ascii="Arial" w:hAnsi="Arial" w:cs="Arial"/>
        </w:rPr>
        <w:t>pagamentos de aluguel</w:t>
      </w:r>
    </w:p>
    <w:p w14:paraId="0820D422" w14:textId="77777777" w:rsidR="005E6AB6" w:rsidRPr="005E6AB6" w:rsidRDefault="005E6AB6" w:rsidP="005E6AB6">
      <w:pPr>
        <w:numPr>
          <w:ilvl w:val="0"/>
          <w:numId w:val="3"/>
        </w:numPr>
        <w:rPr>
          <w:rFonts w:ascii="Arial" w:hAnsi="Arial" w:cs="Arial"/>
        </w:rPr>
      </w:pPr>
      <w:r w:rsidRPr="005E6AB6">
        <w:rPr>
          <w:rFonts w:ascii="Arial" w:hAnsi="Arial" w:cs="Arial"/>
        </w:rPr>
        <w:t>atrasos</w:t>
      </w:r>
    </w:p>
    <w:p w14:paraId="6E76CBA1" w14:textId="77777777" w:rsidR="005E6AB6" w:rsidRPr="005E6AB6" w:rsidRDefault="005E6AB6" w:rsidP="005E6AB6">
      <w:pPr>
        <w:numPr>
          <w:ilvl w:val="0"/>
          <w:numId w:val="3"/>
        </w:numPr>
        <w:rPr>
          <w:rFonts w:ascii="Arial" w:hAnsi="Arial" w:cs="Arial"/>
        </w:rPr>
      </w:pPr>
      <w:r w:rsidRPr="005E6AB6">
        <w:rPr>
          <w:rFonts w:ascii="Arial" w:hAnsi="Arial" w:cs="Arial"/>
        </w:rPr>
        <w:t>multas por atraso</w:t>
      </w:r>
    </w:p>
    <w:p w14:paraId="5E6ED0EE" w14:textId="77777777" w:rsidR="005E6AB6" w:rsidRPr="005E6AB6" w:rsidRDefault="005E6AB6" w:rsidP="005E6AB6">
      <w:pPr>
        <w:numPr>
          <w:ilvl w:val="0"/>
          <w:numId w:val="3"/>
        </w:numPr>
        <w:rPr>
          <w:rFonts w:ascii="Arial" w:hAnsi="Arial" w:cs="Arial"/>
        </w:rPr>
      </w:pPr>
      <w:r w:rsidRPr="005E6AB6">
        <w:rPr>
          <w:rFonts w:ascii="Arial" w:hAnsi="Arial" w:cs="Arial"/>
        </w:rPr>
        <w:t>histórico financeiro dos contratos</w:t>
      </w:r>
    </w:p>
    <w:p w14:paraId="5C521499" w14:textId="77777777" w:rsidR="005E6AB6" w:rsidRPr="005E6AB6" w:rsidRDefault="005E6AB6" w:rsidP="005E6AB6">
      <w:pPr>
        <w:rPr>
          <w:rFonts w:ascii="Arial" w:hAnsi="Arial" w:cs="Arial"/>
        </w:rPr>
      </w:pPr>
      <w:r w:rsidRPr="005E6AB6">
        <w:rPr>
          <w:rFonts w:ascii="Arial" w:hAnsi="Arial" w:cs="Arial"/>
        </w:rPr>
        <w:pict w14:anchorId="4F4ABCD7">
          <v:rect id="_x0000_i1133" style="width:0;height:1.5pt" o:hralign="center" o:hrstd="t" o:hr="t" fillcolor="#a0a0a0" stroked="f"/>
        </w:pict>
      </w:r>
    </w:p>
    <w:p w14:paraId="53ED1F20" w14:textId="77777777" w:rsidR="005E6AB6" w:rsidRPr="005E6AB6" w:rsidRDefault="005E6AB6" w:rsidP="005E6AB6">
      <w:pPr>
        <w:rPr>
          <w:rFonts w:ascii="Arial" w:hAnsi="Arial" w:cs="Arial"/>
          <w:b/>
          <w:bCs/>
        </w:rPr>
      </w:pPr>
      <w:r w:rsidRPr="005E6AB6">
        <w:rPr>
          <w:rFonts w:ascii="Segoe UI Emoji" w:hAnsi="Segoe UI Emoji" w:cs="Segoe UI Emoji"/>
          <w:b/>
          <w:bCs/>
        </w:rPr>
        <w:t>❌</w:t>
      </w:r>
      <w:r w:rsidRPr="005E6AB6">
        <w:rPr>
          <w:rFonts w:ascii="Arial" w:hAnsi="Arial" w:cs="Arial"/>
          <w:b/>
          <w:bCs/>
        </w:rPr>
        <w:t xml:space="preserve"> 5. Falta de histórico de imóveis</w:t>
      </w:r>
    </w:p>
    <w:p w14:paraId="4ACFFDE5" w14:textId="77777777" w:rsidR="005E6AB6" w:rsidRPr="005E6AB6" w:rsidRDefault="005E6AB6" w:rsidP="005E6AB6">
      <w:pPr>
        <w:rPr>
          <w:rFonts w:ascii="Arial" w:hAnsi="Arial" w:cs="Arial"/>
        </w:rPr>
      </w:pPr>
      <w:r w:rsidRPr="005E6AB6">
        <w:rPr>
          <w:rFonts w:ascii="Arial" w:hAnsi="Arial" w:cs="Arial"/>
        </w:rPr>
        <w:t>Não existe um histórico organizado sobre:</w:t>
      </w:r>
    </w:p>
    <w:p w14:paraId="284C09EB" w14:textId="77777777" w:rsidR="005E6AB6" w:rsidRPr="005E6AB6" w:rsidRDefault="005E6AB6" w:rsidP="005E6AB6">
      <w:pPr>
        <w:numPr>
          <w:ilvl w:val="0"/>
          <w:numId w:val="4"/>
        </w:numPr>
        <w:rPr>
          <w:rFonts w:ascii="Arial" w:hAnsi="Arial" w:cs="Arial"/>
        </w:rPr>
      </w:pPr>
      <w:r w:rsidRPr="005E6AB6">
        <w:rPr>
          <w:rFonts w:ascii="Arial" w:hAnsi="Arial" w:cs="Arial"/>
        </w:rPr>
        <w:t>locações anteriores</w:t>
      </w:r>
    </w:p>
    <w:p w14:paraId="08253A0A" w14:textId="77777777" w:rsidR="005E6AB6" w:rsidRPr="005E6AB6" w:rsidRDefault="005E6AB6" w:rsidP="005E6AB6">
      <w:pPr>
        <w:numPr>
          <w:ilvl w:val="0"/>
          <w:numId w:val="4"/>
        </w:numPr>
        <w:rPr>
          <w:rFonts w:ascii="Arial" w:hAnsi="Arial" w:cs="Arial"/>
        </w:rPr>
      </w:pPr>
      <w:r w:rsidRPr="005E6AB6">
        <w:rPr>
          <w:rFonts w:ascii="Arial" w:hAnsi="Arial" w:cs="Arial"/>
        </w:rPr>
        <w:t>valores de aluguel</w:t>
      </w:r>
    </w:p>
    <w:p w14:paraId="173057EB" w14:textId="77777777" w:rsidR="005E6AB6" w:rsidRPr="005E6AB6" w:rsidRDefault="005E6AB6" w:rsidP="005E6AB6">
      <w:pPr>
        <w:numPr>
          <w:ilvl w:val="0"/>
          <w:numId w:val="4"/>
        </w:numPr>
        <w:rPr>
          <w:rFonts w:ascii="Arial" w:hAnsi="Arial" w:cs="Arial"/>
        </w:rPr>
      </w:pPr>
      <w:r w:rsidRPr="005E6AB6">
        <w:rPr>
          <w:rFonts w:ascii="Arial" w:hAnsi="Arial" w:cs="Arial"/>
        </w:rPr>
        <w:t>reformas realizadas</w:t>
      </w:r>
    </w:p>
    <w:p w14:paraId="34A99462" w14:textId="77777777" w:rsidR="005E6AB6" w:rsidRPr="005E6AB6" w:rsidRDefault="005E6AB6" w:rsidP="005E6AB6">
      <w:pPr>
        <w:numPr>
          <w:ilvl w:val="0"/>
          <w:numId w:val="4"/>
        </w:numPr>
        <w:rPr>
          <w:rFonts w:ascii="Arial" w:hAnsi="Arial" w:cs="Arial"/>
        </w:rPr>
      </w:pPr>
      <w:r w:rsidRPr="005E6AB6">
        <w:rPr>
          <w:rFonts w:ascii="Arial" w:hAnsi="Arial" w:cs="Arial"/>
        </w:rPr>
        <w:t>proprietários anteriores</w:t>
      </w:r>
    </w:p>
    <w:p w14:paraId="68AE4E6A" w14:textId="77777777" w:rsidR="005E6AB6" w:rsidRPr="005E6AB6" w:rsidRDefault="005E6AB6" w:rsidP="005E6AB6">
      <w:pPr>
        <w:rPr>
          <w:rFonts w:ascii="Arial" w:hAnsi="Arial" w:cs="Arial"/>
        </w:rPr>
      </w:pPr>
      <w:r w:rsidRPr="005E6AB6">
        <w:rPr>
          <w:rFonts w:ascii="Arial" w:hAnsi="Arial" w:cs="Arial"/>
        </w:rPr>
        <w:pict w14:anchorId="013B5136">
          <v:rect id="_x0000_i1134" style="width:0;height:1.5pt" o:hralign="center" o:hrstd="t" o:hr="t" fillcolor="#a0a0a0" stroked="f"/>
        </w:pict>
      </w:r>
    </w:p>
    <w:p w14:paraId="0203180C" w14:textId="77777777" w:rsidR="005E6AB6" w:rsidRPr="005E6AB6" w:rsidRDefault="005E6AB6" w:rsidP="005E6AB6">
      <w:pPr>
        <w:rPr>
          <w:rFonts w:ascii="Arial" w:hAnsi="Arial" w:cs="Arial"/>
          <w:b/>
          <w:bCs/>
        </w:rPr>
      </w:pPr>
      <w:r w:rsidRPr="005E6AB6">
        <w:rPr>
          <w:rFonts w:ascii="Segoe UI Emoji" w:hAnsi="Segoe UI Emoji" w:cs="Segoe UI Emoji"/>
          <w:b/>
          <w:bCs/>
        </w:rPr>
        <w:t>🎯</w:t>
      </w:r>
      <w:r w:rsidRPr="005E6AB6">
        <w:rPr>
          <w:rFonts w:ascii="Arial" w:hAnsi="Arial" w:cs="Arial"/>
          <w:b/>
          <w:bCs/>
        </w:rPr>
        <w:t xml:space="preserve"> Objetivo da Empresa</w:t>
      </w:r>
    </w:p>
    <w:p w14:paraId="4BBE282D" w14:textId="77777777" w:rsidR="005E6AB6" w:rsidRPr="005E6AB6" w:rsidRDefault="005E6AB6" w:rsidP="005E6AB6">
      <w:pPr>
        <w:rPr>
          <w:rFonts w:ascii="Arial" w:hAnsi="Arial" w:cs="Arial"/>
        </w:rPr>
      </w:pPr>
      <w:r w:rsidRPr="005E6AB6">
        <w:rPr>
          <w:rFonts w:ascii="Arial" w:hAnsi="Arial" w:cs="Arial"/>
        </w:rPr>
        <w:t xml:space="preserve">Felipe deseja desenvolver um </w:t>
      </w:r>
      <w:r w:rsidRPr="005E6AB6">
        <w:rPr>
          <w:rFonts w:ascii="Arial" w:hAnsi="Arial" w:cs="Arial"/>
          <w:b/>
          <w:bCs/>
        </w:rPr>
        <w:t>sistema completo de gestão imobiliária</w:t>
      </w:r>
      <w:r w:rsidRPr="005E6AB6">
        <w:rPr>
          <w:rFonts w:ascii="Arial" w:hAnsi="Arial" w:cs="Arial"/>
        </w:rPr>
        <w:t xml:space="preserve"> que permita:</w:t>
      </w:r>
    </w:p>
    <w:p w14:paraId="59181972" w14:textId="77777777" w:rsidR="005E6AB6" w:rsidRPr="005E6AB6" w:rsidRDefault="005E6AB6" w:rsidP="005E6AB6">
      <w:pPr>
        <w:numPr>
          <w:ilvl w:val="0"/>
          <w:numId w:val="5"/>
        </w:numPr>
        <w:rPr>
          <w:rFonts w:ascii="Arial" w:hAnsi="Arial" w:cs="Arial"/>
        </w:rPr>
      </w:pPr>
      <w:r w:rsidRPr="005E6AB6">
        <w:rPr>
          <w:rFonts w:ascii="Arial" w:hAnsi="Arial" w:cs="Arial"/>
        </w:rPr>
        <w:t>Gerenciar imóveis cadastrados</w:t>
      </w:r>
    </w:p>
    <w:p w14:paraId="0C9505C1" w14:textId="77777777" w:rsidR="005E6AB6" w:rsidRPr="005E6AB6" w:rsidRDefault="005E6AB6" w:rsidP="005E6AB6">
      <w:pPr>
        <w:numPr>
          <w:ilvl w:val="0"/>
          <w:numId w:val="5"/>
        </w:numPr>
        <w:rPr>
          <w:rFonts w:ascii="Arial" w:hAnsi="Arial" w:cs="Arial"/>
        </w:rPr>
      </w:pPr>
      <w:r w:rsidRPr="005E6AB6">
        <w:rPr>
          <w:rFonts w:ascii="Arial" w:hAnsi="Arial" w:cs="Arial"/>
        </w:rPr>
        <w:t>Controlar proprietários e clientes</w:t>
      </w:r>
    </w:p>
    <w:p w14:paraId="4C0A80B3" w14:textId="77777777" w:rsidR="005E6AB6" w:rsidRPr="005E6AB6" w:rsidRDefault="005E6AB6" w:rsidP="005E6AB6">
      <w:pPr>
        <w:numPr>
          <w:ilvl w:val="0"/>
          <w:numId w:val="5"/>
        </w:numPr>
        <w:rPr>
          <w:rFonts w:ascii="Arial" w:hAnsi="Arial" w:cs="Arial"/>
        </w:rPr>
      </w:pPr>
      <w:r w:rsidRPr="005E6AB6">
        <w:rPr>
          <w:rFonts w:ascii="Arial" w:hAnsi="Arial" w:cs="Arial"/>
        </w:rPr>
        <w:t>Registrar contratos de aluguel e venda</w:t>
      </w:r>
    </w:p>
    <w:p w14:paraId="49F826B9" w14:textId="77777777" w:rsidR="005E6AB6" w:rsidRPr="005E6AB6" w:rsidRDefault="005E6AB6" w:rsidP="005E6AB6">
      <w:pPr>
        <w:numPr>
          <w:ilvl w:val="0"/>
          <w:numId w:val="5"/>
        </w:numPr>
        <w:rPr>
          <w:rFonts w:ascii="Arial" w:hAnsi="Arial" w:cs="Arial"/>
        </w:rPr>
      </w:pPr>
      <w:r w:rsidRPr="005E6AB6">
        <w:rPr>
          <w:rFonts w:ascii="Arial" w:hAnsi="Arial" w:cs="Arial"/>
        </w:rPr>
        <w:t>Controlar pagamentos de aluguel</w:t>
      </w:r>
    </w:p>
    <w:p w14:paraId="4FF25CED" w14:textId="77777777" w:rsidR="005E6AB6" w:rsidRPr="005E6AB6" w:rsidRDefault="005E6AB6" w:rsidP="005E6AB6">
      <w:pPr>
        <w:numPr>
          <w:ilvl w:val="0"/>
          <w:numId w:val="5"/>
        </w:numPr>
        <w:rPr>
          <w:rFonts w:ascii="Arial" w:hAnsi="Arial" w:cs="Arial"/>
        </w:rPr>
      </w:pPr>
      <w:r w:rsidRPr="005E6AB6">
        <w:rPr>
          <w:rFonts w:ascii="Arial" w:hAnsi="Arial" w:cs="Arial"/>
        </w:rPr>
        <w:t>Registrar visitas de clientes aos imóveis</w:t>
      </w:r>
    </w:p>
    <w:p w14:paraId="1FE3C225" w14:textId="77777777" w:rsidR="005E6AB6" w:rsidRPr="005E6AB6" w:rsidRDefault="005E6AB6" w:rsidP="005E6AB6">
      <w:pPr>
        <w:numPr>
          <w:ilvl w:val="0"/>
          <w:numId w:val="5"/>
        </w:numPr>
        <w:rPr>
          <w:rFonts w:ascii="Arial" w:hAnsi="Arial" w:cs="Arial"/>
        </w:rPr>
      </w:pPr>
      <w:r w:rsidRPr="005E6AB6">
        <w:rPr>
          <w:rFonts w:ascii="Arial" w:hAnsi="Arial" w:cs="Arial"/>
        </w:rPr>
        <w:lastRenderedPageBreak/>
        <w:t>Controlar disponibilidade dos imóveis</w:t>
      </w:r>
    </w:p>
    <w:p w14:paraId="7F9BDB4E" w14:textId="77777777" w:rsidR="005E6AB6" w:rsidRPr="005E6AB6" w:rsidRDefault="005E6AB6" w:rsidP="005E6AB6">
      <w:pPr>
        <w:numPr>
          <w:ilvl w:val="0"/>
          <w:numId w:val="5"/>
        </w:numPr>
        <w:rPr>
          <w:rFonts w:ascii="Arial" w:hAnsi="Arial" w:cs="Arial"/>
        </w:rPr>
      </w:pPr>
      <w:r w:rsidRPr="005E6AB6">
        <w:rPr>
          <w:rFonts w:ascii="Arial" w:hAnsi="Arial" w:cs="Arial"/>
        </w:rPr>
        <w:t>Emitir relatórios financeiros e operacionais</w:t>
      </w:r>
    </w:p>
    <w:p w14:paraId="193945AF" w14:textId="77777777" w:rsidR="005E6AB6" w:rsidRPr="005E6AB6" w:rsidRDefault="005E6AB6" w:rsidP="005E6AB6">
      <w:pPr>
        <w:rPr>
          <w:rFonts w:ascii="Arial" w:hAnsi="Arial" w:cs="Arial"/>
        </w:rPr>
      </w:pPr>
      <w:r w:rsidRPr="005E6AB6">
        <w:rPr>
          <w:rFonts w:ascii="Arial" w:hAnsi="Arial" w:cs="Arial"/>
        </w:rPr>
        <w:t xml:space="preserve">O objetivo é </w:t>
      </w:r>
      <w:r w:rsidRPr="005E6AB6">
        <w:rPr>
          <w:rFonts w:ascii="Arial" w:hAnsi="Arial" w:cs="Arial"/>
          <w:b/>
          <w:bCs/>
        </w:rPr>
        <w:t>melhorar a organização da empresa, reduzir erros humanos e permitir o crescimento da imobiliária nos próximos anos</w:t>
      </w:r>
      <w:r w:rsidRPr="005E6AB6">
        <w:rPr>
          <w:rFonts w:ascii="Arial" w:hAnsi="Arial" w:cs="Arial"/>
        </w:rPr>
        <w:t>.</w:t>
      </w:r>
    </w:p>
    <w:p w14:paraId="45331846" w14:textId="77777777" w:rsidR="005E6AB6" w:rsidRPr="005E6AB6" w:rsidRDefault="005E6AB6" w:rsidP="005E6AB6">
      <w:pPr>
        <w:rPr>
          <w:rFonts w:ascii="Arial" w:hAnsi="Arial" w:cs="Arial"/>
        </w:rPr>
      </w:pPr>
      <w:r w:rsidRPr="005E6AB6">
        <w:rPr>
          <w:rFonts w:ascii="Arial" w:hAnsi="Arial" w:cs="Arial"/>
        </w:rPr>
        <w:pict w14:anchorId="5BA73492">
          <v:rect id="_x0000_i1135" style="width:0;height:1.5pt" o:hralign="center" o:hrstd="t" o:hr="t" fillcolor="#a0a0a0" stroked="f"/>
        </w:pict>
      </w:r>
    </w:p>
    <w:p w14:paraId="54371D21" w14:textId="77777777" w:rsidR="005E6AB6" w:rsidRPr="005E6AB6" w:rsidRDefault="005E6AB6" w:rsidP="005E6AB6">
      <w:pPr>
        <w:rPr>
          <w:rFonts w:ascii="Arial" w:hAnsi="Arial" w:cs="Arial"/>
          <w:b/>
          <w:bCs/>
        </w:rPr>
      </w:pPr>
      <w:r w:rsidRPr="005E6AB6">
        <w:rPr>
          <w:rFonts w:ascii="Segoe UI Emoji" w:hAnsi="Segoe UI Emoji" w:cs="Segoe UI Emoji"/>
          <w:b/>
          <w:bCs/>
        </w:rPr>
        <w:t>🧩</w:t>
      </w:r>
      <w:r w:rsidRPr="005E6AB6">
        <w:rPr>
          <w:rFonts w:ascii="Arial" w:hAnsi="Arial" w:cs="Arial"/>
          <w:b/>
          <w:bCs/>
        </w:rPr>
        <w:t xml:space="preserve"> Regras de Negócio Importantes</w:t>
      </w:r>
    </w:p>
    <w:p w14:paraId="616563D0" w14:textId="77777777" w:rsidR="005E6AB6" w:rsidRPr="005E6AB6" w:rsidRDefault="005E6AB6" w:rsidP="005E6AB6">
      <w:pPr>
        <w:rPr>
          <w:rFonts w:ascii="Arial" w:hAnsi="Arial" w:cs="Arial"/>
        </w:rPr>
      </w:pPr>
      <w:r w:rsidRPr="005E6AB6">
        <w:rPr>
          <w:rFonts w:ascii="Arial" w:hAnsi="Arial" w:cs="Arial"/>
        </w:rPr>
        <w:t>Algumas regras reais que devem ser consideradas no sistema:</w:t>
      </w:r>
    </w:p>
    <w:p w14:paraId="09B300D3" w14:textId="77777777" w:rsidR="005E6AB6" w:rsidRPr="005E6AB6" w:rsidRDefault="005E6AB6" w:rsidP="005E6AB6">
      <w:pPr>
        <w:rPr>
          <w:rFonts w:ascii="Arial" w:hAnsi="Arial" w:cs="Arial"/>
          <w:b/>
          <w:bCs/>
        </w:rPr>
      </w:pPr>
      <w:r w:rsidRPr="005E6AB6">
        <w:rPr>
          <w:rFonts w:ascii="Segoe UI Symbol" w:hAnsi="Segoe UI Symbol" w:cs="Segoe UI Symbol"/>
          <w:b/>
          <w:bCs/>
        </w:rPr>
        <w:t>✔</w:t>
      </w:r>
      <w:r w:rsidRPr="005E6AB6">
        <w:rPr>
          <w:rFonts w:ascii="Arial" w:hAnsi="Arial" w:cs="Arial"/>
          <w:b/>
          <w:bCs/>
        </w:rPr>
        <w:t xml:space="preserve"> 1. Um imóvel não pode estar:</w:t>
      </w:r>
    </w:p>
    <w:p w14:paraId="33336576" w14:textId="77777777" w:rsidR="005E6AB6" w:rsidRPr="005E6AB6" w:rsidRDefault="005E6AB6" w:rsidP="005E6AB6">
      <w:pPr>
        <w:numPr>
          <w:ilvl w:val="0"/>
          <w:numId w:val="6"/>
        </w:numPr>
        <w:rPr>
          <w:rFonts w:ascii="Arial" w:hAnsi="Arial" w:cs="Arial"/>
        </w:rPr>
      </w:pPr>
      <w:r w:rsidRPr="005E6AB6">
        <w:rPr>
          <w:rFonts w:ascii="Arial" w:hAnsi="Arial" w:cs="Arial"/>
        </w:rPr>
        <w:t>disponível</w:t>
      </w:r>
    </w:p>
    <w:p w14:paraId="55C82C4B" w14:textId="77777777" w:rsidR="005E6AB6" w:rsidRPr="005E6AB6" w:rsidRDefault="005E6AB6" w:rsidP="005E6AB6">
      <w:pPr>
        <w:numPr>
          <w:ilvl w:val="0"/>
          <w:numId w:val="6"/>
        </w:numPr>
        <w:rPr>
          <w:rFonts w:ascii="Arial" w:hAnsi="Arial" w:cs="Arial"/>
        </w:rPr>
      </w:pPr>
      <w:r w:rsidRPr="005E6AB6">
        <w:rPr>
          <w:rFonts w:ascii="Arial" w:hAnsi="Arial" w:cs="Arial"/>
        </w:rPr>
        <w:t>alugado</w:t>
      </w:r>
    </w:p>
    <w:p w14:paraId="7B581D92" w14:textId="77777777" w:rsidR="005E6AB6" w:rsidRPr="005E6AB6" w:rsidRDefault="005E6AB6" w:rsidP="005E6AB6">
      <w:pPr>
        <w:numPr>
          <w:ilvl w:val="0"/>
          <w:numId w:val="6"/>
        </w:numPr>
        <w:rPr>
          <w:rFonts w:ascii="Arial" w:hAnsi="Arial" w:cs="Arial"/>
        </w:rPr>
      </w:pPr>
      <w:r w:rsidRPr="005E6AB6">
        <w:rPr>
          <w:rFonts w:ascii="Arial" w:hAnsi="Arial" w:cs="Arial"/>
        </w:rPr>
        <w:t>vendido</w:t>
      </w:r>
    </w:p>
    <w:p w14:paraId="7E73728E" w14:textId="77777777" w:rsidR="005E6AB6" w:rsidRPr="005E6AB6" w:rsidRDefault="005E6AB6" w:rsidP="005E6AB6">
      <w:pPr>
        <w:rPr>
          <w:rFonts w:ascii="Arial" w:hAnsi="Arial" w:cs="Arial"/>
        </w:rPr>
      </w:pPr>
      <w:r w:rsidRPr="005E6AB6">
        <w:rPr>
          <w:rFonts w:ascii="Arial" w:hAnsi="Arial" w:cs="Arial"/>
        </w:rPr>
        <w:t>ao mesmo tempo.</w:t>
      </w:r>
    </w:p>
    <w:p w14:paraId="2DFEAFFE" w14:textId="77777777" w:rsidR="005E6AB6" w:rsidRPr="005E6AB6" w:rsidRDefault="005E6AB6" w:rsidP="005E6AB6">
      <w:pPr>
        <w:rPr>
          <w:rFonts w:ascii="Arial" w:hAnsi="Arial" w:cs="Arial"/>
        </w:rPr>
      </w:pPr>
      <w:r w:rsidRPr="005E6AB6">
        <w:rPr>
          <w:rFonts w:ascii="Arial" w:hAnsi="Arial" w:cs="Arial"/>
        </w:rPr>
        <w:t xml:space="preserve">Cada imóvel deve possuir </w:t>
      </w:r>
      <w:r w:rsidRPr="005E6AB6">
        <w:rPr>
          <w:rFonts w:ascii="Arial" w:hAnsi="Arial" w:cs="Arial"/>
          <w:b/>
          <w:bCs/>
        </w:rPr>
        <w:t>um status atualizado</w:t>
      </w:r>
      <w:r w:rsidRPr="005E6AB6">
        <w:rPr>
          <w:rFonts w:ascii="Arial" w:hAnsi="Arial" w:cs="Arial"/>
        </w:rPr>
        <w:t>.</w:t>
      </w:r>
    </w:p>
    <w:p w14:paraId="1EB2673C" w14:textId="77777777" w:rsidR="005E6AB6" w:rsidRPr="005E6AB6" w:rsidRDefault="005E6AB6" w:rsidP="005E6AB6">
      <w:pPr>
        <w:rPr>
          <w:rFonts w:ascii="Arial" w:hAnsi="Arial" w:cs="Arial"/>
        </w:rPr>
      </w:pPr>
      <w:r w:rsidRPr="005E6AB6">
        <w:rPr>
          <w:rFonts w:ascii="Arial" w:hAnsi="Arial" w:cs="Arial"/>
        </w:rPr>
        <w:pict w14:anchorId="3898A879">
          <v:rect id="_x0000_i1136" style="width:0;height:1.5pt" o:hralign="center" o:hrstd="t" o:hr="t" fillcolor="#a0a0a0" stroked="f"/>
        </w:pict>
      </w:r>
    </w:p>
    <w:p w14:paraId="3D2F38F8" w14:textId="77777777" w:rsidR="005E6AB6" w:rsidRPr="005E6AB6" w:rsidRDefault="005E6AB6" w:rsidP="005E6AB6">
      <w:pPr>
        <w:rPr>
          <w:rFonts w:ascii="Arial" w:hAnsi="Arial" w:cs="Arial"/>
          <w:b/>
          <w:bCs/>
        </w:rPr>
      </w:pPr>
      <w:r w:rsidRPr="005E6AB6">
        <w:rPr>
          <w:rFonts w:ascii="Segoe UI Symbol" w:hAnsi="Segoe UI Symbol" w:cs="Segoe UI Symbol"/>
          <w:b/>
          <w:bCs/>
        </w:rPr>
        <w:t>✔</w:t>
      </w:r>
      <w:r w:rsidRPr="005E6AB6">
        <w:rPr>
          <w:rFonts w:ascii="Arial" w:hAnsi="Arial" w:cs="Arial"/>
          <w:b/>
          <w:bCs/>
        </w:rPr>
        <w:t xml:space="preserve"> 2. Cada contrato de aluguel deve registrar:</w:t>
      </w:r>
    </w:p>
    <w:p w14:paraId="57A96992" w14:textId="77777777" w:rsidR="005E6AB6" w:rsidRPr="005E6AB6" w:rsidRDefault="005E6AB6" w:rsidP="005E6AB6">
      <w:pPr>
        <w:numPr>
          <w:ilvl w:val="0"/>
          <w:numId w:val="7"/>
        </w:numPr>
        <w:rPr>
          <w:rFonts w:ascii="Arial" w:hAnsi="Arial" w:cs="Arial"/>
        </w:rPr>
      </w:pPr>
      <w:r w:rsidRPr="005E6AB6">
        <w:rPr>
          <w:rFonts w:ascii="Arial" w:hAnsi="Arial" w:cs="Arial"/>
        </w:rPr>
        <w:t>data de início</w:t>
      </w:r>
    </w:p>
    <w:p w14:paraId="1943D9F6" w14:textId="77777777" w:rsidR="005E6AB6" w:rsidRPr="005E6AB6" w:rsidRDefault="005E6AB6" w:rsidP="005E6AB6">
      <w:pPr>
        <w:numPr>
          <w:ilvl w:val="0"/>
          <w:numId w:val="7"/>
        </w:numPr>
        <w:rPr>
          <w:rFonts w:ascii="Arial" w:hAnsi="Arial" w:cs="Arial"/>
        </w:rPr>
      </w:pPr>
      <w:r w:rsidRPr="005E6AB6">
        <w:rPr>
          <w:rFonts w:ascii="Arial" w:hAnsi="Arial" w:cs="Arial"/>
        </w:rPr>
        <w:t>data de término</w:t>
      </w:r>
    </w:p>
    <w:p w14:paraId="5B0D76A0" w14:textId="77777777" w:rsidR="005E6AB6" w:rsidRPr="005E6AB6" w:rsidRDefault="005E6AB6" w:rsidP="005E6AB6">
      <w:pPr>
        <w:numPr>
          <w:ilvl w:val="0"/>
          <w:numId w:val="7"/>
        </w:numPr>
        <w:rPr>
          <w:rFonts w:ascii="Arial" w:hAnsi="Arial" w:cs="Arial"/>
        </w:rPr>
      </w:pPr>
      <w:r w:rsidRPr="005E6AB6">
        <w:rPr>
          <w:rFonts w:ascii="Arial" w:hAnsi="Arial" w:cs="Arial"/>
        </w:rPr>
        <w:t>valor do aluguel</w:t>
      </w:r>
    </w:p>
    <w:p w14:paraId="2E8CC42C" w14:textId="77777777" w:rsidR="005E6AB6" w:rsidRPr="005E6AB6" w:rsidRDefault="005E6AB6" w:rsidP="005E6AB6">
      <w:pPr>
        <w:numPr>
          <w:ilvl w:val="0"/>
          <w:numId w:val="7"/>
        </w:numPr>
        <w:rPr>
          <w:rFonts w:ascii="Arial" w:hAnsi="Arial" w:cs="Arial"/>
        </w:rPr>
      </w:pPr>
      <w:r w:rsidRPr="005E6AB6">
        <w:rPr>
          <w:rFonts w:ascii="Arial" w:hAnsi="Arial" w:cs="Arial"/>
        </w:rPr>
        <w:t>valor do depósito/caução</w:t>
      </w:r>
    </w:p>
    <w:p w14:paraId="694EA2F9" w14:textId="77777777" w:rsidR="005E6AB6" w:rsidRPr="005E6AB6" w:rsidRDefault="005E6AB6" w:rsidP="005E6AB6">
      <w:pPr>
        <w:numPr>
          <w:ilvl w:val="0"/>
          <w:numId w:val="7"/>
        </w:numPr>
        <w:rPr>
          <w:rFonts w:ascii="Arial" w:hAnsi="Arial" w:cs="Arial"/>
        </w:rPr>
      </w:pPr>
      <w:r w:rsidRPr="005E6AB6">
        <w:rPr>
          <w:rFonts w:ascii="Arial" w:hAnsi="Arial" w:cs="Arial"/>
        </w:rPr>
        <w:t>dados do inquilino</w:t>
      </w:r>
    </w:p>
    <w:p w14:paraId="08CF263E" w14:textId="77777777" w:rsidR="005E6AB6" w:rsidRPr="005E6AB6" w:rsidRDefault="005E6AB6" w:rsidP="005E6AB6">
      <w:pPr>
        <w:numPr>
          <w:ilvl w:val="0"/>
          <w:numId w:val="7"/>
        </w:numPr>
        <w:rPr>
          <w:rFonts w:ascii="Arial" w:hAnsi="Arial" w:cs="Arial"/>
        </w:rPr>
      </w:pPr>
      <w:r w:rsidRPr="005E6AB6">
        <w:rPr>
          <w:rFonts w:ascii="Arial" w:hAnsi="Arial" w:cs="Arial"/>
        </w:rPr>
        <w:t>dados do proprietário</w:t>
      </w:r>
    </w:p>
    <w:p w14:paraId="0DFACEB3" w14:textId="77777777" w:rsidR="005E6AB6" w:rsidRPr="005E6AB6" w:rsidRDefault="005E6AB6" w:rsidP="005E6AB6">
      <w:pPr>
        <w:rPr>
          <w:rFonts w:ascii="Arial" w:hAnsi="Arial" w:cs="Arial"/>
        </w:rPr>
      </w:pPr>
      <w:r w:rsidRPr="005E6AB6">
        <w:rPr>
          <w:rFonts w:ascii="Arial" w:hAnsi="Arial" w:cs="Arial"/>
        </w:rPr>
        <w:pict w14:anchorId="5383EA52">
          <v:rect id="_x0000_i1137" style="width:0;height:1.5pt" o:hralign="center" o:hrstd="t" o:hr="t" fillcolor="#a0a0a0" stroked="f"/>
        </w:pict>
      </w:r>
    </w:p>
    <w:p w14:paraId="69D86904" w14:textId="77777777" w:rsidR="005E6AB6" w:rsidRPr="005E6AB6" w:rsidRDefault="005E6AB6" w:rsidP="005E6AB6">
      <w:pPr>
        <w:rPr>
          <w:rFonts w:ascii="Arial" w:hAnsi="Arial" w:cs="Arial"/>
          <w:b/>
          <w:bCs/>
        </w:rPr>
      </w:pPr>
      <w:r w:rsidRPr="005E6AB6">
        <w:rPr>
          <w:rFonts w:ascii="Segoe UI Symbol" w:hAnsi="Segoe UI Symbol" w:cs="Segoe UI Symbol"/>
          <w:b/>
          <w:bCs/>
        </w:rPr>
        <w:t>✔</w:t>
      </w:r>
      <w:r w:rsidRPr="005E6AB6">
        <w:rPr>
          <w:rFonts w:ascii="Arial" w:hAnsi="Arial" w:cs="Arial"/>
          <w:b/>
          <w:bCs/>
        </w:rPr>
        <w:t xml:space="preserve"> 3. Os pagamentos de aluguel devem registrar:</w:t>
      </w:r>
    </w:p>
    <w:p w14:paraId="2E419CF0" w14:textId="77777777" w:rsidR="005E6AB6" w:rsidRPr="005E6AB6" w:rsidRDefault="005E6AB6" w:rsidP="005E6AB6">
      <w:pPr>
        <w:numPr>
          <w:ilvl w:val="0"/>
          <w:numId w:val="8"/>
        </w:numPr>
        <w:rPr>
          <w:rFonts w:ascii="Arial" w:hAnsi="Arial" w:cs="Arial"/>
        </w:rPr>
      </w:pPr>
      <w:r w:rsidRPr="005E6AB6">
        <w:rPr>
          <w:rFonts w:ascii="Arial" w:hAnsi="Arial" w:cs="Arial"/>
        </w:rPr>
        <w:t>data de pagamento</w:t>
      </w:r>
    </w:p>
    <w:p w14:paraId="262E7EE7" w14:textId="77777777" w:rsidR="005E6AB6" w:rsidRPr="005E6AB6" w:rsidRDefault="005E6AB6" w:rsidP="005E6AB6">
      <w:pPr>
        <w:numPr>
          <w:ilvl w:val="0"/>
          <w:numId w:val="8"/>
        </w:numPr>
        <w:rPr>
          <w:rFonts w:ascii="Arial" w:hAnsi="Arial" w:cs="Arial"/>
        </w:rPr>
      </w:pPr>
      <w:r w:rsidRPr="005E6AB6">
        <w:rPr>
          <w:rFonts w:ascii="Arial" w:hAnsi="Arial" w:cs="Arial"/>
        </w:rPr>
        <w:t>valor pago</w:t>
      </w:r>
    </w:p>
    <w:p w14:paraId="60C723FB" w14:textId="77777777" w:rsidR="005E6AB6" w:rsidRPr="005E6AB6" w:rsidRDefault="005E6AB6" w:rsidP="005E6AB6">
      <w:pPr>
        <w:numPr>
          <w:ilvl w:val="0"/>
          <w:numId w:val="8"/>
        </w:numPr>
        <w:rPr>
          <w:rFonts w:ascii="Arial" w:hAnsi="Arial" w:cs="Arial"/>
        </w:rPr>
      </w:pPr>
      <w:r w:rsidRPr="005E6AB6">
        <w:rPr>
          <w:rFonts w:ascii="Arial" w:hAnsi="Arial" w:cs="Arial"/>
        </w:rPr>
        <w:t>possíveis multas por atraso</w:t>
      </w:r>
    </w:p>
    <w:p w14:paraId="52BC39A3" w14:textId="77777777" w:rsidR="005E6AB6" w:rsidRPr="005E6AB6" w:rsidRDefault="005E6AB6" w:rsidP="005E6AB6">
      <w:pPr>
        <w:numPr>
          <w:ilvl w:val="0"/>
          <w:numId w:val="8"/>
        </w:numPr>
        <w:rPr>
          <w:rFonts w:ascii="Arial" w:hAnsi="Arial" w:cs="Arial"/>
        </w:rPr>
      </w:pPr>
      <w:r w:rsidRPr="005E6AB6">
        <w:rPr>
          <w:rFonts w:ascii="Arial" w:hAnsi="Arial" w:cs="Arial"/>
        </w:rPr>
        <w:t>forma de pagamento</w:t>
      </w:r>
    </w:p>
    <w:p w14:paraId="19FBF9CF" w14:textId="77777777" w:rsidR="005E6AB6" w:rsidRPr="005E6AB6" w:rsidRDefault="005E6AB6" w:rsidP="005E6AB6">
      <w:pPr>
        <w:rPr>
          <w:rFonts w:ascii="Arial" w:hAnsi="Arial" w:cs="Arial"/>
        </w:rPr>
      </w:pPr>
      <w:r w:rsidRPr="005E6AB6">
        <w:rPr>
          <w:rFonts w:ascii="Arial" w:hAnsi="Arial" w:cs="Arial"/>
        </w:rPr>
        <w:pict w14:anchorId="06C126C1">
          <v:rect id="_x0000_i1138" style="width:0;height:1.5pt" o:hralign="center" o:hrstd="t" o:hr="t" fillcolor="#a0a0a0" stroked="f"/>
        </w:pict>
      </w:r>
    </w:p>
    <w:p w14:paraId="72AB3AA3" w14:textId="77777777" w:rsidR="005E6AB6" w:rsidRPr="005E6AB6" w:rsidRDefault="005E6AB6" w:rsidP="005E6AB6">
      <w:pPr>
        <w:rPr>
          <w:rFonts w:ascii="Arial" w:hAnsi="Arial" w:cs="Arial"/>
          <w:b/>
          <w:bCs/>
        </w:rPr>
      </w:pPr>
      <w:r w:rsidRPr="005E6AB6">
        <w:rPr>
          <w:rFonts w:ascii="Segoe UI Symbol" w:hAnsi="Segoe UI Symbol" w:cs="Segoe UI Symbol"/>
          <w:b/>
          <w:bCs/>
        </w:rPr>
        <w:lastRenderedPageBreak/>
        <w:t>✔</w:t>
      </w:r>
      <w:r w:rsidRPr="005E6AB6">
        <w:rPr>
          <w:rFonts w:ascii="Arial" w:hAnsi="Arial" w:cs="Arial"/>
          <w:b/>
          <w:bCs/>
        </w:rPr>
        <w:t xml:space="preserve"> 4. Um imóvel pode possuir vários contratos ao longo do tempo, mas apenas um contrato ativo por vez.</w:t>
      </w:r>
    </w:p>
    <w:p w14:paraId="2DF56126" w14:textId="77777777" w:rsidR="005E6AB6" w:rsidRPr="005E6AB6" w:rsidRDefault="005E6AB6" w:rsidP="005E6AB6">
      <w:pPr>
        <w:rPr>
          <w:rFonts w:ascii="Arial" w:hAnsi="Arial" w:cs="Arial"/>
        </w:rPr>
      </w:pPr>
      <w:r w:rsidRPr="005E6AB6">
        <w:rPr>
          <w:rFonts w:ascii="Arial" w:hAnsi="Arial" w:cs="Arial"/>
        </w:rPr>
        <w:pict w14:anchorId="3AF88139">
          <v:rect id="_x0000_i1139" style="width:0;height:1.5pt" o:hralign="center" o:hrstd="t" o:hr="t" fillcolor="#a0a0a0" stroked="f"/>
        </w:pict>
      </w:r>
    </w:p>
    <w:p w14:paraId="399CB1DE" w14:textId="77777777" w:rsidR="005E6AB6" w:rsidRPr="005E6AB6" w:rsidRDefault="005E6AB6" w:rsidP="005E6AB6">
      <w:pPr>
        <w:rPr>
          <w:rFonts w:ascii="Arial" w:hAnsi="Arial" w:cs="Arial"/>
          <w:b/>
          <w:bCs/>
        </w:rPr>
      </w:pPr>
      <w:r w:rsidRPr="005E6AB6">
        <w:rPr>
          <w:rFonts w:ascii="Segoe UI Symbol" w:hAnsi="Segoe UI Symbol" w:cs="Segoe UI Symbol"/>
          <w:b/>
          <w:bCs/>
        </w:rPr>
        <w:t>✔</w:t>
      </w:r>
      <w:r w:rsidRPr="005E6AB6">
        <w:rPr>
          <w:rFonts w:ascii="Arial" w:hAnsi="Arial" w:cs="Arial"/>
          <w:b/>
          <w:bCs/>
        </w:rPr>
        <w:t xml:space="preserve"> 5. Clientes com histórico de inadimplência podem ter restrição para novos contratos de locação.</w:t>
      </w:r>
    </w:p>
    <w:p w14:paraId="4B605AEE" w14:textId="77777777" w:rsidR="005E6AB6" w:rsidRPr="005E6AB6" w:rsidRDefault="005E6AB6" w:rsidP="005E6AB6">
      <w:pPr>
        <w:rPr>
          <w:rFonts w:ascii="Arial" w:hAnsi="Arial" w:cs="Arial"/>
        </w:rPr>
      </w:pPr>
      <w:r w:rsidRPr="005E6AB6">
        <w:rPr>
          <w:rFonts w:ascii="Arial" w:hAnsi="Arial" w:cs="Arial"/>
        </w:rPr>
        <w:pict w14:anchorId="6A8229A4">
          <v:rect id="_x0000_i1140" style="width:0;height:1.5pt" o:hralign="center" o:hrstd="t" o:hr="t" fillcolor="#a0a0a0" stroked="f"/>
        </w:pict>
      </w:r>
    </w:p>
    <w:p w14:paraId="4A8D28AA" w14:textId="77777777" w:rsidR="005E6AB6" w:rsidRPr="005E6AB6" w:rsidRDefault="005E6AB6" w:rsidP="005E6AB6">
      <w:pPr>
        <w:rPr>
          <w:rFonts w:ascii="Arial" w:hAnsi="Arial" w:cs="Arial"/>
          <w:b/>
          <w:bCs/>
        </w:rPr>
      </w:pPr>
      <w:r w:rsidRPr="005E6AB6">
        <w:rPr>
          <w:rFonts w:ascii="Segoe UI Symbol" w:hAnsi="Segoe UI Symbol" w:cs="Segoe UI Symbol"/>
          <w:b/>
          <w:bCs/>
        </w:rPr>
        <w:t>✔</w:t>
      </w:r>
      <w:r w:rsidRPr="005E6AB6">
        <w:rPr>
          <w:rFonts w:ascii="Arial" w:hAnsi="Arial" w:cs="Arial"/>
          <w:b/>
          <w:bCs/>
        </w:rPr>
        <w:t xml:space="preserve"> 6. Um imóvel pertence a um proprietário, mas um proprietário pode possuir vários imóveis.</w:t>
      </w:r>
    </w:p>
    <w:p w14:paraId="245DD12F" w14:textId="77777777" w:rsidR="005E6AB6" w:rsidRPr="005E6AB6" w:rsidRDefault="005E6AB6" w:rsidP="005E6AB6">
      <w:pPr>
        <w:rPr>
          <w:rFonts w:ascii="Arial" w:hAnsi="Arial" w:cs="Arial"/>
        </w:rPr>
      </w:pPr>
      <w:r w:rsidRPr="005E6AB6">
        <w:rPr>
          <w:rFonts w:ascii="Arial" w:hAnsi="Arial" w:cs="Arial"/>
        </w:rPr>
        <w:pict w14:anchorId="1E8472CA">
          <v:rect id="_x0000_i1141" style="width:0;height:1.5pt" o:hralign="center" o:hrstd="t" o:hr="t" fillcolor="#a0a0a0" stroked="f"/>
        </w:pict>
      </w:r>
    </w:p>
    <w:p w14:paraId="3E2EC03B" w14:textId="77777777" w:rsidR="005E6AB6" w:rsidRPr="005E6AB6" w:rsidRDefault="005E6AB6" w:rsidP="005E6AB6">
      <w:pPr>
        <w:rPr>
          <w:rFonts w:ascii="Arial" w:hAnsi="Arial" w:cs="Arial"/>
          <w:b/>
          <w:bCs/>
        </w:rPr>
      </w:pPr>
      <w:r w:rsidRPr="005E6AB6">
        <w:rPr>
          <w:rFonts w:ascii="Segoe UI Emoji" w:hAnsi="Segoe UI Emoji" w:cs="Segoe UI Emoji"/>
          <w:b/>
          <w:bCs/>
        </w:rPr>
        <w:t>📝</w:t>
      </w:r>
      <w:r w:rsidRPr="005E6AB6">
        <w:rPr>
          <w:rFonts w:ascii="Arial" w:hAnsi="Arial" w:cs="Arial"/>
          <w:b/>
          <w:bCs/>
        </w:rPr>
        <w:t xml:space="preserve"> Resumo narrativo da história (para usar em aula)</w:t>
      </w:r>
    </w:p>
    <w:p w14:paraId="22916E34" w14:textId="77777777" w:rsidR="005E6AB6" w:rsidRPr="005E6AB6" w:rsidRDefault="005E6AB6" w:rsidP="005E6AB6">
      <w:pPr>
        <w:rPr>
          <w:rFonts w:ascii="Arial" w:hAnsi="Arial" w:cs="Arial"/>
        </w:rPr>
      </w:pPr>
      <w:r w:rsidRPr="005E6AB6">
        <w:rPr>
          <w:rFonts w:ascii="Arial" w:hAnsi="Arial" w:cs="Arial"/>
        </w:rPr>
        <w:t xml:space="preserve">A imobiliária </w:t>
      </w:r>
      <w:r w:rsidRPr="005E6AB6">
        <w:rPr>
          <w:rFonts w:ascii="Arial" w:hAnsi="Arial" w:cs="Arial"/>
          <w:b/>
          <w:bCs/>
        </w:rPr>
        <w:t>Casa Certa</w:t>
      </w:r>
      <w:r w:rsidRPr="005E6AB6">
        <w:rPr>
          <w:rFonts w:ascii="Arial" w:hAnsi="Arial" w:cs="Arial"/>
        </w:rPr>
        <w:t xml:space="preserve">, administrada por </w:t>
      </w:r>
      <w:r w:rsidRPr="005E6AB6">
        <w:rPr>
          <w:rFonts w:ascii="Arial" w:hAnsi="Arial" w:cs="Arial"/>
          <w:b/>
          <w:bCs/>
        </w:rPr>
        <w:t>Felipe Barbosa da Gama</w:t>
      </w:r>
      <w:r w:rsidRPr="005E6AB6">
        <w:rPr>
          <w:rFonts w:ascii="Arial" w:hAnsi="Arial" w:cs="Arial"/>
        </w:rPr>
        <w:t xml:space="preserve">, enfrenta problemas operacionais devido ao uso de planilhas para controlar imóveis, clientes e contratos. Com aproximadamente </w:t>
      </w:r>
      <w:r w:rsidRPr="005E6AB6">
        <w:rPr>
          <w:rFonts w:ascii="Arial" w:hAnsi="Arial" w:cs="Arial"/>
          <w:b/>
          <w:bCs/>
        </w:rPr>
        <w:t>180 imóveis cadastrados</w:t>
      </w:r>
      <w:r w:rsidRPr="005E6AB6">
        <w:rPr>
          <w:rFonts w:ascii="Arial" w:hAnsi="Arial" w:cs="Arial"/>
        </w:rPr>
        <w:t>, a empresa sofre com conflitos de negociação, controle precário de disponibilidade, dificuldade em localizar contratos e falta de organização no acompanhamento de pagamentos de aluguel.</w:t>
      </w:r>
    </w:p>
    <w:p w14:paraId="403D8167" w14:textId="77777777" w:rsidR="005E6AB6" w:rsidRPr="005E6AB6" w:rsidRDefault="005E6AB6" w:rsidP="005E6AB6">
      <w:pPr>
        <w:rPr>
          <w:rFonts w:ascii="Arial" w:hAnsi="Arial" w:cs="Arial"/>
        </w:rPr>
      </w:pPr>
      <w:r w:rsidRPr="005E6AB6">
        <w:rPr>
          <w:rFonts w:ascii="Arial" w:hAnsi="Arial" w:cs="Arial"/>
        </w:rPr>
        <w:t xml:space="preserve">Para resolver esses problemas, Felipe deseja implementar um </w:t>
      </w:r>
      <w:r w:rsidRPr="005E6AB6">
        <w:rPr>
          <w:rFonts w:ascii="Arial" w:hAnsi="Arial" w:cs="Arial"/>
          <w:b/>
          <w:bCs/>
        </w:rPr>
        <w:t>sistema completo de gestão imobiliária</w:t>
      </w:r>
      <w:r w:rsidRPr="005E6AB6">
        <w:rPr>
          <w:rFonts w:ascii="Arial" w:hAnsi="Arial" w:cs="Arial"/>
        </w:rPr>
        <w:t xml:space="preserve"> que centralize as informações de </w:t>
      </w:r>
      <w:r w:rsidRPr="005E6AB6">
        <w:rPr>
          <w:rFonts w:ascii="Arial" w:hAnsi="Arial" w:cs="Arial"/>
          <w:b/>
          <w:bCs/>
        </w:rPr>
        <w:t>imóveis, proprietários, clientes, contratos, pagamentos e visitas aos imóveis</w:t>
      </w:r>
      <w:r w:rsidRPr="005E6AB6">
        <w:rPr>
          <w:rFonts w:ascii="Arial" w:hAnsi="Arial" w:cs="Arial"/>
        </w:rPr>
        <w:t>.</w:t>
      </w:r>
    </w:p>
    <w:p w14:paraId="129A3552" w14:textId="77777777" w:rsidR="005E6AB6" w:rsidRPr="005E6AB6" w:rsidRDefault="005E6AB6" w:rsidP="005E6AB6">
      <w:pPr>
        <w:rPr>
          <w:rFonts w:ascii="Arial" w:hAnsi="Arial" w:cs="Arial"/>
        </w:rPr>
      </w:pPr>
      <w:r w:rsidRPr="005E6AB6">
        <w:rPr>
          <w:rFonts w:ascii="Arial" w:hAnsi="Arial" w:cs="Arial"/>
        </w:rPr>
        <w:t xml:space="preserve">O sistema deverá garantir que </w:t>
      </w:r>
      <w:r w:rsidRPr="005E6AB6">
        <w:rPr>
          <w:rFonts w:ascii="Arial" w:hAnsi="Arial" w:cs="Arial"/>
          <w:b/>
          <w:bCs/>
        </w:rPr>
        <w:t>imóveis não sejam oferecidos quando já estiverem alugados ou vendidos</w:t>
      </w:r>
      <w:r w:rsidRPr="005E6AB6">
        <w:rPr>
          <w:rFonts w:ascii="Arial" w:hAnsi="Arial" w:cs="Arial"/>
        </w:rPr>
        <w:t xml:space="preserve">, além de manter um </w:t>
      </w:r>
      <w:r w:rsidRPr="005E6AB6">
        <w:rPr>
          <w:rFonts w:ascii="Arial" w:hAnsi="Arial" w:cs="Arial"/>
          <w:b/>
          <w:bCs/>
        </w:rPr>
        <w:t>histórico confiável de contratos e pagamentos</w:t>
      </w:r>
      <w:r w:rsidRPr="005E6AB6">
        <w:rPr>
          <w:rFonts w:ascii="Arial" w:hAnsi="Arial" w:cs="Arial"/>
        </w:rPr>
        <w:t>.</w:t>
      </w:r>
    </w:p>
    <w:p w14:paraId="40FC49A7" w14:textId="77777777" w:rsidR="005E6AB6" w:rsidRPr="005E6AB6" w:rsidRDefault="005E6AB6" w:rsidP="005E6AB6">
      <w:pPr>
        <w:rPr>
          <w:rFonts w:ascii="Arial" w:hAnsi="Arial" w:cs="Arial"/>
        </w:rPr>
      </w:pPr>
      <w:r w:rsidRPr="005E6AB6">
        <w:rPr>
          <w:rFonts w:ascii="Arial" w:hAnsi="Arial" w:cs="Arial"/>
        </w:rPr>
        <w:t xml:space="preserve">O objetivo é </w:t>
      </w:r>
      <w:r w:rsidRPr="005E6AB6">
        <w:rPr>
          <w:rFonts w:ascii="Arial" w:hAnsi="Arial" w:cs="Arial"/>
          <w:b/>
          <w:bCs/>
        </w:rPr>
        <w:t>aumentar a organização da empresa, melhorar o atendimento aos clientes e permitir a expansão da imobiliária no futuro</w:t>
      </w:r>
      <w:r w:rsidRPr="005E6AB6">
        <w:rPr>
          <w:rFonts w:ascii="Arial" w:hAnsi="Arial" w:cs="Arial"/>
        </w:rPr>
        <w:t>.</w:t>
      </w:r>
    </w:p>
    <w:p w14:paraId="29A274B8" w14:textId="77777777" w:rsidR="005E6AB6" w:rsidRPr="005E6AB6" w:rsidRDefault="005E6AB6" w:rsidP="005E6AB6">
      <w:pPr>
        <w:rPr>
          <w:rFonts w:ascii="Arial" w:hAnsi="Arial" w:cs="Arial"/>
        </w:rPr>
      </w:pPr>
      <w:r w:rsidRPr="005E6AB6">
        <w:rPr>
          <w:rFonts w:ascii="Arial" w:hAnsi="Arial" w:cs="Arial"/>
        </w:rPr>
        <w:pict w14:anchorId="5A346CAC">
          <v:rect id="_x0000_i1142" style="width:0;height:1.5pt" o:hralign="center" o:hrstd="t" o:hr="t" fillcolor="#a0a0a0" stroked="f"/>
        </w:pict>
      </w:r>
    </w:p>
    <w:p w14:paraId="505FBC2A" w14:textId="24FB4884" w:rsidR="00B017AA" w:rsidRDefault="00B017AA" w:rsidP="002F0844">
      <w:pPr>
        <w:rPr>
          <w:rFonts w:ascii="Segoe UI Emoji" w:hAnsi="Segoe UI Emoji" w:cs="Segoe UI Emoji"/>
          <w:b/>
          <w:bCs/>
        </w:rPr>
      </w:pPr>
    </w:p>
    <w:p w14:paraId="1079A3CA" w14:textId="77777777" w:rsidR="002F0844" w:rsidRDefault="002F0844" w:rsidP="002F0844">
      <w:pPr>
        <w:rPr>
          <w:rFonts w:ascii="Segoe UI Emoji" w:hAnsi="Segoe UI Emoji" w:cs="Segoe UI Emoji"/>
          <w:b/>
          <w:bCs/>
        </w:rPr>
      </w:pPr>
    </w:p>
    <w:p w14:paraId="32BCF041" w14:textId="77777777" w:rsidR="002F0844" w:rsidRDefault="002F0844" w:rsidP="002F0844">
      <w:pPr>
        <w:rPr>
          <w:rFonts w:ascii="Segoe UI Emoji" w:hAnsi="Segoe UI Emoji" w:cs="Segoe UI Emoji"/>
          <w:b/>
          <w:bCs/>
        </w:rPr>
      </w:pPr>
    </w:p>
    <w:p w14:paraId="2C576C14" w14:textId="77777777" w:rsidR="002F0844" w:rsidRDefault="002F0844" w:rsidP="002F0844">
      <w:pPr>
        <w:rPr>
          <w:rFonts w:ascii="Segoe UI Emoji" w:hAnsi="Segoe UI Emoji" w:cs="Segoe UI Emoji"/>
          <w:b/>
          <w:bCs/>
        </w:rPr>
      </w:pPr>
    </w:p>
    <w:p w14:paraId="370719E6" w14:textId="77777777" w:rsidR="002F0844" w:rsidRDefault="002F0844" w:rsidP="002F0844">
      <w:pPr>
        <w:rPr>
          <w:rFonts w:ascii="Segoe UI Emoji" w:hAnsi="Segoe UI Emoji" w:cs="Segoe UI Emoji"/>
          <w:b/>
          <w:bCs/>
        </w:rPr>
      </w:pPr>
    </w:p>
    <w:p w14:paraId="18FB5225" w14:textId="77777777" w:rsidR="002F0844" w:rsidRDefault="002F0844" w:rsidP="002F0844">
      <w:pPr>
        <w:rPr>
          <w:rFonts w:ascii="Segoe UI Emoji" w:hAnsi="Segoe UI Emoji" w:cs="Segoe UI Emoji"/>
          <w:b/>
          <w:bCs/>
        </w:rPr>
      </w:pPr>
    </w:p>
    <w:p w14:paraId="0819DF34" w14:textId="77777777" w:rsidR="002F0844" w:rsidRDefault="002F0844" w:rsidP="002F0844">
      <w:pPr>
        <w:rPr>
          <w:rFonts w:ascii="Segoe UI Emoji" w:hAnsi="Segoe UI Emoji" w:cs="Segoe UI Emoji"/>
          <w:b/>
          <w:bCs/>
        </w:rPr>
      </w:pPr>
    </w:p>
    <w:p w14:paraId="7417D802" w14:textId="49815E1D" w:rsidR="00727229" w:rsidRDefault="00727229" w:rsidP="00727229">
      <w:pPr>
        <w:jc w:val="center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lastRenderedPageBreak/>
        <w:t>MER FÍSICO</w:t>
      </w:r>
    </w:p>
    <w:p w14:paraId="52976388" w14:textId="62902202" w:rsidR="00727229" w:rsidRDefault="00727229" w:rsidP="00727229">
      <w:pPr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4E75995E" wp14:editId="2ACB04BC">
            <wp:extent cx="6022295" cy="3671570"/>
            <wp:effectExtent l="0" t="0" r="0" b="5080"/>
            <wp:docPr id="9074148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414839" name="Imagem 90741483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3889" cy="3690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7963F" w14:textId="77777777" w:rsidR="00727229" w:rsidRDefault="00727229" w:rsidP="00727229">
      <w:pPr>
        <w:jc w:val="center"/>
        <w:rPr>
          <w:rFonts w:ascii="Arial" w:hAnsi="Arial" w:cs="Arial"/>
        </w:rPr>
      </w:pPr>
    </w:p>
    <w:p w14:paraId="2A128D46" w14:textId="77777777" w:rsidR="00727229" w:rsidRDefault="00727229" w:rsidP="00727229">
      <w:pPr>
        <w:jc w:val="center"/>
        <w:rPr>
          <w:rFonts w:ascii="Arial" w:hAnsi="Arial" w:cs="Arial"/>
        </w:rPr>
      </w:pPr>
    </w:p>
    <w:p w14:paraId="56694825" w14:textId="43BA9AE9" w:rsidR="00727229" w:rsidRPr="00727229" w:rsidRDefault="00727229" w:rsidP="00727229">
      <w:pPr>
        <w:jc w:val="both"/>
        <w:rPr>
          <w:rFonts w:ascii="Arial" w:hAnsi="Arial" w:cs="Arial"/>
        </w:rPr>
      </w:pPr>
      <w:r w:rsidRPr="00727229">
        <w:rPr>
          <w:rFonts w:ascii="Arial" w:hAnsi="Arial" w:cs="Arial"/>
          <w:b/>
          <w:bCs/>
        </w:rPr>
        <w:t>CLIENTE</w:t>
      </w:r>
      <w:r>
        <w:rPr>
          <w:rFonts w:ascii="Arial" w:hAnsi="Arial" w:cs="Arial"/>
          <w:b/>
          <w:bCs/>
        </w:rPr>
        <w:t>:</w:t>
      </w:r>
      <w:r w:rsidRPr="00727229">
        <w:rPr>
          <w:rFonts w:ascii="Arial" w:hAnsi="Arial" w:cs="Arial"/>
        </w:rPr>
        <w:br/>
        <w:t>Representa as pessoas interessadas em alugar ou comprar imóveis na imobiliária. Armazena informações básicas de identificação e contato, além de indicar se o cliente possui histórico de inadimplência.</w:t>
      </w:r>
    </w:p>
    <w:p w14:paraId="20018A83" w14:textId="69C96496" w:rsidR="00727229" w:rsidRPr="00727229" w:rsidRDefault="00727229" w:rsidP="00727229">
      <w:pPr>
        <w:jc w:val="both"/>
        <w:rPr>
          <w:rFonts w:ascii="Arial" w:hAnsi="Arial" w:cs="Arial"/>
        </w:rPr>
      </w:pPr>
      <w:r w:rsidRPr="00727229">
        <w:rPr>
          <w:rFonts w:ascii="Arial" w:hAnsi="Arial" w:cs="Arial"/>
          <w:b/>
          <w:bCs/>
        </w:rPr>
        <w:t>PROPRIETARIO</w:t>
      </w:r>
      <w:r>
        <w:rPr>
          <w:rFonts w:ascii="Arial" w:hAnsi="Arial" w:cs="Arial"/>
          <w:b/>
          <w:bCs/>
        </w:rPr>
        <w:t>:</w:t>
      </w:r>
      <w:r w:rsidRPr="00727229">
        <w:rPr>
          <w:rFonts w:ascii="Arial" w:hAnsi="Arial" w:cs="Arial"/>
        </w:rPr>
        <w:br/>
        <w:t>Representa os donos dos imóveis cadastrados na imobiliária. Contém os dados pessoais e de contato do proprietário responsável pelos imóveis disponíveis para venda ou locação.</w:t>
      </w:r>
    </w:p>
    <w:p w14:paraId="762B799C" w14:textId="68D5B68E" w:rsidR="00727229" w:rsidRPr="00727229" w:rsidRDefault="00727229" w:rsidP="00727229">
      <w:pPr>
        <w:jc w:val="both"/>
        <w:rPr>
          <w:rFonts w:ascii="Arial" w:hAnsi="Arial" w:cs="Arial"/>
        </w:rPr>
      </w:pPr>
      <w:r w:rsidRPr="00727229">
        <w:rPr>
          <w:rFonts w:ascii="Arial" w:hAnsi="Arial" w:cs="Arial"/>
          <w:b/>
          <w:bCs/>
        </w:rPr>
        <w:t>CORRETOR</w:t>
      </w:r>
      <w:r>
        <w:rPr>
          <w:rFonts w:ascii="Arial" w:hAnsi="Arial" w:cs="Arial"/>
          <w:b/>
          <w:bCs/>
        </w:rPr>
        <w:t>:</w:t>
      </w:r>
      <w:r w:rsidRPr="00727229">
        <w:rPr>
          <w:rFonts w:ascii="Arial" w:hAnsi="Arial" w:cs="Arial"/>
        </w:rPr>
        <w:br/>
        <w:t>Representa os profissionais da imobiliária responsáveis por intermediar negociações, apresentar imóveis e acompanhar clientes durante visitas e contratos.</w:t>
      </w:r>
    </w:p>
    <w:p w14:paraId="7CE55472" w14:textId="6E24CA1F" w:rsidR="00727229" w:rsidRPr="00727229" w:rsidRDefault="00727229" w:rsidP="00727229">
      <w:pPr>
        <w:jc w:val="both"/>
        <w:rPr>
          <w:rFonts w:ascii="Arial" w:hAnsi="Arial" w:cs="Arial"/>
        </w:rPr>
      </w:pPr>
      <w:r w:rsidRPr="00727229">
        <w:rPr>
          <w:rFonts w:ascii="Arial" w:hAnsi="Arial" w:cs="Arial"/>
          <w:b/>
          <w:bCs/>
        </w:rPr>
        <w:t>IMOVEL</w:t>
      </w:r>
      <w:r>
        <w:rPr>
          <w:rFonts w:ascii="Arial" w:hAnsi="Arial" w:cs="Arial"/>
          <w:b/>
          <w:bCs/>
        </w:rPr>
        <w:t>:</w:t>
      </w:r>
      <w:r w:rsidRPr="00727229">
        <w:rPr>
          <w:rFonts w:ascii="Arial" w:hAnsi="Arial" w:cs="Arial"/>
        </w:rPr>
        <w:br/>
        <w:t>Representa os imóveis cadastrados na imobiliária, como casas, apartamentos, salas comerciais ou terrenos. Contém informações sobre localização, tipo de imóvel, valores de venda ou aluguel e seu status de disponibilidade.</w:t>
      </w:r>
    </w:p>
    <w:p w14:paraId="29EA1895" w14:textId="77777777" w:rsidR="00727229" w:rsidRDefault="00727229" w:rsidP="00727229">
      <w:pPr>
        <w:jc w:val="both"/>
        <w:rPr>
          <w:rFonts w:ascii="Arial" w:hAnsi="Arial" w:cs="Arial"/>
          <w:b/>
          <w:bCs/>
        </w:rPr>
      </w:pPr>
    </w:p>
    <w:p w14:paraId="04E5A682" w14:textId="675B0560" w:rsidR="00727229" w:rsidRPr="00727229" w:rsidRDefault="00727229" w:rsidP="00727229">
      <w:pPr>
        <w:jc w:val="both"/>
        <w:rPr>
          <w:rFonts w:ascii="Arial" w:hAnsi="Arial" w:cs="Arial"/>
        </w:rPr>
      </w:pPr>
      <w:r w:rsidRPr="00727229">
        <w:rPr>
          <w:rFonts w:ascii="Arial" w:hAnsi="Arial" w:cs="Arial"/>
          <w:b/>
          <w:bCs/>
        </w:rPr>
        <w:lastRenderedPageBreak/>
        <w:t>VISITA</w:t>
      </w:r>
      <w:r>
        <w:rPr>
          <w:rFonts w:ascii="Arial" w:hAnsi="Arial" w:cs="Arial"/>
          <w:b/>
          <w:bCs/>
        </w:rPr>
        <w:t>:</w:t>
      </w:r>
      <w:r w:rsidRPr="00727229">
        <w:rPr>
          <w:rFonts w:ascii="Arial" w:hAnsi="Arial" w:cs="Arial"/>
        </w:rPr>
        <w:br/>
        <w:t>Registra as visitas realizadas pelos clientes aos imóveis. Essa entidade permite controlar quando ocorreu a visita, qual cliente visitou o imóvel e qual corretor acompanhou o atendimento.</w:t>
      </w:r>
    </w:p>
    <w:p w14:paraId="79317DE6" w14:textId="14BDC467" w:rsidR="00727229" w:rsidRPr="00727229" w:rsidRDefault="00727229" w:rsidP="00727229">
      <w:pPr>
        <w:jc w:val="both"/>
        <w:rPr>
          <w:rFonts w:ascii="Arial" w:hAnsi="Arial" w:cs="Arial"/>
        </w:rPr>
      </w:pPr>
      <w:r w:rsidRPr="00727229">
        <w:rPr>
          <w:rFonts w:ascii="Arial" w:hAnsi="Arial" w:cs="Arial"/>
          <w:b/>
          <w:bCs/>
        </w:rPr>
        <w:t>CONTRATO</w:t>
      </w:r>
      <w:r>
        <w:rPr>
          <w:rFonts w:ascii="Arial" w:hAnsi="Arial" w:cs="Arial"/>
          <w:b/>
          <w:bCs/>
        </w:rPr>
        <w:t>:</w:t>
      </w:r>
      <w:r w:rsidRPr="00727229">
        <w:rPr>
          <w:rFonts w:ascii="Arial" w:hAnsi="Arial" w:cs="Arial"/>
        </w:rPr>
        <w:br/>
        <w:t>Armazena os contratos firmados entre clientes e proprietários para venda ou locação de imóveis. Contém informações sobre datas, valores, tipo de contrato e status da negociação.</w:t>
      </w:r>
    </w:p>
    <w:p w14:paraId="7AB7D4FD" w14:textId="4F2466B4" w:rsidR="00727229" w:rsidRPr="00727229" w:rsidRDefault="00727229" w:rsidP="00727229">
      <w:pPr>
        <w:jc w:val="both"/>
        <w:rPr>
          <w:rFonts w:ascii="Arial" w:hAnsi="Arial" w:cs="Arial"/>
        </w:rPr>
      </w:pPr>
      <w:r w:rsidRPr="00727229">
        <w:rPr>
          <w:rFonts w:ascii="Arial" w:hAnsi="Arial" w:cs="Arial"/>
          <w:b/>
          <w:bCs/>
        </w:rPr>
        <w:t>PAGAMENTO</w:t>
      </w:r>
      <w:r>
        <w:rPr>
          <w:rFonts w:ascii="Arial" w:hAnsi="Arial" w:cs="Arial"/>
          <w:b/>
          <w:bCs/>
        </w:rPr>
        <w:t>:</w:t>
      </w:r>
      <w:r w:rsidRPr="00727229">
        <w:rPr>
          <w:rFonts w:ascii="Arial" w:hAnsi="Arial" w:cs="Arial"/>
        </w:rPr>
        <w:br/>
        <w:t>Registra os pagamentos realizados relacionados aos contratos de locação ou compra. Permite controlar valores pagos, datas, possíveis multas por atraso e a forma de pagamento utilizada.</w:t>
      </w:r>
    </w:p>
    <w:p w14:paraId="5303A854" w14:textId="77777777" w:rsidR="00727229" w:rsidRPr="002F0844" w:rsidRDefault="00727229" w:rsidP="00727229">
      <w:pPr>
        <w:jc w:val="center"/>
        <w:rPr>
          <w:rFonts w:ascii="Arial" w:hAnsi="Arial" w:cs="Arial"/>
        </w:rPr>
      </w:pPr>
    </w:p>
    <w:sectPr w:rsidR="00727229" w:rsidRPr="002F08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326D73"/>
    <w:multiLevelType w:val="multilevel"/>
    <w:tmpl w:val="58AE8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916F19"/>
    <w:multiLevelType w:val="multilevel"/>
    <w:tmpl w:val="B030A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631A65"/>
    <w:multiLevelType w:val="multilevel"/>
    <w:tmpl w:val="A19C4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8F799F"/>
    <w:multiLevelType w:val="multilevel"/>
    <w:tmpl w:val="59C8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BF1E9B"/>
    <w:multiLevelType w:val="multilevel"/>
    <w:tmpl w:val="95B6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5444C0"/>
    <w:multiLevelType w:val="multilevel"/>
    <w:tmpl w:val="5D3C3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63429F"/>
    <w:multiLevelType w:val="multilevel"/>
    <w:tmpl w:val="304A0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595A1F"/>
    <w:multiLevelType w:val="multilevel"/>
    <w:tmpl w:val="4E94F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891F0A"/>
    <w:multiLevelType w:val="multilevel"/>
    <w:tmpl w:val="107A9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670263"/>
    <w:multiLevelType w:val="multilevel"/>
    <w:tmpl w:val="7DA6D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3029157">
    <w:abstractNumId w:val="6"/>
  </w:num>
  <w:num w:numId="2" w16cid:durableId="730426396">
    <w:abstractNumId w:val="8"/>
  </w:num>
  <w:num w:numId="3" w16cid:durableId="567350815">
    <w:abstractNumId w:val="1"/>
  </w:num>
  <w:num w:numId="4" w16cid:durableId="1352151037">
    <w:abstractNumId w:val="3"/>
  </w:num>
  <w:num w:numId="5" w16cid:durableId="1266573623">
    <w:abstractNumId w:val="2"/>
  </w:num>
  <w:num w:numId="6" w16cid:durableId="1487237969">
    <w:abstractNumId w:val="4"/>
  </w:num>
  <w:num w:numId="7" w16cid:durableId="699356284">
    <w:abstractNumId w:val="5"/>
  </w:num>
  <w:num w:numId="8" w16cid:durableId="1266763561">
    <w:abstractNumId w:val="7"/>
  </w:num>
  <w:num w:numId="9" w16cid:durableId="1328945032">
    <w:abstractNumId w:val="0"/>
  </w:num>
  <w:num w:numId="10" w16cid:durableId="2153134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AB6"/>
    <w:rsid w:val="00230BF6"/>
    <w:rsid w:val="002F0844"/>
    <w:rsid w:val="005E6AB6"/>
    <w:rsid w:val="00727229"/>
    <w:rsid w:val="008A0543"/>
    <w:rsid w:val="008E2971"/>
    <w:rsid w:val="00B01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819715"/>
  <w15:chartTrackingRefBased/>
  <w15:docId w15:val="{5CD930B3-FFD2-4019-B7A1-A527F45EB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E6A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E6A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E6A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E6A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E6A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E6A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E6A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E6A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E6A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E6A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E6A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E6A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E6AB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E6AB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E6A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E6AB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E6A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E6A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E6A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E6A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E6A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E6A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E6A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E6AB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E6AB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E6AB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E6A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E6AB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E6A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8</Pages>
  <Words>916</Words>
  <Characters>4950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laenes barbosa</dc:creator>
  <cp:keywords/>
  <dc:description/>
  <cp:lastModifiedBy>laenes barbosa</cp:lastModifiedBy>
  <cp:revision>1</cp:revision>
  <dcterms:created xsi:type="dcterms:W3CDTF">2026-04-13T22:18:00Z</dcterms:created>
  <dcterms:modified xsi:type="dcterms:W3CDTF">2026-04-14T00:13:00Z</dcterms:modified>
</cp:coreProperties>
</file>