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6B14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Especificação Técnica e Guia de Implementação: Dashboards de Análise de Lançamentos</w:t>
      </w:r>
    </w:p>
    <w:p w14:paraId="0BB4A6F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1. Visão Geral do Projeto</w:t>
      </w:r>
    </w:p>
    <w:p w14:paraId="2C757319" w14:textId="77777777" w:rsidR="0054664B" w:rsidRPr="0054664B" w:rsidRDefault="0054664B" w:rsidP="0054664B">
      <w:r w:rsidRPr="0054664B">
        <w:rPr>
          <w:b/>
          <w:bCs/>
        </w:rPr>
        <w:t>Objetivo:</w:t>
      </w:r>
      <w:r w:rsidRPr="0054664B">
        <w:t xml:space="preserve"> Desenvolver um conjunto de dashboards analíticos para monitorizar e analisar a performance de lançamentos de cursos online. O sistema deve fornecer uma visão clara sobre a aquisição de leads, canais de marketing, performance de campanhas e o perfil dos alunos.</w:t>
      </w:r>
    </w:p>
    <w:p w14:paraId="30CD501D" w14:textId="77777777" w:rsidR="0054664B" w:rsidRPr="0054664B" w:rsidRDefault="0054664B" w:rsidP="0054664B">
      <w:r w:rsidRPr="0054664B">
        <w:rPr>
          <w:b/>
          <w:bCs/>
        </w:rPr>
        <w:t>Público-alvo deste documento:</w:t>
      </w:r>
      <w:r w:rsidRPr="0054664B">
        <w:t xml:space="preserve"> Desenvolvedores (</w:t>
      </w:r>
      <w:proofErr w:type="spellStart"/>
      <w:r w:rsidRPr="0054664B">
        <w:t>ex</w:t>
      </w:r>
      <w:proofErr w:type="spellEnd"/>
      <w:r w:rsidRPr="0054664B">
        <w:t xml:space="preserve">: na plataforma </w:t>
      </w:r>
      <w:proofErr w:type="spellStart"/>
      <w:r w:rsidRPr="0054664B">
        <w:t>Lovable</w:t>
      </w:r>
      <w:proofErr w:type="spellEnd"/>
      <w:r w:rsidRPr="0054664B">
        <w:t xml:space="preserve"> AI) encarregados de manter, evoluir ou recriar esta solução.</w:t>
      </w:r>
    </w:p>
    <w:p w14:paraId="4F872DB1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2. Arquitetura da Solução Adotada</w:t>
      </w:r>
    </w:p>
    <w:p w14:paraId="0FF0D23E" w14:textId="77777777" w:rsidR="0054664B" w:rsidRPr="0054664B" w:rsidRDefault="0054664B" w:rsidP="0054664B">
      <w:r w:rsidRPr="0054664B">
        <w:t xml:space="preserve">Para garantir a </w:t>
      </w:r>
      <w:r w:rsidRPr="0054664B">
        <w:rPr>
          <w:b/>
          <w:bCs/>
        </w:rPr>
        <w:t>consistência dos dados</w:t>
      </w:r>
      <w:r w:rsidRPr="0054664B">
        <w:t xml:space="preserve">, </w:t>
      </w:r>
      <w:r w:rsidRPr="0054664B">
        <w:rPr>
          <w:b/>
          <w:bCs/>
        </w:rPr>
        <w:t>performance</w:t>
      </w:r>
      <w:r w:rsidRPr="0054664B">
        <w:t xml:space="preserve"> e </w:t>
      </w:r>
      <w:r w:rsidRPr="0054664B">
        <w:rPr>
          <w:b/>
          <w:bCs/>
        </w:rPr>
        <w:t>manutenção simplificada</w:t>
      </w:r>
      <w:r w:rsidRPr="0054664B">
        <w:t xml:space="preserve">, foi implementada uma arquitetura onde a lógica de negócio complexa é centralizada no </w:t>
      </w:r>
      <w:proofErr w:type="spellStart"/>
      <w:r w:rsidRPr="0054664B">
        <w:t>backend</w:t>
      </w:r>
      <w:proofErr w:type="spellEnd"/>
      <w:r w:rsidRPr="0054664B">
        <w:t xml:space="preserve"> (Banco de Dados </w:t>
      </w:r>
      <w:proofErr w:type="spellStart"/>
      <w:r w:rsidRPr="0054664B">
        <w:t>Supabase</w:t>
      </w:r>
      <w:proofErr w:type="spellEnd"/>
      <w:r w:rsidRPr="0054664B">
        <w:t xml:space="preserve">) e consumida pelo </w:t>
      </w:r>
      <w:proofErr w:type="spellStart"/>
      <w:r w:rsidRPr="0054664B">
        <w:t>frontend</w:t>
      </w:r>
      <w:proofErr w:type="spellEnd"/>
      <w:r w:rsidRPr="0054664B">
        <w:t xml:space="preserve"> (Next.js).</w:t>
      </w:r>
    </w:p>
    <w:p w14:paraId="24BE606E" w14:textId="77777777" w:rsidR="0054664B" w:rsidRPr="0054664B" w:rsidRDefault="0054664B" w:rsidP="0054664B">
      <w:r w:rsidRPr="0054664B">
        <w:rPr>
          <w:b/>
          <w:bCs/>
        </w:rPr>
        <w:t xml:space="preserve">Princípio Fundamental: 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como "Fonte Única da Verdade"</w:t>
      </w:r>
    </w:p>
    <w:p w14:paraId="36860F83" w14:textId="77777777" w:rsidR="0054664B" w:rsidRPr="0054664B" w:rsidRDefault="0054664B" w:rsidP="0054664B">
      <w:pPr>
        <w:numPr>
          <w:ilvl w:val="0"/>
          <w:numId w:val="1"/>
        </w:numPr>
      </w:pPr>
      <w:r w:rsidRPr="0054664B">
        <w:rPr>
          <w:b/>
          <w:bCs/>
        </w:rPr>
        <w:t xml:space="preserve">Lógica no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>:</w:t>
      </w:r>
      <w:r w:rsidRPr="0054664B">
        <w:t xml:space="preserve"> Todas as regras de negócio, como a classificação de tráfego (Pago, Orgânico, Não Traqueado) e a agregação de dados (cálculos diários, totais por campanha), são implementadas diretamente no </w:t>
      </w:r>
      <w:proofErr w:type="spellStart"/>
      <w:r w:rsidRPr="0054664B">
        <w:t>Supabase</w:t>
      </w:r>
      <w:proofErr w:type="spellEnd"/>
      <w:r w:rsidRPr="0054664B">
        <w:t xml:space="preserve"> através de </w:t>
      </w:r>
      <w:r w:rsidRPr="0054664B">
        <w:rPr>
          <w:b/>
          <w:bCs/>
        </w:rPr>
        <w:t>Funções de Banco de Dados (RPC)</w:t>
      </w:r>
      <w:r w:rsidRPr="0054664B">
        <w:t>.</w:t>
      </w:r>
    </w:p>
    <w:p w14:paraId="500DED3B" w14:textId="77777777" w:rsidR="0054664B" w:rsidRPr="0054664B" w:rsidRDefault="0054664B" w:rsidP="0054664B">
      <w:pPr>
        <w:numPr>
          <w:ilvl w:val="0"/>
          <w:numId w:val="1"/>
        </w:numPr>
      </w:pP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Responsável pela Exibição:</w:t>
      </w:r>
      <w:r w:rsidRPr="0054664B">
        <w:t xml:space="preserve"> O </w:t>
      </w:r>
      <w:proofErr w:type="spellStart"/>
      <w:r w:rsidRPr="0054664B">
        <w:t>frontend</w:t>
      </w:r>
      <w:proofErr w:type="spellEnd"/>
      <w:r w:rsidRPr="0054664B">
        <w:t xml:space="preserve"> (a aplicação Next.js) é responsável apenas por:</w:t>
      </w:r>
    </w:p>
    <w:p w14:paraId="4152C5B4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Chamar as funções RPC apropriadas, passando os filtros necessários (</w:t>
      </w:r>
      <w:proofErr w:type="spellStart"/>
      <w:r w:rsidRPr="0054664B">
        <w:t>ex</w:t>
      </w:r>
      <w:proofErr w:type="spellEnd"/>
      <w:r w:rsidRPr="0054664B">
        <w:t>: ID do lançamento).</w:t>
      </w:r>
    </w:p>
    <w:p w14:paraId="1F7758FE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Receber os dados já calculados e agregados.</w:t>
      </w:r>
    </w:p>
    <w:p w14:paraId="409DD081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Exibir esses dados em KPIs, tabelas e gráficos.</w:t>
      </w:r>
    </w:p>
    <w:p w14:paraId="0154C29A" w14:textId="77777777" w:rsidR="0054664B" w:rsidRPr="0054664B" w:rsidRDefault="0054664B" w:rsidP="0054664B">
      <w:r w:rsidRPr="0054664B">
        <w:t>Esta abordagem evita a duplicação de lógica, previne inconsistências entre diferentes dashboards e otimiza a performance, pois os cálculos pesados são executados pelo servidor de banco de dados, que é otimizado para isso.</w:t>
      </w:r>
    </w:p>
    <w:p w14:paraId="2BBA4A57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 xml:space="preserve">3. Especificações do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(Funções no </w:t>
      </w:r>
      <w:proofErr w:type="spellStart"/>
      <w:r w:rsidRPr="0054664B">
        <w:rPr>
          <w:b/>
          <w:bCs/>
        </w:rPr>
        <w:t>Supabase</w:t>
      </w:r>
      <w:proofErr w:type="spellEnd"/>
      <w:r w:rsidRPr="0054664B">
        <w:rPr>
          <w:b/>
          <w:bCs/>
        </w:rPr>
        <w:t>)</w:t>
      </w:r>
    </w:p>
    <w:p w14:paraId="24C2AE85" w14:textId="77777777" w:rsidR="0054664B" w:rsidRPr="0054664B" w:rsidRDefault="0054664B" w:rsidP="0054664B">
      <w:r w:rsidRPr="0054664B">
        <w:t>As seguintes funções SQL (RPC) foram criadas e devem ser a base para qualquer nova implementação.</w:t>
      </w:r>
    </w:p>
    <w:p w14:paraId="5BADEB29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3.1. Classificação e Detalhamento de Canais</w:t>
      </w:r>
    </w:p>
    <w:p w14:paraId="3A2366FD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get_leads_para_</w:t>
      </w:r>
      <w:proofErr w:type="gramStart"/>
      <w:r w:rsidRPr="0054664B">
        <w:t>detalhamento</w:t>
      </w:r>
      <w:proofErr w:type="spellEnd"/>
      <w:r w:rsidRPr="0054664B">
        <w:t>(</w:t>
      </w:r>
      <w:proofErr w:type="spellStart"/>
      <w:proofErr w:type="gramEnd"/>
      <w:r w:rsidRPr="0054664B">
        <w:t>launch_id_param</w:t>
      </w:r>
      <w:proofErr w:type="spellEnd"/>
      <w:r w:rsidRPr="0054664B">
        <w:t xml:space="preserve">, </w:t>
      </w:r>
      <w:proofErr w:type="spellStart"/>
      <w:r w:rsidRPr="0054664B">
        <w:t>p_limit</w:t>
      </w:r>
      <w:proofErr w:type="spellEnd"/>
      <w:r w:rsidRPr="0054664B">
        <w:t xml:space="preserve">, </w:t>
      </w:r>
      <w:proofErr w:type="spellStart"/>
      <w:r w:rsidRPr="0054664B">
        <w:t>p_offset</w:t>
      </w:r>
      <w:proofErr w:type="spellEnd"/>
      <w:r w:rsidRPr="0054664B">
        <w:t>)</w:t>
      </w:r>
    </w:p>
    <w:p w14:paraId="7B32C708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leads de um lançamento, com uma coluna adicional </w:t>
      </w:r>
      <w:proofErr w:type="spellStart"/>
      <w:r w:rsidRPr="0054664B">
        <w:t>tipo_</w:t>
      </w:r>
      <w:proofErr w:type="gramStart"/>
      <w:r w:rsidRPr="0054664B">
        <w:t>trafego</w:t>
      </w:r>
      <w:proofErr w:type="spellEnd"/>
      <w:proofErr w:type="gramEnd"/>
      <w:r w:rsidRPr="0054664B">
        <w:t xml:space="preserve"> que já classifica cada lead.</w:t>
      </w:r>
    </w:p>
    <w:p w14:paraId="660A76E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 xml:space="preserve">Lógica de Classificação </w:t>
      </w:r>
      <w:proofErr w:type="spellStart"/>
      <w:r w:rsidRPr="0054664B">
        <w:rPr>
          <w:b/>
          <w:bCs/>
        </w:rPr>
        <w:t>tipo_</w:t>
      </w:r>
      <w:proofErr w:type="gramStart"/>
      <w:r w:rsidRPr="0054664B">
        <w:rPr>
          <w:b/>
          <w:bCs/>
        </w:rPr>
        <w:t>trafego</w:t>
      </w:r>
      <w:proofErr w:type="spellEnd"/>
      <w:proofErr w:type="gramEnd"/>
      <w:r w:rsidRPr="0054664B">
        <w:rPr>
          <w:b/>
          <w:bCs/>
        </w:rPr>
        <w:t>:</w:t>
      </w:r>
    </w:p>
    <w:p w14:paraId="3A80D656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organic</w:t>
      </w:r>
      <w:proofErr w:type="spellEnd"/>
      <w:r w:rsidRPr="0054664B">
        <w:rPr>
          <w:b/>
          <w:bCs/>
        </w:rPr>
        <w:t>'</w:t>
      </w:r>
      <w:r w:rsidRPr="0054664B">
        <w:t>: Onde LOWER(</w:t>
      </w:r>
      <w:proofErr w:type="gramStart"/>
      <w:r w:rsidRPr="0054664B">
        <w:t>TRIM(</w:t>
      </w:r>
      <w:proofErr w:type="spellStart"/>
      <w:proofErr w:type="gramEnd"/>
      <w:r w:rsidRPr="0054664B">
        <w:t>utm_source</w:t>
      </w:r>
      <w:proofErr w:type="spellEnd"/>
      <w:r w:rsidRPr="0054664B">
        <w:t>)) é exatamente '</w:t>
      </w:r>
      <w:proofErr w:type="spellStart"/>
      <w:r w:rsidRPr="0054664B">
        <w:t>organic</w:t>
      </w:r>
      <w:proofErr w:type="spellEnd"/>
      <w:r w:rsidRPr="0054664B">
        <w:t>'.</w:t>
      </w:r>
    </w:p>
    <w:p w14:paraId="7BAB6739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lastRenderedPageBreak/>
        <w:t>'</w:t>
      </w:r>
      <w:proofErr w:type="spellStart"/>
      <w:r w:rsidRPr="0054664B">
        <w:rPr>
          <w:b/>
          <w:bCs/>
        </w:rPr>
        <w:t>untracked</w:t>
      </w:r>
      <w:proofErr w:type="spellEnd"/>
      <w:r w:rsidRPr="0054664B">
        <w:rPr>
          <w:b/>
          <w:bCs/>
        </w:rPr>
        <w:t>'</w:t>
      </w:r>
      <w:r w:rsidRPr="0054664B">
        <w:t xml:space="preserve">: Onde </w:t>
      </w:r>
      <w:proofErr w:type="spellStart"/>
      <w:r w:rsidRPr="0054664B">
        <w:t>utm_source</w:t>
      </w:r>
      <w:proofErr w:type="spellEnd"/>
      <w:r w:rsidRPr="0054664B">
        <w:t xml:space="preserve"> é nulo, vazio, ou contém os </w:t>
      </w:r>
      <w:proofErr w:type="spellStart"/>
      <w:r w:rsidRPr="0054664B">
        <w:t>placeholders</w:t>
      </w:r>
      <w:proofErr w:type="spellEnd"/>
      <w:r w:rsidRPr="0054664B">
        <w:t xml:space="preserve"> '{:</w:t>
      </w:r>
      <w:proofErr w:type="spellStart"/>
      <w:r w:rsidRPr="0054664B">
        <w:t>utm_source</w:t>
      </w:r>
      <w:proofErr w:type="spellEnd"/>
      <w:r w:rsidRPr="0054664B">
        <w:t>}', '{{</w:t>
      </w:r>
      <w:proofErr w:type="spellStart"/>
      <w:r w:rsidRPr="0054664B">
        <w:t>site_source_name</w:t>
      </w:r>
      <w:proofErr w:type="spellEnd"/>
      <w:r w:rsidRPr="0054664B">
        <w:t>}}', etc.</w:t>
      </w:r>
    </w:p>
    <w:p w14:paraId="79A3E892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paid</w:t>
      </w:r>
      <w:proofErr w:type="spellEnd"/>
      <w:r w:rsidRPr="0054664B">
        <w:rPr>
          <w:b/>
          <w:bCs/>
        </w:rPr>
        <w:t>'</w:t>
      </w:r>
      <w:r w:rsidRPr="0054664B">
        <w:t>: Todos os outros casos.</w:t>
      </w:r>
    </w:p>
    <w:p w14:paraId="201E146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Parâmetros:</w:t>
      </w:r>
    </w:p>
    <w:p w14:paraId="3D01E539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launch_id_param</w:t>
      </w:r>
      <w:proofErr w:type="spellEnd"/>
      <w:r w:rsidRPr="0054664B">
        <w:t>: O ID do lançamento a ser analisado.</w:t>
      </w:r>
    </w:p>
    <w:p w14:paraId="0CC396D3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p_limit</w:t>
      </w:r>
      <w:proofErr w:type="spellEnd"/>
      <w:r w:rsidRPr="0054664B">
        <w:t xml:space="preserve">, </w:t>
      </w:r>
      <w:proofErr w:type="spellStart"/>
      <w:r w:rsidRPr="0054664B">
        <w:t>p_offset</w:t>
      </w:r>
      <w:proofErr w:type="spellEnd"/>
      <w:r w:rsidRPr="0054664B">
        <w:t>: Para suportar a paginação e carregar um grande volume de leads.</w:t>
      </w:r>
    </w:p>
    <w:p w14:paraId="467DCB55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"Detalhamento dos Canais"</w:t>
      </w:r>
      <w:r w:rsidRPr="0054664B">
        <w:t>.</w:t>
      </w:r>
    </w:p>
    <w:p w14:paraId="62EE5BEF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3.2. Resumo Diário e KPIs Gerais</w:t>
      </w:r>
    </w:p>
    <w:p w14:paraId="6D49DAC7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get_resumo_diario_dashboard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455B0745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Objetivo:</w:t>
      </w:r>
      <w:r w:rsidRPr="0054664B">
        <w:t xml:space="preserve"> Calcular e retornar, numa única chamada, todos os dados necessários para a página "Resumo Diário".</w:t>
      </w:r>
    </w:p>
    <w:p w14:paraId="5032A906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Lógica Interna:</w:t>
      </w:r>
    </w:p>
    <w:p w14:paraId="428B258B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Utiliza a mesma lógica de classificação de tráfego descrita no ponto 3.1.</w:t>
      </w:r>
    </w:p>
    <w:p w14:paraId="6F2C2195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Calcula os KPIs gerais (Total de Inscrições, Total de Check-ins, e totais por tipo de tráfego).</w:t>
      </w:r>
    </w:p>
    <w:p w14:paraId="0B11340A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Agrega todos os leads por dia, calculando as inscrições, check-ins e a quebra por tipo de tráfego para cada dia.</w:t>
      </w:r>
    </w:p>
    <w:p w14:paraId="2E060E1E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 xml:space="preserve">Retorna um único objeto JSON contendo uma chave </w:t>
      </w:r>
      <w:proofErr w:type="spellStart"/>
      <w:r w:rsidRPr="0054664B">
        <w:t>kpis</w:t>
      </w:r>
      <w:proofErr w:type="spellEnd"/>
      <w:r w:rsidRPr="0054664B">
        <w:t xml:space="preserve"> com os totais e uma chave </w:t>
      </w:r>
      <w:proofErr w:type="spellStart"/>
      <w:r w:rsidRPr="0054664B">
        <w:t>dailyData</w:t>
      </w:r>
      <w:proofErr w:type="spellEnd"/>
      <w:r w:rsidRPr="0054664B">
        <w:t xml:space="preserve"> com o </w:t>
      </w:r>
      <w:proofErr w:type="spellStart"/>
      <w:r w:rsidRPr="0054664B">
        <w:t>array</w:t>
      </w:r>
      <w:proofErr w:type="spellEnd"/>
      <w:r w:rsidRPr="0054664B">
        <w:t xml:space="preserve"> de dados diários.</w:t>
      </w:r>
    </w:p>
    <w:p w14:paraId="39586E5D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"Resumo Diário do Lançamento"</w:t>
      </w:r>
      <w:r w:rsidRPr="0054664B">
        <w:t>.</w:t>
      </w:r>
    </w:p>
    <w:p w14:paraId="108EBAFB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3.3. Análise de Campanhas e Criativos</w:t>
      </w:r>
    </w:p>
    <w:p w14:paraId="4EA7F6D1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get_kpis_campanha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1CB47C48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Calcular os KPIs específicos desta página (Totais Gerais e Totais de Tráfego Pago).</w:t>
      </w:r>
    </w:p>
    <w:p w14:paraId="53108D27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get_filtros_campanha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3D03F772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</w:t>
      </w:r>
      <w:proofErr w:type="spellStart"/>
      <w:r w:rsidRPr="0054664B">
        <w:t>utm_campaign</w:t>
      </w:r>
      <w:proofErr w:type="spellEnd"/>
      <w:r w:rsidRPr="0054664B">
        <w:t xml:space="preserve"> únicos e, para cada um, uma lista de </w:t>
      </w:r>
      <w:proofErr w:type="spellStart"/>
      <w:r w:rsidRPr="0054664B">
        <w:t>utm_term</w:t>
      </w:r>
      <w:proofErr w:type="spellEnd"/>
      <w:r w:rsidRPr="0054664B">
        <w:t xml:space="preserve"> associados, para popular os filtros da página.</w:t>
      </w:r>
    </w:p>
    <w:p w14:paraId="5C38A7EE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get_performance_</w:t>
      </w:r>
      <w:proofErr w:type="gramStart"/>
      <w:r w:rsidRPr="0054664B">
        <w:t>campanha</w:t>
      </w:r>
      <w:proofErr w:type="spellEnd"/>
      <w:r w:rsidRPr="0054664B">
        <w:t>(</w:t>
      </w:r>
      <w:proofErr w:type="spellStart"/>
      <w:proofErr w:type="gramEnd"/>
      <w:r w:rsidRPr="0054664B">
        <w:t>launch_id_param</w:t>
      </w:r>
      <w:proofErr w:type="spellEnd"/>
      <w:r w:rsidRPr="0054664B">
        <w:t xml:space="preserve">, </w:t>
      </w:r>
      <w:proofErr w:type="spellStart"/>
      <w:r w:rsidRPr="0054664B">
        <w:t>campaign_filter</w:t>
      </w:r>
      <w:proofErr w:type="spellEnd"/>
      <w:r w:rsidRPr="0054664B">
        <w:t xml:space="preserve">, </w:t>
      </w:r>
      <w:proofErr w:type="spellStart"/>
      <w:r w:rsidRPr="0054664B">
        <w:t>term_filter</w:t>
      </w:r>
      <w:proofErr w:type="spellEnd"/>
      <w:r w:rsidRPr="0054664B">
        <w:t>)</w:t>
      </w:r>
    </w:p>
    <w:p w14:paraId="048F354C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os dados agregados de performance (inscritos e check-ins) agrupados por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, com base nos filtros selecionados pelo utilizador.</w:t>
      </w:r>
    </w:p>
    <w:p w14:paraId="04FC644D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Uso:</w:t>
      </w:r>
      <w:r w:rsidRPr="0054664B">
        <w:t xml:space="preserve"> Todas utilizadas pela página </w:t>
      </w:r>
      <w:r w:rsidRPr="0054664B">
        <w:rPr>
          <w:b/>
          <w:bCs/>
        </w:rPr>
        <w:t>"Análise de Campanhas e Criativos"</w:t>
      </w:r>
      <w:r w:rsidRPr="0054664B">
        <w:t>.</w:t>
      </w:r>
    </w:p>
    <w:p w14:paraId="61A0A095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lastRenderedPageBreak/>
        <w:t xml:space="preserve">4. Especificações do </w:t>
      </w: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(Páginas e Componentes)</w:t>
      </w:r>
    </w:p>
    <w:p w14:paraId="6A3D605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4.1. Princípios Gerais</w:t>
      </w:r>
    </w:p>
    <w:p w14:paraId="4FA53515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Seleção de Lançamento:</w:t>
      </w:r>
      <w:r w:rsidRPr="0054664B">
        <w:t xml:space="preserve"> Todas as páginas devem ter um seletor de lançamento que, ao ser alterado, dispara uma nova busca de dados.</w:t>
      </w:r>
    </w:p>
    <w:p w14:paraId="0FF233C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Estado de Carregamento (</w:t>
      </w:r>
      <w:proofErr w:type="spellStart"/>
      <w:r w:rsidRPr="0054664B">
        <w:rPr>
          <w:b/>
          <w:bCs/>
        </w:rPr>
        <w:t>isLoading</w:t>
      </w:r>
      <w:proofErr w:type="spellEnd"/>
      <w:r w:rsidRPr="0054664B">
        <w:rPr>
          <w:b/>
          <w:bCs/>
        </w:rPr>
        <w:t>):</w:t>
      </w:r>
      <w:r w:rsidRPr="0054664B">
        <w:t xml:space="preserve"> É crucial mostrar um feedback visual (</w:t>
      </w:r>
      <w:proofErr w:type="spellStart"/>
      <w:r w:rsidRPr="0054664B">
        <w:t>ex</w:t>
      </w:r>
      <w:proofErr w:type="spellEnd"/>
      <w:r w:rsidRPr="0054664B">
        <w:t xml:space="preserve">: um </w:t>
      </w:r>
      <w:proofErr w:type="spellStart"/>
      <w:r w:rsidRPr="0054664B">
        <w:t>spinner</w:t>
      </w:r>
      <w:proofErr w:type="spellEnd"/>
      <w:r w:rsidRPr="0054664B">
        <w:t>) enquanto os dados estão a ser buscados, para informar o utilizador.</w:t>
      </w:r>
    </w:p>
    <w:p w14:paraId="59BA431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Proteção Contra "</w:t>
      </w:r>
      <w:proofErr w:type="spellStart"/>
      <w:r w:rsidRPr="0054664B">
        <w:rPr>
          <w:b/>
          <w:bCs/>
        </w:rPr>
        <w:t>Race</w:t>
      </w:r>
      <w:proofErr w:type="spellEnd"/>
      <w:r w:rsidRPr="0054664B">
        <w:rPr>
          <w:b/>
          <w:bCs/>
        </w:rPr>
        <w:t xml:space="preserve"> </w:t>
      </w:r>
      <w:proofErr w:type="spellStart"/>
      <w:r w:rsidRPr="0054664B">
        <w:rPr>
          <w:b/>
          <w:bCs/>
        </w:rPr>
        <w:t>Conditions</w:t>
      </w:r>
      <w:proofErr w:type="spellEnd"/>
      <w:r w:rsidRPr="0054664B">
        <w:rPr>
          <w:b/>
          <w:bCs/>
        </w:rPr>
        <w:t>":</w:t>
      </w:r>
      <w:r w:rsidRPr="0054664B">
        <w:t xml:space="preserve"> Para páginas que buscam um grande volume de dados em lotes (paginação), é </w:t>
      </w:r>
      <w:r w:rsidRPr="0054664B">
        <w:rPr>
          <w:b/>
          <w:bCs/>
        </w:rPr>
        <w:t>mandatório</w:t>
      </w:r>
      <w:r w:rsidRPr="0054664B">
        <w:t xml:space="preserve"> implementar um mecanismo para cancelar ou ignorar buscas antigas. A abordagem recomendada é usar a função de limpeza do </w:t>
      </w:r>
      <w:proofErr w:type="spellStart"/>
      <w:r w:rsidRPr="0054664B">
        <w:t>useEffect</w:t>
      </w:r>
      <w:proofErr w:type="spellEnd"/>
      <w:r w:rsidRPr="0054664B">
        <w:t xml:space="preserve"> para invalidar os resultados de chamadas que já não são as mais recentes.</w:t>
      </w:r>
    </w:p>
    <w:p w14:paraId="59ADDB92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4.2. Páginas Desenvolvidas</w:t>
      </w:r>
    </w:p>
    <w:p w14:paraId="7DCD4BAC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Detalhamento dos Canais:</w:t>
      </w:r>
    </w:p>
    <w:p w14:paraId="47DD0B4E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KPIs específicos para um tipo de tráfego (Pago, Orgânico, Não Traqueado). Mostra uma tabela detalhada com os leads do tráfego selecionado.</w:t>
      </w:r>
    </w:p>
    <w:p w14:paraId="06079910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a função </w:t>
      </w:r>
      <w:proofErr w:type="spellStart"/>
      <w:r w:rsidRPr="0054664B">
        <w:t>get_leads_para_detalhamento</w:t>
      </w:r>
      <w:proofErr w:type="spellEnd"/>
      <w:r w:rsidRPr="0054664B">
        <w:t xml:space="preserve"> em loop (com paginação) e faz os cálculos de KPI no lado do cliente (</w:t>
      </w:r>
      <w:proofErr w:type="spellStart"/>
      <w:r w:rsidRPr="0054664B">
        <w:t>useMemo</w:t>
      </w:r>
      <w:proofErr w:type="spellEnd"/>
      <w:r w:rsidRPr="0054664B">
        <w:t>) após receber todos os dados.</w:t>
      </w:r>
    </w:p>
    <w:p w14:paraId="6C87B99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Resumo Diário do Lançamento:</w:t>
      </w:r>
    </w:p>
    <w:p w14:paraId="2DE82B07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por tipo de tráfego. Mostra uma tabela com a evolução diária de leads, check-ins e a quebra por tráfego. Apresenta dois gráficos com a evolução diária.</w:t>
      </w:r>
    </w:p>
    <w:p w14:paraId="3EC77C8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Faz uma única chamada à função </w:t>
      </w:r>
      <w:proofErr w:type="spellStart"/>
      <w:r w:rsidRPr="0054664B">
        <w:t>get_resumo_diario_dashboard</w:t>
      </w:r>
      <w:proofErr w:type="spellEnd"/>
      <w:r w:rsidRPr="0054664B">
        <w:t xml:space="preserve"> e renderiza os dados </w:t>
      </w:r>
      <w:proofErr w:type="spellStart"/>
      <w:r w:rsidRPr="0054664B">
        <w:t>pré</w:t>
      </w:r>
      <w:proofErr w:type="spellEnd"/>
      <w:r w:rsidRPr="0054664B">
        <w:t>-calculados que ela retorna.</w:t>
      </w:r>
    </w:p>
    <w:p w14:paraId="0601A18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Análise de Campanhas e Criativos:</w:t>
      </w:r>
    </w:p>
    <w:p w14:paraId="079ED1B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de tráfego pago. Apresenta filtros em cascata para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. Uma tabela mostra os resultados da pesquisa, agrupando os termos sob a sua campanha.</w:t>
      </w:r>
    </w:p>
    <w:p w14:paraId="72E06E96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</w:t>
      </w:r>
      <w:proofErr w:type="spellStart"/>
      <w:r w:rsidRPr="0054664B">
        <w:t>get_kpis_campanha</w:t>
      </w:r>
      <w:proofErr w:type="spellEnd"/>
      <w:r w:rsidRPr="0054664B">
        <w:t xml:space="preserve"> e </w:t>
      </w:r>
      <w:proofErr w:type="spellStart"/>
      <w:r w:rsidRPr="0054664B">
        <w:t>get_filtros_campanha</w:t>
      </w:r>
      <w:proofErr w:type="spellEnd"/>
      <w:r w:rsidRPr="0054664B">
        <w:t xml:space="preserve"> no carregamento inicial. Ao clicar em "Pesquisar", chama </w:t>
      </w:r>
      <w:proofErr w:type="spellStart"/>
      <w:r w:rsidRPr="0054664B">
        <w:t>get_performance_campanha</w:t>
      </w:r>
      <w:proofErr w:type="spellEnd"/>
      <w:r w:rsidRPr="0054664B">
        <w:t xml:space="preserve"> com os filtros selecionados.</w:t>
      </w:r>
    </w:p>
    <w:p w14:paraId="62C33CCC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Imagem de Fundo:</w:t>
      </w:r>
      <w:r w:rsidRPr="0054664B">
        <w:t xml:space="preserve"> A imagem do diploma é carregada e desenhada no </w:t>
      </w:r>
      <w:proofErr w:type="spellStart"/>
      <w:r w:rsidRPr="0054664B">
        <w:t>canvas</w:t>
      </w:r>
      <w:proofErr w:type="spellEnd"/>
      <w:r w:rsidRPr="0054664B">
        <w:t>.</w:t>
      </w:r>
    </w:p>
    <w:p w14:paraId="77004236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Fonte Personalizada:</w:t>
      </w:r>
      <w:r w:rsidRPr="0054664B">
        <w:t xml:space="preserve"> Uma fonte manuscrita (</w:t>
      </w:r>
      <w:proofErr w:type="spellStart"/>
      <w:r w:rsidRPr="0054664B">
        <w:t>ex</w:t>
      </w:r>
      <w:proofErr w:type="spellEnd"/>
      <w:r w:rsidRPr="0054664B">
        <w:t>: '</w:t>
      </w:r>
      <w:proofErr w:type="spellStart"/>
      <w:r w:rsidRPr="0054664B">
        <w:t>Great</w:t>
      </w:r>
      <w:proofErr w:type="spellEnd"/>
      <w:r w:rsidRPr="0054664B">
        <w:t xml:space="preserve"> </w:t>
      </w:r>
      <w:proofErr w:type="spellStart"/>
      <w:r w:rsidRPr="0054664B">
        <w:t>Vibes</w:t>
      </w:r>
      <w:proofErr w:type="spellEnd"/>
      <w:r w:rsidRPr="0054664B">
        <w:t xml:space="preserve">' do Google </w:t>
      </w:r>
      <w:proofErr w:type="spellStart"/>
      <w:r w:rsidRPr="0054664B">
        <w:t>Fonts</w:t>
      </w:r>
      <w:proofErr w:type="spellEnd"/>
      <w:r w:rsidRPr="0054664B">
        <w:t>) é carregada na página.</w:t>
      </w:r>
    </w:p>
    <w:p w14:paraId="72BD8BD5" w14:textId="77777777" w:rsidR="0058505F" w:rsidRDefault="0058505F"/>
    <w:p w14:paraId="5E01A7BE" w14:textId="77777777" w:rsidR="0058505F" w:rsidRDefault="0058505F"/>
    <w:p w14:paraId="4AA79677" w14:textId="2A28AD7C" w:rsidR="0058505F" w:rsidRDefault="0058505F" w:rsidP="0058505F">
      <w:proofErr w:type="gramStart"/>
      <w:r w:rsidRPr="0058505F">
        <w:t xml:space="preserve">Seria </w:t>
      </w:r>
      <w:r>
        <w:t xml:space="preserve"> colocar</w:t>
      </w:r>
      <w:proofErr w:type="gramEnd"/>
      <w:r>
        <w:t xml:space="preserve"> 2 grupos de KPIs, com </w:t>
      </w:r>
      <w:r w:rsidRPr="0058505F">
        <w:t xml:space="preserve">uma colocar </w:t>
      </w:r>
      <w:proofErr w:type="spellStart"/>
      <w:r w:rsidRPr="0058505F">
        <w:t>Inteligencia</w:t>
      </w:r>
      <w:proofErr w:type="spellEnd"/>
      <w:r w:rsidRPr="0058505F">
        <w:t xml:space="preserve"> nos KPIs, para alterar os dados</w:t>
      </w:r>
      <w:r>
        <w:t xml:space="preserve"> </w:t>
      </w:r>
      <w:r w:rsidRPr="0058505F">
        <w:t>da dashboard de Análise de Respostas,</w:t>
      </w:r>
    </w:p>
    <w:p w14:paraId="37F050FD" w14:textId="5E8BEE91" w:rsidR="0058505F" w:rsidRPr="0058505F" w:rsidRDefault="0058505F" w:rsidP="0058505F">
      <w:r>
        <w:t xml:space="preserve">Atualmente essa </w:t>
      </w:r>
      <w:proofErr w:type="spellStart"/>
      <w:r>
        <w:t>dash</w:t>
      </w:r>
      <w:proofErr w:type="spellEnd"/>
      <w:r>
        <w:t xml:space="preserve"> mostra os dados das respostas de acordo com o lançamento escolhido no </w:t>
      </w:r>
      <w:proofErr w:type="spellStart"/>
      <w:r>
        <w:t>dro</w:t>
      </w:r>
      <w:r>
        <w:t>pdown</w:t>
      </w:r>
      <w:proofErr w:type="spellEnd"/>
      <w:r>
        <w:t>.</w:t>
      </w:r>
      <w:r>
        <w:br/>
      </w:r>
      <w:r w:rsidRPr="0058505F">
        <w:t xml:space="preserve">Já existe na solução uma rotina para importação de compradores. Esses dados, dão utilizados para </w:t>
      </w:r>
      <w:proofErr w:type="spellStart"/>
      <w:r w:rsidRPr="0058505F">
        <w:t>calculos</w:t>
      </w:r>
      <w:proofErr w:type="spellEnd"/>
      <w:r w:rsidRPr="0058505F">
        <w:t xml:space="preserve"> dos pesos das respostas. só que seriam considerados somente as perguntas respondidas por compradores. </w:t>
      </w:r>
    </w:p>
    <w:p w14:paraId="56EF5E7D" w14:textId="28B59732" w:rsidR="0058505F" w:rsidRPr="0058505F" w:rsidRDefault="0058505F" w:rsidP="0058505F">
      <w:r>
        <w:t>Num grupo de KPIs, (que já existe) são exibidos os dados do lançamento selecionado.</w:t>
      </w:r>
      <w:r>
        <w:br/>
      </w:r>
      <w:r>
        <w:br/>
        <w:t xml:space="preserve">Num grupo de </w:t>
      </w:r>
      <w:proofErr w:type="gramStart"/>
      <w:r>
        <w:t>KPIs( a</w:t>
      </w:r>
      <w:proofErr w:type="gramEnd"/>
      <w:r>
        <w:t xml:space="preserve"> ser implementado) seria mostrados os totais de compradores,</w:t>
      </w:r>
      <w:r w:rsidRPr="0058505F">
        <w:t xml:space="preserve"> </w:t>
      </w:r>
      <w:r w:rsidRPr="0058505F">
        <w:t xml:space="preserve">só a Taxa de Conversão </w:t>
      </w:r>
      <w:r w:rsidRPr="0058505F">
        <w:t>nos compradores</w:t>
      </w:r>
      <w:r w:rsidRPr="0058505F">
        <w:t xml:space="preserve">. seria em relação aos inscritos, ou seja, é </w:t>
      </w:r>
      <w:proofErr w:type="gramStart"/>
      <w:r w:rsidRPr="0058505F">
        <w:t>compradores</w:t>
      </w:r>
      <w:proofErr w:type="gramEnd"/>
      <w:r w:rsidRPr="0058505F">
        <w:t xml:space="preserve"> x inscritos.</w:t>
      </w:r>
      <w:r>
        <w:br/>
      </w:r>
      <w:r>
        <w:br/>
      </w:r>
      <w:r w:rsidRPr="0058505F">
        <w:t>Adicionar um controlo para alternar a visualização entre "Todos (Check-in)" e "Apenas Compradores" na mesma página torna o dashboard mais poderoso, interativo e evita a duplicação de código. Estou totalmente de acordo, e vamos implementar isso.</w:t>
      </w:r>
    </w:p>
    <w:p w14:paraId="3808D746" w14:textId="77777777" w:rsidR="0058505F" w:rsidRPr="0058505F" w:rsidRDefault="0058505F" w:rsidP="0058505F">
      <w:r w:rsidRPr="0058505F">
        <w:t xml:space="preserve">A boa notícia é que já temos as funções no </w:t>
      </w:r>
      <w:proofErr w:type="spellStart"/>
      <w:r w:rsidRPr="0058505F">
        <w:t>Supabase</w:t>
      </w:r>
      <w:proofErr w:type="spellEnd"/>
      <w:r w:rsidRPr="0058505F">
        <w:t xml:space="preserve"> prontas para isso (</w:t>
      </w:r>
      <w:proofErr w:type="spellStart"/>
      <w:r w:rsidRPr="0058505F">
        <w:t>get_answer_counts_for_launch</w:t>
      </w:r>
      <w:proofErr w:type="spellEnd"/>
      <w:r w:rsidRPr="0058505F">
        <w:t xml:space="preserve"> e </w:t>
      </w:r>
      <w:proofErr w:type="spellStart"/>
      <w:r w:rsidRPr="0058505F">
        <w:t>get_answer_counts_for_buyers</w:t>
      </w:r>
      <w:proofErr w:type="spellEnd"/>
      <w:r w:rsidRPr="0058505F">
        <w:t>). Só precisamos de tornar a página "Análise de Respostas" mais dinâmica</w:t>
      </w:r>
    </w:p>
    <w:p w14:paraId="0B257B1A" w14:textId="4637678E" w:rsidR="0058505F" w:rsidRDefault="0058505F" w:rsidP="0058505F"/>
    <w:p w14:paraId="1F85641E" w14:textId="77777777" w:rsidR="00B210BF" w:rsidRPr="00B210BF" w:rsidRDefault="0058505F" w:rsidP="00B210BF">
      <w:pPr>
        <w:rPr>
          <w:b/>
          <w:bCs/>
        </w:rPr>
      </w:pPr>
      <w:proofErr w:type="spellStart"/>
      <w:r w:rsidRPr="0058505F">
        <w:t>Alem</w:t>
      </w:r>
      <w:proofErr w:type="spellEnd"/>
      <w:r w:rsidRPr="0058505F">
        <w:t xml:space="preserve"> desse KPI, precisamos colocar um GERAL, no </w:t>
      </w:r>
      <w:proofErr w:type="spellStart"/>
      <w:r w:rsidRPr="0058505F">
        <w:t>dropdown</w:t>
      </w:r>
      <w:proofErr w:type="spellEnd"/>
      <w:r w:rsidRPr="0058505F">
        <w:t xml:space="preserve"> de escolha dos lançamentos, nas duas </w:t>
      </w:r>
      <w:proofErr w:type="spellStart"/>
      <w:r w:rsidRPr="0058505F">
        <w:t>dash</w:t>
      </w:r>
      <w:proofErr w:type="spellEnd"/>
      <w:r w:rsidRPr="0058505F">
        <w:t xml:space="preserve"> que cuidam de respostas. </w:t>
      </w:r>
      <w:proofErr w:type="spellStart"/>
      <w:r w:rsidRPr="0058505F">
        <w:t>a</w:t>
      </w:r>
      <w:proofErr w:type="spellEnd"/>
      <w:r w:rsidRPr="0058505F">
        <w:t xml:space="preserve"> Análise de Respostas e a Análise de Respostas por Score.</w:t>
      </w:r>
      <w:r w:rsidR="00B210BF">
        <w:br/>
      </w:r>
      <w:r w:rsidR="00B210BF">
        <w:br/>
      </w:r>
      <w:r w:rsidR="00B210BF" w:rsidRPr="00B210BF">
        <w:rPr>
          <w:b/>
          <w:bCs/>
        </w:rPr>
        <w:t>A Estranheza dos 4 Compradores (</w:t>
      </w:r>
      <w:proofErr w:type="spellStart"/>
      <w:r w:rsidR="00B210BF" w:rsidRPr="00B210BF">
        <w:rPr>
          <w:b/>
          <w:bCs/>
        </w:rPr>
        <w:t>is_buyer</w:t>
      </w:r>
      <w:proofErr w:type="spellEnd"/>
      <w:r w:rsidR="00B210BF" w:rsidRPr="00B210BF">
        <w:rPr>
          <w:b/>
          <w:bCs/>
        </w:rPr>
        <w:t xml:space="preserve"> = </w:t>
      </w:r>
      <w:proofErr w:type="spellStart"/>
      <w:r w:rsidR="00B210BF" w:rsidRPr="00B210BF">
        <w:rPr>
          <w:b/>
          <w:bCs/>
        </w:rPr>
        <w:t>true</w:t>
      </w:r>
      <w:proofErr w:type="spellEnd"/>
      <w:r w:rsidR="00B210BF" w:rsidRPr="00B210BF">
        <w:rPr>
          <w:b/>
          <w:bCs/>
        </w:rPr>
        <w:t>)</w:t>
      </w:r>
    </w:p>
    <w:p w14:paraId="5B5E9C1A" w14:textId="77777777" w:rsidR="00B210BF" w:rsidRPr="00B210BF" w:rsidRDefault="00B210BF" w:rsidP="00B210BF">
      <w:r w:rsidRPr="00B210BF">
        <w:t xml:space="preserve">A sua observação é perfeita e muito importante. Se você fez uma consulta manual na tabela leads e encontrou apenas 4 registos com </w:t>
      </w:r>
      <w:proofErr w:type="spellStart"/>
      <w:r w:rsidRPr="00B210BF">
        <w:t>is_buyer</w:t>
      </w:r>
      <w:proofErr w:type="spellEnd"/>
      <w:r w:rsidRPr="00B210BF">
        <w:t xml:space="preserve"> = </w:t>
      </w:r>
      <w:proofErr w:type="spellStart"/>
      <w:r w:rsidRPr="00B210BF">
        <w:t>true</w:t>
      </w:r>
      <w:proofErr w:type="spellEnd"/>
      <w:r w:rsidRPr="00B210BF">
        <w:t xml:space="preserve">, isso significa que, para o lançamento que você analisou, </w:t>
      </w:r>
      <w:r w:rsidRPr="00B210BF">
        <w:rPr>
          <w:b/>
          <w:bCs/>
        </w:rPr>
        <w:t>existem apenas 4 compradores registados no banco de dados</w:t>
      </w:r>
      <w:r w:rsidRPr="00B210BF">
        <w:t>.</w:t>
      </w:r>
    </w:p>
    <w:p w14:paraId="57977D0B" w14:textId="77777777" w:rsidR="00B210BF" w:rsidRPr="00B210BF" w:rsidRDefault="00B210BF" w:rsidP="00B210BF">
      <w:r w:rsidRPr="00B210BF">
        <w:rPr>
          <w:b/>
          <w:bCs/>
        </w:rPr>
        <w:t>Então, porque é que os KPIs que eu adicionei mostravam um número diferente?</w:t>
      </w:r>
    </w:p>
    <w:p w14:paraId="69A4E28A" w14:textId="77777777" w:rsidR="00B210BF" w:rsidRPr="00B210BF" w:rsidRDefault="00B210BF" w:rsidP="00B210BF">
      <w:r w:rsidRPr="00B210BF">
        <w:t>A resposta é que a página que estávamos a ver (</w:t>
      </w:r>
      <w:proofErr w:type="spellStart"/>
      <w:r w:rsidRPr="00B210BF">
        <w:t>score_por_resposta_page_dinamica</w:t>
      </w:r>
      <w:proofErr w:type="spellEnd"/>
      <w:r w:rsidRPr="00B210BF">
        <w:t xml:space="preserve">) </w:t>
      </w:r>
      <w:r w:rsidRPr="00B210BF">
        <w:rPr>
          <w:b/>
          <w:bCs/>
        </w:rPr>
        <w:t>ainda não estava a usar o código mais recente que eu lhe enviei</w:t>
      </w:r>
      <w:r w:rsidRPr="00B210BF">
        <w:t>. Ela provavelmente ainda estava a usar uma lógica de cálculo antiga.</w:t>
      </w:r>
    </w:p>
    <w:p w14:paraId="7593B646" w14:textId="77777777" w:rsidR="00B210BF" w:rsidRPr="00B210BF" w:rsidRDefault="00B210BF" w:rsidP="00B210BF">
      <w:r w:rsidRPr="00B210BF">
        <w:t>A nova função que criámos (</w:t>
      </w:r>
      <w:proofErr w:type="spellStart"/>
      <w:r w:rsidRPr="00B210BF">
        <w:t>get_geral_and_buyer_kpis</w:t>
      </w:r>
      <w:proofErr w:type="spellEnd"/>
      <w:r w:rsidRPr="00B210BF">
        <w:t xml:space="preserve">) baseia-se 100% na contagem de </w:t>
      </w:r>
      <w:proofErr w:type="spellStart"/>
      <w:r w:rsidRPr="00B210BF">
        <w:t>is_buyer</w:t>
      </w:r>
      <w:proofErr w:type="spellEnd"/>
      <w:r w:rsidRPr="00B210BF">
        <w:t xml:space="preserve"> = </w:t>
      </w:r>
      <w:proofErr w:type="spellStart"/>
      <w:r w:rsidRPr="00B210BF">
        <w:t>true</w:t>
      </w:r>
      <w:proofErr w:type="spellEnd"/>
      <w:r w:rsidRPr="00B210BF">
        <w:t xml:space="preserve">. Se você implementar o código final que eu forneci para as páginas "Análise de Respostas" e "Análise de Respostas por Score", o KPI "Total Compradores" irá mostrar </w:t>
      </w:r>
      <w:r w:rsidRPr="00B210BF">
        <w:rPr>
          <w:b/>
          <w:bCs/>
        </w:rPr>
        <w:t>exatamente 4</w:t>
      </w:r>
      <w:r w:rsidRPr="00B210BF">
        <w:t>, que é o número correto de acordo com os seus dados.</w:t>
      </w:r>
    </w:p>
    <w:p w14:paraId="3EC49C15" w14:textId="77777777" w:rsidR="00B210BF" w:rsidRPr="00B210BF" w:rsidRDefault="00B210BF" w:rsidP="00B210BF">
      <w:r w:rsidRPr="00B210BF">
        <w:rPr>
          <w:b/>
          <w:bCs/>
        </w:rPr>
        <w:t>Conclusão:</w:t>
      </w:r>
      <w:r w:rsidRPr="00B210BF">
        <w:t xml:space="preserve"> A sua verificação manual está correta e ajudou-nos a confirmar que a nossa nova função SQL está a funcionar como esperado.</w:t>
      </w:r>
    </w:p>
    <w:p w14:paraId="5E5AF226" w14:textId="17A4A6D3" w:rsidR="0058505F" w:rsidRPr="0058505F" w:rsidRDefault="0058505F" w:rsidP="0058505F"/>
    <w:p w14:paraId="3EF6364C" w14:textId="77777777" w:rsidR="0058505F" w:rsidRDefault="0058505F"/>
    <w:sectPr w:rsidR="00585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CD1"/>
    <w:multiLevelType w:val="multilevel"/>
    <w:tmpl w:val="4EC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31B"/>
    <w:multiLevelType w:val="multilevel"/>
    <w:tmpl w:val="E3B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DD9"/>
    <w:multiLevelType w:val="multilevel"/>
    <w:tmpl w:val="2B8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0E0D"/>
    <w:multiLevelType w:val="multilevel"/>
    <w:tmpl w:val="85C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84FFE"/>
    <w:multiLevelType w:val="multilevel"/>
    <w:tmpl w:val="00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5A1B"/>
    <w:multiLevelType w:val="multilevel"/>
    <w:tmpl w:val="208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17CC7"/>
    <w:multiLevelType w:val="multilevel"/>
    <w:tmpl w:val="5FD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17700">
    <w:abstractNumId w:val="6"/>
  </w:num>
  <w:num w:numId="2" w16cid:durableId="158888104">
    <w:abstractNumId w:val="0"/>
  </w:num>
  <w:num w:numId="3" w16cid:durableId="1694646027">
    <w:abstractNumId w:val="3"/>
  </w:num>
  <w:num w:numId="4" w16cid:durableId="1288511726">
    <w:abstractNumId w:val="4"/>
  </w:num>
  <w:num w:numId="5" w16cid:durableId="1138692083">
    <w:abstractNumId w:val="1"/>
  </w:num>
  <w:num w:numId="6" w16cid:durableId="320274589">
    <w:abstractNumId w:val="2"/>
  </w:num>
  <w:num w:numId="7" w16cid:durableId="3770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B"/>
    <w:rsid w:val="000400CA"/>
    <w:rsid w:val="002E33DD"/>
    <w:rsid w:val="002E6159"/>
    <w:rsid w:val="0054664B"/>
    <w:rsid w:val="0058505F"/>
    <w:rsid w:val="005B5248"/>
    <w:rsid w:val="005E7CDD"/>
    <w:rsid w:val="006F02DB"/>
    <w:rsid w:val="00B210BF"/>
    <w:rsid w:val="00CC4F2F"/>
    <w:rsid w:val="00CE4FB4"/>
    <w:rsid w:val="00E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5F4C"/>
  <w15:chartTrackingRefBased/>
  <w15:docId w15:val="{409607A0-983F-496F-967B-77C09D1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6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6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6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6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6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6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6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6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6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6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50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1286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3</cp:revision>
  <dcterms:created xsi:type="dcterms:W3CDTF">2025-08-02T18:08:00Z</dcterms:created>
  <dcterms:modified xsi:type="dcterms:W3CDTF">2025-08-03T05:32:00Z</dcterms:modified>
</cp:coreProperties>
</file>