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21" w:rsidRDefault="00826B21">
      <w:pPr>
        <w:spacing w:line="2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南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京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大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学</w:t>
      </w:r>
    </w:p>
    <w:p w:rsidR="00826B21" w:rsidRDefault="00826B21">
      <w:pPr>
        <w:spacing w:line="20" w:lineRule="atLeast"/>
        <w:jc w:val="center"/>
        <w:rPr>
          <w:b/>
          <w:sz w:val="30"/>
        </w:rPr>
      </w:pPr>
      <w:r>
        <w:rPr>
          <w:rFonts w:hint="eastAsia"/>
          <w:b/>
          <w:sz w:val="30"/>
        </w:rPr>
        <w:t>研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究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位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申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请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书</w:t>
      </w:r>
      <w:r>
        <w:rPr>
          <w:b/>
          <w:sz w:val="30"/>
        </w:rPr>
        <w:t xml:space="preserve"> · </w:t>
      </w:r>
      <w:r>
        <w:rPr>
          <w:rFonts w:hint="eastAsia"/>
          <w:b/>
          <w:sz w:val="30"/>
        </w:rPr>
        <w:t>附表一</w:t>
      </w:r>
    </w:p>
    <w:p w:rsidR="00826B21" w:rsidRDefault="00826B21">
      <w:pPr>
        <w:spacing w:line="20" w:lineRule="atLeast"/>
        <w:jc w:val="center"/>
        <w:rPr>
          <w:sz w:val="28"/>
        </w:rPr>
      </w:pPr>
      <w:r>
        <w:rPr>
          <w:rFonts w:hint="eastAsia"/>
          <w:sz w:val="28"/>
        </w:rPr>
        <w:t>指</w:t>
      </w:r>
      <w:r>
        <w:rPr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sz w:val="28"/>
        </w:rPr>
        <w:t xml:space="preserve"> </w:t>
      </w:r>
      <w:r>
        <w:rPr>
          <w:rFonts w:hint="eastAsia"/>
          <w:sz w:val="28"/>
        </w:rPr>
        <w:t>师</w:t>
      </w:r>
      <w:r>
        <w:rPr>
          <w:sz w:val="28"/>
        </w:rPr>
        <w:t xml:space="preserve"> </w:t>
      </w:r>
      <w:r>
        <w:rPr>
          <w:rFonts w:hint="eastAsia"/>
          <w:sz w:val="28"/>
        </w:rPr>
        <w:t>对</w:t>
      </w:r>
      <w:r>
        <w:rPr>
          <w:sz w:val="28"/>
        </w:rPr>
        <w:t xml:space="preserve"> </w:t>
      </w:r>
      <w:r>
        <w:rPr>
          <w:rFonts w:hint="eastAsia"/>
          <w:sz w:val="28"/>
        </w:rPr>
        <w:t>研</w:t>
      </w:r>
      <w:r>
        <w:rPr>
          <w:sz w:val="28"/>
        </w:rPr>
        <w:t xml:space="preserve"> </w:t>
      </w:r>
      <w:r>
        <w:rPr>
          <w:rFonts w:hint="eastAsia"/>
          <w:sz w:val="28"/>
        </w:rPr>
        <w:t>究</w:t>
      </w:r>
      <w:r>
        <w:rPr>
          <w:sz w:val="28"/>
        </w:rPr>
        <w:t xml:space="preserve"> </w:t>
      </w:r>
      <w:r>
        <w:rPr>
          <w:rFonts w:hint="eastAsia"/>
          <w:sz w:val="28"/>
        </w:rPr>
        <w:t>生</w:t>
      </w:r>
      <w:r>
        <w:rPr>
          <w:sz w:val="28"/>
        </w:rPr>
        <w:t xml:space="preserve"> </w:t>
      </w:r>
      <w:r>
        <w:rPr>
          <w:rFonts w:hint="eastAsia"/>
          <w:sz w:val="28"/>
        </w:rPr>
        <w:t>学</w:t>
      </w:r>
      <w:r>
        <w:rPr>
          <w:sz w:val="28"/>
        </w:rPr>
        <w:t xml:space="preserve"> </w:t>
      </w:r>
      <w:r>
        <w:rPr>
          <w:rFonts w:hint="eastAsia"/>
          <w:sz w:val="28"/>
        </w:rPr>
        <w:t>位（毕业）论</w:t>
      </w:r>
      <w:r>
        <w:rPr>
          <w:sz w:val="28"/>
        </w:rPr>
        <w:t xml:space="preserve"> </w:t>
      </w:r>
      <w:r>
        <w:rPr>
          <w:rFonts w:hint="eastAsia"/>
          <w:sz w:val="28"/>
        </w:rPr>
        <w:t>文</w:t>
      </w:r>
      <w:r>
        <w:rPr>
          <w:sz w:val="28"/>
        </w:rPr>
        <w:t xml:space="preserve"> </w:t>
      </w:r>
      <w:r>
        <w:rPr>
          <w:rFonts w:hint="eastAsia"/>
          <w:sz w:val="28"/>
        </w:rPr>
        <w:t>评</w:t>
      </w:r>
      <w:r>
        <w:rPr>
          <w:sz w:val="28"/>
        </w:rPr>
        <w:t xml:space="preserve"> </w:t>
      </w:r>
      <w:r>
        <w:rPr>
          <w:rFonts w:hint="eastAsia"/>
          <w:sz w:val="28"/>
        </w:rPr>
        <w:t>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75"/>
        <w:gridCol w:w="600"/>
        <w:gridCol w:w="555"/>
        <w:gridCol w:w="630"/>
        <w:gridCol w:w="1110"/>
        <w:gridCol w:w="1080"/>
        <w:gridCol w:w="1185"/>
      </w:tblGrid>
      <w:tr w:rsidR="00826B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40" w:type="dxa"/>
            <w:vAlign w:val="center"/>
          </w:tcPr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研究生姓名</w:t>
            </w:r>
          </w:p>
        </w:tc>
        <w:tc>
          <w:tcPr>
            <w:tcW w:w="1575" w:type="dxa"/>
            <w:vAlign w:val="center"/>
          </w:tcPr>
          <w:p w:rsidR="00826B21" w:rsidRDefault="00504DBC" w:rsidP="00504DBC">
            <w:pPr>
              <w:spacing w:line="20" w:lineRule="atLeast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邬文怀</w:t>
            </w:r>
          </w:p>
        </w:tc>
        <w:tc>
          <w:tcPr>
            <w:tcW w:w="1155" w:type="dxa"/>
            <w:gridSpan w:val="2"/>
            <w:vAlign w:val="center"/>
          </w:tcPr>
          <w:p w:rsidR="00826B21" w:rsidRDefault="00826B21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入学时间</w:t>
            </w:r>
          </w:p>
        </w:tc>
        <w:tc>
          <w:tcPr>
            <w:tcW w:w="1740" w:type="dxa"/>
            <w:gridSpan w:val="2"/>
            <w:vAlign w:val="center"/>
          </w:tcPr>
          <w:p w:rsidR="00826B21" w:rsidRDefault="005B487E">
            <w:pPr>
              <w:spacing w:line="2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2016.9</w:t>
            </w:r>
          </w:p>
        </w:tc>
        <w:tc>
          <w:tcPr>
            <w:tcW w:w="1080" w:type="dxa"/>
            <w:vAlign w:val="center"/>
          </w:tcPr>
          <w:p w:rsidR="00826B21" w:rsidRDefault="00826B21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攻读学位</w:t>
            </w:r>
          </w:p>
        </w:tc>
        <w:tc>
          <w:tcPr>
            <w:tcW w:w="1185" w:type="dxa"/>
            <w:vAlign w:val="center"/>
          </w:tcPr>
          <w:p w:rsidR="00826B21" w:rsidRDefault="006A1A6C">
            <w:pPr>
              <w:spacing w:line="2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工程硕士</w:t>
            </w:r>
          </w:p>
        </w:tc>
      </w:tr>
      <w:tr w:rsidR="00826B2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440" w:type="dxa"/>
            <w:vAlign w:val="center"/>
          </w:tcPr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专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业</w:t>
            </w:r>
          </w:p>
        </w:tc>
        <w:tc>
          <w:tcPr>
            <w:tcW w:w="2175" w:type="dxa"/>
            <w:gridSpan w:val="2"/>
            <w:vAlign w:val="center"/>
          </w:tcPr>
          <w:p w:rsidR="00826B21" w:rsidRDefault="006A1A6C">
            <w:pPr>
              <w:spacing w:line="2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软件工程</w:t>
            </w:r>
          </w:p>
        </w:tc>
        <w:tc>
          <w:tcPr>
            <w:tcW w:w="1185" w:type="dxa"/>
            <w:gridSpan w:val="2"/>
            <w:vAlign w:val="center"/>
          </w:tcPr>
          <w:p w:rsidR="00826B21" w:rsidRDefault="00826B21">
            <w:pPr>
              <w:spacing w:line="20" w:lineRule="atLeast"/>
              <w:ind w:left="42"/>
              <w:rPr>
                <w:rFonts w:ascii="宋体"/>
              </w:rPr>
            </w:pPr>
            <w:r>
              <w:rPr>
                <w:rFonts w:ascii="宋体" w:hint="eastAsia"/>
              </w:rPr>
              <w:t>研究方向</w:t>
            </w:r>
          </w:p>
        </w:tc>
        <w:tc>
          <w:tcPr>
            <w:tcW w:w="3375" w:type="dxa"/>
            <w:gridSpan w:val="3"/>
            <w:vAlign w:val="center"/>
          </w:tcPr>
          <w:p w:rsidR="00826B21" w:rsidRDefault="00826B21">
            <w:pPr>
              <w:spacing w:line="20" w:lineRule="atLeast"/>
              <w:rPr>
                <w:rFonts w:ascii="宋体"/>
              </w:rPr>
            </w:pPr>
          </w:p>
        </w:tc>
      </w:tr>
      <w:tr w:rsidR="00826B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40" w:type="dxa"/>
            <w:vAlign w:val="center"/>
          </w:tcPr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文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题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目</w:t>
            </w:r>
          </w:p>
        </w:tc>
        <w:tc>
          <w:tcPr>
            <w:tcW w:w="6735" w:type="dxa"/>
            <w:gridSpan w:val="7"/>
            <w:vAlign w:val="center"/>
          </w:tcPr>
          <w:p w:rsidR="00826B21" w:rsidRDefault="00AE5FC0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基于React的</w:t>
            </w:r>
            <w:r w:rsidR="00504DBC">
              <w:rPr>
                <w:rFonts w:ascii="宋体" w:hint="eastAsia"/>
              </w:rPr>
              <w:t>超级账号教学支持</w:t>
            </w:r>
            <w:r w:rsidR="00DB5755">
              <w:rPr>
                <w:rFonts w:ascii="宋体" w:hint="eastAsia"/>
              </w:rPr>
              <w:t>系统前端</w:t>
            </w:r>
            <w:r w:rsidR="005B487E">
              <w:rPr>
                <w:rFonts w:ascii="宋体" w:hint="eastAsia"/>
              </w:rPr>
              <w:t>的设计与实现</w:t>
            </w:r>
          </w:p>
        </w:tc>
      </w:tr>
      <w:tr w:rsidR="00826B21">
        <w:tblPrEx>
          <w:tblCellMar>
            <w:top w:w="0" w:type="dxa"/>
            <w:bottom w:w="0" w:type="dxa"/>
          </w:tblCellMar>
        </w:tblPrEx>
        <w:trPr>
          <w:trHeight w:val="9735"/>
        </w:trPr>
        <w:tc>
          <w:tcPr>
            <w:tcW w:w="8175" w:type="dxa"/>
            <w:gridSpan w:val="8"/>
          </w:tcPr>
          <w:p w:rsidR="00826B21" w:rsidRDefault="00826B21">
            <w:pPr>
              <w:spacing w:line="20" w:lineRule="atLeast"/>
              <w:rPr>
                <w:rFonts w:ascii="宋体"/>
              </w:rPr>
            </w:pPr>
            <w:r>
              <w:rPr>
                <w:rFonts w:ascii="宋体"/>
              </w:rPr>
              <w:t xml:space="preserve">                          </w:t>
            </w:r>
          </w:p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师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评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语</w:t>
            </w:r>
          </w:p>
          <w:p w:rsidR="00804172" w:rsidRPr="0018300F" w:rsidRDefault="00703F5B" w:rsidP="00FC4723">
            <w:pPr>
              <w:spacing w:line="20" w:lineRule="atLeast"/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论文</w:t>
            </w:r>
            <w:r w:rsidR="0014647F">
              <w:rPr>
                <w:rFonts w:ascii="宋体" w:hint="eastAsia"/>
              </w:rPr>
              <w:t>的选题为《</w:t>
            </w:r>
            <w:r w:rsidR="00634573">
              <w:rPr>
                <w:rFonts w:ascii="宋体" w:hint="eastAsia"/>
              </w:rPr>
              <w:t>基于React的超级账号教学支持</w:t>
            </w:r>
            <w:r w:rsidR="00DB5755" w:rsidRPr="00DB5755">
              <w:rPr>
                <w:rFonts w:ascii="宋体" w:hint="eastAsia"/>
              </w:rPr>
              <w:t>系统前端的设计与实现</w:t>
            </w:r>
            <w:r w:rsidR="0014647F">
              <w:rPr>
                <w:rFonts w:ascii="宋体" w:hint="eastAsia"/>
              </w:rPr>
              <w:t>》，</w:t>
            </w:r>
            <w:r w:rsidR="005013F7">
              <w:rPr>
                <w:rFonts w:ascii="宋体" w:hint="eastAsia"/>
              </w:rPr>
              <w:t>该论</w:t>
            </w:r>
            <w:r w:rsidR="005013F7" w:rsidRPr="005013F7">
              <w:rPr>
                <w:rFonts w:ascii="宋体" w:hint="eastAsia"/>
              </w:rPr>
              <w:t>文所介绍的</w:t>
            </w:r>
            <w:r w:rsidR="00634573">
              <w:rPr>
                <w:rFonts w:ascii="宋体" w:hint="eastAsia"/>
              </w:rPr>
              <w:t>超级账号教学支持系统前端</w:t>
            </w:r>
            <w:r w:rsidR="005013F7" w:rsidRPr="005013F7">
              <w:rPr>
                <w:rFonts w:ascii="宋体" w:hint="eastAsia"/>
              </w:rPr>
              <w:t>，</w:t>
            </w:r>
            <w:r w:rsidR="00634573" w:rsidRPr="00634573">
              <w:rPr>
                <w:rFonts w:ascii="宋体" w:hint="eastAsia"/>
              </w:rPr>
              <w:t>能够对课程信息、课程资源、课程活动、课程小组、个人知识体系进行统一管理，并可以通过会话功能有效地提升师生互动</w:t>
            </w:r>
            <w:r w:rsidR="005013F7">
              <w:rPr>
                <w:rFonts w:ascii="宋体" w:hint="eastAsia"/>
              </w:rPr>
              <w:t>。</w:t>
            </w:r>
            <w:r w:rsidR="00634573">
              <w:rPr>
                <w:rFonts w:ascii="宋体" w:hint="eastAsia"/>
              </w:rPr>
              <w:t>该系统前端采用组件化开发，页面交互能力强，响应速度快。</w:t>
            </w:r>
          </w:p>
          <w:p w:rsidR="00CC124D" w:rsidRDefault="001C60E7" w:rsidP="00DD73ED">
            <w:pPr>
              <w:spacing w:line="20" w:lineRule="atLeast"/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首先，</w:t>
            </w:r>
            <w:r w:rsidR="002F4885">
              <w:rPr>
                <w:rFonts w:ascii="宋体" w:hint="eastAsia"/>
              </w:rPr>
              <w:t>论文</w:t>
            </w:r>
            <w:r w:rsidR="00353E83">
              <w:rPr>
                <w:rFonts w:ascii="宋体" w:hint="eastAsia"/>
              </w:rPr>
              <w:t>介绍</w:t>
            </w:r>
            <w:r w:rsidR="002F4885">
              <w:rPr>
                <w:rFonts w:ascii="宋体" w:hint="eastAsia"/>
              </w:rPr>
              <w:t>了该</w:t>
            </w:r>
            <w:r w:rsidR="00AF3859" w:rsidRPr="00AF3859">
              <w:rPr>
                <w:rFonts w:ascii="宋体" w:hint="eastAsia"/>
              </w:rPr>
              <w:t>系统</w:t>
            </w:r>
            <w:r w:rsidR="00634573">
              <w:rPr>
                <w:rFonts w:ascii="宋体" w:hint="eastAsia"/>
              </w:rPr>
              <w:t>前端</w:t>
            </w:r>
            <w:r w:rsidR="00406F47">
              <w:rPr>
                <w:rFonts w:ascii="宋体" w:hint="eastAsia"/>
              </w:rPr>
              <w:t>的背景，包括</w:t>
            </w:r>
            <w:r w:rsidR="00634573">
              <w:rPr>
                <w:rFonts w:ascii="宋体" w:hint="eastAsia"/>
              </w:rPr>
              <w:t>教学支持系统</w:t>
            </w:r>
            <w:r w:rsidR="00406F47">
              <w:rPr>
                <w:rFonts w:ascii="宋体" w:hint="eastAsia"/>
              </w:rPr>
              <w:t>的</w:t>
            </w:r>
            <w:r w:rsidR="00660A2C">
              <w:rPr>
                <w:rFonts w:ascii="宋体" w:hint="eastAsia"/>
              </w:rPr>
              <w:t>相关</w:t>
            </w:r>
            <w:r w:rsidR="005F3C1B">
              <w:rPr>
                <w:rFonts w:ascii="宋体" w:hint="eastAsia"/>
              </w:rPr>
              <w:t>行业</w:t>
            </w:r>
            <w:r w:rsidR="00660A2C">
              <w:rPr>
                <w:rFonts w:ascii="宋体" w:hint="eastAsia"/>
              </w:rPr>
              <w:t>现状</w:t>
            </w:r>
            <w:r w:rsidR="00634573">
              <w:rPr>
                <w:rFonts w:ascii="宋体" w:hint="eastAsia"/>
              </w:rPr>
              <w:t>和超级账号教学支持系统</w:t>
            </w:r>
            <w:r w:rsidR="00722D0A">
              <w:rPr>
                <w:rFonts w:ascii="宋体" w:hint="eastAsia"/>
              </w:rPr>
              <w:t>背景；然后</w:t>
            </w:r>
            <w:r w:rsidR="00353E83">
              <w:rPr>
                <w:rFonts w:ascii="宋体" w:hint="eastAsia"/>
              </w:rPr>
              <w:t>，论文阐述了</w:t>
            </w:r>
            <w:r w:rsidR="00634573">
              <w:rPr>
                <w:rFonts w:ascii="宋体" w:hint="eastAsia"/>
              </w:rPr>
              <w:t>系统</w:t>
            </w:r>
            <w:r w:rsidR="00660A2C">
              <w:rPr>
                <w:rFonts w:ascii="宋体" w:hint="eastAsia"/>
              </w:rPr>
              <w:t>前端开发所</w:t>
            </w:r>
            <w:r w:rsidR="00AF3859" w:rsidRPr="00AF3859">
              <w:rPr>
                <w:rFonts w:ascii="宋体" w:hint="eastAsia"/>
              </w:rPr>
              <w:t>涉及的关键技术，</w:t>
            </w:r>
            <w:r w:rsidR="00D87A3B">
              <w:rPr>
                <w:rFonts w:ascii="宋体" w:hint="eastAsia"/>
              </w:rPr>
              <w:t>包括</w:t>
            </w:r>
            <w:r w:rsidR="00634573">
              <w:rPr>
                <w:rFonts w:ascii="宋体" w:hint="eastAsia"/>
              </w:rPr>
              <w:t>单页面应用、React体系相关技术、</w:t>
            </w:r>
            <w:r w:rsidR="00D87A3B">
              <w:rPr>
                <w:rFonts w:ascii="宋体" w:hint="eastAsia"/>
              </w:rPr>
              <w:t>Draft</w:t>
            </w:r>
            <w:r w:rsidR="00D87A3B">
              <w:rPr>
                <w:rFonts w:ascii="宋体"/>
              </w:rPr>
              <w:t>.js</w:t>
            </w:r>
            <w:r w:rsidR="00D87A3B">
              <w:rPr>
                <w:rFonts w:ascii="宋体" w:hint="eastAsia"/>
              </w:rPr>
              <w:t>、</w:t>
            </w:r>
            <w:r w:rsidR="00722D0A">
              <w:rPr>
                <w:rFonts w:ascii="宋体" w:hint="eastAsia"/>
              </w:rPr>
              <w:t>ES</w:t>
            </w:r>
            <w:r w:rsidR="00722D0A">
              <w:rPr>
                <w:rFonts w:ascii="宋体"/>
              </w:rPr>
              <w:t>6</w:t>
            </w:r>
            <w:r w:rsidR="00722D0A">
              <w:rPr>
                <w:rFonts w:ascii="宋体" w:hint="eastAsia"/>
              </w:rPr>
              <w:t>技术和</w:t>
            </w:r>
            <w:r w:rsidR="00660A2C">
              <w:rPr>
                <w:rFonts w:ascii="宋体"/>
              </w:rPr>
              <w:t>前端工程化</w:t>
            </w:r>
            <w:r w:rsidR="00722D0A">
              <w:rPr>
                <w:rFonts w:ascii="宋体" w:hint="eastAsia"/>
              </w:rPr>
              <w:t>技术</w:t>
            </w:r>
            <w:r w:rsidR="003E38BA">
              <w:rPr>
                <w:rFonts w:ascii="宋体" w:hint="eastAsia"/>
              </w:rPr>
              <w:t>等；</w:t>
            </w:r>
            <w:r w:rsidR="00722D0A">
              <w:rPr>
                <w:rFonts w:ascii="宋体" w:hint="eastAsia"/>
              </w:rPr>
              <w:t>接着</w:t>
            </w:r>
            <w:r w:rsidR="0049440F">
              <w:rPr>
                <w:rFonts w:ascii="宋体" w:hint="eastAsia"/>
              </w:rPr>
              <w:t>，</w:t>
            </w:r>
            <w:r w:rsidR="006136DC">
              <w:rPr>
                <w:rFonts w:ascii="宋体" w:hint="eastAsia"/>
              </w:rPr>
              <w:t>论文</w:t>
            </w:r>
            <w:r w:rsidR="000A5246" w:rsidRPr="000A5246">
              <w:rPr>
                <w:rFonts w:ascii="宋体" w:hint="eastAsia"/>
              </w:rPr>
              <w:t>对</w:t>
            </w:r>
            <w:r w:rsidR="00722D0A">
              <w:rPr>
                <w:rFonts w:ascii="宋体" w:hint="eastAsia"/>
              </w:rPr>
              <w:t>超级账号教学支持</w:t>
            </w:r>
            <w:r w:rsidR="000A5246" w:rsidRPr="000A5246">
              <w:rPr>
                <w:rFonts w:ascii="宋体" w:hint="eastAsia"/>
              </w:rPr>
              <w:t>系统</w:t>
            </w:r>
            <w:r w:rsidR="00722D0A">
              <w:rPr>
                <w:rFonts w:ascii="宋体" w:hint="eastAsia"/>
              </w:rPr>
              <w:t>前端</w:t>
            </w:r>
            <w:r w:rsidR="000A5246" w:rsidRPr="000A5246">
              <w:rPr>
                <w:rFonts w:ascii="宋体" w:hint="eastAsia"/>
              </w:rPr>
              <w:t>进行</w:t>
            </w:r>
            <w:r w:rsidR="009445C1">
              <w:rPr>
                <w:rFonts w:ascii="宋体" w:hint="eastAsia"/>
              </w:rPr>
              <w:t>了</w:t>
            </w:r>
            <w:r w:rsidR="000A5246" w:rsidRPr="000A5246">
              <w:rPr>
                <w:rFonts w:ascii="宋体" w:hint="eastAsia"/>
              </w:rPr>
              <w:t>详细的需求分析，将</w:t>
            </w:r>
            <w:r w:rsidR="00660A2C">
              <w:rPr>
                <w:rFonts w:ascii="宋体" w:hint="eastAsia"/>
              </w:rPr>
              <w:t>前端</w:t>
            </w:r>
            <w:r w:rsidR="000A5246" w:rsidRPr="000A5246">
              <w:rPr>
                <w:rFonts w:ascii="宋体" w:hint="eastAsia"/>
              </w:rPr>
              <w:t>分为</w:t>
            </w:r>
            <w:r w:rsidR="00722D0A">
              <w:rPr>
                <w:rFonts w:ascii="宋体" w:hint="eastAsia"/>
              </w:rPr>
              <w:t>课程管理、课程活动管理、小组管理、会话和知识体系这五个功能模块；其次，论文</w:t>
            </w:r>
            <w:r w:rsidR="00F10F5D">
              <w:rPr>
                <w:rFonts w:ascii="宋体" w:hint="eastAsia"/>
              </w:rPr>
              <w:t>描述了</w:t>
            </w:r>
            <w:r w:rsidR="000A5246" w:rsidRPr="000A5246">
              <w:rPr>
                <w:rFonts w:ascii="宋体" w:hint="eastAsia"/>
              </w:rPr>
              <w:t>系统</w:t>
            </w:r>
            <w:r w:rsidR="00722D0A">
              <w:rPr>
                <w:rFonts w:ascii="宋体" w:hint="eastAsia"/>
              </w:rPr>
              <w:t>前端的</w:t>
            </w:r>
            <w:r w:rsidR="00F10F5D">
              <w:rPr>
                <w:rFonts w:ascii="宋体" w:hint="eastAsia"/>
              </w:rPr>
              <w:t>架构设计</w:t>
            </w:r>
            <w:r w:rsidR="00AD1B98">
              <w:rPr>
                <w:rFonts w:ascii="宋体" w:hint="eastAsia"/>
              </w:rPr>
              <w:t>，</w:t>
            </w:r>
            <w:r w:rsidR="00722D0A">
              <w:rPr>
                <w:rFonts w:ascii="宋体" w:hint="eastAsia"/>
              </w:rPr>
              <w:t>并阐述了前端各模块的</w:t>
            </w:r>
            <w:r w:rsidR="00F10F5D">
              <w:rPr>
                <w:rFonts w:ascii="宋体" w:hint="eastAsia"/>
              </w:rPr>
              <w:t>详细设计；</w:t>
            </w:r>
            <w:r w:rsidR="00AD1B98">
              <w:rPr>
                <w:rFonts w:ascii="宋体" w:hint="eastAsia"/>
              </w:rPr>
              <w:t>最后，</w:t>
            </w:r>
            <w:r w:rsidR="00722D0A">
              <w:rPr>
                <w:rFonts w:ascii="宋体" w:hint="eastAsia"/>
              </w:rPr>
              <w:t>论文</w:t>
            </w:r>
            <w:r w:rsidR="00AD1B98" w:rsidRPr="00AD1B98">
              <w:rPr>
                <w:rFonts w:ascii="宋体" w:hint="eastAsia"/>
              </w:rPr>
              <w:t>阐述</w:t>
            </w:r>
            <w:r w:rsidR="00AD1B98">
              <w:rPr>
                <w:rFonts w:ascii="宋体" w:hint="eastAsia"/>
              </w:rPr>
              <w:t>了</w:t>
            </w:r>
            <w:r w:rsidR="00AD1B98" w:rsidRPr="00AD1B98">
              <w:rPr>
                <w:rFonts w:ascii="宋体" w:hint="eastAsia"/>
              </w:rPr>
              <w:t>系统</w:t>
            </w:r>
            <w:r w:rsidR="00F10F5D">
              <w:rPr>
                <w:rFonts w:ascii="宋体" w:hint="eastAsia"/>
              </w:rPr>
              <w:t>前端</w:t>
            </w:r>
            <w:r w:rsidR="00AD1B98" w:rsidRPr="00AD1B98">
              <w:rPr>
                <w:rFonts w:ascii="宋体" w:hint="eastAsia"/>
              </w:rPr>
              <w:t>各功能模块的实现</w:t>
            </w:r>
            <w:r w:rsidR="00722D0A">
              <w:rPr>
                <w:rFonts w:ascii="宋体" w:hint="eastAsia"/>
              </w:rPr>
              <w:t>细节</w:t>
            </w:r>
            <w:r w:rsidR="00AD1B98" w:rsidRPr="00AD1B98">
              <w:rPr>
                <w:rFonts w:ascii="宋体" w:hint="eastAsia"/>
              </w:rPr>
              <w:t>和系统的</w:t>
            </w:r>
            <w:r w:rsidR="00F10F5D">
              <w:rPr>
                <w:rFonts w:ascii="宋体" w:hint="eastAsia"/>
              </w:rPr>
              <w:t>运行</w:t>
            </w:r>
            <w:r w:rsidR="00AD1B98" w:rsidRPr="00AD1B98">
              <w:rPr>
                <w:rFonts w:ascii="宋体" w:hint="eastAsia"/>
              </w:rPr>
              <w:t>效果。</w:t>
            </w:r>
            <w:r w:rsidR="005013F7" w:rsidRPr="005013F7">
              <w:rPr>
                <w:rFonts w:ascii="宋体" w:hint="eastAsia"/>
              </w:rPr>
              <w:t>该系统</w:t>
            </w:r>
            <w:r w:rsidR="00722D0A">
              <w:rPr>
                <w:rFonts w:ascii="宋体" w:hint="eastAsia"/>
              </w:rPr>
              <w:t>前端</w:t>
            </w:r>
            <w:r w:rsidR="005013F7" w:rsidRPr="005013F7">
              <w:rPr>
                <w:rFonts w:ascii="宋体" w:hint="eastAsia"/>
              </w:rPr>
              <w:t>目前已完成集成测试和功能测试，</w:t>
            </w:r>
            <w:r w:rsidR="00722D0A">
              <w:rPr>
                <w:rFonts w:ascii="宋体" w:hint="eastAsia"/>
              </w:rPr>
              <w:t>并已投入线上使用</w:t>
            </w:r>
            <w:bookmarkStart w:id="0" w:name="_GoBack"/>
            <w:bookmarkEnd w:id="0"/>
            <w:r w:rsidR="005013F7" w:rsidRPr="005013F7">
              <w:rPr>
                <w:rFonts w:ascii="宋体" w:hint="eastAsia"/>
              </w:rPr>
              <w:t>。</w:t>
            </w:r>
          </w:p>
          <w:p w:rsidR="00804172" w:rsidRDefault="00F70DCA" w:rsidP="00851981">
            <w:pPr>
              <w:spacing w:line="20" w:lineRule="atLeast"/>
              <w:ind w:firstLine="420"/>
              <w:rPr>
                <w:rFonts w:ascii="宋体" w:hint="eastAsia"/>
              </w:rPr>
            </w:pPr>
            <w:r>
              <w:rPr>
                <w:rFonts w:ascii="宋体"/>
              </w:rPr>
              <w:t>论文</w:t>
            </w:r>
            <w:r w:rsidR="00023D9B">
              <w:rPr>
                <w:rFonts w:ascii="宋体"/>
              </w:rPr>
              <w:t>结构</w:t>
            </w:r>
            <w:r w:rsidR="00F10F5D">
              <w:rPr>
                <w:rFonts w:ascii="宋体" w:hint="eastAsia"/>
              </w:rPr>
              <w:t>组织</w:t>
            </w:r>
            <w:r w:rsidR="00023D9B">
              <w:rPr>
                <w:rFonts w:ascii="宋体"/>
              </w:rPr>
              <w:t>合理</w:t>
            </w:r>
            <w:r w:rsidR="00F93655">
              <w:rPr>
                <w:rFonts w:ascii="宋体" w:hint="eastAsia"/>
              </w:rPr>
              <w:t>，</w:t>
            </w:r>
            <w:r w:rsidR="000D4523">
              <w:rPr>
                <w:rFonts w:ascii="宋体"/>
              </w:rPr>
              <w:t>条理清晰</w:t>
            </w:r>
            <w:r w:rsidR="00F93655">
              <w:rPr>
                <w:rFonts w:ascii="宋体" w:hint="eastAsia"/>
              </w:rPr>
              <w:t>，</w:t>
            </w:r>
            <w:r w:rsidR="001A7D83">
              <w:rPr>
                <w:rFonts w:ascii="宋体" w:hint="eastAsia"/>
              </w:rPr>
              <w:t>表述准确</w:t>
            </w:r>
            <w:r w:rsidR="00634573">
              <w:rPr>
                <w:rFonts w:ascii="宋体" w:hint="eastAsia"/>
              </w:rPr>
              <w:t>。</w:t>
            </w:r>
            <w:r w:rsidR="005F1479">
              <w:rPr>
                <w:rFonts w:ascii="宋体"/>
              </w:rPr>
              <w:t>论文格式正确，书写规范，</w:t>
            </w:r>
            <w:r w:rsidR="00CF6A25">
              <w:rPr>
                <w:rFonts w:ascii="宋体"/>
              </w:rPr>
              <w:t>文献材料收集详实</w:t>
            </w:r>
            <w:r w:rsidR="00DD73ED">
              <w:rPr>
                <w:rFonts w:ascii="宋体" w:hint="eastAsia"/>
              </w:rPr>
              <w:t>。</w:t>
            </w:r>
            <w:r w:rsidR="001F6ABD" w:rsidRPr="001F6ABD">
              <w:rPr>
                <w:rFonts w:ascii="宋体"/>
              </w:rPr>
              <w:t>论文撰写思路清晰，语言流畅简练，</w:t>
            </w:r>
            <w:r w:rsidR="00D04D4A">
              <w:rPr>
                <w:rFonts w:ascii="宋体"/>
              </w:rPr>
              <w:t>逻辑性较强，</w:t>
            </w:r>
            <w:r w:rsidR="00DD73ED">
              <w:rPr>
                <w:rFonts w:ascii="宋体" w:hint="eastAsia"/>
              </w:rPr>
              <w:t>结合图表</w:t>
            </w:r>
            <w:r w:rsidR="003D5FB9">
              <w:rPr>
                <w:rFonts w:ascii="宋体" w:hint="eastAsia"/>
              </w:rPr>
              <w:t>对系统进行分析与设计</w:t>
            </w:r>
            <w:r w:rsidR="005556C6">
              <w:rPr>
                <w:rFonts w:ascii="宋体" w:hint="eastAsia"/>
              </w:rPr>
              <w:t>，简洁清晰，很好地描述了系统的分析过程及设计思路。</w:t>
            </w:r>
          </w:p>
          <w:p w:rsidR="00851981" w:rsidRDefault="00F10F5D" w:rsidP="00851981">
            <w:pPr>
              <w:spacing w:line="20" w:lineRule="atLeast"/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论文主要论述了</w:t>
            </w:r>
            <w:r w:rsidR="00634573">
              <w:rPr>
                <w:rFonts w:ascii="宋体" w:hint="eastAsia"/>
              </w:rPr>
              <w:t>基于React的超级账号教学支持</w:t>
            </w:r>
            <w:r>
              <w:rPr>
                <w:rFonts w:ascii="宋体" w:hint="eastAsia"/>
              </w:rPr>
              <w:t>系统前端</w:t>
            </w:r>
            <w:r w:rsidR="008C14B7" w:rsidRPr="00851981">
              <w:rPr>
                <w:rFonts w:ascii="宋体" w:hint="eastAsia"/>
              </w:rPr>
              <w:t>的设计与实现，介绍了系统的项目背景、相关技术、</w:t>
            </w:r>
            <w:r w:rsidR="00634573">
              <w:rPr>
                <w:rFonts w:ascii="宋体" w:hint="eastAsia"/>
              </w:rPr>
              <w:t>前端</w:t>
            </w:r>
            <w:r w:rsidR="008C14B7" w:rsidRPr="00851981">
              <w:rPr>
                <w:rFonts w:ascii="宋体" w:hint="eastAsia"/>
              </w:rPr>
              <w:t>需求分析、</w:t>
            </w:r>
            <w:r w:rsidR="00DD73ED">
              <w:rPr>
                <w:rFonts w:ascii="宋体" w:hint="eastAsia"/>
              </w:rPr>
              <w:t>前端概要</w:t>
            </w:r>
            <w:r w:rsidR="00634573">
              <w:rPr>
                <w:rFonts w:ascii="宋体" w:hint="eastAsia"/>
              </w:rPr>
              <w:t>与详细</w:t>
            </w:r>
            <w:r w:rsidR="008C14B7" w:rsidRPr="00851981">
              <w:rPr>
                <w:rFonts w:ascii="宋体" w:hint="eastAsia"/>
              </w:rPr>
              <w:t>设计、</w:t>
            </w:r>
            <w:r w:rsidR="00DD73ED">
              <w:rPr>
                <w:rFonts w:ascii="宋体" w:hint="eastAsia"/>
              </w:rPr>
              <w:t>前端各</w:t>
            </w:r>
            <w:r w:rsidR="008C14B7" w:rsidRPr="00851981">
              <w:rPr>
                <w:rFonts w:ascii="宋体" w:hint="eastAsia"/>
              </w:rPr>
              <w:t>模块的</w:t>
            </w:r>
            <w:r w:rsidR="00634573">
              <w:rPr>
                <w:rFonts w:ascii="宋体" w:hint="eastAsia"/>
              </w:rPr>
              <w:t>实现</w:t>
            </w:r>
            <w:r w:rsidR="008C14B7" w:rsidRPr="00851981">
              <w:rPr>
                <w:rFonts w:ascii="宋体" w:hint="eastAsia"/>
              </w:rPr>
              <w:t>细节和效果等内容。</w:t>
            </w:r>
            <w:r w:rsidR="008277F4" w:rsidRPr="00851981">
              <w:rPr>
                <w:rFonts w:ascii="宋体" w:hint="eastAsia"/>
              </w:rPr>
              <w:t>论文</w:t>
            </w:r>
            <w:r w:rsidR="007C01D7" w:rsidRPr="00851981">
              <w:rPr>
                <w:rFonts w:ascii="宋体" w:hint="eastAsia"/>
              </w:rPr>
              <w:t>的</w:t>
            </w:r>
            <w:r w:rsidR="008277F4" w:rsidRPr="00851981">
              <w:rPr>
                <w:rFonts w:ascii="宋体"/>
              </w:rPr>
              <w:t>选题有实际应用价值，</w:t>
            </w:r>
            <w:r w:rsidR="00841F1A" w:rsidRPr="00851981">
              <w:rPr>
                <w:rFonts w:ascii="宋体"/>
              </w:rPr>
              <w:t>综合运用了所学知识</w:t>
            </w:r>
            <w:r w:rsidR="00841F1A" w:rsidRPr="00851981">
              <w:rPr>
                <w:rFonts w:ascii="宋体" w:hint="eastAsia"/>
              </w:rPr>
              <w:t>来</w:t>
            </w:r>
            <w:r w:rsidR="00D96B44" w:rsidRPr="00851981">
              <w:rPr>
                <w:rFonts w:ascii="宋体" w:hint="eastAsia"/>
              </w:rPr>
              <w:t>解决问题</w:t>
            </w:r>
            <w:r w:rsidR="004334FA" w:rsidRPr="00851981">
              <w:rPr>
                <w:rFonts w:ascii="宋体" w:hint="eastAsia"/>
              </w:rPr>
              <w:t>，具有较高的基础理论知识和专业知识，具备了独立科研工作能力，论文达到了硕士学位水平。</w:t>
            </w:r>
          </w:p>
          <w:p w:rsidR="00804172" w:rsidRDefault="00767F81" w:rsidP="00FC4723">
            <w:pPr>
              <w:spacing w:line="20" w:lineRule="atLeast"/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同意进行论文答辩，</w:t>
            </w:r>
            <w:r w:rsidR="00C44202">
              <w:rPr>
                <w:rFonts w:ascii="宋体" w:hint="eastAsia"/>
              </w:rPr>
              <w:t>并</w:t>
            </w:r>
            <w:r>
              <w:rPr>
                <w:rFonts w:ascii="宋体" w:hint="eastAsia"/>
              </w:rPr>
              <w:t>建议授予</w:t>
            </w:r>
            <w:r w:rsidR="00C44202">
              <w:rPr>
                <w:rFonts w:ascii="宋体" w:hint="eastAsia"/>
              </w:rPr>
              <w:t>工程</w:t>
            </w:r>
            <w:r>
              <w:rPr>
                <w:rFonts w:ascii="宋体" w:hint="eastAsia"/>
              </w:rPr>
              <w:t>硕士学位。</w:t>
            </w:r>
          </w:p>
          <w:p w:rsidR="00FC4723" w:rsidRDefault="00FC4723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FC4723">
            <w:pPr>
              <w:spacing w:line="20" w:lineRule="atLeast"/>
              <w:ind w:firstLine="420"/>
              <w:rPr>
                <w:rFonts w:ascii="宋体"/>
              </w:rPr>
            </w:pPr>
          </w:p>
          <w:p w:rsidR="00DD73ED" w:rsidRDefault="00DD73ED" w:rsidP="00DD73ED">
            <w:pPr>
              <w:spacing w:line="20" w:lineRule="atLeast"/>
              <w:rPr>
                <w:rFonts w:ascii="宋体" w:hint="eastAsia"/>
              </w:rPr>
            </w:pPr>
          </w:p>
          <w:p w:rsidR="00DD73ED" w:rsidRPr="00804172" w:rsidRDefault="00DD73ED" w:rsidP="00FC4723">
            <w:pPr>
              <w:spacing w:line="20" w:lineRule="atLeast"/>
              <w:ind w:firstLine="420"/>
              <w:rPr>
                <w:rFonts w:ascii="宋体" w:hint="eastAsia"/>
              </w:rPr>
            </w:pPr>
          </w:p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  <w:b/>
              </w:rPr>
              <w:t xml:space="preserve">  </w:t>
            </w:r>
            <w:r>
              <w:rPr>
                <w:rFonts w:ascii="宋体" w:hint="eastAsia"/>
                <w:b/>
              </w:rPr>
              <w:t>指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导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教</w:t>
            </w:r>
            <w:r>
              <w:rPr>
                <w:rFonts w:ascii="宋体"/>
                <w:b/>
              </w:rPr>
              <w:t xml:space="preserve"> </w:t>
            </w:r>
            <w:r>
              <w:rPr>
                <w:rFonts w:ascii="宋体" w:hint="eastAsia"/>
                <w:b/>
              </w:rPr>
              <w:t>师</w:t>
            </w:r>
            <w:r>
              <w:rPr>
                <w:rFonts w:ascii="宋体"/>
              </w:rPr>
              <w:t xml:space="preserve">                  </w:t>
            </w:r>
            <w:r>
              <w:rPr>
                <w:rFonts w:ascii="宋体" w:hint="eastAsia"/>
              </w:rPr>
              <w:t>（签章）</w:t>
            </w:r>
          </w:p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</w:p>
          <w:p w:rsidR="00826B21" w:rsidRDefault="00826B2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                                                      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日</w:t>
            </w:r>
          </w:p>
          <w:p w:rsidR="00826B21" w:rsidRDefault="00826B21">
            <w:pPr>
              <w:spacing w:line="20" w:lineRule="atLeast"/>
              <w:rPr>
                <w:rFonts w:ascii="宋体"/>
              </w:rPr>
            </w:pPr>
          </w:p>
        </w:tc>
      </w:tr>
    </w:tbl>
    <w:p w:rsidR="00826B21" w:rsidRDefault="00826B21">
      <w:pPr>
        <w:rPr>
          <w:sz w:val="32"/>
        </w:rPr>
      </w:pPr>
    </w:p>
    <w:sectPr w:rsidR="0082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0ED" w:rsidRDefault="009920ED" w:rsidP="00804172">
      <w:r>
        <w:separator/>
      </w:r>
    </w:p>
  </w:endnote>
  <w:endnote w:type="continuationSeparator" w:id="0">
    <w:p w:rsidR="009920ED" w:rsidRDefault="009920ED" w:rsidP="0080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0ED" w:rsidRDefault="009920ED" w:rsidP="00804172">
      <w:r>
        <w:separator/>
      </w:r>
    </w:p>
  </w:footnote>
  <w:footnote w:type="continuationSeparator" w:id="0">
    <w:p w:rsidR="009920ED" w:rsidRDefault="009920ED" w:rsidP="00804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4307F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C"/>
    <w:rsid w:val="00023D9B"/>
    <w:rsid w:val="00065519"/>
    <w:rsid w:val="000A5246"/>
    <w:rsid w:val="000B080E"/>
    <w:rsid w:val="000B6508"/>
    <w:rsid w:val="000D4523"/>
    <w:rsid w:val="0013737D"/>
    <w:rsid w:val="0014647F"/>
    <w:rsid w:val="0018300F"/>
    <w:rsid w:val="001A7D83"/>
    <w:rsid w:val="001C60E7"/>
    <w:rsid w:val="001F6ABD"/>
    <w:rsid w:val="002423AC"/>
    <w:rsid w:val="002730C9"/>
    <w:rsid w:val="002F4885"/>
    <w:rsid w:val="002F539C"/>
    <w:rsid w:val="00353E83"/>
    <w:rsid w:val="00356916"/>
    <w:rsid w:val="0035751F"/>
    <w:rsid w:val="00390504"/>
    <w:rsid w:val="003B0118"/>
    <w:rsid w:val="003C254A"/>
    <w:rsid w:val="003D5FB9"/>
    <w:rsid w:val="003E38BA"/>
    <w:rsid w:val="00406F47"/>
    <w:rsid w:val="004334FA"/>
    <w:rsid w:val="004519F1"/>
    <w:rsid w:val="0046089E"/>
    <w:rsid w:val="00472352"/>
    <w:rsid w:val="0049440F"/>
    <w:rsid w:val="004C1813"/>
    <w:rsid w:val="004E26D8"/>
    <w:rsid w:val="004F574E"/>
    <w:rsid w:val="005013F7"/>
    <w:rsid w:val="00504DBC"/>
    <w:rsid w:val="00554904"/>
    <w:rsid w:val="005556C6"/>
    <w:rsid w:val="005627C6"/>
    <w:rsid w:val="00586F15"/>
    <w:rsid w:val="005B2BF0"/>
    <w:rsid w:val="005B487E"/>
    <w:rsid w:val="005F1479"/>
    <w:rsid w:val="005F3C1B"/>
    <w:rsid w:val="006136DC"/>
    <w:rsid w:val="00634573"/>
    <w:rsid w:val="00635355"/>
    <w:rsid w:val="006509DE"/>
    <w:rsid w:val="00655C75"/>
    <w:rsid w:val="00660A2C"/>
    <w:rsid w:val="006A1A6C"/>
    <w:rsid w:val="006C111C"/>
    <w:rsid w:val="006D642B"/>
    <w:rsid w:val="00703F5B"/>
    <w:rsid w:val="00722D0A"/>
    <w:rsid w:val="00767DDF"/>
    <w:rsid w:val="00767F81"/>
    <w:rsid w:val="007A0B24"/>
    <w:rsid w:val="007C01D7"/>
    <w:rsid w:val="00804172"/>
    <w:rsid w:val="00826B21"/>
    <w:rsid w:val="008277F4"/>
    <w:rsid w:val="00841F1A"/>
    <w:rsid w:val="00851981"/>
    <w:rsid w:val="008519FB"/>
    <w:rsid w:val="008C14B7"/>
    <w:rsid w:val="008F130A"/>
    <w:rsid w:val="009138C1"/>
    <w:rsid w:val="00940C88"/>
    <w:rsid w:val="0094316E"/>
    <w:rsid w:val="009445C1"/>
    <w:rsid w:val="00987755"/>
    <w:rsid w:val="009920ED"/>
    <w:rsid w:val="00A01B12"/>
    <w:rsid w:val="00A20FF7"/>
    <w:rsid w:val="00A56443"/>
    <w:rsid w:val="00A755A2"/>
    <w:rsid w:val="00A953AC"/>
    <w:rsid w:val="00AB2A4B"/>
    <w:rsid w:val="00AD1B98"/>
    <w:rsid w:val="00AE5FC0"/>
    <w:rsid w:val="00AF3859"/>
    <w:rsid w:val="00B360E4"/>
    <w:rsid w:val="00B96935"/>
    <w:rsid w:val="00BD34CF"/>
    <w:rsid w:val="00C44202"/>
    <w:rsid w:val="00C8702B"/>
    <w:rsid w:val="00CB4684"/>
    <w:rsid w:val="00CC124D"/>
    <w:rsid w:val="00CF6A25"/>
    <w:rsid w:val="00D04D4A"/>
    <w:rsid w:val="00D06B23"/>
    <w:rsid w:val="00D3013E"/>
    <w:rsid w:val="00D35ED0"/>
    <w:rsid w:val="00D63965"/>
    <w:rsid w:val="00D87A3B"/>
    <w:rsid w:val="00D963E3"/>
    <w:rsid w:val="00D96B44"/>
    <w:rsid w:val="00DB5755"/>
    <w:rsid w:val="00DD73ED"/>
    <w:rsid w:val="00DF2B4A"/>
    <w:rsid w:val="00E0429B"/>
    <w:rsid w:val="00E05BC7"/>
    <w:rsid w:val="00E06D9D"/>
    <w:rsid w:val="00E14197"/>
    <w:rsid w:val="00E5357A"/>
    <w:rsid w:val="00E643BC"/>
    <w:rsid w:val="00EC07BB"/>
    <w:rsid w:val="00F10F5D"/>
    <w:rsid w:val="00F24A5E"/>
    <w:rsid w:val="00F51C9C"/>
    <w:rsid w:val="00F70DCA"/>
    <w:rsid w:val="00F742BC"/>
    <w:rsid w:val="00F832EE"/>
    <w:rsid w:val="00F93655"/>
    <w:rsid w:val="00FC4723"/>
    <w:rsid w:val="00FD1C27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EEC39"/>
  <w15:chartTrackingRefBased/>
  <w15:docId w15:val="{AE1972FD-9C70-4340-ADD2-FEBA3AFA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804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04172"/>
    <w:rPr>
      <w:kern w:val="2"/>
      <w:sz w:val="18"/>
      <w:szCs w:val="18"/>
    </w:rPr>
  </w:style>
  <w:style w:type="paragraph" w:styleId="a5">
    <w:name w:val="footer"/>
    <w:basedOn w:val="a"/>
    <w:link w:val="a6"/>
    <w:rsid w:val="00804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04172"/>
    <w:rPr>
      <w:kern w:val="2"/>
      <w:sz w:val="18"/>
      <w:szCs w:val="18"/>
    </w:rPr>
  </w:style>
  <w:style w:type="paragraph" w:styleId="3">
    <w:name w:val="Body Text Indent 3"/>
    <w:basedOn w:val="a"/>
    <w:link w:val="30"/>
    <w:autoRedefine/>
    <w:unhideWhenUsed/>
    <w:rsid w:val="00851981"/>
    <w:pPr>
      <w:autoSpaceDE w:val="0"/>
      <w:autoSpaceDN w:val="0"/>
      <w:adjustRightInd w:val="0"/>
      <w:ind w:leftChars="139" w:left="292" w:rightChars="154" w:right="323" w:firstLineChars="200" w:firstLine="444"/>
      <w:jc w:val="left"/>
    </w:pPr>
    <w:rPr>
      <w:rFonts w:ascii="宋体" w:hAnsi="宋体"/>
      <w:spacing w:val="6"/>
      <w:szCs w:val="24"/>
    </w:rPr>
  </w:style>
  <w:style w:type="character" w:customStyle="1" w:styleId="30">
    <w:name w:val="正文文本缩进 3 字符"/>
    <w:link w:val="3"/>
    <w:rsid w:val="00851981"/>
    <w:rPr>
      <w:rFonts w:ascii="宋体" w:hAnsi="宋体"/>
      <w:spacing w:val="6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148</Words>
  <Characters>845</Characters>
  <Application>Microsoft Office Word</Application>
  <DocSecurity>0</DocSecurity>
  <Lines>7</Lines>
  <Paragraphs>1</Paragraphs>
  <ScaleCrop>false</ScaleCrop>
  <Company>Graduate School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 京  大   学</dc:title>
  <dc:subject/>
  <dc:creator>Lu Guoping</dc:creator>
  <cp:keywords/>
  <dc:description/>
  <cp:lastModifiedBy>Microsoft Office 用户</cp:lastModifiedBy>
  <cp:revision>2</cp:revision>
  <dcterms:created xsi:type="dcterms:W3CDTF">2013-04-10T01:08:00Z</dcterms:created>
  <dcterms:modified xsi:type="dcterms:W3CDTF">2018-05-03T05:47:00Z</dcterms:modified>
</cp:coreProperties>
</file>