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340" w:rsidRDefault="006C1340" w:rsidP="006C1340"/>
    <w:p w:rsidR="006C1340" w:rsidRDefault="006C1340" w:rsidP="006C1340"/>
    <w:p w:rsidR="006C1340" w:rsidRDefault="006C1340" w:rsidP="006C1340"/>
    <w:p w:rsidR="006C1340" w:rsidRDefault="006C1340" w:rsidP="006C1340"/>
    <w:p w:rsidR="006C1340" w:rsidRDefault="006C1340" w:rsidP="006C1340"/>
    <w:p w:rsidR="006C1340" w:rsidRDefault="006C1340" w:rsidP="006C1340"/>
    <w:p w:rsidR="006C1340" w:rsidRPr="00E97CD0" w:rsidRDefault="006C1340" w:rsidP="006C1340">
      <w:pPr>
        <w:jc w:val="center"/>
        <w:rPr>
          <w:rFonts w:ascii="Verdana" w:eastAsia="楷体_GB2312" w:hAnsi="Arial" w:cs="Arial"/>
          <w:b/>
          <w:bCs/>
          <w:sz w:val="44"/>
          <w:szCs w:val="44"/>
        </w:rPr>
      </w:pPr>
      <w:r w:rsidRPr="00E97CD0">
        <w:rPr>
          <w:rFonts w:ascii="Verdana" w:eastAsia="楷体_GB2312" w:hAnsi="Arial" w:cs="Arial" w:hint="eastAsia"/>
          <w:b/>
          <w:bCs/>
          <w:sz w:val="44"/>
          <w:szCs w:val="44"/>
        </w:rPr>
        <w:t>亚信联创流量经营</w:t>
      </w:r>
      <w:r w:rsidR="00787304">
        <w:rPr>
          <w:rFonts w:ascii="Verdana" w:eastAsia="楷体_GB2312" w:hAnsi="Arial" w:cs="Arial" w:hint="eastAsia"/>
          <w:b/>
          <w:bCs/>
          <w:sz w:val="44"/>
          <w:szCs w:val="44"/>
        </w:rPr>
        <w:t>2</w:t>
      </w:r>
      <w:r w:rsidRPr="00E97CD0">
        <w:rPr>
          <w:rFonts w:ascii="Verdana" w:eastAsia="楷体_GB2312" w:hAnsi="Arial" w:cs="Arial" w:hint="eastAsia"/>
          <w:b/>
          <w:bCs/>
          <w:sz w:val="44"/>
          <w:szCs w:val="44"/>
        </w:rPr>
        <w:t>.</w:t>
      </w:r>
      <w:r w:rsidR="00787304">
        <w:rPr>
          <w:rFonts w:ascii="Verdana" w:eastAsia="楷体_GB2312" w:hAnsi="Arial" w:cs="Arial" w:hint="eastAsia"/>
          <w:b/>
          <w:bCs/>
          <w:sz w:val="44"/>
          <w:szCs w:val="44"/>
        </w:rPr>
        <w:t>01</w:t>
      </w:r>
    </w:p>
    <w:p w:rsidR="004C5343" w:rsidRDefault="006C1340" w:rsidP="004C5343">
      <w:pPr>
        <w:jc w:val="center"/>
        <w:rPr>
          <w:rFonts w:ascii="Verdana" w:eastAsia="楷体_GB2312" w:hAnsi="Arial" w:cs="Arial"/>
          <w:b/>
          <w:bCs/>
          <w:sz w:val="44"/>
          <w:szCs w:val="44"/>
        </w:rPr>
      </w:pPr>
      <w:r>
        <w:rPr>
          <w:rFonts w:ascii="Verdana" w:eastAsia="楷体_GB2312" w:hAnsi="Arial" w:cs="Arial" w:hint="eastAsia"/>
          <w:b/>
          <w:bCs/>
          <w:sz w:val="44"/>
          <w:szCs w:val="44"/>
        </w:rPr>
        <w:t>SCA</w:t>
      </w:r>
      <w:r w:rsidR="004442A2">
        <w:rPr>
          <w:rFonts w:ascii="Verdana" w:eastAsia="楷体_GB2312" w:hAnsi="Arial" w:cs="Arial" w:hint="eastAsia"/>
          <w:b/>
          <w:bCs/>
          <w:sz w:val="44"/>
          <w:szCs w:val="44"/>
        </w:rPr>
        <w:t>产品</w:t>
      </w:r>
      <w:r w:rsidR="00D32924">
        <w:rPr>
          <w:rFonts w:ascii="Verdana" w:eastAsia="楷体_GB2312" w:hAnsi="Arial" w:cs="Arial" w:hint="eastAsia"/>
          <w:b/>
          <w:bCs/>
          <w:sz w:val="44"/>
          <w:szCs w:val="44"/>
        </w:rPr>
        <w:t>之</w:t>
      </w:r>
      <w:r w:rsidR="004C5343" w:rsidRPr="004C5343">
        <w:rPr>
          <w:rFonts w:ascii="Verdana" w:eastAsia="楷体_GB2312" w:hAnsi="Arial" w:cs="Arial" w:hint="eastAsia"/>
          <w:b/>
          <w:bCs/>
          <w:sz w:val="44"/>
          <w:szCs w:val="44"/>
        </w:rPr>
        <w:t>数据采集模块</w:t>
      </w:r>
    </w:p>
    <w:p w:rsidR="006C1340" w:rsidRPr="00E97CD0" w:rsidRDefault="004C5343" w:rsidP="004C5343">
      <w:pPr>
        <w:jc w:val="center"/>
        <w:rPr>
          <w:rFonts w:ascii="Verdana" w:eastAsia="楷体_GB2312" w:hAnsi="Verdana" w:cs="Arial"/>
          <w:b/>
          <w:bCs/>
          <w:sz w:val="44"/>
          <w:szCs w:val="44"/>
        </w:rPr>
      </w:pPr>
      <w:r w:rsidRPr="004C5343">
        <w:rPr>
          <w:rFonts w:ascii="Verdana" w:eastAsia="楷体_GB2312" w:hAnsi="Arial" w:cs="Arial" w:hint="eastAsia"/>
          <w:b/>
          <w:bCs/>
          <w:sz w:val="44"/>
          <w:szCs w:val="44"/>
        </w:rPr>
        <w:t>项目说明文档</w:t>
      </w:r>
    </w:p>
    <w:p w:rsidR="006C1340" w:rsidRPr="009907E3" w:rsidRDefault="006C1340" w:rsidP="006C1340">
      <w:pPr>
        <w:jc w:val="center"/>
        <w:rPr>
          <w:rFonts w:ascii="Verdana" w:eastAsia="楷体_GB2312" w:hAnsi="Verdana" w:cs="Arial"/>
          <w:b/>
          <w:bCs/>
          <w:szCs w:val="21"/>
        </w:rPr>
      </w:pPr>
    </w:p>
    <w:p w:rsidR="006C1340" w:rsidRPr="009907E3" w:rsidRDefault="006C1340" w:rsidP="006C1340">
      <w:pPr>
        <w:jc w:val="center"/>
        <w:rPr>
          <w:rFonts w:ascii="Verdana" w:eastAsia="黑体" w:hAnsi="Verdana" w:cs="Arial"/>
          <w:spacing w:val="20"/>
          <w:szCs w:val="21"/>
        </w:rPr>
      </w:pPr>
      <w:r w:rsidRPr="009907E3">
        <w:rPr>
          <w:rFonts w:ascii="Verdana" w:eastAsia="黑体" w:hAnsi="Arial" w:cs="Arial"/>
          <w:spacing w:val="20"/>
          <w:szCs w:val="21"/>
        </w:rPr>
        <w:t>（</w:t>
      </w:r>
      <w:r>
        <w:rPr>
          <w:rFonts w:ascii="Verdana" w:eastAsia="黑体" w:hAnsi="Verdana" w:cs="Arial" w:hint="eastAsia"/>
          <w:spacing w:val="20"/>
          <w:szCs w:val="21"/>
        </w:rPr>
        <w:t>v</w:t>
      </w:r>
      <w:r w:rsidR="00A61C31">
        <w:rPr>
          <w:rFonts w:ascii="Verdana" w:eastAsia="黑体" w:hAnsi="Verdana" w:cs="Arial" w:hint="eastAsia"/>
          <w:spacing w:val="20"/>
          <w:szCs w:val="21"/>
        </w:rPr>
        <w:t>0</w:t>
      </w:r>
      <w:r>
        <w:rPr>
          <w:rFonts w:ascii="Verdana" w:eastAsia="黑体" w:hAnsi="Verdana" w:cs="Arial" w:hint="eastAsia"/>
          <w:spacing w:val="20"/>
          <w:szCs w:val="21"/>
        </w:rPr>
        <w:t>.</w:t>
      </w:r>
      <w:r w:rsidR="00A61C31">
        <w:rPr>
          <w:rFonts w:ascii="Verdana" w:eastAsia="黑体" w:hAnsi="Verdana" w:cs="Arial" w:hint="eastAsia"/>
          <w:spacing w:val="20"/>
          <w:szCs w:val="21"/>
        </w:rPr>
        <w:t>1</w:t>
      </w:r>
      <w:r w:rsidRPr="009907E3">
        <w:rPr>
          <w:rFonts w:ascii="Verdana" w:eastAsia="黑体" w:hAnsi="Arial" w:cs="Arial"/>
          <w:spacing w:val="20"/>
          <w:szCs w:val="21"/>
        </w:rPr>
        <w:t>）</w:t>
      </w:r>
    </w:p>
    <w:p w:rsidR="006C1340" w:rsidRPr="009907E3" w:rsidRDefault="006C1340" w:rsidP="006C1340">
      <w:pPr>
        <w:rPr>
          <w:rFonts w:ascii="Verdana" w:hAnsi="Verdana"/>
          <w:szCs w:val="21"/>
        </w:rPr>
      </w:pPr>
    </w:p>
    <w:p w:rsidR="006C1340" w:rsidRPr="009907E3" w:rsidRDefault="006C1340" w:rsidP="006C1340">
      <w:pPr>
        <w:rPr>
          <w:rFonts w:ascii="Verdana" w:hAnsi="Verdana"/>
          <w:szCs w:val="21"/>
        </w:rPr>
      </w:pPr>
    </w:p>
    <w:p w:rsidR="006C1340" w:rsidRPr="009907E3" w:rsidRDefault="006C1340" w:rsidP="006C1340">
      <w:pPr>
        <w:rPr>
          <w:rFonts w:ascii="Verdana" w:hAnsi="Verdana"/>
          <w:szCs w:val="21"/>
        </w:rPr>
      </w:pPr>
    </w:p>
    <w:p w:rsidR="006C1340" w:rsidRPr="009907E3" w:rsidRDefault="006C1340" w:rsidP="006C1340">
      <w:pPr>
        <w:tabs>
          <w:tab w:val="left" w:pos="2475"/>
        </w:tabs>
        <w:rPr>
          <w:rFonts w:ascii="Verdana" w:eastAsia="楷体_GB2312" w:hAnsi="Verdana" w:cs="Arial"/>
          <w:b/>
          <w:bCs/>
          <w:szCs w:val="21"/>
        </w:rPr>
      </w:pPr>
      <w:r>
        <w:rPr>
          <w:rFonts w:ascii="Verdana" w:eastAsia="楷体_GB2312" w:hAnsi="Verdana" w:cs="Arial"/>
          <w:b/>
          <w:bCs/>
          <w:szCs w:val="21"/>
        </w:rPr>
        <w:tab/>
      </w:r>
    </w:p>
    <w:p w:rsidR="006C1340" w:rsidRPr="009907E3" w:rsidRDefault="002A7A59" w:rsidP="006C1340">
      <w:pPr>
        <w:rPr>
          <w:rFonts w:ascii="Verdana" w:hAnsi="Verdana"/>
          <w:szCs w:val="21"/>
        </w:rPr>
      </w:pPr>
      <w:r>
        <w:rPr>
          <w:noProof/>
        </w:rPr>
        <w:pict>
          <v:shapetype id="_x0000_t202" coordsize="21600,21600" o:spt="202" path="m,l,21600r21600,l21600,xe">
            <v:stroke joinstyle="miter"/>
            <v:path gradientshapeok="t" o:connecttype="rect"/>
          </v:shapetype>
          <v:shape id="文本框 12" o:spid="_x0000_s1027" type="#_x0000_t202" style="position:absolute;left:0;text-align:left;margin-left:171pt;margin-top:690pt;width:279pt;height:43.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" stroked="f">
            <v:textbox style="mso-next-textbox:#文本框 12">
              <w:txbxContent>
                <w:p w:rsidR="005C5ABC" w:rsidRDefault="005C5ABC" w:rsidP="006C1340">
                  <w:pPr>
                    <w:pStyle w:val="ab"/>
                  </w:pPr>
                  <w:r>
                    <w:rPr>
                      <w:rFonts w:hint="eastAsia"/>
                    </w:rPr>
                    <w:t>亚信联创科技（中国）有限公司</w:t>
                  </w:r>
                </w:p>
                <w:p w:rsidR="005C5ABC" w:rsidRDefault="005C5ABC" w:rsidP="006C1340">
                  <w:pPr>
                    <w:pStyle w:val="ab"/>
                  </w:pPr>
                </w:p>
              </w:txbxContent>
            </v:textbox>
          </v:shape>
        </w:pict>
      </w:r>
    </w:p>
    <w:p w:rsidR="006C1340" w:rsidRPr="009907E3" w:rsidRDefault="006C1340" w:rsidP="006C1340">
      <w:pPr>
        <w:rPr>
          <w:rFonts w:ascii="Verdana" w:hAnsi="Verdana"/>
          <w:szCs w:val="21"/>
        </w:rPr>
      </w:pPr>
    </w:p>
    <w:p w:rsidR="006C1340" w:rsidRPr="009907E3" w:rsidRDefault="006C1340" w:rsidP="006C1340">
      <w:pPr>
        <w:rPr>
          <w:rFonts w:ascii="Verdana" w:hAnsi="Verdana"/>
          <w:szCs w:val="21"/>
        </w:rPr>
      </w:pPr>
    </w:p>
    <w:p w:rsidR="006C1340" w:rsidRPr="009907E3" w:rsidRDefault="002A7A59" w:rsidP="006C1340">
      <w:pPr>
        <w:rPr>
          <w:rFonts w:ascii="Verdana" w:hAnsi="Verdana"/>
          <w:szCs w:val="21"/>
        </w:rPr>
      </w:pPr>
      <w:r>
        <w:rPr>
          <w:noProof/>
        </w:rPr>
        <w:pict>
          <v:shape id="文本框 11" o:spid="_x0000_s1026" type="#_x0000_t202" style="position:absolute;left:0;text-align:left;margin-left:171pt;margin-top:690pt;width:279pt;height:43.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" stroked="f">
            <v:textbox style="mso-next-textbox:#文本框 11">
              <w:txbxContent>
                <w:p w:rsidR="005C5ABC" w:rsidRDefault="005C5ABC" w:rsidP="006C1340">
                  <w:pPr>
                    <w:pStyle w:val="ab"/>
                  </w:pPr>
                  <w:r>
                    <w:rPr>
                      <w:rFonts w:hint="eastAsia"/>
                    </w:rPr>
                    <w:t>亚信联创科技（中国）有限公司</w:t>
                  </w:r>
                </w:p>
                <w:p w:rsidR="005C5ABC" w:rsidRDefault="005C5ABC" w:rsidP="006C1340">
                  <w:pPr>
                    <w:pStyle w:val="ab"/>
                  </w:pPr>
                </w:p>
              </w:txbxContent>
            </v:textbox>
          </v:shape>
        </w:pict>
      </w:r>
    </w:p>
    <w:p w:rsidR="006C1340" w:rsidRPr="009907E3" w:rsidRDefault="006C1340" w:rsidP="006C1340">
      <w:pPr>
        <w:rPr>
          <w:rFonts w:ascii="Verdana" w:hAnsi="Verdana"/>
          <w:szCs w:val="21"/>
        </w:rPr>
      </w:pPr>
    </w:p>
    <w:p w:rsidR="006C1340" w:rsidRPr="009907E3" w:rsidRDefault="006C1340" w:rsidP="006C1340">
      <w:pPr>
        <w:rPr>
          <w:rFonts w:ascii="Verdana" w:hAnsi="Verdana"/>
          <w:szCs w:val="21"/>
        </w:rPr>
      </w:pPr>
    </w:p>
    <w:p w:rsidR="006C1340" w:rsidRPr="009907E3" w:rsidRDefault="006C1340" w:rsidP="006C1340">
      <w:pPr>
        <w:rPr>
          <w:rFonts w:ascii="Verdana" w:hAnsi="Verdana"/>
          <w:szCs w:val="21"/>
        </w:rPr>
      </w:pPr>
    </w:p>
    <w:p w:rsidR="006C1340" w:rsidRPr="009907E3" w:rsidRDefault="006C1340" w:rsidP="006C1340">
      <w:pPr>
        <w:rPr>
          <w:rFonts w:ascii="Verdana" w:hAnsi="Verdana"/>
          <w:szCs w:val="21"/>
        </w:rPr>
      </w:pPr>
    </w:p>
    <w:p w:rsidR="006C1340" w:rsidRPr="009907E3" w:rsidRDefault="006C1340" w:rsidP="006C1340">
      <w:pPr>
        <w:jc w:val="center"/>
        <w:rPr>
          <w:rFonts w:ascii="Verdana" w:hAnsi="Verdana"/>
          <w:szCs w:val="21"/>
        </w:rPr>
      </w:pPr>
      <w:r w:rsidRPr="009907E3">
        <w:rPr>
          <w:rFonts w:ascii="Verdana" w:eastAsia="黑体" w:hAnsi="Arial" w:cs="Arial" w:hint="eastAsia"/>
          <w:spacing w:val="20"/>
          <w:szCs w:val="21"/>
        </w:rPr>
        <w:t>亚信联创科技（中国）</w:t>
      </w:r>
      <w:r w:rsidRPr="009907E3">
        <w:rPr>
          <w:rFonts w:ascii="Verdana" w:eastAsia="黑体" w:hAnsi="Arial" w:cs="Arial"/>
          <w:spacing w:val="20"/>
          <w:szCs w:val="21"/>
        </w:rPr>
        <w:t>有限公</w:t>
      </w:r>
      <w:r w:rsidRPr="009907E3">
        <w:rPr>
          <w:rFonts w:ascii="Verdana" w:eastAsia="黑体" w:hAnsi="Arial" w:cs="Arial"/>
          <w:szCs w:val="21"/>
        </w:rPr>
        <w:t>司</w:t>
      </w:r>
    </w:p>
    <w:p w:rsidR="006C1340" w:rsidRPr="009907E3" w:rsidRDefault="006C1340" w:rsidP="006C1340">
      <w:pPr>
        <w:jc w:val="center"/>
        <w:rPr>
          <w:rFonts w:ascii="Verdana" w:eastAsia="黑体" w:hAnsi="Arial" w:cs="Arial"/>
          <w:spacing w:val="20"/>
          <w:szCs w:val="21"/>
        </w:rPr>
      </w:pPr>
      <w:r w:rsidRPr="009907E3">
        <w:rPr>
          <w:rFonts w:ascii="Verdana" w:eastAsia="黑体" w:hAnsi="Arial" w:cs="Arial"/>
          <w:spacing w:val="20"/>
          <w:szCs w:val="21"/>
        </w:rPr>
        <w:t>二零</w:t>
      </w:r>
      <w:r w:rsidRPr="009907E3">
        <w:rPr>
          <w:rFonts w:ascii="Verdana" w:eastAsia="黑体" w:hAnsi="Arial" w:cs="Arial" w:hint="eastAsia"/>
          <w:spacing w:val="20"/>
          <w:szCs w:val="21"/>
        </w:rPr>
        <w:t>一</w:t>
      </w:r>
      <w:r>
        <w:rPr>
          <w:rFonts w:ascii="Verdana" w:eastAsia="黑体" w:hAnsi="Arial" w:cs="Arial" w:hint="eastAsia"/>
          <w:spacing w:val="20"/>
          <w:szCs w:val="21"/>
        </w:rPr>
        <w:t>三</w:t>
      </w:r>
      <w:r w:rsidRPr="009907E3">
        <w:rPr>
          <w:rFonts w:ascii="Verdana" w:eastAsia="黑体" w:hAnsi="Arial" w:cs="Arial"/>
          <w:spacing w:val="20"/>
          <w:szCs w:val="21"/>
        </w:rPr>
        <w:t>年</w:t>
      </w:r>
      <w:r w:rsidR="00A61C31">
        <w:rPr>
          <w:rFonts w:ascii="Verdana" w:eastAsia="黑体" w:hAnsi="Arial" w:cs="Arial" w:hint="eastAsia"/>
          <w:spacing w:val="20"/>
          <w:szCs w:val="21"/>
        </w:rPr>
        <w:t>六</w:t>
      </w:r>
      <w:r w:rsidRPr="009907E3">
        <w:rPr>
          <w:rFonts w:ascii="Verdana" w:eastAsia="黑体" w:hAnsi="Arial" w:cs="Arial"/>
          <w:spacing w:val="20"/>
          <w:szCs w:val="21"/>
        </w:rPr>
        <w:t>月</w:t>
      </w:r>
    </w:p>
    <w:p w:rsidR="006C1340" w:rsidRDefault="006C1340" w:rsidP="006C1340"/>
    <w:p w:rsidR="006C1340" w:rsidRDefault="006C1340" w:rsidP="006C1340">
      <w:pPr>
        <w:rPr>
          <w:rFonts w:asciiTheme="majorHAnsi" w:hAnsiTheme="majorHAnsi" w:cstheme="majorBidi"/>
          <w:b/>
          <w:bCs/>
          <w:sz w:val="32"/>
          <w:szCs w:val="32"/>
        </w:rPr>
      </w:pPr>
      <w:r>
        <w:rPr>
          <w:rFonts w:asciiTheme="majorHAnsi" w:hAnsiTheme="majorHAnsi" w:cstheme="majorBidi"/>
          <w:b/>
          <w:bCs/>
          <w:sz w:val="32"/>
          <w:szCs w:val="32"/>
        </w:rPr>
        <w:br w:type="page"/>
      </w:r>
    </w:p>
    <w:p w:rsidR="006C1340" w:rsidRPr="009907E3" w:rsidRDefault="006C1340" w:rsidP="006C1340">
      <w:pPr>
        <w:jc w:val="center"/>
        <w:rPr>
          <w:rFonts w:ascii="Verdana" w:hAnsi="Verdana"/>
          <w:b/>
          <w:szCs w:val="21"/>
        </w:rPr>
      </w:pPr>
      <w:r w:rsidRPr="009907E3">
        <w:rPr>
          <w:rFonts w:ascii="Verdana"/>
          <w:b/>
          <w:szCs w:val="21"/>
        </w:rPr>
        <w:lastRenderedPageBreak/>
        <w:t>文档修改记录</w:t>
      </w:r>
    </w:p>
    <w:p w:rsidR="006C1340" w:rsidRPr="009907E3" w:rsidRDefault="006C1340" w:rsidP="006C1340">
      <w:pPr>
        <w:jc w:val="center"/>
        <w:rPr>
          <w:rFonts w:ascii="Verdana" w:hAnsi="Verdana"/>
          <w:b/>
          <w:szCs w:val="21"/>
        </w:rPr>
      </w:pPr>
    </w:p>
    <w:tbl>
      <w:tblPr>
        <w:tblW w:w="10337" w:type="dxa"/>
        <w:jc w:val="center"/>
        <w:tblInd w:w="-9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32"/>
        <w:gridCol w:w="1530"/>
        <w:gridCol w:w="818"/>
        <w:gridCol w:w="3323"/>
        <w:gridCol w:w="1250"/>
        <w:gridCol w:w="1029"/>
        <w:gridCol w:w="1655"/>
      </w:tblGrid>
      <w:tr w:rsidR="006C1340" w:rsidRPr="00CE08E4" w:rsidTr="0018504E">
        <w:trPr>
          <w:trHeight w:val="73"/>
          <w:jc w:val="center"/>
        </w:trPr>
        <w:tc>
          <w:tcPr>
            <w:tcW w:w="732"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序</w:t>
            </w:r>
            <w:r w:rsidRPr="00CE08E4">
              <w:rPr>
                <w:rFonts w:ascii="宋体" w:hAnsi="宋体" w:hint="eastAsia"/>
                <w:b/>
                <w:bCs/>
                <w:sz w:val="18"/>
                <w:szCs w:val="18"/>
              </w:rPr>
              <w:t>号</w:t>
            </w:r>
          </w:p>
        </w:tc>
        <w:tc>
          <w:tcPr>
            <w:tcW w:w="1530"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日期</w:t>
            </w:r>
          </w:p>
        </w:tc>
        <w:tc>
          <w:tcPr>
            <w:tcW w:w="818"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版本</w:t>
            </w:r>
          </w:p>
        </w:tc>
        <w:tc>
          <w:tcPr>
            <w:tcW w:w="3323"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修改内容说明</w:t>
            </w:r>
          </w:p>
        </w:tc>
        <w:tc>
          <w:tcPr>
            <w:tcW w:w="1250"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修改人</w:t>
            </w:r>
          </w:p>
        </w:tc>
        <w:tc>
          <w:tcPr>
            <w:tcW w:w="1029"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审阅人</w:t>
            </w:r>
          </w:p>
        </w:tc>
        <w:tc>
          <w:tcPr>
            <w:tcW w:w="1655" w:type="dxa"/>
            <w:vAlign w:val="center"/>
          </w:tcPr>
          <w:p w:rsidR="006C1340" w:rsidRPr="00CE08E4" w:rsidRDefault="006C1340" w:rsidP="0018504E">
            <w:pPr>
              <w:jc w:val="center"/>
              <w:rPr>
                <w:rFonts w:ascii="宋体" w:hAnsi="宋体"/>
                <w:b/>
                <w:bCs/>
                <w:sz w:val="18"/>
                <w:szCs w:val="18"/>
              </w:rPr>
            </w:pPr>
            <w:r w:rsidRPr="00CE08E4">
              <w:rPr>
                <w:rFonts w:ascii="宋体" w:hAnsi="宋体"/>
                <w:b/>
                <w:bCs/>
                <w:sz w:val="18"/>
                <w:szCs w:val="18"/>
              </w:rPr>
              <w:t>审阅日期</w:t>
            </w:r>
          </w:p>
        </w:tc>
      </w:tr>
      <w:tr w:rsidR="006C1340" w:rsidRPr="00CE08E4" w:rsidTr="0018504E">
        <w:trPr>
          <w:trHeight w:val="65"/>
          <w:jc w:val="center"/>
        </w:trPr>
        <w:tc>
          <w:tcPr>
            <w:tcW w:w="732" w:type="dxa"/>
            <w:vAlign w:val="center"/>
          </w:tcPr>
          <w:p w:rsidR="006C1340" w:rsidRPr="00CE08E4" w:rsidRDefault="004C5343" w:rsidP="0018504E">
            <w:pPr>
              <w:pStyle w:val="10"/>
              <w:spacing w:line="360" w:lineRule="auto"/>
            </w:pPr>
            <w:r>
              <w:rPr>
                <w:rFonts w:hint="eastAsia"/>
              </w:rPr>
              <w:t>1</w:t>
            </w:r>
          </w:p>
        </w:tc>
        <w:tc>
          <w:tcPr>
            <w:tcW w:w="1530" w:type="dxa"/>
            <w:vAlign w:val="center"/>
          </w:tcPr>
          <w:p w:rsidR="006C1340" w:rsidRPr="00CE08E4" w:rsidRDefault="004C5343" w:rsidP="0018504E">
            <w:pPr>
              <w:jc w:val="center"/>
              <w:rPr>
                <w:rFonts w:ascii="宋体" w:hAnsi="宋体"/>
                <w:sz w:val="18"/>
                <w:szCs w:val="18"/>
              </w:rPr>
            </w:pPr>
            <w:r>
              <w:rPr>
                <w:rFonts w:ascii="宋体" w:hAnsi="宋体" w:hint="eastAsia"/>
                <w:sz w:val="18"/>
                <w:szCs w:val="18"/>
              </w:rPr>
              <w:t>2013.6.11</w:t>
            </w:r>
          </w:p>
        </w:tc>
        <w:tc>
          <w:tcPr>
            <w:tcW w:w="818" w:type="dxa"/>
            <w:vAlign w:val="center"/>
          </w:tcPr>
          <w:p w:rsidR="006C1340" w:rsidRPr="00CE08E4" w:rsidRDefault="004C5343" w:rsidP="0018504E">
            <w:pPr>
              <w:jc w:val="center"/>
              <w:rPr>
                <w:rFonts w:ascii="宋体" w:hAnsi="宋体"/>
                <w:sz w:val="18"/>
                <w:szCs w:val="18"/>
              </w:rPr>
            </w:pPr>
            <w:r>
              <w:rPr>
                <w:rFonts w:ascii="宋体" w:hAnsi="宋体" w:hint="eastAsia"/>
                <w:sz w:val="18"/>
                <w:szCs w:val="18"/>
              </w:rPr>
              <w:t>1.0</w:t>
            </w:r>
          </w:p>
        </w:tc>
        <w:tc>
          <w:tcPr>
            <w:tcW w:w="3323" w:type="dxa"/>
            <w:vAlign w:val="center"/>
          </w:tcPr>
          <w:p w:rsidR="006C1340" w:rsidRPr="00CE08E4" w:rsidRDefault="004C5343" w:rsidP="0018504E">
            <w:pPr>
              <w:rPr>
                <w:rFonts w:ascii="宋体" w:hAnsi="宋体"/>
                <w:sz w:val="18"/>
                <w:szCs w:val="18"/>
              </w:rPr>
            </w:pPr>
            <w:r>
              <w:rPr>
                <w:rFonts w:ascii="宋体" w:hAnsi="宋体" w:hint="eastAsia"/>
                <w:sz w:val="18"/>
                <w:szCs w:val="18"/>
              </w:rPr>
              <w:t>创建文档</w:t>
            </w:r>
          </w:p>
        </w:tc>
        <w:tc>
          <w:tcPr>
            <w:tcW w:w="1250" w:type="dxa"/>
            <w:vAlign w:val="center"/>
          </w:tcPr>
          <w:p w:rsidR="006C1340" w:rsidRPr="00CE08E4" w:rsidRDefault="004C5343" w:rsidP="0018504E">
            <w:pPr>
              <w:jc w:val="center"/>
              <w:rPr>
                <w:rFonts w:ascii="宋体" w:hAnsi="宋体"/>
                <w:sz w:val="18"/>
                <w:szCs w:val="18"/>
              </w:rPr>
            </w:pPr>
            <w:r>
              <w:rPr>
                <w:rFonts w:ascii="宋体" w:hAnsi="宋体" w:hint="eastAsia"/>
                <w:sz w:val="18"/>
                <w:szCs w:val="18"/>
              </w:rPr>
              <w:t>段海涛</w:t>
            </w: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vAlign w:val="center"/>
          </w:tcPr>
          <w:p w:rsidR="006C1340" w:rsidRPr="00CE08E4" w:rsidRDefault="003864AD" w:rsidP="0018504E">
            <w:pPr>
              <w:pStyle w:val="10"/>
              <w:spacing w:line="360" w:lineRule="auto"/>
            </w:pPr>
            <w:r>
              <w:rPr>
                <w:rFonts w:hint="eastAsia"/>
              </w:rPr>
              <w:t>2</w:t>
            </w:r>
          </w:p>
        </w:tc>
        <w:tc>
          <w:tcPr>
            <w:tcW w:w="1530" w:type="dxa"/>
          </w:tcPr>
          <w:p w:rsidR="006C1340" w:rsidRPr="00CE08E4" w:rsidRDefault="003864AD" w:rsidP="0018504E">
            <w:pPr>
              <w:jc w:val="center"/>
              <w:rPr>
                <w:rFonts w:ascii="宋体" w:hAnsi="宋体"/>
                <w:sz w:val="18"/>
                <w:szCs w:val="18"/>
              </w:rPr>
            </w:pPr>
            <w:r>
              <w:rPr>
                <w:rFonts w:ascii="宋体" w:hAnsi="宋体" w:hint="eastAsia"/>
                <w:sz w:val="18"/>
                <w:szCs w:val="18"/>
              </w:rPr>
              <w:t>2013.6.25</w:t>
            </w:r>
          </w:p>
        </w:tc>
        <w:tc>
          <w:tcPr>
            <w:tcW w:w="818" w:type="dxa"/>
          </w:tcPr>
          <w:p w:rsidR="006C1340" w:rsidRPr="00CE08E4" w:rsidRDefault="003864AD" w:rsidP="0018504E">
            <w:pPr>
              <w:jc w:val="center"/>
              <w:rPr>
                <w:rFonts w:ascii="宋体" w:hAnsi="宋体"/>
                <w:sz w:val="18"/>
                <w:szCs w:val="18"/>
              </w:rPr>
            </w:pPr>
            <w:r>
              <w:rPr>
                <w:rFonts w:ascii="宋体" w:hAnsi="宋体" w:hint="eastAsia"/>
                <w:sz w:val="18"/>
                <w:szCs w:val="18"/>
              </w:rPr>
              <w:t>2.0</w:t>
            </w:r>
          </w:p>
        </w:tc>
        <w:tc>
          <w:tcPr>
            <w:tcW w:w="3323" w:type="dxa"/>
          </w:tcPr>
          <w:p w:rsidR="006C1340" w:rsidRDefault="003864AD" w:rsidP="0018504E">
            <w:pPr>
              <w:rPr>
                <w:rFonts w:ascii="宋体" w:hAnsi="宋体"/>
                <w:sz w:val="18"/>
                <w:szCs w:val="18"/>
              </w:rPr>
            </w:pPr>
            <w:r>
              <w:rPr>
                <w:rFonts w:ascii="宋体" w:hAnsi="宋体" w:hint="eastAsia"/>
                <w:sz w:val="18"/>
                <w:szCs w:val="18"/>
              </w:rPr>
              <w:t>功能描述</w:t>
            </w:r>
          </w:p>
        </w:tc>
        <w:tc>
          <w:tcPr>
            <w:tcW w:w="1250" w:type="dxa"/>
            <w:vAlign w:val="center"/>
          </w:tcPr>
          <w:p w:rsidR="006C1340" w:rsidRPr="00CE08E4" w:rsidRDefault="003864AD" w:rsidP="0018504E">
            <w:pPr>
              <w:jc w:val="center"/>
              <w:rPr>
                <w:rFonts w:ascii="宋体" w:hAnsi="宋体"/>
                <w:sz w:val="18"/>
                <w:szCs w:val="18"/>
              </w:rPr>
            </w:pPr>
            <w:r>
              <w:rPr>
                <w:rFonts w:ascii="宋体" w:hAnsi="宋体" w:hint="eastAsia"/>
                <w:sz w:val="18"/>
                <w:szCs w:val="18"/>
              </w:rPr>
              <w:t>段海涛</w:t>
            </w: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B90D3B" w:rsidRPr="00CE08E4" w:rsidTr="0018504E">
        <w:trPr>
          <w:trHeight w:val="65"/>
          <w:jc w:val="center"/>
        </w:trPr>
        <w:tc>
          <w:tcPr>
            <w:tcW w:w="732" w:type="dxa"/>
            <w:vAlign w:val="center"/>
          </w:tcPr>
          <w:p w:rsidR="00B90D3B" w:rsidRPr="00CE08E4" w:rsidRDefault="00B90D3B" w:rsidP="004975C8">
            <w:pPr>
              <w:pStyle w:val="10"/>
              <w:spacing w:line="360" w:lineRule="auto"/>
            </w:pPr>
            <w:r>
              <w:rPr>
                <w:rFonts w:hint="eastAsia"/>
              </w:rPr>
              <w:t>3</w:t>
            </w:r>
          </w:p>
        </w:tc>
        <w:tc>
          <w:tcPr>
            <w:tcW w:w="1530" w:type="dxa"/>
          </w:tcPr>
          <w:p w:rsidR="00B90D3B" w:rsidRPr="00CE08E4" w:rsidRDefault="00B90D3B" w:rsidP="004975C8">
            <w:pPr>
              <w:jc w:val="center"/>
              <w:rPr>
                <w:rFonts w:ascii="宋体" w:hAnsi="宋体"/>
                <w:sz w:val="18"/>
                <w:szCs w:val="18"/>
              </w:rPr>
            </w:pPr>
            <w:r>
              <w:rPr>
                <w:rFonts w:ascii="宋体" w:hAnsi="宋体" w:hint="eastAsia"/>
                <w:sz w:val="18"/>
                <w:szCs w:val="18"/>
              </w:rPr>
              <w:t>2013.6.26</w:t>
            </w:r>
          </w:p>
        </w:tc>
        <w:tc>
          <w:tcPr>
            <w:tcW w:w="818" w:type="dxa"/>
          </w:tcPr>
          <w:p w:rsidR="00B90D3B" w:rsidRPr="00CE08E4" w:rsidRDefault="00B90D3B" w:rsidP="004975C8">
            <w:pPr>
              <w:jc w:val="center"/>
              <w:rPr>
                <w:rFonts w:ascii="宋体" w:hAnsi="宋体"/>
                <w:sz w:val="18"/>
                <w:szCs w:val="18"/>
              </w:rPr>
            </w:pPr>
            <w:r>
              <w:rPr>
                <w:rFonts w:ascii="宋体" w:hAnsi="宋体" w:hint="eastAsia"/>
                <w:sz w:val="18"/>
                <w:szCs w:val="18"/>
              </w:rPr>
              <w:t>2.01</w:t>
            </w:r>
          </w:p>
        </w:tc>
        <w:tc>
          <w:tcPr>
            <w:tcW w:w="3323" w:type="dxa"/>
          </w:tcPr>
          <w:p w:rsidR="00B90D3B" w:rsidRDefault="00B90D3B" w:rsidP="004975C8">
            <w:pPr>
              <w:rPr>
                <w:rFonts w:ascii="宋体" w:hAnsi="宋体" w:hint="eastAsia"/>
                <w:sz w:val="18"/>
                <w:szCs w:val="18"/>
              </w:rPr>
            </w:pPr>
            <w:r>
              <w:rPr>
                <w:rFonts w:ascii="宋体" w:hAnsi="宋体" w:hint="eastAsia"/>
                <w:sz w:val="18"/>
                <w:szCs w:val="18"/>
              </w:rPr>
              <w:t>添加清扫临时文件功能说明</w:t>
            </w:r>
          </w:p>
          <w:p w:rsidR="00870083" w:rsidRPr="00870083" w:rsidRDefault="00870083" w:rsidP="00870083">
            <w:pPr>
              <w:rPr>
                <w:rFonts w:ascii="宋体" w:hAnsi="宋体"/>
                <w:sz w:val="18"/>
                <w:szCs w:val="18"/>
              </w:rPr>
            </w:pPr>
            <w:r>
              <w:rPr>
                <w:rFonts w:ascii="宋体" w:hAnsi="宋体" w:hint="eastAsia"/>
                <w:sz w:val="18"/>
                <w:szCs w:val="18"/>
              </w:rPr>
              <w:t>修改诺西经分两类数据的识别方式</w:t>
            </w:r>
          </w:p>
        </w:tc>
        <w:tc>
          <w:tcPr>
            <w:tcW w:w="1250" w:type="dxa"/>
            <w:vAlign w:val="center"/>
          </w:tcPr>
          <w:p w:rsidR="00B90D3B" w:rsidRPr="00CE08E4" w:rsidRDefault="00B90D3B" w:rsidP="004975C8">
            <w:pPr>
              <w:jc w:val="center"/>
              <w:rPr>
                <w:rFonts w:ascii="宋体" w:hAnsi="宋体"/>
                <w:sz w:val="18"/>
                <w:szCs w:val="18"/>
              </w:rPr>
            </w:pPr>
            <w:r>
              <w:rPr>
                <w:rFonts w:ascii="宋体" w:hAnsi="宋体" w:hint="eastAsia"/>
                <w:sz w:val="18"/>
                <w:szCs w:val="18"/>
              </w:rPr>
              <w:t>段海涛</w:t>
            </w:r>
          </w:p>
        </w:tc>
        <w:tc>
          <w:tcPr>
            <w:tcW w:w="1029" w:type="dxa"/>
            <w:vAlign w:val="center"/>
          </w:tcPr>
          <w:p w:rsidR="00B90D3B" w:rsidRPr="00253FD0" w:rsidRDefault="00B90D3B" w:rsidP="0018504E">
            <w:pPr>
              <w:jc w:val="center"/>
              <w:rPr>
                <w:rFonts w:ascii="宋体" w:hAnsi="宋体"/>
                <w:sz w:val="18"/>
                <w:szCs w:val="18"/>
              </w:rPr>
            </w:pPr>
          </w:p>
        </w:tc>
        <w:tc>
          <w:tcPr>
            <w:tcW w:w="1655" w:type="dxa"/>
            <w:vAlign w:val="center"/>
          </w:tcPr>
          <w:p w:rsidR="00B90D3B" w:rsidRPr="00CE08E4" w:rsidRDefault="00B90D3B" w:rsidP="0018504E">
            <w:pPr>
              <w:jc w:val="center"/>
              <w:rPr>
                <w:rFonts w:ascii="宋体" w:hAnsi="宋体"/>
                <w:sz w:val="18"/>
                <w:szCs w:val="18"/>
              </w:rPr>
            </w:pPr>
          </w:p>
        </w:tc>
      </w:tr>
      <w:tr w:rsidR="006C1340" w:rsidRPr="00CE08E4" w:rsidTr="0018504E">
        <w:trPr>
          <w:trHeight w:val="65"/>
          <w:jc w:val="center"/>
        </w:trPr>
        <w:tc>
          <w:tcPr>
            <w:tcW w:w="732" w:type="dxa"/>
            <w:vAlign w:val="center"/>
          </w:tcPr>
          <w:p w:rsidR="006C1340" w:rsidRPr="00CE08E4" w:rsidRDefault="00C348AF" w:rsidP="0018504E">
            <w:pPr>
              <w:pStyle w:val="10"/>
              <w:spacing w:line="360" w:lineRule="auto"/>
            </w:pPr>
            <w:r>
              <w:rPr>
                <w:rFonts w:hint="eastAsia"/>
              </w:rPr>
              <w:t>4</w:t>
            </w:r>
          </w:p>
        </w:tc>
        <w:tc>
          <w:tcPr>
            <w:tcW w:w="1530" w:type="dxa"/>
          </w:tcPr>
          <w:p w:rsidR="006C1340" w:rsidRPr="00CE08E4" w:rsidRDefault="00C348AF" w:rsidP="0018504E">
            <w:pPr>
              <w:jc w:val="center"/>
              <w:rPr>
                <w:rFonts w:ascii="宋体" w:hAnsi="宋体"/>
                <w:sz w:val="18"/>
                <w:szCs w:val="18"/>
              </w:rPr>
            </w:pPr>
            <w:r>
              <w:rPr>
                <w:rFonts w:ascii="宋体" w:hAnsi="宋体" w:hint="eastAsia"/>
                <w:sz w:val="18"/>
                <w:szCs w:val="18"/>
              </w:rPr>
              <w:t>2013.6.29</w:t>
            </w:r>
          </w:p>
        </w:tc>
        <w:tc>
          <w:tcPr>
            <w:tcW w:w="818" w:type="dxa"/>
          </w:tcPr>
          <w:p w:rsidR="006C1340" w:rsidRPr="00CE08E4" w:rsidRDefault="00C348AF" w:rsidP="0018504E">
            <w:pPr>
              <w:jc w:val="center"/>
              <w:rPr>
                <w:rFonts w:ascii="宋体" w:hAnsi="宋体"/>
                <w:sz w:val="18"/>
                <w:szCs w:val="18"/>
              </w:rPr>
            </w:pPr>
            <w:r>
              <w:rPr>
                <w:rFonts w:ascii="宋体" w:hAnsi="宋体" w:hint="eastAsia"/>
                <w:sz w:val="18"/>
                <w:szCs w:val="18"/>
              </w:rPr>
              <w:t>2.02</w:t>
            </w:r>
          </w:p>
        </w:tc>
        <w:tc>
          <w:tcPr>
            <w:tcW w:w="3323" w:type="dxa"/>
          </w:tcPr>
          <w:p w:rsidR="00C348AF" w:rsidRDefault="00C348AF" w:rsidP="00C348AF">
            <w:pPr>
              <w:rPr>
                <w:rFonts w:ascii="宋体" w:hAnsi="宋体" w:hint="eastAsia"/>
                <w:sz w:val="18"/>
                <w:szCs w:val="18"/>
              </w:rPr>
            </w:pPr>
            <w:r>
              <w:rPr>
                <w:rFonts w:ascii="宋体" w:hAnsi="宋体" w:hint="eastAsia"/>
                <w:sz w:val="18"/>
                <w:szCs w:val="18"/>
              </w:rPr>
              <w:t>传输文件流程增加检查残余文件逻辑</w:t>
            </w:r>
          </w:p>
          <w:p w:rsidR="00C348AF" w:rsidRDefault="00C348AF" w:rsidP="00C348AF">
            <w:pPr>
              <w:rPr>
                <w:rFonts w:ascii="宋体" w:hAnsi="宋体" w:hint="eastAsia"/>
                <w:sz w:val="18"/>
                <w:szCs w:val="18"/>
              </w:rPr>
            </w:pPr>
            <w:r>
              <w:rPr>
                <w:rFonts w:ascii="宋体" w:hAnsi="宋体" w:hint="eastAsia"/>
                <w:sz w:val="18"/>
                <w:szCs w:val="18"/>
              </w:rPr>
              <w:t>修改采集失败后的重试方式</w:t>
            </w:r>
          </w:p>
          <w:p w:rsidR="00C348AF" w:rsidRPr="00C348AF" w:rsidRDefault="00C348AF" w:rsidP="00C348AF">
            <w:pPr>
              <w:rPr>
                <w:rFonts w:ascii="宋体" w:hAnsi="宋体" w:hint="eastAsia"/>
                <w:sz w:val="18"/>
                <w:szCs w:val="18"/>
              </w:rPr>
            </w:pPr>
            <w:r>
              <w:rPr>
                <w:rFonts w:ascii="宋体" w:hAnsi="宋体" w:hint="eastAsia"/>
                <w:sz w:val="18"/>
                <w:szCs w:val="18"/>
              </w:rPr>
              <w:t>修改文件生成时间与采集时间的时间差</w:t>
            </w:r>
            <w:r w:rsidR="00BA55AD">
              <w:rPr>
                <w:rFonts w:ascii="宋体" w:hAnsi="宋体" w:hint="eastAsia"/>
                <w:sz w:val="18"/>
                <w:szCs w:val="18"/>
              </w:rPr>
              <w:t>配置，两种数据统一用小时为单位</w:t>
            </w:r>
            <w:bookmarkStart w:id="0" w:name="_GoBack"/>
            <w:bookmarkEnd w:id="0"/>
          </w:p>
        </w:tc>
        <w:tc>
          <w:tcPr>
            <w:tcW w:w="1250" w:type="dxa"/>
            <w:vAlign w:val="center"/>
          </w:tcPr>
          <w:p w:rsidR="006C1340" w:rsidRPr="00C348AF" w:rsidRDefault="00C348AF" w:rsidP="0018504E">
            <w:pPr>
              <w:jc w:val="center"/>
              <w:rPr>
                <w:rFonts w:ascii="宋体" w:hAnsi="宋体"/>
                <w:sz w:val="18"/>
                <w:szCs w:val="18"/>
              </w:rPr>
            </w:pPr>
            <w:r>
              <w:rPr>
                <w:rFonts w:ascii="宋体" w:hAnsi="宋体" w:hint="eastAsia"/>
                <w:sz w:val="18"/>
                <w:szCs w:val="18"/>
              </w:rPr>
              <w:t>段海涛</w:t>
            </w: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vAlign w:val="center"/>
          </w:tcPr>
          <w:p w:rsidR="006C1340" w:rsidRPr="00CE08E4" w:rsidRDefault="006C1340" w:rsidP="0018504E">
            <w:pPr>
              <w:pStyle w:val="10"/>
              <w:spacing w:line="360" w:lineRule="auto"/>
            </w:pPr>
          </w:p>
        </w:tc>
        <w:tc>
          <w:tcPr>
            <w:tcW w:w="1530" w:type="dxa"/>
          </w:tcPr>
          <w:p w:rsidR="006C1340" w:rsidRPr="00CE08E4" w:rsidRDefault="006C1340" w:rsidP="0018504E">
            <w:pPr>
              <w:jc w:val="center"/>
              <w:rPr>
                <w:rFonts w:ascii="宋体" w:hAnsi="宋体"/>
                <w:sz w:val="18"/>
                <w:szCs w:val="18"/>
              </w:rPr>
            </w:pPr>
          </w:p>
        </w:tc>
        <w:tc>
          <w:tcPr>
            <w:tcW w:w="818" w:type="dxa"/>
          </w:tcPr>
          <w:p w:rsidR="006C1340" w:rsidRPr="00CE08E4" w:rsidRDefault="006C1340" w:rsidP="0018504E">
            <w:pPr>
              <w:jc w:val="center"/>
              <w:rPr>
                <w:rFonts w:ascii="宋体" w:hAnsi="宋体"/>
                <w:sz w:val="18"/>
                <w:szCs w:val="18"/>
              </w:rPr>
            </w:pPr>
          </w:p>
        </w:tc>
        <w:tc>
          <w:tcPr>
            <w:tcW w:w="3323" w:type="dxa"/>
          </w:tcPr>
          <w:p w:rsidR="006C1340" w:rsidRDefault="006C1340" w:rsidP="0018504E">
            <w:pPr>
              <w:rPr>
                <w:rFonts w:ascii="宋体" w:hAnsi="宋体"/>
                <w:sz w:val="18"/>
                <w:szCs w:val="18"/>
              </w:rPr>
            </w:pPr>
          </w:p>
        </w:tc>
        <w:tc>
          <w:tcPr>
            <w:tcW w:w="1250" w:type="dxa"/>
            <w:vAlign w:val="center"/>
          </w:tcPr>
          <w:p w:rsidR="006C1340" w:rsidRPr="00CE08E4" w:rsidRDefault="006C1340" w:rsidP="0018504E">
            <w:pPr>
              <w:jc w:val="center"/>
              <w:rPr>
                <w:rFonts w:ascii="宋体" w:hAnsi="宋体"/>
                <w:sz w:val="18"/>
                <w:szCs w:val="18"/>
              </w:rPr>
            </w:pP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vAlign w:val="center"/>
          </w:tcPr>
          <w:p w:rsidR="006C1340" w:rsidRPr="00CE08E4" w:rsidRDefault="006C1340" w:rsidP="0018504E">
            <w:pPr>
              <w:pStyle w:val="10"/>
              <w:spacing w:line="360" w:lineRule="auto"/>
            </w:pPr>
          </w:p>
        </w:tc>
        <w:tc>
          <w:tcPr>
            <w:tcW w:w="1530" w:type="dxa"/>
          </w:tcPr>
          <w:p w:rsidR="006C1340" w:rsidRPr="00CE08E4" w:rsidRDefault="006C1340" w:rsidP="0018504E">
            <w:pPr>
              <w:jc w:val="center"/>
              <w:rPr>
                <w:rFonts w:ascii="宋体" w:hAnsi="宋体"/>
                <w:sz w:val="18"/>
                <w:szCs w:val="18"/>
              </w:rPr>
            </w:pPr>
          </w:p>
        </w:tc>
        <w:tc>
          <w:tcPr>
            <w:tcW w:w="818" w:type="dxa"/>
          </w:tcPr>
          <w:p w:rsidR="006C1340" w:rsidRPr="00CE08E4" w:rsidRDefault="006C1340" w:rsidP="0018504E">
            <w:pPr>
              <w:jc w:val="center"/>
              <w:rPr>
                <w:rFonts w:ascii="宋体" w:hAnsi="宋体"/>
                <w:sz w:val="18"/>
                <w:szCs w:val="18"/>
              </w:rPr>
            </w:pPr>
          </w:p>
        </w:tc>
        <w:tc>
          <w:tcPr>
            <w:tcW w:w="3323" w:type="dxa"/>
          </w:tcPr>
          <w:p w:rsidR="006C1340" w:rsidRDefault="006C1340" w:rsidP="0018504E">
            <w:pPr>
              <w:rPr>
                <w:rFonts w:ascii="宋体" w:hAnsi="宋体"/>
                <w:sz w:val="18"/>
                <w:szCs w:val="18"/>
              </w:rPr>
            </w:pPr>
          </w:p>
        </w:tc>
        <w:tc>
          <w:tcPr>
            <w:tcW w:w="1250" w:type="dxa"/>
            <w:vAlign w:val="center"/>
          </w:tcPr>
          <w:p w:rsidR="006C1340" w:rsidRPr="00CE08E4" w:rsidRDefault="006C1340" w:rsidP="0018504E">
            <w:pPr>
              <w:jc w:val="center"/>
              <w:rPr>
                <w:rFonts w:ascii="宋体" w:hAnsi="宋体"/>
                <w:sz w:val="18"/>
                <w:szCs w:val="18"/>
              </w:rPr>
            </w:pP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vAlign w:val="center"/>
          </w:tcPr>
          <w:p w:rsidR="006C1340" w:rsidRPr="00CE08E4" w:rsidRDefault="006C1340" w:rsidP="0018504E">
            <w:pPr>
              <w:pStyle w:val="10"/>
              <w:spacing w:line="360" w:lineRule="auto"/>
            </w:pPr>
          </w:p>
        </w:tc>
        <w:tc>
          <w:tcPr>
            <w:tcW w:w="1530" w:type="dxa"/>
          </w:tcPr>
          <w:p w:rsidR="006C1340" w:rsidRPr="00CE08E4" w:rsidRDefault="006C1340" w:rsidP="0018504E">
            <w:pPr>
              <w:jc w:val="center"/>
              <w:rPr>
                <w:rFonts w:ascii="宋体" w:hAnsi="宋体"/>
                <w:sz w:val="18"/>
                <w:szCs w:val="18"/>
              </w:rPr>
            </w:pPr>
          </w:p>
        </w:tc>
        <w:tc>
          <w:tcPr>
            <w:tcW w:w="818" w:type="dxa"/>
          </w:tcPr>
          <w:p w:rsidR="006C1340" w:rsidRPr="00CE08E4" w:rsidRDefault="006C1340" w:rsidP="0018504E">
            <w:pPr>
              <w:jc w:val="center"/>
              <w:rPr>
                <w:rFonts w:ascii="宋体" w:hAnsi="宋体"/>
                <w:sz w:val="18"/>
                <w:szCs w:val="18"/>
              </w:rPr>
            </w:pPr>
          </w:p>
        </w:tc>
        <w:tc>
          <w:tcPr>
            <w:tcW w:w="3323" w:type="dxa"/>
          </w:tcPr>
          <w:p w:rsidR="006C1340" w:rsidRDefault="006C1340" w:rsidP="0018504E">
            <w:pPr>
              <w:rPr>
                <w:rFonts w:ascii="宋体" w:hAnsi="宋体"/>
                <w:sz w:val="18"/>
                <w:szCs w:val="18"/>
              </w:rPr>
            </w:pPr>
          </w:p>
        </w:tc>
        <w:tc>
          <w:tcPr>
            <w:tcW w:w="1250" w:type="dxa"/>
            <w:vAlign w:val="center"/>
          </w:tcPr>
          <w:p w:rsidR="006C1340" w:rsidRPr="00CE08E4" w:rsidRDefault="006C1340" w:rsidP="0018504E">
            <w:pPr>
              <w:jc w:val="center"/>
              <w:rPr>
                <w:rFonts w:ascii="宋体" w:hAnsi="宋体"/>
                <w:sz w:val="18"/>
                <w:szCs w:val="18"/>
              </w:rPr>
            </w:pP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vAlign w:val="center"/>
          </w:tcPr>
          <w:p w:rsidR="006C1340" w:rsidRPr="00CE08E4" w:rsidRDefault="006C1340" w:rsidP="0018504E">
            <w:pPr>
              <w:pStyle w:val="10"/>
              <w:spacing w:line="360" w:lineRule="auto"/>
            </w:pPr>
          </w:p>
        </w:tc>
        <w:tc>
          <w:tcPr>
            <w:tcW w:w="1530" w:type="dxa"/>
          </w:tcPr>
          <w:p w:rsidR="006C1340" w:rsidRPr="00CE08E4" w:rsidRDefault="006C1340" w:rsidP="0018504E">
            <w:pPr>
              <w:jc w:val="center"/>
              <w:rPr>
                <w:rFonts w:ascii="宋体" w:hAnsi="宋体"/>
                <w:sz w:val="18"/>
                <w:szCs w:val="18"/>
              </w:rPr>
            </w:pPr>
          </w:p>
        </w:tc>
        <w:tc>
          <w:tcPr>
            <w:tcW w:w="818" w:type="dxa"/>
          </w:tcPr>
          <w:p w:rsidR="006C1340" w:rsidRPr="00CE08E4" w:rsidRDefault="006C1340" w:rsidP="0018504E">
            <w:pPr>
              <w:jc w:val="center"/>
              <w:rPr>
                <w:rFonts w:ascii="宋体" w:hAnsi="宋体"/>
                <w:sz w:val="18"/>
                <w:szCs w:val="18"/>
              </w:rPr>
            </w:pPr>
          </w:p>
        </w:tc>
        <w:tc>
          <w:tcPr>
            <w:tcW w:w="3323" w:type="dxa"/>
          </w:tcPr>
          <w:p w:rsidR="006C1340" w:rsidRDefault="006C1340" w:rsidP="0018504E">
            <w:pPr>
              <w:rPr>
                <w:rFonts w:ascii="宋体" w:hAnsi="宋体"/>
                <w:sz w:val="18"/>
                <w:szCs w:val="18"/>
              </w:rPr>
            </w:pPr>
          </w:p>
        </w:tc>
        <w:tc>
          <w:tcPr>
            <w:tcW w:w="1250" w:type="dxa"/>
            <w:vAlign w:val="center"/>
          </w:tcPr>
          <w:p w:rsidR="006C1340" w:rsidRPr="00CE08E4" w:rsidRDefault="006C1340" w:rsidP="0018504E">
            <w:pPr>
              <w:jc w:val="center"/>
              <w:rPr>
                <w:rFonts w:ascii="宋体" w:hAnsi="宋体"/>
                <w:sz w:val="18"/>
                <w:szCs w:val="18"/>
              </w:rPr>
            </w:pPr>
          </w:p>
        </w:tc>
        <w:tc>
          <w:tcPr>
            <w:tcW w:w="1029" w:type="dxa"/>
            <w:vAlign w:val="center"/>
          </w:tcPr>
          <w:p w:rsidR="006C1340" w:rsidRPr="00253FD0" w:rsidRDefault="006C1340" w:rsidP="0018504E">
            <w:pPr>
              <w:jc w:val="center"/>
              <w:rPr>
                <w:rFonts w:ascii="宋体" w:hAnsi="宋体"/>
                <w:sz w:val="18"/>
                <w:szCs w:val="18"/>
              </w:rPr>
            </w:pPr>
          </w:p>
        </w:tc>
        <w:tc>
          <w:tcPr>
            <w:tcW w:w="1655" w:type="dxa"/>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r w:rsidR="006C1340" w:rsidRPr="00CE08E4" w:rsidTr="0018504E">
        <w:trPr>
          <w:trHeight w:val="65"/>
          <w:jc w:val="center"/>
        </w:trPr>
        <w:tc>
          <w:tcPr>
            <w:tcW w:w="732"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pStyle w:val="10"/>
              <w:spacing w:line="360" w:lineRule="auto"/>
            </w:pPr>
          </w:p>
        </w:tc>
        <w:tc>
          <w:tcPr>
            <w:tcW w:w="1530"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818" w:type="dxa"/>
            <w:tcBorders>
              <w:top w:val="single" w:sz="6" w:space="0" w:color="auto"/>
              <w:left w:val="single" w:sz="6" w:space="0" w:color="auto"/>
              <w:bottom w:val="single" w:sz="6" w:space="0" w:color="auto"/>
              <w:right w:val="single" w:sz="6" w:space="0" w:color="auto"/>
            </w:tcBorders>
          </w:tcPr>
          <w:p w:rsidR="006C1340" w:rsidRPr="00CE08E4" w:rsidRDefault="006C1340" w:rsidP="0018504E">
            <w:pPr>
              <w:jc w:val="center"/>
              <w:rPr>
                <w:rFonts w:ascii="宋体" w:hAnsi="宋体"/>
                <w:sz w:val="18"/>
                <w:szCs w:val="18"/>
              </w:rPr>
            </w:pPr>
          </w:p>
        </w:tc>
        <w:tc>
          <w:tcPr>
            <w:tcW w:w="3323" w:type="dxa"/>
            <w:tcBorders>
              <w:top w:val="single" w:sz="6" w:space="0" w:color="auto"/>
              <w:left w:val="single" w:sz="6" w:space="0" w:color="auto"/>
              <w:bottom w:val="single" w:sz="6" w:space="0" w:color="auto"/>
              <w:right w:val="single" w:sz="6" w:space="0" w:color="auto"/>
            </w:tcBorders>
          </w:tcPr>
          <w:p w:rsidR="006C1340" w:rsidRDefault="006C1340" w:rsidP="0018504E">
            <w:pPr>
              <w:rPr>
                <w:rFonts w:ascii="宋体" w:hAnsi="宋体"/>
                <w:sz w:val="18"/>
                <w:szCs w:val="18"/>
              </w:rPr>
            </w:pPr>
          </w:p>
        </w:tc>
        <w:tc>
          <w:tcPr>
            <w:tcW w:w="1250"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c>
          <w:tcPr>
            <w:tcW w:w="1029" w:type="dxa"/>
            <w:tcBorders>
              <w:top w:val="single" w:sz="6" w:space="0" w:color="auto"/>
              <w:left w:val="single" w:sz="6" w:space="0" w:color="auto"/>
              <w:bottom w:val="single" w:sz="6" w:space="0" w:color="auto"/>
              <w:right w:val="single" w:sz="6" w:space="0" w:color="auto"/>
            </w:tcBorders>
            <w:vAlign w:val="center"/>
          </w:tcPr>
          <w:p w:rsidR="006C1340" w:rsidRPr="00253FD0" w:rsidRDefault="006C1340" w:rsidP="0018504E">
            <w:pPr>
              <w:jc w:val="center"/>
              <w:rPr>
                <w:rFonts w:ascii="宋体" w:hAnsi="宋体"/>
                <w:sz w:val="18"/>
                <w:szCs w:val="18"/>
              </w:rPr>
            </w:pPr>
          </w:p>
        </w:tc>
        <w:tc>
          <w:tcPr>
            <w:tcW w:w="1655" w:type="dxa"/>
            <w:tcBorders>
              <w:top w:val="single" w:sz="6" w:space="0" w:color="auto"/>
              <w:left w:val="single" w:sz="6" w:space="0" w:color="auto"/>
              <w:bottom w:val="single" w:sz="6" w:space="0" w:color="auto"/>
              <w:right w:val="single" w:sz="6" w:space="0" w:color="auto"/>
            </w:tcBorders>
            <w:vAlign w:val="center"/>
          </w:tcPr>
          <w:p w:rsidR="006C1340" w:rsidRPr="00CE08E4" w:rsidRDefault="006C1340" w:rsidP="0018504E">
            <w:pPr>
              <w:jc w:val="center"/>
              <w:rPr>
                <w:rFonts w:ascii="宋体" w:hAnsi="宋体"/>
                <w:sz w:val="18"/>
                <w:szCs w:val="18"/>
              </w:rPr>
            </w:pPr>
          </w:p>
        </w:tc>
      </w:tr>
    </w:tbl>
    <w:p w:rsidR="006C1340" w:rsidRDefault="006C1340" w:rsidP="006C1340">
      <w:pPr>
        <w:rPr>
          <w:rFonts w:asciiTheme="majorHAnsi" w:hAnsiTheme="majorHAnsi" w:cstheme="majorBidi"/>
          <w:b/>
          <w:bCs/>
          <w:sz w:val="32"/>
          <w:szCs w:val="32"/>
        </w:rPr>
      </w:pPr>
    </w:p>
    <w:p w:rsidR="00894B30" w:rsidRDefault="006C1340" w:rsidP="0075281D">
      <w:pPr>
        <w:rPr>
          <w:rFonts w:asciiTheme="majorHAnsi" w:hAnsiTheme="majorHAnsi" w:cstheme="majorBidi"/>
          <w:b/>
          <w:bCs/>
          <w:sz w:val="32"/>
          <w:szCs w:val="32"/>
        </w:rPr>
      </w:pPr>
      <w:r>
        <w:rPr>
          <w:rFonts w:asciiTheme="majorHAnsi" w:hAnsiTheme="majorHAnsi" w:cstheme="majorBidi"/>
          <w:b/>
          <w:bCs/>
          <w:sz w:val="32"/>
          <w:szCs w:val="32"/>
        </w:rPr>
        <w:br w:type="page"/>
      </w:r>
    </w:p>
    <w:sdt>
      <w:sdtPr>
        <w:rPr>
          <w:rFonts w:asciiTheme="minorHAnsi" w:eastAsiaTheme="minorEastAsia" w:hAnsiTheme="minorHAnsi" w:cstheme="minorBidi"/>
          <w:b w:val="0"/>
          <w:bCs w:val="0"/>
          <w:color w:val="auto"/>
          <w:kern w:val="2"/>
          <w:sz w:val="21"/>
          <w:szCs w:val="22"/>
          <w:lang w:val="zh-CN"/>
        </w:rPr>
        <w:id w:val="-991555630"/>
        <w:docPartObj>
          <w:docPartGallery w:val="Table of Contents"/>
          <w:docPartUnique/>
        </w:docPartObj>
      </w:sdtPr>
      <w:sdtEndPr/>
      <w:sdtContent>
        <w:p w:rsidR="00041981" w:rsidRDefault="00041981">
          <w:pPr>
            <w:pStyle w:val="TOC"/>
          </w:pPr>
          <w:r>
            <w:rPr>
              <w:lang w:val="zh-CN"/>
            </w:rPr>
            <w:t>目录</w:t>
          </w:r>
        </w:p>
        <w:p w:rsidR="00D3444B" w:rsidRDefault="00041981">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0001225" w:history="1">
            <w:r w:rsidR="00D3444B" w:rsidRPr="00A0359F">
              <w:rPr>
                <w:rStyle w:val="aa"/>
                <w:noProof/>
              </w:rPr>
              <w:t>1</w:t>
            </w:r>
            <w:r w:rsidR="00D3444B">
              <w:rPr>
                <w:rFonts w:asciiTheme="minorHAnsi" w:eastAsiaTheme="minorEastAsia" w:hAnsiTheme="minorHAnsi" w:cstheme="minorBidi"/>
                <w:noProof/>
                <w:szCs w:val="22"/>
              </w:rPr>
              <w:tab/>
            </w:r>
            <w:r w:rsidR="00D3444B" w:rsidRPr="00A0359F">
              <w:rPr>
                <w:rStyle w:val="aa"/>
                <w:rFonts w:hint="eastAsia"/>
                <w:noProof/>
              </w:rPr>
              <w:t>功能概述</w:t>
            </w:r>
            <w:r w:rsidR="00D3444B">
              <w:rPr>
                <w:noProof/>
                <w:webHidden/>
              </w:rPr>
              <w:tab/>
            </w:r>
            <w:r w:rsidR="00D3444B">
              <w:rPr>
                <w:noProof/>
                <w:webHidden/>
              </w:rPr>
              <w:fldChar w:fldCharType="begin"/>
            </w:r>
            <w:r w:rsidR="00D3444B">
              <w:rPr>
                <w:noProof/>
                <w:webHidden/>
              </w:rPr>
              <w:instrText xml:space="preserve"> PAGEREF _Toc360001225 \h </w:instrText>
            </w:r>
            <w:r w:rsidR="00D3444B">
              <w:rPr>
                <w:noProof/>
                <w:webHidden/>
              </w:rPr>
            </w:r>
            <w:r w:rsidR="00D3444B">
              <w:rPr>
                <w:noProof/>
                <w:webHidden/>
              </w:rPr>
              <w:fldChar w:fldCharType="separate"/>
            </w:r>
            <w:r w:rsidR="00D3444B">
              <w:rPr>
                <w:noProof/>
                <w:webHidden/>
              </w:rPr>
              <w:t>4</w:t>
            </w:r>
            <w:r w:rsidR="00D3444B">
              <w:rPr>
                <w:noProof/>
                <w:webHidden/>
              </w:rPr>
              <w:fldChar w:fldCharType="end"/>
            </w:r>
          </w:hyperlink>
        </w:p>
        <w:p w:rsidR="00D3444B" w:rsidRDefault="002A7A59">
          <w:pPr>
            <w:pStyle w:val="10"/>
            <w:tabs>
              <w:tab w:val="left" w:pos="420"/>
              <w:tab w:val="right" w:leader="dot" w:pos="8296"/>
            </w:tabs>
            <w:rPr>
              <w:rFonts w:asciiTheme="minorHAnsi" w:eastAsiaTheme="minorEastAsia" w:hAnsiTheme="minorHAnsi" w:cstheme="minorBidi"/>
              <w:noProof/>
              <w:szCs w:val="22"/>
            </w:rPr>
          </w:pPr>
          <w:hyperlink w:anchor="_Toc360001226" w:history="1">
            <w:r w:rsidR="00D3444B" w:rsidRPr="00A0359F">
              <w:rPr>
                <w:rStyle w:val="aa"/>
                <w:noProof/>
              </w:rPr>
              <w:t>2</w:t>
            </w:r>
            <w:r w:rsidR="00D3444B">
              <w:rPr>
                <w:rFonts w:asciiTheme="minorHAnsi" w:eastAsiaTheme="minorEastAsia" w:hAnsiTheme="minorHAnsi" w:cstheme="minorBidi"/>
                <w:noProof/>
                <w:szCs w:val="22"/>
              </w:rPr>
              <w:tab/>
            </w:r>
            <w:r w:rsidR="00D3444B" w:rsidRPr="00A0359F">
              <w:rPr>
                <w:rStyle w:val="aa"/>
                <w:rFonts w:hint="eastAsia"/>
                <w:noProof/>
              </w:rPr>
              <w:t>运行环境示意图</w:t>
            </w:r>
            <w:r w:rsidR="00D3444B">
              <w:rPr>
                <w:noProof/>
                <w:webHidden/>
              </w:rPr>
              <w:tab/>
            </w:r>
            <w:r w:rsidR="00D3444B">
              <w:rPr>
                <w:noProof/>
                <w:webHidden/>
              </w:rPr>
              <w:fldChar w:fldCharType="begin"/>
            </w:r>
            <w:r w:rsidR="00D3444B">
              <w:rPr>
                <w:noProof/>
                <w:webHidden/>
              </w:rPr>
              <w:instrText xml:space="preserve"> PAGEREF _Toc360001226 \h </w:instrText>
            </w:r>
            <w:r w:rsidR="00D3444B">
              <w:rPr>
                <w:noProof/>
                <w:webHidden/>
              </w:rPr>
            </w:r>
            <w:r w:rsidR="00D3444B">
              <w:rPr>
                <w:noProof/>
                <w:webHidden/>
              </w:rPr>
              <w:fldChar w:fldCharType="separate"/>
            </w:r>
            <w:r w:rsidR="00D3444B">
              <w:rPr>
                <w:noProof/>
                <w:webHidden/>
              </w:rPr>
              <w:t>4</w:t>
            </w:r>
            <w:r w:rsidR="00D3444B">
              <w:rPr>
                <w:noProof/>
                <w:webHidden/>
              </w:rPr>
              <w:fldChar w:fldCharType="end"/>
            </w:r>
          </w:hyperlink>
        </w:p>
        <w:p w:rsidR="00D3444B" w:rsidRDefault="002A7A59">
          <w:pPr>
            <w:pStyle w:val="10"/>
            <w:tabs>
              <w:tab w:val="left" w:pos="420"/>
              <w:tab w:val="right" w:leader="dot" w:pos="8296"/>
            </w:tabs>
            <w:rPr>
              <w:rFonts w:asciiTheme="minorHAnsi" w:eastAsiaTheme="minorEastAsia" w:hAnsiTheme="minorHAnsi" w:cstheme="minorBidi"/>
              <w:noProof/>
              <w:szCs w:val="22"/>
            </w:rPr>
          </w:pPr>
          <w:hyperlink w:anchor="_Toc360001227" w:history="1">
            <w:r w:rsidR="00D3444B" w:rsidRPr="00A0359F">
              <w:rPr>
                <w:rStyle w:val="aa"/>
                <w:noProof/>
              </w:rPr>
              <w:t>3</w:t>
            </w:r>
            <w:r w:rsidR="00D3444B">
              <w:rPr>
                <w:rFonts w:asciiTheme="minorHAnsi" w:eastAsiaTheme="minorEastAsia" w:hAnsiTheme="minorHAnsi" w:cstheme="minorBidi"/>
                <w:noProof/>
                <w:szCs w:val="22"/>
              </w:rPr>
              <w:tab/>
            </w:r>
            <w:r w:rsidR="00D3444B" w:rsidRPr="00A0359F">
              <w:rPr>
                <w:rStyle w:val="aa"/>
                <w:rFonts w:hint="eastAsia"/>
                <w:noProof/>
              </w:rPr>
              <w:t>功能详细说明</w:t>
            </w:r>
            <w:r w:rsidR="00D3444B">
              <w:rPr>
                <w:noProof/>
                <w:webHidden/>
              </w:rPr>
              <w:tab/>
            </w:r>
            <w:r w:rsidR="00D3444B">
              <w:rPr>
                <w:noProof/>
                <w:webHidden/>
              </w:rPr>
              <w:fldChar w:fldCharType="begin"/>
            </w:r>
            <w:r w:rsidR="00D3444B">
              <w:rPr>
                <w:noProof/>
                <w:webHidden/>
              </w:rPr>
              <w:instrText xml:space="preserve"> PAGEREF _Toc360001227 \h </w:instrText>
            </w:r>
            <w:r w:rsidR="00D3444B">
              <w:rPr>
                <w:noProof/>
                <w:webHidden/>
              </w:rPr>
            </w:r>
            <w:r w:rsidR="00D3444B">
              <w:rPr>
                <w:noProof/>
                <w:webHidden/>
              </w:rPr>
              <w:fldChar w:fldCharType="separate"/>
            </w:r>
            <w:r w:rsidR="00D3444B">
              <w:rPr>
                <w:noProof/>
                <w:webHidden/>
              </w:rPr>
              <w:t>5</w:t>
            </w:r>
            <w:r w:rsidR="00D3444B">
              <w:rPr>
                <w:noProof/>
                <w:webHidden/>
              </w:rPr>
              <w:fldChar w:fldCharType="end"/>
            </w:r>
          </w:hyperlink>
        </w:p>
        <w:p w:rsidR="00D3444B" w:rsidRDefault="002A7A59">
          <w:pPr>
            <w:pStyle w:val="20"/>
            <w:tabs>
              <w:tab w:val="left" w:pos="1050"/>
              <w:tab w:val="right" w:leader="dot" w:pos="8296"/>
            </w:tabs>
            <w:rPr>
              <w:rFonts w:asciiTheme="minorHAnsi" w:eastAsiaTheme="minorEastAsia" w:hAnsiTheme="minorHAnsi" w:cstheme="minorBidi"/>
              <w:noProof/>
              <w:szCs w:val="22"/>
            </w:rPr>
          </w:pPr>
          <w:hyperlink w:anchor="_Toc360001228" w:history="1">
            <w:r w:rsidR="00D3444B" w:rsidRPr="00A0359F">
              <w:rPr>
                <w:rStyle w:val="aa"/>
                <w:noProof/>
                <w:snapToGrid w:val="0"/>
                <w:kern w:val="0"/>
              </w:rPr>
              <w:t>3.1</w:t>
            </w:r>
            <w:r w:rsidR="00D3444B">
              <w:rPr>
                <w:rFonts w:asciiTheme="minorHAnsi" w:eastAsiaTheme="minorEastAsia" w:hAnsiTheme="minorHAnsi" w:cstheme="minorBidi"/>
                <w:noProof/>
                <w:szCs w:val="22"/>
              </w:rPr>
              <w:tab/>
            </w:r>
            <w:r w:rsidR="00D3444B" w:rsidRPr="00A0359F">
              <w:rPr>
                <w:rStyle w:val="aa"/>
                <w:rFonts w:hint="eastAsia"/>
                <w:noProof/>
              </w:rPr>
              <w:t>配置文件</w:t>
            </w:r>
            <w:r w:rsidR="00D3444B">
              <w:rPr>
                <w:noProof/>
                <w:webHidden/>
              </w:rPr>
              <w:tab/>
            </w:r>
            <w:r w:rsidR="00D3444B">
              <w:rPr>
                <w:noProof/>
                <w:webHidden/>
              </w:rPr>
              <w:fldChar w:fldCharType="begin"/>
            </w:r>
            <w:r w:rsidR="00D3444B">
              <w:rPr>
                <w:noProof/>
                <w:webHidden/>
              </w:rPr>
              <w:instrText xml:space="preserve"> PAGEREF _Toc360001228 \h </w:instrText>
            </w:r>
            <w:r w:rsidR="00D3444B">
              <w:rPr>
                <w:noProof/>
                <w:webHidden/>
              </w:rPr>
            </w:r>
            <w:r w:rsidR="00D3444B">
              <w:rPr>
                <w:noProof/>
                <w:webHidden/>
              </w:rPr>
              <w:fldChar w:fldCharType="separate"/>
            </w:r>
            <w:r w:rsidR="00D3444B">
              <w:rPr>
                <w:noProof/>
                <w:webHidden/>
              </w:rPr>
              <w:t>5</w:t>
            </w:r>
            <w:r w:rsidR="00D3444B">
              <w:rPr>
                <w:noProof/>
                <w:webHidden/>
              </w:rPr>
              <w:fldChar w:fldCharType="end"/>
            </w:r>
          </w:hyperlink>
        </w:p>
        <w:p w:rsidR="00D3444B" w:rsidRDefault="002A7A59">
          <w:pPr>
            <w:pStyle w:val="20"/>
            <w:tabs>
              <w:tab w:val="left" w:pos="1050"/>
              <w:tab w:val="right" w:leader="dot" w:pos="8296"/>
            </w:tabs>
            <w:rPr>
              <w:rFonts w:asciiTheme="minorHAnsi" w:eastAsiaTheme="minorEastAsia" w:hAnsiTheme="minorHAnsi" w:cstheme="minorBidi"/>
              <w:noProof/>
              <w:szCs w:val="22"/>
            </w:rPr>
          </w:pPr>
          <w:hyperlink w:anchor="_Toc360001229" w:history="1">
            <w:r w:rsidR="00D3444B" w:rsidRPr="00A0359F">
              <w:rPr>
                <w:rStyle w:val="aa"/>
                <w:noProof/>
                <w:snapToGrid w:val="0"/>
                <w:kern w:val="0"/>
              </w:rPr>
              <w:t>3.2</w:t>
            </w:r>
            <w:r w:rsidR="00D3444B">
              <w:rPr>
                <w:rFonts w:asciiTheme="minorHAnsi" w:eastAsiaTheme="minorEastAsia" w:hAnsiTheme="minorHAnsi" w:cstheme="minorBidi"/>
                <w:noProof/>
                <w:szCs w:val="22"/>
              </w:rPr>
              <w:tab/>
            </w:r>
            <w:r w:rsidR="00D3444B" w:rsidRPr="00A0359F">
              <w:rPr>
                <w:rStyle w:val="aa"/>
                <w:rFonts w:hint="eastAsia"/>
                <w:noProof/>
              </w:rPr>
              <w:t>源数据说明</w:t>
            </w:r>
            <w:r w:rsidR="00D3444B">
              <w:rPr>
                <w:noProof/>
                <w:webHidden/>
              </w:rPr>
              <w:tab/>
            </w:r>
            <w:r w:rsidR="00D3444B">
              <w:rPr>
                <w:noProof/>
                <w:webHidden/>
              </w:rPr>
              <w:fldChar w:fldCharType="begin"/>
            </w:r>
            <w:r w:rsidR="00D3444B">
              <w:rPr>
                <w:noProof/>
                <w:webHidden/>
              </w:rPr>
              <w:instrText xml:space="preserve"> PAGEREF _Toc360001229 \h </w:instrText>
            </w:r>
            <w:r w:rsidR="00D3444B">
              <w:rPr>
                <w:noProof/>
                <w:webHidden/>
              </w:rPr>
            </w:r>
            <w:r w:rsidR="00D3444B">
              <w:rPr>
                <w:noProof/>
                <w:webHidden/>
              </w:rPr>
              <w:fldChar w:fldCharType="separate"/>
            </w:r>
            <w:r w:rsidR="00D3444B">
              <w:rPr>
                <w:noProof/>
                <w:webHidden/>
              </w:rPr>
              <w:t>6</w:t>
            </w:r>
            <w:r w:rsidR="00D3444B">
              <w:rPr>
                <w:noProof/>
                <w:webHidden/>
              </w:rPr>
              <w:fldChar w:fldCharType="end"/>
            </w:r>
          </w:hyperlink>
        </w:p>
        <w:p w:rsidR="00D3444B" w:rsidRDefault="002A7A59">
          <w:pPr>
            <w:pStyle w:val="20"/>
            <w:tabs>
              <w:tab w:val="left" w:pos="1050"/>
              <w:tab w:val="right" w:leader="dot" w:pos="8296"/>
            </w:tabs>
            <w:rPr>
              <w:rFonts w:asciiTheme="minorHAnsi" w:eastAsiaTheme="minorEastAsia" w:hAnsiTheme="minorHAnsi" w:cstheme="minorBidi"/>
              <w:noProof/>
              <w:szCs w:val="22"/>
            </w:rPr>
          </w:pPr>
          <w:hyperlink w:anchor="_Toc360001230" w:history="1">
            <w:r w:rsidR="00D3444B" w:rsidRPr="00A0359F">
              <w:rPr>
                <w:rStyle w:val="aa"/>
                <w:noProof/>
                <w:snapToGrid w:val="0"/>
                <w:kern w:val="0"/>
              </w:rPr>
              <w:t>3.3</w:t>
            </w:r>
            <w:r w:rsidR="00D3444B">
              <w:rPr>
                <w:rFonts w:asciiTheme="minorHAnsi" w:eastAsiaTheme="minorEastAsia" w:hAnsiTheme="minorHAnsi" w:cstheme="minorBidi"/>
                <w:noProof/>
                <w:szCs w:val="22"/>
              </w:rPr>
              <w:tab/>
            </w:r>
            <w:r w:rsidR="00D3444B" w:rsidRPr="00A0359F">
              <w:rPr>
                <w:rStyle w:val="aa"/>
                <w:rFonts w:hint="eastAsia"/>
                <w:noProof/>
              </w:rPr>
              <w:t>数据处理主体流程：</w:t>
            </w:r>
            <w:r w:rsidR="00D3444B">
              <w:rPr>
                <w:noProof/>
                <w:webHidden/>
              </w:rPr>
              <w:tab/>
            </w:r>
            <w:r w:rsidR="00D3444B">
              <w:rPr>
                <w:noProof/>
                <w:webHidden/>
              </w:rPr>
              <w:fldChar w:fldCharType="begin"/>
            </w:r>
            <w:r w:rsidR="00D3444B">
              <w:rPr>
                <w:noProof/>
                <w:webHidden/>
              </w:rPr>
              <w:instrText xml:space="preserve"> PAGEREF _Toc360001230 \h </w:instrText>
            </w:r>
            <w:r w:rsidR="00D3444B">
              <w:rPr>
                <w:noProof/>
                <w:webHidden/>
              </w:rPr>
            </w:r>
            <w:r w:rsidR="00D3444B">
              <w:rPr>
                <w:noProof/>
                <w:webHidden/>
              </w:rPr>
              <w:fldChar w:fldCharType="separate"/>
            </w:r>
            <w:r w:rsidR="00D3444B">
              <w:rPr>
                <w:noProof/>
                <w:webHidden/>
              </w:rPr>
              <w:t>7</w:t>
            </w:r>
            <w:r w:rsidR="00D3444B">
              <w:rPr>
                <w:noProof/>
                <w:webHidden/>
              </w:rPr>
              <w:fldChar w:fldCharType="end"/>
            </w:r>
          </w:hyperlink>
        </w:p>
        <w:p w:rsidR="00D3444B" w:rsidRDefault="002A7A59">
          <w:pPr>
            <w:pStyle w:val="20"/>
            <w:tabs>
              <w:tab w:val="left" w:pos="1050"/>
              <w:tab w:val="right" w:leader="dot" w:pos="8296"/>
            </w:tabs>
            <w:rPr>
              <w:rFonts w:asciiTheme="minorHAnsi" w:eastAsiaTheme="minorEastAsia" w:hAnsiTheme="minorHAnsi" w:cstheme="minorBidi"/>
              <w:noProof/>
              <w:szCs w:val="22"/>
            </w:rPr>
          </w:pPr>
          <w:hyperlink w:anchor="_Toc360001231" w:history="1">
            <w:r w:rsidR="00D3444B" w:rsidRPr="00A0359F">
              <w:rPr>
                <w:rStyle w:val="aa"/>
                <w:noProof/>
                <w:snapToGrid w:val="0"/>
                <w:kern w:val="0"/>
              </w:rPr>
              <w:t>3.4</w:t>
            </w:r>
            <w:r w:rsidR="00D3444B">
              <w:rPr>
                <w:rFonts w:asciiTheme="minorHAnsi" w:eastAsiaTheme="minorEastAsia" w:hAnsiTheme="minorHAnsi" w:cstheme="minorBidi"/>
                <w:noProof/>
                <w:szCs w:val="22"/>
              </w:rPr>
              <w:tab/>
            </w:r>
            <w:r w:rsidR="00D3444B" w:rsidRPr="00A0359F">
              <w:rPr>
                <w:rStyle w:val="aa"/>
                <w:rFonts w:hint="eastAsia"/>
                <w:noProof/>
              </w:rPr>
              <w:t>其他细节处理逻辑</w:t>
            </w:r>
            <w:r w:rsidR="00D3444B">
              <w:rPr>
                <w:noProof/>
                <w:webHidden/>
              </w:rPr>
              <w:tab/>
            </w:r>
            <w:r w:rsidR="00D3444B">
              <w:rPr>
                <w:noProof/>
                <w:webHidden/>
              </w:rPr>
              <w:fldChar w:fldCharType="begin"/>
            </w:r>
            <w:r w:rsidR="00D3444B">
              <w:rPr>
                <w:noProof/>
                <w:webHidden/>
              </w:rPr>
              <w:instrText xml:space="preserve"> PAGEREF _Toc360001231 \h </w:instrText>
            </w:r>
            <w:r w:rsidR="00D3444B">
              <w:rPr>
                <w:noProof/>
                <w:webHidden/>
              </w:rPr>
            </w:r>
            <w:r w:rsidR="00D3444B">
              <w:rPr>
                <w:noProof/>
                <w:webHidden/>
              </w:rPr>
              <w:fldChar w:fldCharType="separate"/>
            </w:r>
            <w:r w:rsidR="00D3444B">
              <w:rPr>
                <w:noProof/>
                <w:webHidden/>
              </w:rPr>
              <w:t>8</w:t>
            </w:r>
            <w:r w:rsidR="00D3444B">
              <w:rPr>
                <w:noProof/>
                <w:webHidden/>
              </w:rPr>
              <w:fldChar w:fldCharType="end"/>
            </w:r>
          </w:hyperlink>
        </w:p>
        <w:p w:rsidR="00D3444B" w:rsidRDefault="002A7A59">
          <w:pPr>
            <w:pStyle w:val="20"/>
            <w:tabs>
              <w:tab w:val="left" w:pos="1050"/>
              <w:tab w:val="right" w:leader="dot" w:pos="8296"/>
            </w:tabs>
            <w:rPr>
              <w:rFonts w:asciiTheme="minorHAnsi" w:eastAsiaTheme="minorEastAsia" w:hAnsiTheme="minorHAnsi" w:cstheme="minorBidi"/>
              <w:noProof/>
              <w:szCs w:val="22"/>
            </w:rPr>
          </w:pPr>
          <w:hyperlink w:anchor="_Toc360001232" w:history="1">
            <w:r w:rsidR="00D3444B" w:rsidRPr="00A0359F">
              <w:rPr>
                <w:rStyle w:val="aa"/>
                <w:noProof/>
                <w:snapToGrid w:val="0"/>
                <w:kern w:val="0"/>
              </w:rPr>
              <w:t>3.5</w:t>
            </w:r>
            <w:r w:rsidR="00D3444B">
              <w:rPr>
                <w:rFonts w:asciiTheme="minorHAnsi" w:eastAsiaTheme="minorEastAsia" w:hAnsiTheme="minorHAnsi" w:cstheme="minorBidi"/>
                <w:noProof/>
                <w:szCs w:val="22"/>
              </w:rPr>
              <w:tab/>
            </w:r>
            <w:r w:rsidR="00D3444B" w:rsidRPr="00A0359F">
              <w:rPr>
                <w:rStyle w:val="aa"/>
                <w:rFonts w:hint="eastAsia"/>
                <w:noProof/>
              </w:rPr>
              <w:t>根据测试进度待补充</w:t>
            </w:r>
            <w:r w:rsidR="00D3444B">
              <w:rPr>
                <w:noProof/>
                <w:webHidden/>
              </w:rPr>
              <w:tab/>
            </w:r>
            <w:r w:rsidR="00D3444B">
              <w:rPr>
                <w:noProof/>
                <w:webHidden/>
              </w:rPr>
              <w:fldChar w:fldCharType="begin"/>
            </w:r>
            <w:r w:rsidR="00D3444B">
              <w:rPr>
                <w:noProof/>
                <w:webHidden/>
              </w:rPr>
              <w:instrText xml:space="preserve"> PAGEREF _Toc360001232 \h </w:instrText>
            </w:r>
            <w:r w:rsidR="00D3444B">
              <w:rPr>
                <w:noProof/>
                <w:webHidden/>
              </w:rPr>
            </w:r>
            <w:r w:rsidR="00D3444B">
              <w:rPr>
                <w:noProof/>
                <w:webHidden/>
              </w:rPr>
              <w:fldChar w:fldCharType="separate"/>
            </w:r>
            <w:r w:rsidR="00D3444B">
              <w:rPr>
                <w:noProof/>
                <w:webHidden/>
              </w:rPr>
              <w:t>8</w:t>
            </w:r>
            <w:r w:rsidR="00D3444B">
              <w:rPr>
                <w:noProof/>
                <w:webHidden/>
              </w:rPr>
              <w:fldChar w:fldCharType="end"/>
            </w:r>
          </w:hyperlink>
        </w:p>
        <w:p w:rsidR="00041981" w:rsidRDefault="00041981">
          <w:r>
            <w:rPr>
              <w:b/>
              <w:bCs/>
              <w:lang w:val="zh-CN"/>
            </w:rPr>
            <w:fldChar w:fldCharType="end"/>
          </w:r>
        </w:p>
      </w:sdtContent>
    </w:sdt>
    <w:p w:rsidR="00B77285" w:rsidRDefault="00B77285" w:rsidP="0075281D">
      <w:pPr>
        <w:rPr>
          <w:rFonts w:asciiTheme="majorHAnsi" w:hAnsiTheme="majorHAnsi" w:cstheme="majorBidi"/>
          <w:b/>
          <w:bCs/>
          <w:sz w:val="32"/>
          <w:szCs w:val="32"/>
        </w:rPr>
      </w:pPr>
    </w:p>
    <w:p w:rsidR="00B77285" w:rsidRDefault="00B77285" w:rsidP="0075281D">
      <w:pPr>
        <w:rPr>
          <w:rFonts w:asciiTheme="majorHAnsi" w:hAnsiTheme="majorHAnsi" w:cstheme="majorBidi"/>
          <w:b/>
          <w:bCs/>
          <w:sz w:val="32"/>
          <w:szCs w:val="32"/>
        </w:rPr>
      </w:pPr>
    </w:p>
    <w:p w:rsidR="00B77285" w:rsidRDefault="00B77285" w:rsidP="0075281D">
      <w:pPr>
        <w:rPr>
          <w:rFonts w:asciiTheme="majorHAnsi" w:hAnsiTheme="majorHAnsi" w:cstheme="majorBidi"/>
          <w:b/>
          <w:bCs/>
          <w:sz w:val="32"/>
          <w:szCs w:val="32"/>
        </w:rPr>
      </w:pPr>
    </w:p>
    <w:p w:rsidR="000126A9" w:rsidRDefault="000126A9" w:rsidP="0075281D">
      <w:pPr>
        <w:rPr>
          <w:rFonts w:asciiTheme="majorHAnsi" w:hAnsiTheme="majorHAnsi" w:cstheme="majorBidi"/>
          <w:b/>
          <w:bCs/>
          <w:sz w:val="32"/>
          <w:szCs w:val="32"/>
        </w:rPr>
      </w:pPr>
    </w:p>
    <w:p w:rsidR="000126A9" w:rsidRDefault="000126A9" w:rsidP="0075281D">
      <w:pPr>
        <w:rPr>
          <w:rFonts w:asciiTheme="majorHAnsi" w:hAnsiTheme="majorHAnsi" w:cstheme="majorBidi"/>
          <w:b/>
          <w:bCs/>
          <w:sz w:val="32"/>
          <w:szCs w:val="32"/>
        </w:rPr>
      </w:pPr>
    </w:p>
    <w:p w:rsidR="000126A9" w:rsidRDefault="000126A9" w:rsidP="0075281D">
      <w:pPr>
        <w:rPr>
          <w:rFonts w:asciiTheme="majorHAnsi" w:hAnsiTheme="majorHAnsi" w:cstheme="majorBidi"/>
          <w:b/>
          <w:bCs/>
          <w:sz w:val="32"/>
          <w:szCs w:val="32"/>
        </w:rPr>
      </w:pPr>
    </w:p>
    <w:p w:rsidR="000126A9" w:rsidRDefault="000126A9" w:rsidP="0075281D">
      <w:pPr>
        <w:rPr>
          <w:rFonts w:asciiTheme="majorHAnsi" w:hAnsiTheme="majorHAnsi" w:cstheme="majorBidi"/>
          <w:b/>
          <w:bCs/>
          <w:sz w:val="32"/>
          <w:szCs w:val="32"/>
        </w:rPr>
      </w:pPr>
    </w:p>
    <w:p w:rsidR="000126A9" w:rsidRDefault="000126A9" w:rsidP="0075281D">
      <w:pPr>
        <w:rPr>
          <w:rFonts w:asciiTheme="majorHAnsi" w:hAnsiTheme="majorHAnsi" w:cstheme="majorBidi"/>
          <w:b/>
          <w:bCs/>
          <w:sz w:val="32"/>
          <w:szCs w:val="32"/>
        </w:rPr>
      </w:pPr>
    </w:p>
    <w:p w:rsidR="00B77285" w:rsidRDefault="00B77285" w:rsidP="0075281D">
      <w:pPr>
        <w:rPr>
          <w:sz w:val="28"/>
          <w:szCs w:val="28"/>
        </w:rPr>
      </w:pPr>
    </w:p>
    <w:p w:rsidR="000126A9" w:rsidRDefault="000126A9" w:rsidP="0075281D">
      <w:pPr>
        <w:rPr>
          <w:sz w:val="28"/>
          <w:szCs w:val="28"/>
        </w:rPr>
      </w:pPr>
    </w:p>
    <w:p w:rsidR="00894025" w:rsidRDefault="00894025" w:rsidP="0075281D">
      <w:pPr>
        <w:rPr>
          <w:sz w:val="28"/>
          <w:szCs w:val="28"/>
        </w:rPr>
      </w:pPr>
    </w:p>
    <w:p w:rsidR="00894025" w:rsidRDefault="00894025" w:rsidP="0075281D">
      <w:pPr>
        <w:rPr>
          <w:sz w:val="28"/>
          <w:szCs w:val="28"/>
        </w:rPr>
      </w:pPr>
    </w:p>
    <w:p w:rsidR="00894025" w:rsidRDefault="00894025" w:rsidP="0075281D">
      <w:pPr>
        <w:rPr>
          <w:sz w:val="28"/>
          <w:szCs w:val="28"/>
        </w:rPr>
      </w:pPr>
    </w:p>
    <w:p w:rsidR="00894025" w:rsidRDefault="00894025" w:rsidP="0075281D">
      <w:pPr>
        <w:rPr>
          <w:sz w:val="28"/>
          <w:szCs w:val="28"/>
        </w:rPr>
      </w:pPr>
    </w:p>
    <w:p w:rsidR="00894025" w:rsidRDefault="00894025" w:rsidP="0075281D">
      <w:pPr>
        <w:rPr>
          <w:sz w:val="28"/>
          <w:szCs w:val="28"/>
        </w:rPr>
      </w:pPr>
    </w:p>
    <w:p w:rsidR="00894025" w:rsidRDefault="00894025" w:rsidP="0075281D">
      <w:pPr>
        <w:rPr>
          <w:sz w:val="28"/>
          <w:szCs w:val="28"/>
        </w:rPr>
      </w:pPr>
    </w:p>
    <w:p w:rsidR="00894025" w:rsidRDefault="00894025" w:rsidP="0075281D">
      <w:pPr>
        <w:rPr>
          <w:sz w:val="28"/>
          <w:szCs w:val="28"/>
        </w:rPr>
      </w:pPr>
    </w:p>
    <w:p w:rsidR="0075281D" w:rsidRPr="000F5377" w:rsidRDefault="00EF6316" w:rsidP="0075281D">
      <w:pPr>
        <w:jc w:val="center"/>
        <w:rPr>
          <w:b/>
          <w:sz w:val="36"/>
          <w:szCs w:val="36"/>
        </w:rPr>
      </w:pPr>
      <w:r>
        <w:rPr>
          <w:rFonts w:hint="eastAsia"/>
          <w:b/>
          <w:sz w:val="36"/>
          <w:szCs w:val="36"/>
        </w:rPr>
        <w:t>数据采集模块项目说明</w:t>
      </w:r>
    </w:p>
    <w:p w:rsidR="0075281D" w:rsidRDefault="00EF6316" w:rsidP="00635709">
      <w:pPr>
        <w:pStyle w:val="1"/>
        <w:numPr>
          <w:ilvl w:val="0"/>
          <w:numId w:val="32"/>
        </w:numPr>
      </w:pPr>
      <w:bookmarkStart w:id="1" w:name="_Toc360001225"/>
      <w:r>
        <w:rPr>
          <w:rFonts w:hint="eastAsia"/>
        </w:rPr>
        <w:t>功能概述</w:t>
      </w:r>
      <w:bookmarkEnd w:id="1"/>
    </w:p>
    <w:p w:rsidR="00EF6316" w:rsidRDefault="00EF6316" w:rsidP="00EF6316">
      <w:r>
        <w:rPr>
          <w:rFonts w:hint="eastAsia"/>
        </w:rPr>
        <w:t>本模块的主要功能是循环采集日志文件服务器上指定目录下的日志文件，并进行分类</w:t>
      </w:r>
      <w:r w:rsidR="00FD37F6">
        <w:rPr>
          <w:rFonts w:hint="eastAsia"/>
        </w:rPr>
        <w:t>合并</w:t>
      </w:r>
      <w:r>
        <w:rPr>
          <w:rFonts w:hint="eastAsia"/>
        </w:rPr>
        <w:t>后转移到目标存储位置下的分类文件夹中（包括本地的备份目录和远程</w:t>
      </w:r>
      <w:proofErr w:type="spellStart"/>
      <w:r>
        <w:rPr>
          <w:rFonts w:hint="eastAsia"/>
        </w:rPr>
        <w:t>hadoop</w:t>
      </w:r>
      <w:proofErr w:type="spellEnd"/>
      <w:r>
        <w:rPr>
          <w:rFonts w:hint="eastAsia"/>
        </w:rPr>
        <w:t>集群等）。</w:t>
      </w:r>
    </w:p>
    <w:p w:rsidR="00EF6316" w:rsidRDefault="00EF6316" w:rsidP="00EF6316"/>
    <w:p w:rsidR="00EF6316" w:rsidRPr="00EF6316" w:rsidRDefault="00EF6316" w:rsidP="00EF6316"/>
    <w:p w:rsidR="0075281D" w:rsidRDefault="00EF6316" w:rsidP="0075281D">
      <w:pPr>
        <w:pStyle w:val="1"/>
      </w:pPr>
      <w:bookmarkStart w:id="2" w:name="_Toc360001226"/>
      <w:r>
        <w:rPr>
          <w:rFonts w:hint="eastAsia"/>
        </w:rPr>
        <w:t>运行环境示意图</w:t>
      </w:r>
      <w:bookmarkEnd w:id="2"/>
    </w:p>
    <w:p w:rsidR="00EF6316" w:rsidRDefault="002B5030" w:rsidP="00EF6316">
      <w:r>
        <w:rPr>
          <w:noProof/>
        </w:rPr>
        <w:drawing>
          <wp:inline distT="0" distB="0" distL="0" distR="0">
            <wp:extent cx="4396435" cy="35696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png"/>
                    <pic:cNvPicPr/>
                  </pic:nvPicPr>
                  <pic:blipFill>
                    <a:blip r:embed="rId9">
                      <a:extLst>
                        <a:ext uri="{28A0092B-C50C-407E-A947-70E740481C1C}">
                          <a14:useLocalDpi xmlns:a14="http://schemas.microsoft.com/office/drawing/2010/main" val="0"/>
                        </a:ext>
                      </a:extLst>
                    </a:blip>
                    <a:stretch>
                      <a:fillRect/>
                    </a:stretch>
                  </pic:blipFill>
                  <pic:spPr>
                    <a:xfrm>
                      <a:off x="0" y="0"/>
                      <a:ext cx="4399566" cy="3572198"/>
                    </a:xfrm>
                    <a:prstGeom prst="rect">
                      <a:avLst/>
                    </a:prstGeom>
                  </pic:spPr>
                </pic:pic>
              </a:graphicData>
            </a:graphic>
          </wp:inline>
        </w:drawing>
      </w:r>
    </w:p>
    <w:p w:rsidR="00EF6316" w:rsidRDefault="00EF6316" w:rsidP="00EF6316"/>
    <w:p w:rsidR="001917D6" w:rsidRDefault="001917D6" w:rsidP="0075281D"/>
    <w:p w:rsidR="000B643B" w:rsidRDefault="000B643B" w:rsidP="0075281D"/>
    <w:p w:rsidR="000B643B" w:rsidRDefault="000B643B" w:rsidP="0075281D"/>
    <w:p w:rsidR="000B643B" w:rsidRDefault="000B643B" w:rsidP="0075281D"/>
    <w:p w:rsidR="000B643B" w:rsidRDefault="000B643B" w:rsidP="0075281D"/>
    <w:p w:rsidR="000B643B" w:rsidRDefault="000B643B" w:rsidP="0075281D"/>
    <w:p w:rsidR="000B643B" w:rsidRDefault="000B643B" w:rsidP="0075281D"/>
    <w:p w:rsidR="0075281D" w:rsidRDefault="00454ADA" w:rsidP="0075281D">
      <w:pPr>
        <w:pStyle w:val="1"/>
      </w:pPr>
      <w:bookmarkStart w:id="3" w:name="_Toc360001227"/>
      <w:r>
        <w:rPr>
          <w:rFonts w:hint="eastAsia"/>
        </w:rPr>
        <w:t>功能详细说明</w:t>
      </w:r>
      <w:bookmarkEnd w:id="3"/>
    </w:p>
    <w:p w:rsidR="00454ADA" w:rsidRDefault="00DE1660" w:rsidP="00DE1660">
      <w:pPr>
        <w:pStyle w:val="2"/>
        <w:rPr>
          <w:lang w:eastAsia="zh-CN"/>
        </w:rPr>
      </w:pPr>
      <w:r>
        <w:rPr>
          <w:rFonts w:hint="eastAsia"/>
          <w:lang w:eastAsia="zh-CN"/>
        </w:rPr>
        <w:t xml:space="preserve"> </w:t>
      </w:r>
      <w:bookmarkStart w:id="4" w:name="_Toc360001228"/>
      <w:proofErr w:type="spellStart"/>
      <w:r>
        <w:rPr>
          <w:rFonts w:hint="eastAsia"/>
        </w:rPr>
        <w:t>配置文件</w:t>
      </w:r>
      <w:bookmarkEnd w:id="4"/>
      <w:proofErr w:type="spellEnd"/>
    </w:p>
    <w:p w:rsidR="000B643B" w:rsidRDefault="000B643B" w:rsidP="000B643B">
      <w:pPr>
        <w:pStyle w:val="a3"/>
        <w:ind w:left="360" w:firstLineChars="0" w:firstLine="0"/>
      </w:pPr>
      <w:r>
        <w:rPr>
          <w:rFonts w:hint="eastAsia"/>
        </w:rPr>
        <w:t>模块的正确运行需要根据具体运行环境配置</w:t>
      </w:r>
      <w:r>
        <w:rPr>
          <w:rFonts w:hint="eastAsia"/>
        </w:rPr>
        <w:t>3</w:t>
      </w:r>
      <w:r w:rsidR="00A82A2C">
        <w:rPr>
          <w:rFonts w:hint="eastAsia"/>
        </w:rPr>
        <w:t>类</w:t>
      </w:r>
      <w:r>
        <w:rPr>
          <w:rFonts w:hint="eastAsia"/>
        </w:rPr>
        <w:t>参数：</w:t>
      </w:r>
    </w:p>
    <w:p w:rsidR="000B643B" w:rsidRDefault="000B643B" w:rsidP="000B643B">
      <w:pPr>
        <w:pStyle w:val="a3"/>
        <w:numPr>
          <w:ilvl w:val="0"/>
          <w:numId w:val="37"/>
        </w:numPr>
        <w:ind w:firstLineChars="0"/>
      </w:pPr>
      <w:r>
        <w:rPr>
          <w:rFonts w:hint="eastAsia"/>
        </w:rPr>
        <w:t>分别是采集数据的源路径</w:t>
      </w:r>
    </w:p>
    <w:p w:rsidR="000B643B" w:rsidRDefault="000B643B" w:rsidP="000B643B">
      <w:pPr>
        <w:pStyle w:val="a3"/>
        <w:numPr>
          <w:ilvl w:val="0"/>
          <w:numId w:val="37"/>
        </w:numPr>
        <w:ind w:firstLineChars="0"/>
      </w:pPr>
      <w:r>
        <w:rPr>
          <w:rFonts w:hint="eastAsia"/>
        </w:rPr>
        <w:t>数据采集分类后需要转移到的源服务器上的备份路径</w:t>
      </w:r>
    </w:p>
    <w:p w:rsidR="000B643B" w:rsidRDefault="000B643B" w:rsidP="000B643B">
      <w:pPr>
        <w:pStyle w:val="a3"/>
        <w:numPr>
          <w:ilvl w:val="0"/>
          <w:numId w:val="37"/>
        </w:numPr>
        <w:ind w:firstLineChars="0"/>
      </w:pPr>
      <w:r>
        <w:rPr>
          <w:rFonts w:hint="eastAsia"/>
        </w:rPr>
        <w:t>数据采集分类后需要转移到的远程</w:t>
      </w:r>
      <w:r w:rsidR="00F4088F">
        <w:rPr>
          <w:rFonts w:hint="eastAsia"/>
        </w:rPr>
        <w:t>HADOOP</w:t>
      </w:r>
      <w:r w:rsidR="00F4088F">
        <w:rPr>
          <w:rFonts w:hint="eastAsia"/>
        </w:rPr>
        <w:t>集群</w:t>
      </w:r>
      <w:r>
        <w:rPr>
          <w:rFonts w:hint="eastAsia"/>
        </w:rPr>
        <w:t>上的</w:t>
      </w:r>
      <w:r w:rsidR="00F4088F">
        <w:rPr>
          <w:rFonts w:hint="eastAsia"/>
        </w:rPr>
        <w:t>HDFS</w:t>
      </w:r>
      <w:r w:rsidR="00F4088F">
        <w:rPr>
          <w:rFonts w:hint="eastAsia"/>
        </w:rPr>
        <w:t>的路径</w:t>
      </w:r>
    </w:p>
    <w:p w:rsidR="000B643B" w:rsidRDefault="000B643B" w:rsidP="000B643B">
      <w:pPr>
        <w:pStyle w:val="a3"/>
        <w:ind w:left="720" w:firstLineChars="0" w:firstLine="0"/>
      </w:pPr>
    </w:p>
    <w:p w:rsidR="00D051B4" w:rsidRDefault="00D051B4" w:rsidP="000B643B">
      <w:pPr>
        <w:pStyle w:val="a3"/>
        <w:ind w:left="720" w:firstLineChars="0" w:firstLine="0"/>
      </w:pPr>
    </w:p>
    <w:p w:rsidR="00D051B4" w:rsidRDefault="00D051B4" w:rsidP="000B643B">
      <w:pPr>
        <w:pStyle w:val="a3"/>
        <w:ind w:left="720" w:firstLineChars="0" w:firstLine="0"/>
      </w:pPr>
    </w:p>
    <w:p w:rsidR="00D051B4" w:rsidRDefault="00D051B4" w:rsidP="000B643B">
      <w:pPr>
        <w:pStyle w:val="a3"/>
        <w:ind w:left="720" w:firstLineChars="0" w:firstLine="0"/>
      </w:pPr>
    </w:p>
    <w:p w:rsidR="000B643B" w:rsidRDefault="000B643B" w:rsidP="000B643B">
      <w:r>
        <w:rPr>
          <w:rFonts w:hint="eastAsia"/>
        </w:rPr>
        <w:t>参数配置在</w:t>
      </w:r>
      <w:r>
        <w:rPr>
          <w:rFonts w:hint="eastAsia"/>
        </w:rPr>
        <w:t>config.xml</w:t>
      </w:r>
      <w:r>
        <w:rPr>
          <w:rFonts w:hint="eastAsia"/>
        </w:rPr>
        <w:t>文件中</w:t>
      </w:r>
    </w:p>
    <w:p w:rsidR="000B643B" w:rsidRDefault="000F6CBB" w:rsidP="000B643B">
      <w:r>
        <w:rPr>
          <w:rFonts w:hint="eastAsia"/>
        </w:rPr>
        <w:t>配置示例如下</w:t>
      </w:r>
      <w:r w:rsidR="000B643B">
        <w:rPr>
          <w:rFonts w:hint="eastAsia"/>
        </w:rPr>
        <w:t>：</w:t>
      </w:r>
    </w:p>
    <w:p w:rsidR="003E1DEF" w:rsidRPr="003E1DEF" w:rsidRDefault="003E1DEF" w:rsidP="003E1DEF">
      <w:r w:rsidRPr="003E1DEF">
        <w:tab/>
      </w:r>
      <w:proofErr w:type="gramStart"/>
      <w:r w:rsidRPr="003E1DEF">
        <w:t>&lt;!--</w:t>
      </w:r>
      <w:proofErr w:type="gramEnd"/>
      <w:r w:rsidRPr="003E1DEF">
        <w:t xml:space="preserve"> </w:t>
      </w:r>
      <w:r w:rsidRPr="003E1DEF">
        <w:t>数据采集模块开关</w:t>
      </w:r>
      <w:r w:rsidRPr="003E1DEF">
        <w:t xml:space="preserve">  --&gt;</w:t>
      </w:r>
    </w:p>
    <w:p w:rsidR="00170DBB" w:rsidRDefault="003E1DEF" w:rsidP="00170DBB">
      <w:r w:rsidRPr="003E1DEF">
        <w:tab/>
        <w:t>&lt;property key=</w:t>
      </w:r>
      <w:r w:rsidRPr="003E1DEF">
        <w:rPr>
          <w:i/>
          <w:iCs/>
        </w:rPr>
        <w:t>"</w:t>
      </w:r>
      <w:proofErr w:type="spellStart"/>
      <w:r w:rsidRPr="003E1DEF">
        <w:rPr>
          <w:i/>
          <w:iCs/>
        </w:rPr>
        <w:t>data.collect.switch</w:t>
      </w:r>
      <w:proofErr w:type="spellEnd"/>
      <w:r w:rsidRPr="003E1DEF">
        <w:rPr>
          <w:i/>
          <w:iCs/>
        </w:rPr>
        <w:t>"</w:t>
      </w:r>
      <w:r w:rsidRPr="003E1DEF">
        <w:t xml:space="preserve"> type=</w:t>
      </w:r>
      <w:r w:rsidRPr="003E1DEF">
        <w:rPr>
          <w:i/>
          <w:iCs/>
        </w:rPr>
        <w:t>"string"</w:t>
      </w:r>
      <w:r w:rsidRPr="003E1DEF">
        <w:t>&gt;on&lt;/property&gt;</w:t>
      </w:r>
    </w:p>
    <w:p w:rsidR="00170DBB" w:rsidRPr="003E1DEF" w:rsidRDefault="00170DBB" w:rsidP="00170DBB">
      <w:pPr>
        <w:ind w:firstLine="420"/>
      </w:pPr>
      <w:proofErr w:type="gramStart"/>
      <w:r w:rsidRPr="003E1DEF">
        <w:t>&lt;!--</w:t>
      </w:r>
      <w:proofErr w:type="gramEnd"/>
      <w:r w:rsidRPr="003E1DEF">
        <w:t xml:space="preserve"> </w:t>
      </w:r>
      <w:r w:rsidRPr="003E1DEF">
        <w:t>数据采集</w:t>
      </w:r>
      <w:r>
        <w:rPr>
          <w:rFonts w:hint="eastAsia"/>
        </w:rPr>
        <w:t>扫描周期，单位为分钟</w:t>
      </w:r>
      <w:r w:rsidRPr="003E1DEF">
        <w:t xml:space="preserve">  --&gt;</w:t>
      </w:r>
    </w:p>
    <w:p w:rsidR="003E1DEF" w:rsidRDefault="003E1DEF" w:rsidP="003E1DEF">
      <w:r w:rsidRPr="003E1DEF">
        <w:tab/>
        <w:t>&lt;property key=</w:t>
      </w:r>
      <w:r w:rsidRPr="003E1DEF">
        <w:rPr>
          <w:i/>
          <w:iCs/>
        </w:rPr>
        <w:t>"</w:t>
      </w:r>
      <w:proofErr w:type="spellStart"/>
      <w:r w:rsidRPr="003E1DEF">
        <w:rPr>
          <w:i/>
          <w:iCs/>
        </w:rPr>
        <w:t>data.collect.sycle</w:t>
      </w:r>
      <w:proofErr w:type="spellEnd"/>
      <w:r w:rsidRPr="003E1DEF">
        <w:rPr>
          <w:i/>
          <w:iCs/>
        </w:rPr>
        <w:t>"</w:t>
      </w:r>
      <w:r w:rsidRPr="003E1DEF">
        <w:t xml:space="preserve"> type=</w:t>
      </w:r>
      <w:r w:rsidRPr="003E1DEF">
        <w:rPr>
          <w:i/>
          <w:iCs/>
        </w:rPr>
        <w:t>"string"</w:t>
      </w:r>
      <w:r w:rsidRPr="003E1DEF">
        <w:t>&gt;1&lt;/property&gt;</w:t>
      </w:r>
    </w:p>
    <w:p w:rsidR="00170DBB" w:rsidRPr="003E1DEF" w:rsidRDefault="00170DBB" w:rsidP="00170DBB">
      <w:pPr>
        <w:ind w:firstLine="420"/>
      </w:pPr>
      <w:r w:rsidRPr="003E1DEF">
        <w:t>&lt;!</w:t>
      </w:r>
      <w:r>
        <w:t>--</w:t>
      </w:r>
      <w:proofErr w:type="gramStart"/>
      <w:r>
        <w:rPr>
          <w:rFonts w:hint="eastAsia"/>
        </w:rPr>
        <w:t>每一个分组收满时的文件数</w:t>
      </w:r>
      <w:r w:rsidRPr="003E1DEF">
        <w:t xml:space="preserve">  --&gt;</w:t>
      </w:r>
      <w:proofErr w:type="gramEnd"/>
    </w:p>
    <w:p w:rsidR="003E1DEF" w:rsidRDefault="003E1DEF" w:rsidP="003E1DEF">
      <w:r w:rsidRPr="003E1DEF">
        <w:tab/>
        <w:t>&lt;property key=</w:t>
      </w:r>
      <w:r w:rsidRPr="003E1DEF">
        <w:rPr>
          <w:i/>
          <w:iCs/>
        </w:rPr>
        <w:t>"</w:t>
      </w:r>
      <w:proofErr w:type="spellStart"/>
      <w:r w:rsidRPr="003E1DEF">
        <w:rPr>
          <w:i/>
          <w:iCs/>
        </w:rPr>
        <w:t>max.file.count</w:t>
      </w:r>
      <w:proofErr w:type="spellEnd"/>
      <w:r w:rsidRPr="003E1DEF">
        <w:rPr>
          <w:i/>
          <w:iCs/>
        </w:rPr>
        <w:t>"</w:t>
      </w:r>
      <w:r w:rsidRPr="003E1DEF">
        <w:t xml:space="preserve"> type=</w:t>
      </w:r>
      <w:r w:rsidRPr="003E1DEF">
        <w:rPr>
          <w:i/>
          <w:iCs/>
        </w:rPr>
        <w:t>"string"</w:t>
      </w:r>
      <w:r w:rsidRPr="003E1DEF">
        <w:t>&gt;2&lt;/property&gt;</w:t>
      </w:r>
    </w:p>
    <w:p w:rsidR="00170DBB" w:rsidRPr="003E1DEF" w:rsidRDefault="00170DBB" w:rsidP="00170DBB">
      <w:pPr>
        <w:ind w:firstLine="420"/>
      </w:pPr>
      <w:r w:rsidRPr="003E1DEF">
        <w:t>&lt;!</w:t>
      </w:r>
      <w:r>
        <w:t>--</w:t>
      </w:r>
      <w:proofErr w:type="gramStart"/>
      <w:r>
        <w:rPr>
          <w:rFonts w:hint="eastAsia"/>
        </w:rPr>
        <w:t>分组的更改状态的时限</w:t>
      </w:r>
      <w:r w:rsidRPr="003E1DEF">
        <w:t xml:space="preserve">  --&gt;</w:t>
      </w:r>
      <w:proofErr w:type="gramEnd"/>
    </w:p>
    <w:p w:rsidR="003E1DEF" w:rsidRDefault="003E1DEF" w:rsidP="003E1DEF">
      <w:r w:rsidRPr="003E1DEF">
        <w:tab/>
        <w:t>&lt;property key=</w:t>
      </w:r>
      <w:r w:rsidRPr="003E1DEF">
        <w:rPr>
          <w:i/>
          <w:iCs/>
        </w:rPr>
        <w:t>"</w:t>
      </w:r>
      <w:proofErr w:type="spellStart"/>
      <w:r w:rsidRPr="003E1DEF">
        <w:rPr>
          <w:i/>
          <w:iCs/>
        </w:rPr>
        <w:t>max.file.time</w:t>
      </w:r>
      <w:proofErr w:type="spellEnd"/>
      <w:r w:rsidRPr="003E1DEF">
        <w:rPr>
          <w:i/>
          <w:iCs/>
        </w:rPr>
        <w:t>"</w:t>
      </w:r>
      <w:r w:rsidRPr="003E1DEF">
        <w:t xml:space="preserve"> type=</w:t>
      </w:r>
      <w:r w:rsidRPr="003E1DEF">
        <w:rPr>
          <w:i/>
          <w:iCs/>
        </w:rPr>
        <w:t>"string"</w:t>
      </w:r>
      <w:r w:rsidRPr="003E1DEF">
        <w:t>&gt;1&lt;/property&gt;</w:t>
      </w:r>
    </w:p>
    <w:p w:rsidR="00170DBB" w:rsidRPr="003E1DEF" w:rsidRDefault="00170DBB" w:rsidP="00170DBB">
      <w:pPr>
        <w:ind w:firstLine="420"/>
      </w:pPr>
      <w:r w:rsidRPr="003E1DEF">
        <w:t>&lt;!</w:t>
      </w:r>
      <w:r>
        <w:t>--</w:t>
      </w:r>
      <w:proofErr w:type="gramStart"/>
      <w:r>
        <w:rPr>
          <w:rFonts w:hint="eastAsia"/>
        </w:rPr>
        <w:t>划分分组时需要的步骤数</w:t>
      </w:r>
      <w:r w:rsidRPr="003E1DEF">
        <w:t xml:space="preserve">  --&gt;</w:t>
      </w:r>
      <w:proofErr w:type="gramEnd"/>
    </w:p>
    <w:p w:rsidR="003E1DEF" w:rsidRDefault="003E1DEF" w:rsidP="003E1DEF">
      <w:r w:rsidRPr="003E1DEF">
        <w:tab/>
        <w:t>&lt;property key=</w:t>
      </w:r>
      <w:r w:rsidRPr="003E1DEF">
        <w:rPr>
          <w:i/>
          <w:iCs/>
        </w:rPr>
        <w:t>"</w:t>
      </w:r>
      <w:proofErr w:type="spellStart"/>
      <w:r w:rsidRPr="003E1DEF">
        <w:rPr>
          <w:i/>
          <w:iCs/>
        </w:rPr>
        <w:t>level.group</w:t>
      </w:r>
      <w:proofErr w:type="spellEnd"/>
      <w:r w:rsidRPr="003E1DEF">
        <w:rPr>
          <w:i/>
          <w:iCs/>
        </w:rPr>
        <w:t>"</w:t>
      </w:r>
      <w:r w:rsidRPr="003E1DEF">
        <w:t xml:space="preserve"> type=</w:t>
      </w:r>
      <w:r w:rsidRPr="003E1DEF">
        <w:rPr>
          <w:i/>
          <w:iCs/>
        </w:rPr>
        <w:t>"string"</w:t>
      </w:r>
      <w:r w:rsidRPr="003E1DEF">
        <w:t>&gt;2&lt;/property&gt;</w:t>
      </w:r>
    </w:p>
    <w:p w:rsidR="00170DBB" w:rsidRPr="003E1DEF" w:rsidRDefault="00170DBB" w:rsidP="00170DBB">
      <w:pPr>
        <w:ind w:firstLine="420"/>
      </w:pPr>
      <w:r w:rsidRPr="003E1DEF">
        <w:t>&lt;!</w:t>
      </w:r>
      <w:r>
        <w:t>--</w:t>
      </w:r>
      <w:proofErr w:type="gramStart"/>
      <w:r>
        <w:rPr>
          <w:rFonts w:hint="eastAsia"/>
        </w:rPr>
        <w:t>往分组文件夹传输文件时是否需要将本次传输组的文件合并</w:t>
      </w:r>
      <w:r w:rsidRPr="003E1DEF">
        <w:t xml:space="preserve">  --&gt;</w:t>
      </w:r>
      <w:proofErr w:type="gramEnd"/>
    </w:p>
    <w:p w:rsidR="003E1DEF" w:rsidRDefault="003E1DEF" w:rsidP="003E1DEF">
      <w:r w:rsidRPr="003E1DEF">
        <w:tab/>
        <w:t>&lt;property key=</w:t>
      </w:r>
      <w:r w:rsidRPr="003E1DEF">
        <w:rPr>
          <w:i/>
          <w:iCs/>
        </w:rPr>
        <w:t>"</w:t>
      </w:r>
      <w:proofErr w:type="spellStart"/>
      <w:r w:rsidRPr="003E1DEF">
        <w:rPr>
          <w:i/>
          <w:iCs/>
        </w:rPr>
        <w:t>data.collect.filecombine</w:t>
      </w:r>
      <w:proofErr w:type="spellEnd"/>
      <w:r w:rsidRPr="003E1DEF">
        <w:rPr>
          <w:i/>
          <w:iCs/>
        </w:rPr>
        <w:t>"</w:t>
      </w:r>
      <w:r w:rsidRPr="003E1DEF">
        <w:t xml:space="preserve"> type=</w:t>
      </w:r>
      <w:r w:rsidRPr="003E1DEF">
        <w:rPr>
          <w:i/>
          <w:iCs/>
        </w:rPr>
        <w:t>"string"</w:t>
      </w:r>
      <w:r w:rsidRPr="003E1DEF">
        <w:t>&gt;true&lt;/property&gt;</w:t>
      </w:r>
    </w:p>
    <w:p w:rsidR="00D051B4" w:rsidRDefault="00D051B4" w:rsidP="00D051B4">
      <w:r>
        <w:rPr>
          <w:rFonts w:hint="eastAsia"/>
        </w:rPr>
        <w:tab/>
        <w:t>&lt;!--</w:t>
      </w:r>
      <w:r>
        <w:rPr>
          <w:rFonts w:hint="eastAsia"/>
        </w:rPr>
        <w:t>文件名分类字串截取正则表达式</w:t>
      </w:r>
      <w:r w:rsidR="00170DBB">
        <w:rPr>
          <w:rFonts w:hint="eastAsia"/>
        </w:rPr>
        <w:t>，根据实际抽取需要来配置</w:t>
      </w:r>
      <w:r>
        <w:rPr>
          <w:rFonts w:hint="eastAsia"/>
        </w:rPr>
        <w:t xml:space="preserve"> --&gt;</w:t>
      </w:r>
    </w:p>
    <w:p w:rsidR="00D051B4" w:rsidRDefault="00D051B4" w:rsidP="00D051B4">
      <w:r>
        <w:tab/>
      </w:r>
      <w:proofErr w:type="gramStart"/>
      <w:r>
        <w:t>&lt;!--</w:t>
      </w:r>
      <w:proofErr w:type="gramEnd"/>
      <w:r>
        <w:t xml:space="preserve"> </w:t>
      </w:r>
      <w:proofErr w:type="spellStart"/>
      <w:r>
        <w:t>sca</w:t>
      </w:r>
      <w:proofErr w:type="spellEnd"/>
      <w:r>
        <w:t xml:space="preserve">  --&gt;</w:t>
      </w:r>
      <w:r>
        <w:tab/>
      </w:r>
    </w:p>
    <w:p w:rsidR="00D051B4" w:rsidRPr="00D051B4" w:rsidRDefault="00D051B4" w:rsidP="00D051B4">
      <w:pPr>
        <w:rPr>
          <w:sz w:val="18"/>
          <w:szCs w:val="18"/>
        </w:rPr>
      </w:pPr>
      <w:r w:rsidRPr="00D051B4">
        <w:rPr>
          <w:sz w:val="18"/>
          <w:szCs w:val="18"/>
        </w:rPr>
        <w:tab/>
        <w:t>&lt;property</w:t>
      </w:r>
      <w:r>
        <w:rPr>
          <w:rFonts w:hint="eastAsia"/>
          <w:sz w:val="18"/>
          <w:szCs w:val="18"/>
        </w:rPr>
        <w:t xml:space="preserve"> </w:t>
      </w:r>
      <w:r w:rsidRPr="00D051B4">
        <w:rPr>
          <w:sz w:val="18"/>
          <w:szCs w:val="18"/>
        </w:rPr>
        <w:t>key="</w:t>
      </w:r>
      <w:proofErr w:type="spellStart"/>
      <w:r w:rsidRPr="00D051B4">
        <w:rPr>
          <w:sz w:val="18"/>
          <w:szCs w:val="18"/>
        </w:rPr>
        <w:t>whole.regex</w:t>
      </w:r>
      <w:proofErr w:type="spellEnd"/>
      <w:r w:rsidRPr="00D051B4">
        <w:rPr>
          <w:sz w:val="18"/>
          <w:szCs w:val="18"/>
        </w:rPr>
        <w:t>" type="string"&gt;\</w:t>
      </w:r>
      <w:proofErr w:type="gramStart"/>
      <w:r w:rsidRPr="00D051B4">
        <w:rPr>
          <w:sz w:val="18"/>
          <w:szCs w:val="18"/>
        </w:rPr>
        <w:t>d{</w:t>
      </w:r>
      <w:proofErr w:type="gramEnd"/>
      <w:r w:rsidRPr="00D051B4">
        <w:rPr>
          <w:sz w:val="18"/>
          <w:szCs w:val="18"/>
        </w:rPr>
        <w:t>2}-\d{2}-\w+-\w+-\d{2}_\d{14}_\d{2}&lt;/property&gt;</w:t>
      </w:r>
    </w:p>
    <w:p w:rsidR="00D051B4" w:rsidRPr="00D051B4" w:rsidRDefault="00D051B4" w:rsidP="00D051B4">
      <w:pPr>
        <w:rPr>
          <w:sz w:val="18"/>
          <w:szCs w:val="18"/>
        </w:rPr>
      </w:pPr>
      <w:r w:rsidRPr="00D051B4">
        <w:rPr>
          <w:sz w:val="18"/>
          <w:szCs w:val="18"/>
        </w:rPr>
        <w:tab/>
        <w:t>&lt;property key="</w:t>
      </w:r>
      <w:proofErr w:type="spellStart"/>
      <w:r w:rsidRPr="00D051B4">
        <w:rPr>
          <w:sz w:val="18"/>
          <w:szCs w:val="18"/>
        </w:rPr>
        <w:t>first.level.regex</w:t>
      </w:r>
      <w:proofErr w:type="spellEnd"/>
      <w:r w:rsidRPr="00D051B4">
        <w:rPr>
          <w:sz w:val="18"/>
          <w:szCs w:val="18"/>
        </w:rPr>
        <w:t>" type="string"&gt;</w:t>
      </w:r>
      <w:proofErr w:type="gramStart"/>
      <w:r w:rsidRPr="00D051B4">
        <w:rPr>
          <w:sz w:val="18"/>
          <w:szCs w:val="18"/>
        </w:rPr>
        <w:t>_(</w:t>
      </w:r>
      <w:proofErr w:type="gramEnd"/>
      <w:r w:rsidRPr="00D051B4">
        <w:rPr>
          <w:sz w:val="18"/>
          <w:szCs w:val="18"/>
        </w:rPr>
        <w:t>\d{10})&lt;/property&gt;</w:t>
      </w:r>
      <w:r w:rsidRPr="00D051B4">
        <w:rPr>
          <w:sz w:val="18"/>
          <w:szCs w:val="18"/>
        </w:rPr>
        <w:tab/>
      </w:r>
    </w:p>
    <w:p w:rsidR="000B643B" w:rsidRDefault="00D051B4" w:rsidP="00D051B4">
      <w:pPr>
        <w:rPr>
          <w:sz w:val="18"/>
          <w:szCs w:val="18"/>
        </w:rPr>
      </w:pPr>
      <w:r w:rsidRPr="00D051B4">
        <w:rPr>
          <w:sz w:val="18"/>
          <w:szCs w:val="18"/>
        </w:rPr>
        <w:tab/>
        <w:t>&lt;property key="</w:t>
      </w:r>
      <w:proofErr w:type="spellStart"/>
      <w:r w:rsidRPr="00D051B4">
        <w:rPr>
          <w:sz w:val="18"/>
          <w:szCs w:val="18"/>
        </w:rPr>
        <w:t>second.level.regex</w:t>
      </w:r>
      <w:proofErr w:type="spellEnd"/>
      <w:r w:rsidRPr="00D051B4">
        <w:rPr>
          <w:sz w:val="18"/>
          <w:szCs w:val="18"/>
        </w:rPr>
        <w:t>" type="string"&gt;\</w:t>
      </w:r>
      <w:proofErr w:type="gramStart"/>
      <w:r w:rsidRPr="00D051B4">
        <w:rPr>
          <w:sz w:val="18"/>
          <w:szCs w:val="18"/>
        </w:rPr>
        <w:t>d{</w:t>
      </w:r>
      <w:proofErr w:type="gramEnd"/>
      <w:r w:rsidRPr="00D051B4">
        <w:rPr>
          <w:sz w:val="18"/>
          <w:szCs w:val="18"/>
        </w:rPr>
        <w:t>2}-\d{2}-\w+-(\w+)-&lt;/property&gt;</w:t>
      </w:r>
      <w:r w:rsidR="000F6CBB" w:rsidRPr="00D051B4">
        <w:rPr>
          <w:sz w:val="18"/>
          <w:szCs w:val="18"/>
        </w:rPr>
        <w:tab/>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r w:rsidRPr="00D051B4">
        <w:rPr>
          <w:sz w:val="18"/>
          <w:szCs w:val="18"/>
        </w:rPr>
        <w:t>数据采集源</w:t>
      </w:r>
      <w:r w:rsidR="0065006A">
        <w:rPr>
          <w:rFonts w:hint="eastAsia"/>
          <w:sz w:val="18"/>
          <w:szCs w:val="18"/>
        </w:rPr>
        <w:t>数据</w:t>
      </w:r>
      <w:r w:rsidRPr="00D051B4">
        <w:rPr>
          <w:sz w:val="18"/>
          <w:szCs w:val="18"/>
        </w:rPr>
        <w:t>路径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data.collect.src</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&gt;/home/</w:t>
      </w:r>
      <w:proofErr w:type="spellStart"/>
      <w:r w:rsidRPr="00D051B4">
        <w:rPr>
          <w:sz w:val="18"/>
          <w:szCs w:val="18"/>
          <w:u w:val="single"/>
        </w:rPr>
        <w:t>hadoop</w:t>
      </w:r>
      <w:proofErr w:type="spellEnd"/>
      <w:r w:rsidRPr="00D051B4">
        <w:rPr>
          <w:sz w:val="18"/>
          <w:szCs w:val="18"/>
        </w:rPr>
        <w:t>/</w:t>
      </w:r>
      <w:proofErr w:type="spellStart"/>
      <w:r w:rsidRPr="00D051B4">
        <w:rPr>
          <w:sz w:val="18"/>
          <w:szCs w:val="18"/>
          <w:u w:val="single"/>
        </w:rPr>
        <w:t>logsrc</w:t>
      </w:r>
      <w:proofErr w:type="spellEnd"/>
      <w:r w:rsidRPr="00D051B4">
        <w:rPr>
          <w:sz w:val="18"/>
          <w:szCs w:val="18"/>
        </w:rPr>
        <w:t>&lt;/property&gt;</w:t>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r w:rsidRPr="00D051B4">
        <w:rPr>
          <w:sz w:val="18"/>
          <w:szCs w:val="18"/>
        </w:rPr>
        <w:t>数据采集历史文件夹扫描路径</w:t>
      </w:r>
      <w:r w:rsidR="00CE657F">
        <w:rPr>
          <w:rFonts w:hint="eastAsia"/>
          <w:sz w:val="18"/>
          <w:szCs w:val="18"/>
        </w:rPr>
        <w:t>，用来更改该路径下的过期</w:t>
      </w:r>
      <w:proofErr w:type="spellStart"/>
      <w:r w:rsidR="00CE657F">
        <w:rPr>
          <w:rFonts w:hint="eastAsia"/>
          <w:sz w:val="18"/>
          <w:szCs w:val="18"/>
        </w:rPr>
        <w:t>tmp</w:t>
      </w:r>
      <w:proofErr w:type="spellEnd"/>
      <w:r w:rsidR="00CE657F">
        <w:rPr>
          <w:rFonts w:hint="eastAsia"/>
          <w:sz w:val="18"/>
          <w:szCs w:val="18"/>
        </w:rPr>
        <w:t>文件夹状态</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"data.collect.scandir1"</w:t>
      </w:r>
      <w:r w:rsidRPr="00D051B4">
        <w:rPr>
          <w:sz w:val="18"/>
          <w:szCs w:val="18"/>
        </w:rPr>
        <w:t xml:space="preserve"> type=</w:t>
      </w:r>
      <w:r w:rsidRPr="00D051B4">
        <w:rPr>
          <w:i/>
          <w:iCs/>
          <w:sz w:val="18"/>
          <w:szCs w:val="18"/>
        </w:rPr>
        <w:t>"string"</w:t>
      </w:r>
      <w:r w:rsidRPr="00D051B4">
        <w:rPr>
          <w:sz w:val="18"/>
          <w:szCs w:val="18"/>
        </w:rPr>
        <w:t>&gt;</w:t>
      </w:r>
      <w:r w:rsidRPr="00D051B4">
        <w:rPr>
          <w:sz w:val="18"/>
          <w:szCs w:val="18"/>
          <w:u w:val="single"/>
        </w:rPr>
        <w:t>hdfs</w:t>
      </w:r>
      <w:r w:rsidRPr="00D051B4">
        <w:rPr>
          <w:sz w:val="18"/>
          <w:szCs w:val="18"/>
        </w:rPr>
        <w:t>://192.168.193.130:9000/</w:t>
      </w:r>
      <w:r w:rsidRPr="00D051B4">
        <w:rPr>
          <w:sz w:val="18"/>
          <w:szCs w:val="18"/>
          <w:u w:val="single"/>
        </w:rPr>
        <w:t>sca</w:t>
      </w:r>
      <w:r w:rsidRPr="00D051B4">
        <w:rPr>
          <w:sz w:val="18"/>
          <w:szCs w:val="18"/>
        </w:rPr>
        <w:t>/</w:t>
      </w:r>
      <w:r w:rsidRPr="00D051B4">
        <w:rPr>
          <w:sz w:val="18"/>
          <w:szCs w:val="18"/>
          <w:u w:val="single"/>
        </w:rPr>
        <w:t>bh</w:t>
      </w:r>
      <w:r w:rsidRPr="00D051B4">
        <w:rPr>
          <w:sz w:val="18"/>
          <w:szCs w:val="18"/>
        </w:rPr>
        <w:t>/in/&lt;/property&gt;</w:t>
      </w:r>
    </w:p>
    <w:p w:rsidR="00D051B4" w:rsidRPr="0065006A" w:rsidRDefault="00D051B4" w:rsidP="00D051B4">
      <w:pPr>
        <w:rPr>
          <w:sz w:val="16"/>
          <w:szCs w:val="18"/>
        </w:rPr>
      </w:pPr>
      <w:r w:rsidRPr="00D051B4">
        <w:rPr>
          <w:sz w:val="18"/>
          <w:szCs w:val="18"/>
        </w:rPr>
        <w:tab/>
      </w:r>
      <w:r w:rsidRPr="0065006A">
        <w:rPr>
          <w:sz w:val="16"/>
          <w:szCs w:val="18"/>
        </w:rPr>
        <w:t>&lt;property key=</w:t>
      </w:r>
      <w:r w:rsidRPr="0065006A">
        <w:rPr>
          <w:i/>
          <w:iCs/>
          <w:sz w:val="16"/>
          <w:szCs w:val="18"/>
        </w:rPr>
        <w:t>"data.collect.scandir2"</w:t>
      </w:r>
      <w:r w:rsidRPr="0065006A">
        <w:rPr>
          <w:sz w:val="16"/>
          <w:szCs w:val="18"/>
        </w:rPr>
        <w:t xml:space="preserve"> type=</w:t>
      </w:r>
      <w:r w:rsidRPr="0065006A">
        <w:rPr>
          <w:i/>
          <w:iCs/>
          <w:sz w:val="16"/>
          <w:szCs w:val="18"/>
        </w:rPr>
        <w:t>"string"</w:t>
      </w:r>
      <w:r w:rsidRPr="0065006A">
        <w:rPr>
          <w:sz w:val="16"/>
          <w:szCs w:val="18"/>
        </w:rPr>
        <w:t>&gt;</w:t>
      </w:r>
      <w:r w:rsidRPr="0065006A">
        <w:rPr>
          <w:sz w:val="16"/>
          <w:szCs w:val="18"/>
          <w:u w:val="single"/>
        </w:rPr>
        <w:t>hdfs</w:t>
      </w:r>
      <w:r w:rsidRPr="0065006A">
        <w:rPr>
          <w:sz w:val="16"/>
          <w:szCs w:val="18"/>
        </w:rPr>
        <w:t>://192.168.193.130:9000/</w:t>
      </w:r>
      <w:r w:rsidRPr="0065006A">
        <w:rPr>
          <w:sz w:val="16"/>
          <w:szCs w:val="18"/>
          <w:u w:val="single"/>
        </w:rPr>
        <w:t>sca</w:t>
      </w:r>
      <w:r w:rsidRPr="0065006A">
        <w:rPr>
          <w:sz w:val="16"/>
          <w:szCs w:val="18"/>
        </w:rPr>
        <w:t>/</w:t>
      </w:r>
      <w:r w:rsidRPr="0065006A">
        <w:rPr>
          <w:sz w:val="16"/>
          <w:szCs w:val="18"/>
          <w:u w:val="single"/>
        </w:rPr>
        <w:t>bh</w:t>
      </w:r>
      <w:r w:rsidRPr="0065006A">
        <w:rPr>
          <w:sz w:val="16"/>
          <w:szCs w:val="18"/>
        </w:rPr>
        <w:t>/other/&lt;/property&gt;</w:t>
      </w:r>
    </w:p>
    <w:p w:rsidR="00D051B4" w:rsidRDefault="00D051B4" w:rsidP="00D051B4">
      <w:pPr>
        <w:rPr>
          <w:sz w:val="18"/>
          <w:szCs w:val="18"/>
        </w:rPr>
      </w:pPr>
      <w:r w:rsidRPr="00D051B4">
        <w:rPr>
          <w:sz w:val="18"/>
          <w:szCs w:val="18"/>
        </w:rPr>
        <w:tab/>
      </w:r>
    </w:p>
    <w:p w:rsidR="0065006A" w:rsidRPr="00D051B4" w:rsidRDefault="0065006A" w:rsidP="00D051B4">
      <w:pPr>
        <w:rPr>
          <w:sz w:val="18"/>
          <w:szCs w:val="18"/>
        </w:rPr>
      </w:pP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r w:rsidRPr="00D051B4">
        <w:rPr>
          <w:sz w:val="18"/>
          <w:szCs w:val="18"/>
        </w:rPr>
        <w:t>经分日志采集后本地</w:t>
      </w:r>
      <w:r w:rsidR="00CE657F">
        <w:rPr>
          <w:rFonts w:hint="eastAsia"/>
          <w:sz w:val="18"/>
          <w:szCs w:val="18"/>
        </w:rPr>
        <w:t>备份路径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JFen.bak</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&gt;/home/</w:t>
      </w:r>
      <w:proofErr w:type="spellStart"/>
      <w:r w:rsidRPr="00D051B4">
        <w:rPr>
          <w:sz w:val="18"/>
          <w:szCs w:val="18"/>
          <w:u w:val="single"/>
        </w:rPr>
        <w:t>hadoop</w:t>
      </w:r>
      <w:proofErr w:type="spellEnd"/>
      <w:r w:rsidRPr="00D051B4">
        <w:rPr>
          <w:sz w:val="18"/>
          <w:szCs w:val="18"/>
        </w:rPr>
        <w:t>/</w:t>
      </w:r>
      <w:proofErr w:type="spellStart"/>
      <w:r w:rsidRPr="00D051B4">
        <w:rPr>
          <w:sz w:val="18"/>
          <w:szCs w:val="18"/>
          <w:u w:val="single"/>
        </w:rPr>
        <w:t>jfbak</w:t>
      </w:r>
      <w:proofErr w:type="spellEnd"/>
      <w:r w:rsidRPr="00D051B4">
        <w:rPr>
          <w:sz w:val="18"/>
          <w:szCs w:val="18"/>
        </w:rPr>
        <w:t>/&lt;/property&gt;</w:t>
      </w:r>
    </w:p>
    <w:p w:rsidR="00D051B4" w:rsidRPr="00D051B4" w:rsidRDefault="00D051B4" w:rsidP="00D051B4">
      <w:pPr>
        <w:rPr>
          <w:sz w:val="18"/>
          <w:szCs w:val="18"/>
        </w:rPr>
      </w:pPr>
      <w:r w:rsidRPr="00D051B4">
        <w:rPr>
          <w:sz w:val="18"/>
          <w:szCs w:val="18"/>
        </w:rPr>
        <w:lastRenderedPageBreak/>
        <w:tab/>
      </w:r>
      <w:proofErr w:type="gramStart"/>
      <w:r w:rsidRPr="00D051B4">
        <w:rPr>
          <w:sz w:val="18"/>
          <w:szCs w:val="18"/>
        </w:rPr>
        <w:t>&lt;!--</w:t>
      </w:r>
      <w:proofErr w:type="gramEnd"/>
      <w:r w:rsidRPr="00D051B4">
        <w:rPr>
          <w:sz w:val="18"/>
          <w:szCs w:val="18"/>
        </w:rPr>
        <w:t xml:space="preserve"> wap1x</w:t>
      </w:r>
      <w:r w:rsidRPr="00D051B4">
        <w:rPr>
          <w:sz w:val="18"/>
          <w:szCs w:val="18"/>
        </w:rPr>
        <w:t>协议日志采集后本地</w:t>
      </w:r>
      <w:r w:rsidR="000B542B">
        <w:rPr>
          <w:sz w:val="18"/>
          <w:szCs w:val="18"/>
        </w:rPr>
        <w:t>备份路径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"wap1x.bak"</w:t>
      </w:r>
      <w:r w:rsidRPr="00D051B4">
        <w:rPr>
          <w:sz w:val="18"/>
          <w:szCs w:val="18"/>
        </w:rPr>
        <w:t xml:space="preserve"> type=</w:t>
      </w:r>
      <w:r w:rsidRPr="00D051B4">
        <w:rPr>
          <w:i/>
          <w:iCs/>
          <w:sz w:val="18"/>
          <w:szCs w:val="18"/>
        </w:rPr>
        <w:t>"string"</w:t>
      </w:r>
      <w:r w:rsidRPr="00D051B4">
        <w:rPr>
          <w:sz w:val="18"/>
          <w:szCs w:val="18"/>
        </w:rPr>
        <w:t>&gt;/home/</w:t>
      </w:r>
      <w:proofErr w:type="spellStart"/>
      <w:r w:rsidRPr="00D051B4">
        <w:rPr>
          <w:sz w:val="18"/>
          <w:szCs w:val="18"/>
          <w:u w:val="single"/>
        </w:rPr>
        <w:t>hadoop</w:t>
      </w:r>
      <w:proofErr w:type="spellEnd"/>
      <w:r w:rsidRPr="00D051B4">
        <w:rPr>
          <w:sz w:val="18"/>
          <w:szCs w:val="18"/>
        </w:rPr>
        <w:t>/</w:t>
      </w:r>
      <w:proofErr w:type="spellStart"/>
      <w:r w:rsidRPr="00D051B4">
        <w:rPr>
          <w:sz w:val="18"/>
          <w:szCs w:val="18"/>
          <w:u w:val="single"/>
        </w:rPr>
        <w:t>logbak</w:t>
      </w:r>
      <w:proofErr w:type="spellEnd"/>
      <w:r w:rsidRPr="00D051B4">
        <w:rPr>
          <w:sz w:val="18"/>
          <w:szCs w:val="18"/>
        </w:rPr>
        <w:t>/&lt;/property&gt;</w:t>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r w:rsidRPr="00D051B4">
        <w:rPr>
          <w:sz w:val="18"/>
          <w:szCs w:val="18"/>
          <w:u w:val="single"/>
        </w:rPr>
        <w:t>http</w:t>
      </w:r>
      <w:r w:rsidRPr="00D051B4">
        <w:rPr>
          <w:sz w:val="18"/>
          <w:szCs w:val="18"/>
        </w:rPr>
        <w:t>协议日志采集后本地</w:t>
      </w:r>
      <w:r w:rsidR="000B542B">
        <w:rPr>
          <w:sz w:val="18"/>
          <w:szCs w:val="18"/>
        </w:rPr>
        <w:t>备份路径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http.bak</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&gt;/home/</w:t>
      </w:r>
      <w:proofErr w:type="spellStart"/>
      <w:r w:rsidRPr="00D051B4">
        <w:rPr>
          <w:sz w:val="18"/>
          <w:szCs w:val="18"/>
          <w:u w:val="single"/>
        </w:rPr>
        <w:t>hadoop</w:t>
      </w:r>
      <w:proofErr w:type="spellEnd"/>
      <w:r w:rsidRPr="00D051B4">
        <w:rPr>
          <w:sz w:val="18"/>
          <w:szCs w:val="18"/>
        </w:rPr>
        <w:t>/</w:t>
      </w:r>
      <w:proofErr w:type="spellStart"/>
      <w:r w:rsidRPr="00D051B4">
        <w:rPr>
          <w:sz w:val="18"/>
          <w:szCs w:val="18"/>
          <w:u w:val="single"/>
        </w:rPr>
        <w:t>logbak</w:t>
      </w:r>
      <w:proofErr w:type="spellEnd"/>
      <w:r w:rsidRPr="00D051B4">
        <w:rPr>
          <w:sz w:val="18"/>
          <w:szCs w:val="18"/>
        </w:rPr>
        <w:t>/&lt;/property&gt;</w:t>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proofErr w:type="spellStart"/>
      <w:r w:rsidRPr="00D051B4">
        <w:rPr>
          <w:sz w:val="18"/>
          <w:szCs w:val="18"/>
          <w:u w:val="single"/>
        </w:rPr>
        <w:t>dns</w:t>
      </w:r>
      <w:proofErr w:type="spellEnd"/>
      <w:r w:rsidRPr="00D051B4">
        <w:rPr>
          <w:sz w:val="18"/>
          <w:szCs w:val="18"/>
        </w:rPr>
        <w:t>协议日志采集后本地</w:t>
      </w:r>
      <w:r w:rsidR="000B542B">
        <w:rPr>
          <w:sz w:val="18"/>
          <w:szCs w:val="18"/>
        </w:rPr>
        <w:t>备份路径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dns.bak</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&gt;/home/</w:t>
      </w:r>
      <w:proofErr w:type="spellStart"/>
      <w:r w:rsidRPr="00D051B4">
        <w:rPr>
          <w:sz w:val="18"/>
          <w:szCs w:val="18"/>
          <w:u w:val="single"/>
        </w:rPr>
        <w:t>hadoop</w:t>
      </w:r>
      <w:proofErr w:type="spellEnd"/>
      <w:r w:rsidRPr="00D051B4">
        <w:rPr>
          <w:sz w:val="18"/>
          <w:szCs w:val="18"/>
        </w:rPr>
        <w:t>/</w:t>
      </w:r>
      <w:proofErr w:type="spellStart"/>
      <w:r w:rsidRPr="00D051B4">
        <w:rPr>
          <w:sz w:val="18"/>
          <w:szCs w:val="18"/>
          <w:u w:val="single"/>
        </w:rPr>
        <w:t>logbak</w:t>
      </w:r>
      <w:proofErr w:type="spellEnd"/>
      <w:r w:rsidRPr="00D051B4">
        <w:rPr>
          <w:sz w:val="18"/>
          <w:szCs w:val="18"/>
        </w:rPr>
        <w:t>/&lt;/property&gt;</w:t>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r w:rsidRPr="00D051B4">
        <w:rPr>
          <w:sz w:val="18"/>
          <w:szCs w:val="18"/>
          <w:u w:val="single"/>
        </w:rPr>
        <w:t>mms</w:t>
      </w:r>
      <w:r w:rsidRPr="00D051B4">
        <w:rPr>
          <w:sz w:val="18"/>
          <w:szCs w:val="18"/>
        </w:rPr>
        <w:t>协议日志采集后本地</w:t>
      </w:r>
      <w:r w:rsidR="000B542B">
        <w:rPr>
          <w:sz w:val="18"/>
          <w:szCs w:val="18"/>
        </w:rPr>
        <w:t>备份路径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mms.bak</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&gt;/home/</w:t>
      </w:r>
      <w:proofErr w:type="spellStart"/>
      <w:r w:rsidRPr="00D051B4">
        <w:rPr>
          <w:sz w:val="18"/>
          <w:szCs w:val="18"/>
          <w:u w:val="single"/>
        </w:rPr>
        <w:t>hadoop</w:t>
      </w:r>
      <w:proofErr w:type="spellEnd"/>
      <w:r w:rsidRPr="00D051B4">
        <w:rPr>
          <w:sz w:val="18"/>
          <w:szCs w:val="18"/>
        </w:rPr>
        <w:t>/</w:t>
      </w:r>
      <w:proofErr w:type="spellStart"/>
      <w:r w:rsidRPr="00D051B4">
        <w:rPr>
          <w:sz w:val="18"/>
          <w:szCs w:val="18"/>
          <w:u w:val="single"/>
        </w:rPr>
        <w:t>logbak</w:t>
      </w:r>
      <w:proofErr w:type="spellEnd"/>
      <w:r w:rsidRPr="00D051B4">
        <w:rPr>
          <w:sz w:val="18"/>
          <w:szCs w:val="18"/>
        </w:rPr>
        <w:t>/&lt;/property&gt;</w:t>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r w:rsidRPr="00D051B4">
        <w:rPr>
          <w:sz w:val="18"/>
          <w:szCs w:val="18"/>
          <w:u w:val="single"/>
        </w:rPr>
        <w:t>conn</w:t>
      </w:r>
      <w:r w:rsidRPr="00D051B4">
        <w:rPr>
          <w:sz w:val="18"/>
          <w:szCs w:val="18"/>
        </w:rPr>
        <w:t>协议日志采集后本地</w:t>
      </w:r>
      <w:r w:rsidR="000B542B">
        <w:rPr>
          <w:sz w:val="18"/>
          <w:szCs w:val="18"/>
        </w:rPr>
        <w:t>备份路径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conn.bak</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&gt;/home/</w:t>
      </w:r>
      <w:proofErr w:type="spellStart"/>
      <w:r w:rsidRPr="00D051B4">
        <w:rPr>
          <w:sz w:val="18"/>
          <w:szCs w:val="18"/>
          <w:u w:val="single"/>
        </w:rPr>
        <w:t>hadoop</w:t>
      </w:r>
      <w:proofErr w:type="spellEnd"/>
      <w:r w:rsidRPr="00D051B4">
        <w:rPr>
          <w:sz w:val="18"/>
          <w:szCs w:val="18"/>
        </w:rPr>
        <w:t>/</w:t>
      </w:r>
      <w:proofErr w:type="spellStart"/>
      <w:r w:rsidRPr="00D051B4">
        <w:rPr>
          <w:sz w:val="18"/>
          <w:szCs w:val="18"/>
          <w:u w:val="single"/>
        </w:rPr>
        <w:t>logbak</w:t>
      </w:r>
      <w:proofErr w:type="spellEnd"/>
      <w:r w:rsidRPr="00D051B4">
        <w:rPr>
          <w:sz w:val="18"/>
          <w:szCs w:val="18"/>
        </w:rPr>
        <w:t>/&lt;/property&gt;</w:t>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proofErr w:type="spellStart"/>
      <w:r w:rsidRPr="00D051B4">
        <w:rPr>
          <w:sz w:val="18"/>
          <w:szCs w:val="18"/>
          <w:u w:val="single"/>
        </w:rPr>
        <w:t>pdp</w:t>
      </w:r>
      <w:proofErr w:type="spellEnd"/>
      <w:r w:rsidRPr="00D051B4">
        <w:rPr>
          <w:sz w:val="18"/>
          <w:szCs w:val="18"/>
        </w:rPr>
        <w:t>协议日志采集后本地</w:t>
      </w:r>
      <w:r w:rsidR="000B542B">
        <w:rPr>
          <w:sz w:val="18"/>
          <w:szCs w:val="18"/>
        </w:rPr>
        <w:t>备份路径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pdp.bak</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&gt;/home/</w:t>
      </w:r>
      <w:proofErr w:type="spellStart"/>
      <w:r w:rsidRPr="00D051B4">
        <w:rPr>
          <w:sz w:val="18"/>
          <w:szCs w:val="18"/>
          <w:u w:val="single"/>
        </w:rPr>
        <w:t>hadoop</w:t>
      </w:r>
      <w:proofErr w:type="spellEnd"/>
      <w:r w:rsidRPr="00D051B4">
        <w:rPr>
          <w:sz w:val="18"/>
          <w:szCs w:val="18"/>
        </w:rPr>
        <w:t>/</w:t>
      </w:r>
      <w:proofErr w:type="spellStart"/>
      <w:r w:rsidRPr="00D051B4">
        <w:rPr>
          <w:sz w:val="18"/>
          <w:szCs w:val="18"/>
          <w:u w:val="single"/>
        </w:rPr>
        <w:t>logbak</w:t>
      </w:r>
      <w:proofErr w:type="spellEnd"/>
      <w:r w:rsidRPr="00D051B4">
        <w:rPr>
          <w:sz w:val="18"/>
          <w:szCs w:val="18"/>
        </w:rPr>
        <w:t>/&lt;/property&gt;</w:t>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r w:rsidRPr="00D051B4">
        <w:rPr>
          <w:sz w:val="18"/>
          <w:szCs w:val="18"/>
        </w:rPr>
        <w:t>不符合分类规则</w:t>
      </w:r>
      <w:r w:rsidR="00EF4F3F">
        <w:rPr>
          <w:rFonts w:hint="eastAsia"/>
          <w:sz w:val="18"/>
          <w:szCs w:val="18"/>
        </w:rPr>
        <w:t>的异常</w:t>
      </w:r>
      <w:r w:rsidRPr="00D051B4">
        <w:rPr>
          <w:sz w:val="18"/>
          <w:szCs w:val="18"/>
        </w:rPr>
        <w:t>文件的本地转移</w:t>
      </w:r>
      <w:r w:rsidR="00EF4F3F">
        <w:rPr>
          <w:rFonts w:hint="eastAsia"/>
          <w:sz w:val="18"/>
          <w:szCs w:val="18"/>
        </w:rPr>
        <w:t>备份路径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imnormal.bak</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&gt;/home/</w:t>
      </w:r>
      <w:proofErr w:type="spellStart"/>
      <w:r w:rsidRPr="00D051B4">
        <w:rPr>
          <w:sz w:val="18"/>
          <w:szCs w:val="18"/>
          <w:u w:val="single"/>
        </w:rPr>
        <w:t>hadoop</w:t>
      </w:r>
      <w:proofErr w:type="spellEnd"/>
      <w:r w:rsidRPr="00D051B4">
        <w:rPr>
          <w:sz w:val="18"/>
          <w:szCs w:val="18"/>
        </w:rPr>
        <w:t>/</w:t>
      </w:r>
      <w:proofErr w:type="spellStart"/>
      <w:r w:rsidRPr="00D051B4">
        <w:rPr>
          <w:sz w:val="18"/>
          <w:szCs w:val="18"/>
          <w:u w:val="single"/>
        </w:rPr>
        <w:t>otherbak</w:t>
      </w:r>
      <w:proofErr w:type="spellEnd"/>
      <w:r w:rsidRPr="00D051B4">
        <w:rPr>
          <w:sz w:val="18"/>
          <w:szCs w:val="18"/>
        </w:rPr>
        <w:t>/&lt;/property&gt;</w:t>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r w:rsidRPr="00D051B4">
        <w:rPr>
          <w:sz w:val="18"/>
          <w:szCs w:val="18"/>
        </w:rPr>
        <w:t>经分日志采集后转移到的远程目的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JFen.dest</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w:t>
      </w:r>
      <w:r w:rsidRPr="00D051B4">
        <w:rPr>
          <w:sz w:val="18"/>
          <w:szCs w:val="18"/>
          <w:u w:val="single"/>
        </w:rPr>
        <w:t>hdfs</w:t>
      </w:r>
      <w:r w:rsidRPr="00D051B4">
        <w:rPr>
          <w:sz w:val="18"/>
          <w:szCs w:val="18"/>
        </w:rPr>
        <w:t>://192.168.193.130:9000/</w:t>
      </w:r>
      <w:r w:rsidRPr="00D051B4">
        <w:rPr>
          <w:sz w:val="18"/>
          <w:szCs w:val="18"/>
          <w:u w:val="single"/>
        </w:rPr>
        <w:t>sca</w:t>
      </w:r>
      <w:r w:rsidRPr="00D051B4">
        <w:rPr>
          <w:sz w:val="18"/>
          <w:szCs w:val="18"/>
        </w:rPr>
        <w:t>/</w:t>
      </w:r>
      <w:r w:rsidRPr="00D051B4">
        <w:rPr>
          <w:sz w:val="18"/>
          <w:szCs w:val="18"/>
          <w:u w:val="single"/>
        </w:rPr>
        <w:t>bh</w:t>
      </w:r>
      <w:r w:rsidRPr="00D051B4">
        <w:rPr>
          <w:sz w:val="18"/>
          <w:szCs w:val="18"/>
        </w:rPr>
        <w:t>/</w:t>
      </w:r>
      <w:r w:rsidRPr="00D051B4">
        <w:rPr>
          <w:sz w:val="18"/>
          <w:szCs w:val="18"/>
          <w:u w:val="single"/>
        </w:rPr>
        <w:t>jfen</w:t>
      </w:r>
      <w:r w:rsidRPr="00D051B4">
        <w:rPr>
          <w:sz w:val="18"/>
          <w:szCs w:val="18"/>
        </w:rPr>
        <w:t>/&lt;/property&gt;</w:t>
      </w:r>
      <w:r w:rsidRPr="00D051B4">
        <w:rPr>
          <w:sz w:val="18"/>
          <w:szCs w:val="18"/>
        </w:rPr>
        <w:tab/>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wap1x</w:t>
      </w:r>
      <w:r w:rsidRPr="00D051B4">
        <w:rPr>
          <w:sz w:val="18"/>
          <w:szCs w:val="18"/>
        </w:rPr>
        <w:t>协议日志采集后转移到的远程目的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"wap1x.dest"</w:t>
      </w:r>
      <w:r w:rsidRPr="00D051B4">
        <w:rPr>
          <w:sz w:val="18"/>
          <w:szCs w:val="18"/>
        </w:rPr>
        <w:t xml:space="preserve"> type=</w:t>
      </w:r>
      <w:r w:rsidRPr="00D051B4">
        <w:rPr>
          <w:i/>
          <w:iCs/>
          <w:sz w:val="18"/>
          <w:szCs w:val="18"/>
        </w:rPr>
        <w:t>"string"</w:t>
      </w:r>
      <w:r w:rsidRPr="00D051B4">
        <w:rPr>
          <w:sz w:val="18"/>
          <w:szCs w:val="18"/>
        </w:rPr>
        <w:t>&gt;</w:t>
      </w:r>
      <w:r w:rsidRPr="00D051B4">
        <w:rPr>
          <w:sz w:val="18"/>
          <w:szCs w:val="18"/>
          <w:u w:val="single"/>
        </w:rPr>
        <w:t>hdfs</w:t>
      </w:r>
      <w:r w:rsidRPr="00D051B4">
        <w:rPr>
          <w:sz w:val="18"/>
          <w:szCs w:val="18"/>
        </w:rPr>
        <w:t>://192.168.193.130:9000/</w:t>
      </w:r>
      <w:r w:rsidRPr="00D051B4">
        <w:rPr>
          <w:sz w:val="18"/>
          <w:szCs w:val="18"/>
          <w:u w:val="single"/>
        </w:rPr>
        <w:t>sca</w:t>
      </w:r>
      <w:r w:rsidRPr="00D051B4">
        <w:rPr>
          <w:sz w:val="18"/>
          <w:szCs w:val="18"/>
        </w:rPr>
        <w:t>/</w:t>
      </w:r>
      <w:r w:rsidRPr="00D051B4">
        <w:rPr>
          <w:sz w:val="18"/>
          <w:szCs w:val="18"/>
          <w:u w:val="single"/>
        </w:rPr>
        <w:t>bh</w:t>
      </w:r>
      <w:r w:rsidRPr="00D051B4">
        <w:rPr>
          <w:sz w:val="18"/>
          <w:szCs w:val="18"/>
        </w:rPr>
        <w:t>/in/&lt;/property&gt;</w:t>
      </w:r>
      <w:r w:rsidRPr="00D051B4">
        <w:rPr>
          <w:sz w:val="18"/>
          <w:szCs w:val="18"/>
        </w:rPr>
        <w:tab/>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r w:rsidRPr="00D051B4">
        <w:rPr>
          <w:sz w:val="18"/>
          <w:szCs w:val="18"/>
          <w:u w:val="single"/>
        </w:rPr>
        <w:t>http</w:t>
      </w:r>
      <w:r w:rsidRPr="00D051B4">
        <w:rPr>
          <w:sz w:val="18"/>
          <w:szCs w:val="18"/>
        </w:rPr>
        <w:t>协议日志采集后转移到的远程目的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http.dest</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w:t>
      </w:r>
      <w:r w:rsidRPr="00D051B4">
        <w:rPr>
          <w:sz w:val="18"/>
          <w:szCs w:val="18"/>
          <w:u w:val="single"/>
        </w:rPr>
        <w:t>hdfs</w:t>
      </w:r>
      <w:r w:rsidRPr="00D051B4">
        <w:rPr>
          <w:sz w:val="18"/>
          <w:szCs w:val="18"/>
        </w:rPr>
        <w:t>://192.168.193.130:9000/</w:t>
      </w:r>
      <w:r w:rsidRPr="00D051B4">
        <w:rPr>
          <w:sz w:val="18"/>
          <w:szCs w:val="18"/>
          <w:u w:val="single"/>
        </w:rPr>
        <w:t>sca</w:t>
      </w:r>
      <w:r w:rsidRPr="00D051B4">
        <w:rPr>
          <w:sz w:val="18"/>
          <w:szCs w:val="18"/>
        </w:rPr>
        <w:t>/</w:t>
      </w:r>
      <w:r w:rsidRPr="00D051B4">
        <w:rPr>
          <w:sz w:val="18"/>
          <w:szCs w:val="18"/>
          <w:u w:val="single"/>
        </w:rPr>
        <w:t>bh</w:t>
      </w:r>
      <w:r w:rsidRPr="00D051B4">
        <w:rPr>
          <w:sz w:val="18"/>
          <w:szCs w:val="18"/>
        </w:rPr>
        <w:t>/in/&lt;/property&gt;</w:t>
      </w:r>
      <w:r w:rsidRPr="00D051B4">
        <w:rPr>
          <w:sz w:val="18"/>
          <w:szCs w:val="18"/>
        </w:rPr>
        <w:tab/>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proofErr w:type="spellStart"/>
      <w:r w:rsidRPr="00D051B4">
        <w:rPr>
          <w:sz w:val="18"/>
          <w:szCs w:val="18"/>
          <w:u w:val="single"/>
        </w:rPr>
        <w:t>dns</w:t>
      </w:r>
      <w:proofErr w:type="spellEnd"/>
      <w:r w:rsidRPr="00D051B4">
        <w:rPr>
          <w:sz w:val="18"/>
          <w:szCs w:val="18"/>
        </w:rPr>
        <w:t>协议日志采集后转移到的远程目的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dns.dest</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w:t>
      </w:r>
      <w:r w:rsidRPr="00D051B4">
        <w:rPr>
          <w:sz w:val="18"/>
          <w:szCs w:val="18"/>
          <w:u w:val="single"/>
        </w:rPr>
        <w:t>hdfs</w:t>
      </w:r>
      <w:r w:rsidRPr="00D051B4">
        <w:rPr>
          <w:sz w:val="18"/>
          <w:szCs w:val="18"/>
        </w:rPr>
        <w:t>://192.168.193.130:9000/</w:t>
      </w:r>
      <w:r w:rsidRPr="00D051B4">
        <w:rPr>
          <w:sz w:val="18"/>
          <w:szCs w:val="18"/>
          <w:u w:val="single"/>
        </w:rPr>
        <w:t>sca</w:t>
      </w:r>
      <w:r w:rsidRPr="00D051B4">
        <w:rPr>
          <w:sz w:val="18"/>
          <w:szCs w:val="18"/>
        </w:rPr>
        <w:t>/</w:t>
      </w:r>
      <w:r w:rsidRPr="00D051B4">
        <w:rPr>
          <w:sz w:val="18"/>
          <w:szCs w:val="18"/>
          <w:u w:val="single"/>
        </w:rPr>
        <w:t>bh</w:t>
      </w:r>
      <w:r w:rsidRPr="00D051B4">
        <w:rPr>
          <w:sz w:val="18"/>
          <w:szCs w:val="18"/>
        </w:rPr>
        <w:t>/other/&lt;/property&gt;</w:t>
      </w:r>
      <w:r w:rsidRPr="00D051B4">
        <w:rPr>
          <w:sz w:val="18"/>
          <w:szCs w:val="18"/>
        </w:rPr>
        <w:tab/>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r w:rsidRPr="00D051B4">
        <w:rPr>
          <w:sz w:val="18"/>
          <w:szCs w:val="18"/>
          <w:u w:val="single"/>
        </w:rPr>
        <w:t>mms</w:t>
      </w:r>
      <w:r w:rsidRPr="00D051B4">
        <w:rPr>
          <w:sz w:val="18"/>
          <w:szCs w:val="18"/>
        </w:rPr>
        <w:t>协议日志采集后转移到的远程目的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mms.dest</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w:t>
      </w:r>
      <w:r w:rsidRPr="00D051B4">
        <w:rPr>
          <w:sz w:val="18"/>
          <w:szCs w:val="18"/>
          <w:u w:val="single"/>
        </w:rPr>
        <w:t>hdfs</w:t>
      </w:r>
      <w:r w:rsidRPr="00D051B4">
        <w:rPr>
          <w:sz w:val="18"/>
          <w:szCs w:val="18"/>
        </w:rPr>
        <w:t>://192.168.193.130:9000/</w:t>
      </w:r>
      <w:r w:rsidRPr="00D051B4">
        <w:rPr>
          <w:sz w:val="18"/>
          <w:szCs w:val="18"/>
          <w:u w:val="single"/>
        </w:rPr>
        <w:t>sca</w:t>
      </w:r>
      <w:r w:rsidRPr="00D051B4">
        <w:rPr>
          <w:sz w:val="18"/>
          <w:szCs w:val="18"/>
        </w:rPr>
        <w:t>/</w:t>
      </w:r>
      <w:r w:rsidRPr="00D051B4">
        <w:rPr>
          <w:sz w:val="18"/>
          <w:szCs w:val="18"/>
          <w:u w:val="single"/>
        </w:rPr>
        <w:t>bh</w:t>
      </w:r>
      <w:r w:rsidRPr="00D051B4">
        <w:rPr>
          <w:sz w:val="18"/>
          <w:szCs w:val="18"/>
        </w:rPr>
        <w:t>/other/&lt;/property&gt;</w:t>
      </w:r>
      <w:r w:rsidRPr="00D051B4">
        <w:rPr>
          <w:sz w:val="18"/>
          <w:szCs w:val="18"/>
        </w:rPr>
        <w:tab/>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r w:rsidRPr="00D051B4">
        <w:rPr>
          <w:sz w:val="18"/>
          <w:szCs w:val="18"/>
          <w:u w:val="single"/>
        </w:rPr>
        <w:t>conn</w:t>
      </w:r>
      <w:r w:rsidRPr="00D051B4">
        <w:rPr>
          <w:sz w:val="18"/>
          <w:szCs w:val="18"/>
        </w:rPr>
        <w:t>协议日志采集后转移到的远程目的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conn.dest</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w:t>
      </w:r>
      <w:r w:rsidRPr="00D051B4">
        <w:rPr>
          <w:sz w:val="18"/>
          <w:szCs w:val="18"/>
          <w:u w:val="single"/>
        </w:rPr>
        <w:t>hdfs</w:t>
      </w:r>
      <w:r w:rsidRPr="00D051B4">
        <w:rPr>
          <w:sz w:val="18"/>
          <w:szCs w:val="18"/>
        </w:rPr>
        <w:t>://192.168.193.130:9000/</w:t>
      </w:r>
      <w:r w:rsidRPr="00D051B4">
        <w:rPr>
          <w:sz w:val="18"/>
          <w:szCs w:val="18"/>
          <w:u w:val="single"/>
        </w:rPr>
        <w:t>sca</w:t>
      </w:r>
      <w:r w:rsidRPr="00D051B4">
        <w:rPr>
          <w:sz w:val="18"/>
          <w:szCs w:val="18"/>
        </w:rPr>
        <w:t>/</w:t>
      </w:r>
      <w:r w:rsidRPr="00D051B4">
        <w:rPr>
          <w:sz w:val="18"/>
          <w:szCs w:val="18"/>
          <w:u w:val="single"/>
        </w:rPr>
        <w:t>bh</w:t>
      </w:r>
      <w:r w:rsidRPr="00D051B4">
        <w:rPr>
          <w:sz w:val="18"/>
          <w:szCs w:val="18"/>
        </w:rPr>
        <w:t>/other/&lt;/property&gt;</w:t>
      </w:r>
      <w:r w:rsidRPr="00D051B4">
        <w:rPr>
          <w:sz w:val="18"/>
          <w:szCs w:val="18"/>
        </w:rPr>
        <w:tab/>
      </w:r>
    </w:p>
    <w:p w:rsidR="00D051B4" w:rsidRPr="00D051B4" w:rsidRDefault="00D051B4" w:rsidP="00D051B4">
      <w:pPr>
        <w:rPr>
          <w:sz w:val="18"/>
          <w:szCs w:val="18"/>
        </w:rPr>
      </w:pPr>
      <w:r w:rsidRPr="00D051B4">
        <w:rPr>
          <w:sz w:val="18"/>
          <w:szCs w:val="18"/>
        </w:rPr>
        <w:tab/>
      </w:r>
      <w:proofErr w:type="gramStart"/>
      <w:r w:rsidRPr="00D051B4">
        <w:rPr>
          <w:sz w:val="18"/>
          <w:szCs w:val="18"/>
        </w:rPr>
        <w:t>&lt;!--</w:t>
      </w:r>
      <w:proofErr w:type="gramEnd"/>
      <w:r w:rsidRPr="00D051B4">
        <w:rPr>
          <w:sz w:val="18"/>
          <w:szCs w:val="18"/>
        </w:rPr>
        <w:t xml:space="preserve"> </w:t>
      </w:r>
      <w:proofErr w:type="spellStart"/>
      <w:r w:rsidRPr="00D051B4">
        <w:rPr>
          <w:sz w:val="18"/>
          <w:szCs w:val="18"/>
          <w:u w:val="single"/>
        </w:rPr>
        <w:t>pdp</w:t>
      </w:r>
      <w:proofErr w:type="spellEnd"/>
      <w:r w:rsidRPr="00D051B4">
        <w:rPr>
          <w:sz w:val="18"/>
          <w:szCs w:val="18"/>
        </w:rPr>
        <w:t>协议日志采集后转移到的远程目的</w:t>
      </w:r>
      <w:r w:rsidRPr="00D051B4">
        <w:rPr>
          <w:sz w:val="18"/>
          <w:szCs w:val="18"/>
        </w:rPr>
        <w:t xml:space="preserve">  --&gt;</w:t>
      </w:r>
    </w:p>
    <w:p w:rsidR="00D051B4" w:rsidRPr="00D051B4" w:rsidRDefault="00D051B4" w:rsidP="00D051B4">
      <w:pPr>
        <w:rPr>
          <w:sz w:val="18"/>
          <w:szCs w:val="18"/>
        </w:rPr>
      </w:pPr>
      <w:r w:rsidRPr="00D051B4">
        <w:rPr>
          <w:sz w:val="18"/>
          <w:szCs w:val="18"/>
        </w:rPr>
        <w:tab/>
        <w:t>&lt;property key=</w:t>
      </w:r>
      <w:r w:rsidRPr="00D051B4">
        <w:rPr>
          <w:i/>
          <w:iCs/>
          <w:sz w:val="18"/>
          <w:szCs w:val="18"/>
        </w:rPr>
        <w:t>"</w:t>
      </w:r>
      <w:proofErr w:type="spellStart"/>
      <w:r w:rsidRPr="00D051B4">
        <w:rPr>
          <w:i/>
          <w:iCs/>
          <w:sz w:val="18"/>
          <w:szCs w:val="18"/>
        </w:rPr>
        <w:t>pdp.dest</w:t>
      </w:r>
      <w:proofErr w:type="spellEnd"/>
      <w:r w:rsidRPr="00D051B4">
        <w:rPr>
          <w:i/>
          <w:iCs/>
          <w:sz w:val="18"/>
          <w:szCs w:val="18"/>
        </w:rPr>
        <w:t>"</w:t>
      </w:r>
      <w:r w:rsidRPr="00D051B4">
        <w:rPr>
          <w:sz w:val="18"/>
          <w:szCs w:val="18"/>
        </w:rPr>
        <w:t xml:space="preserve"> type=</w:t>
      </w:r>
      <w:r w:rsidRPr="00D051B4">
        <w:rPr>
          <w:i/>
          <w:iCs/>
          <w:sz w:val="18"/>
          <w:szCs w:val="18"/>
        </w:rPr>
        <w:t>"string"</w:t>
      </w:r>
      <w:r w:rsidRPr="00D051B4">
        <w:rPr>
          <w:sz w:val="18"/>
          <w:szCs w:val="18"/>
        </w:rPr>
        <w:t>&gt;</w:t>
      </w:r>
      <w:r w:rsidRPr="00D051B4">
        <w:rPr>
          <w:sz w:val="18"/>
          <w:szCs w:val="18"/>
          <w:u w:val="single"/>
        </w:rPr>
        <w:t>hdfs</w:t>
      </w:r>
      <w:r w:rsidRPr="00D051B4">
        <w:rPr>
          <w:sz w:val="18"/>
          <w:szCs w:val="18"/>
        </w:rPr>
        <w:t>://192.168.193.130:9000/</w:t>
      </w:r>
      <w:r w:rsidRPr="00D051B4">
        <w:rPr>
          <w:sz w:val="18"/>
          <w:szCs w:val="18"/>
          <w:u w:val="single"/>
        </w:rPr>
        <w:t>sca</w:t>
      </w:r>
      <w:r w:rsidRPr="00D051B4">
        <w:rPr>
          <w:sz w:val="18"/>
          <w:szCs w:val="18"/>
        </w:rPr>
        <w:t>/</w:t>
      </w:r>
      <w:r w:rsidRPr="00D051B4">
        <w:rPr>
          <w:sz w:val="18"/>
          <w:szCs w:val="18"/>
          <w:u w:val="single"/>
        </w:rPr>
        <w:t>bh</w:t>
      </w:r>
      <w:r w:rsidRPr="00D051B4">
        <w:rPr>
          <w:sz w:val="18"/>
          <w:szCs w:val="18"/>
        </w:rPr>
        <w:t>/other/&lt;/property&gt;</w:t>
      </w:r>
      <w:r w:rsidRPr="00D051B4">
        <w:rPr>
          <w:sz w:val="18"/>
          <w:szCs w:val="18"/>
        </w:rPr>
        <w:tab/>
      </w:r>
    </w:p>
    <w:p w:rsidR="00D051B4" w:rsidRPr="00D051B4" w:rsidRDefault="00D051B4" w:rsidP="00D051B4">
      <w:pPr>
        <w:rPr>
          <w:sz w:val="18"/>
          <w:szCs w:val="18"/>
        </w:rPr>
      </w:pPr>
    </w:p>
    <w:p w:rsidR="000B643B" w:rsidRPr="000F6CBB" w:rsidRDefault="000B643B" w:rsidP="000B643B"/>
    <w:p w:rsidR="000B643B" w:rsidRDefault="00997439" w:rsidP="00997439">
      <w:pPr>
        <w:pStyle w:val="2"/>
        <w:rPr>
          <w:lang w:eastAsia="zh-CN"/>
        </w:rPr>
      </w:pPr>
      <w:r>
        <w:rPr>
          <w:rFonts w:hint="eastAsia"/>
          <w:lang w:eastAsia="zh-CN"/>
        </w:rPr>
        <w:t xml:space="preserve"> </w:t>
      </w:r>
      <w:bookmarkStart w:id="5" w:name="_Toc360001229"/>
      <w:proofErr w:type="gramStart"/>
      <w:r w:rsidR="00554BAC">
        <w:rPr>
          <w:rFonts w:hint="eastAsia"/>
          <w:lang w:eastAsia="zh-CN"/>
        </w:rPr>
        <w:t>源数据</w:t>
      </w:r>
      <w:proofErr w:type="gramEnd"/>
      <w:r w:rsidR="00554BAC">
        <w:rPr>
          <w:rFonts w:hint="eastAsia"/>
          <w:lang w:eastAsia="zh-CN"/>
        </w:rPr>
        <w:t>说明</w:t>
      </w:r>
      <w:bookmarkEnd w:id="5"/>
    </w:p>
    <w:p w:rsidR="00997439" w:rsidRDefault="00997439" w:rsidP="00997439">
      <w:pPr>
        <w:pStyle w:val="a3"/>
        <w:numPr>
          <w:ilvl w:val="0"/>
          <w:numId w:val="38"/>
        </w:numPr>
        <w:ind w:firstLineChars="0"/>
      </w:pPr>
      <w:r>
        <w:rPr>
          <w:rFonts w:hint="eastAsia"/>
        </w:rPr>
        <w:t>在数据源中的数据为移动公司服务器产生的日志文件，</w:t>
      </w:r>
      <w:r w:rsidR="00D42DEB">
        <w:rPr>
          <w:rFonts w:hint="eastAsia"/>
        </w:rPr>
        <w:t>目前共有两种，描述如下：</w:t>
      </w:r>
    </w:p>
    <w:p w:rsidR="0066122F" w:rsidRDefault="0066122F" w:rsidP="003E1DEF"/>
    <w:p w:rsidR="003E1DEF" w:rsidRDefault="00106C16" w:rsidP="0066122F">
      <w:pPr>
        <w:pStyle w:val="a3"/>
        <w:numPr>
          <w:ilvl w:val="0"/>
          <w:numId w:val="44"/>
        </w:numPr>
        <w:ind w:firstLineChars="0"/>
      </w:pPr>
      <w:r>
        <w:rPr>
          <w:rFonts w:hint="eastAsia"/>
        </w:rPr>
        <w:t>第一</w:t>
      </w:r>
      <w:r w:rsidR="003E1DEF">
        <w:rPr>
          <w:rFonts w:hint="eastAsia"/>
        </w:rPr>
        <w:t>类数据源文件：</w:t>
      </w:r>
    </w:p>
    <w:p w:rsidR="003E1DEF" w:rsidRDefault="003E1DEF" w:rsidP="00AE5704">
      <w:pPr>
        <w:ind w:leftChars="400" w:left="840"/>
      </w:pPr>
      <w:r>
        <w:t>MASA_USER_20130616_001.txt</w:t>
      </w:r>
    </w:p>
    <w:p w:rsidR="003E1DEF" w:rsidRDefault="003E1DEF" w:rsidP="00AE5704">
      <w:pPr>
        <w:ind w:leftChars="400" w:left="840"/>
      </w:pPr>
      <w:r>
        <w:t>TB_DIC_AC_ACCT_ITEM_20130616_001.txt</w:t>
      </w:r>
    </w:p>
    <w:p w:rsidR="003E1DEF" w:rsidRDefault="003E1DEF" w:rsidP="00AE5704">
      <w:pPr>
        <w:ind w:leftChars="400" w:left="840"/>
      </w:pPr>
      <w:r>
        <w:t>TB_DIC_AREA_CELL_NEW_20130616_001.txt</w:t>
      </w:r>
    </w:p>
    <w:p w:rsidR="003E1DEF" w:rsidRDefault="003E1DEF" w:rsidP="00AE5704">
      <w:pPr>
        <w:ind w:leftChars="400" w:left="840"/>
      </w:pPr>
      <w:r>
        <w:t>TB_DIC_AREA_CODE_20130616_001.txt</w:t>
      </w:r>
    </w:p>
    <w:p w:rsidR="003E1DEF" w:rsidRDefault="003E1DEF" w:rsidP="00AE5704">
      <w:pPr>
        <w:ind w:leftChars="400" w:left="840"/>
      </w:pPr>
      <w:r>
        <w:t>TB_DIC_BRAND_20130616_001.txt</w:t>
      </w:r>
    </w:p>
    <w:p w:rsidR="003E1DEF" w:rsidRDefault="003E1DEF" w:rsidP="00421991">
      <w:pPr>
        <w:ind w:firstLine="420"/>
      </w:pPr>
      <w:r>
        <w:rPr>
          <w:rFonts w:hint="eastAsia"/>
        </w:rPr>
        <w:t>对此类文件的处理：程序将提取出时间（精确到日期）生成分组名，如</w:t>
      </w:r>
      <w:r>
        <w:rPr>
          <w:rFonts w:hint="eastAsia"/>
        </w:rPr>
        <w:t>:</w:t>
      </w:r>
    </w:p>
    <w:p w:rsidR="003E1DEF" w:rsidRDefault="003E1DEF" w:rsidP="00421991">
      <w:pPr>
        <w:ind w:firstLine="420"/>
      </w:pPr>
      <w:r>
        <w:rPr>
          <w:rFonts w:hint="eastAsia"/>
        </w:rPr>
        <w:t>文件</w:t>
      </w:r>
      <w:r w:rsidR="00E0628C">
        <w:rPr>
          <w:rFonts w:hint="eastAsia"/>
        </w:rPr>
        <w:t>：</w:t>
      </w:r>
      <w:r w:rsidR="003C7C5E">
        <w:rPr>
          <w:rFonts w:hint="eastAsia"/>
        </w:rPr>
        <w:tab/>
      </w:r>
      <w:r>
        <w:rPr>
          <w:rFonts w:hint="eastAsia"/>
        </w:rPr>
        <w:t>TB_DIC_AREA_CODE_20130616_001.txt</w:t>
      </w:r>
    </w:p>
    <w:p w:rsidR="003E1DEF" w:rsidRDefault="003E1DEF" w:rsidP="00421991">
      <w:pPr>
        <w:ind w:left="840" w:firstLine="420"/>
      </w:pPr>
      <w:r>
        <w:t>TB_DIC_AREA_CODE_20130616_001.txt</w:t>
      </w:r>
    </w:p>
    <w:p w:rsidR="00421991" w:rsidRDefault="00421991" w:rsidP="00421991">
      <w:pPr>
        <w:ind w:left="840" w:firstLine="420"/>
      </w:pPr>
      <w:r>
        <w:t>MASA_USER_20130616_001.txt</w:t>
      </w:r>
    </w:p>
    <w:p w:rsidR="003E1DEF" w:rsidRDefault="003E1DEF" w:rsidP="00421991">
      <w:pPr>
        <w:ind w:firstLine="420"/>
      </w:pPr>
      <w:r>
        <w:rPr>
          <w:rFonts w:hint="eastAsia"/>
        </w:rPr>
        <w:lastRenderedPageBreak/>
        <w:t>都将被分组到</w:t>
      </w:r>
      <w:r>
        <w:rPr>
          <w:rFonts w:hint="eastAsia"/>
        </w:rPr>
        <w:t>20130616</w:t>
      </w:r>
      <w:r>
        <w:rPr>
          <w:rFonts w:hint="eastAsia"/>
        </w:rPr>
        <w:t>组</w:t>
      </w:r>
    </w:p>
    <w:p w:rsidR="003E1DEF" w:rsidRDefault="003E1DEF" w:rsidP="00F5084C"/>
    <w:p w:rsidR="00F5084C" w:rsidRDefault="00106C16" w:rsidP="0066122F">
      <w:pPr>
        <w:pStyle w:val="a3"/>
        <w:numPr>
          <w:ilvl w:val="0"/>
          <w:numId w:val="44"/>
        </w:numPr>
        <w:ind w:firstLineChars="0"/>
      </w:pPr>
      <w:r>
        <w:rPr>
          <w:rFonts w:hint="eastAsia"/>
        </w:rPr>
        <w:t>第二</w:t>
      </w:r>
      <w:r w:rsidR="00F5084C">
        <w:rPr>
          <w:rFonts w:hint="eastAsia"/>
        </w:rPr>
        <w:t>类</w:t>
      </w:r>
      <w:r w:rsidR="00D42DEB">
        <w:rPr>
          <w:rFonts w:hint="eastAsia"/>
        </w:rPr>
        <w:t>数据源文件</w:t>
      </w:r>
      <w:r w:rsidR="00F5084C">
        <w:rPr>
          <w:rFonts w:hint="eastAsia"/>
        </w:rPr>
        <w:t>：</w:t>
      </w:r>
    </w:p>
    <w:p w:rsidR="00F5084C" w:rsidRDefault="00F5084C" w:rsidP="00D42DEB">
      <w:pPr>
        <w:ind w:leftChars="500" w:left="1050"/>
      </w:pPr>
      <w:r>
        <w:t>01-01-</w:t>
      </w:r>
      <w:r w:rsidRPr="00F5084C">
        <w:t>gn-wap1x-02_20130605155000_00</w:t>
      </w:r>
    </w:p>
    <w:p w:rsidR="00F5084C" w:rsidRDefault="00F5084C" w:rsidP="00D42DEB">
      <w:pPr>
        <w:ind w:leftChars="500" w:left="1050"/>
      </w:pPr>
      <w:r w:rsidRPr="00F5084C">
        <w:t>01-02-gn-http-00_20130605155000_00</w:t>
      </w:r>
    </w:p>
    <w:p w:rsidR="00F5084C" w:rsidRDefault="00F5084C" w:rsidP="00D42DEB">
      <w:pPr>
        <w:ind w:leftChars="500" w:left="1050"/>
      </w:pPr>
      <w:r w:rsidRPr="00F5084C">
        <w:t>01-03-gn-dns-02_20130605155500_00</w:t>
      </w:r>
    </w:p>
    <w:p w:rsidR="00F5084C" w:rsidRDefault="00F5084C" w:rsidP="00D42DEB">
      <w:pPr>
        <w:ind w:leftChars="500" w:left="1050"/>
      </w:pPr>
      <w:r w:rsidRPr="00F5084C">
        <w:t>01-05-gn-mms-02_20130605155500_00</w:t>
      </w:r>
    </w:p>
    <w:p w:rsidR="00F5084C" w:rsidRDefault="00F5084C" w:rsidP="00D42DEB">
      <w:pPr>
        <w:ind w:leftChars="500" w:left="1050"/>
      </w:pPr>
      <w:r w:rsidRPr="00F5084C">
        <w:t>01-06-gn-conn-01_20130605155000_00</w:t>
      </w:r>
    </w:p>
    <w:p w:rsidR="00F5084C" w:rsidRDefault="00F5084C" w:rsidP="00D42DEB">
      <w:pPr>
        <w:ind w:leftChars="500" w:left="1050"/>
      </w:pPr>
      <w:r w:rsidRPr="00F5084C">
        <w:t>01-08-gn-pdp-00_20130605155500_00</w:t>
      </w:r>
    </w:p>
    <w:p w:rsidR="00997439" w:rsidRPr="00F5084C" w:rsidRDefault="00997439" w:rsidP="00997439"/>
    <w:p w:rsidR="006F049D" w:rsidRDefault="001F123C" w:rsidP="00421991">
      <w:pPr>
        <w:ind w:leftChars="200" w:left="420"/>
      </w:pPr>
      <w:r>
        <w:rPr>
          <w:rFonts w:hint="eastAsia"/>
        </w:rPr>
        <w:t>此类</w:t>
      </w:r>
      <w:r w:rsidR="00997439">
        <w:rPr>
          <w:rFonts w:hint="eastAsia"/>
        </w:rPr>
        <w:t>文件</w:t>
      </w:r>
      <w:r w:rsidR="00F5084C">
        <w:rPr>
          <w:rFonts w:hint="eastAsia"/>
        </w:rPr>
        <w:t>的文件</w:t>
      </w:r>
      <w:r w:rsidR="00997439">
        <w:rPr>
          <w:rFonts w:hint="eastAsia"/>
        </w:rPr>
        <w:t>名中包含</w:t>
      </w:r>
      <w:r w:rsidR="006F049D">
        <w:rPr>
          <w:rFonts w:hint="eastAsia"/>
        </w:rPr>
        <w:t>两项关键要素：</w:t>
      </w:r>
    </w:p>
    <w:p w:rsidR="00997439" w:rsidRDefault="000F6CBB" w:rsidP="00421991">
      <w:pPr>
        <w:pStyle w:val="a3"/>
        <w:numPr>
          <w:ilvl w:val="0"/>
          <w:numId w:val="39"/>
        </w:numPr>
        <w:ind w:leftChars="400" w:left="1200" w:firstLineChars="0"/>
      </w:pPr>
      <w:r>
        <w:rPr>
          <w:rFonts w:hint="eastAsia"/>
        </w:rPr>
        <w:t>协议名——共有如下类型：</w:t>
      </w:r>
      <w:r w:rsidR="00997439">
        <w:rPr>
          <w:rFonts w:hint="eastAsia"/>
        </w:rPr>
        <w:t>wap1x</w:t>
      </w:r>
      <w:r w:rsidR="00997439">
        <w:rPr>
          <w:rFonts w:hint="eastAsia"/>
        </w:rPr>
        <w:t>、</w:t>
      </w:r>
      <w:proofErr w:type="spellStart"/>
      <w:r w:rsidR="00997439">
        <w:rPr>
          <w:rFonts w:hint="eastAsia"/>
        </w:rPr>
        <w:t>dns</w:t>
      </w:r>
      <w:proofErr w:type="spellEnd"/>
      <w:r w:rsidR="00997439">
        <w:rPr>
          <w:rFonts w:hint="eastAsia"/>
        </w:rPr>
        <w:t>、</w:t>
      </w:r>
      <w:r w:rsidR="00997439">
        <w:rPr>
          <w:rFonts w:hint="eastAsia"/>
        </w:rPr>
        <w:t>http</w:t>
      </w:r>
      <w:r>
        <w:rPr>
          <w:rFonts w:hint="eastAsia"/>
        </w:rPr>
        <w:t>、</w:t>
      </w:r>
      <w:r>
        <w:rPr>
          <w:rFonts w:hint="eastAsia"/>
        </w:rPr>
        <w:t>mms</w:t>
      </w:r>
      <w:r>
        <w:rPr>
          <w:rFonts w:hint="eastAsia"/>
        </w:rPr>
        <w:t>、</w:t>
      </w:r>
      <w:r>
        <w:rPr>
          <w:rFonts w:hint="eastAsia"/>
        </w:rPr>
        <w:t>conn</w:t>
      </w:r>
      <w:r>
        <w:rPr>
          <w:rFonts w:hint="eastAsia"/>
        </w:rPr>
        <w:t>、</w:t>
      </w:r>
      <w:proofErr w:type="spellStart"/>
      <w:r>
        <w:rPr>
          <w:rFonts w:hint="eastAsia"/>
        </w:rPr>
        <w:t>pdp</w:t>
      </w:r>
      <w:proofErr w:type="spellEnd"/>
    </w:p>
    <w:p w:rsidR="006F049D" w:rsidRDefault="006F049D" w:rsidP="00421991">
      <w:pPr>
        <w:pStyle w:val="a3"/>
        <w:numPr>
          <w:ilvl w:val="0"/>
          <w:numId w:val="39"/>
        </w:numPr>
        <w:ind w:leftChars="400" w:left="1200" w:firstLineChars="0"/>
      </w:pPr>
      <w:r>
        <w:rPr>
          <w:rFonts w:hint="eastAsia"/>
        </w:rPr>
        <w:t>时间</w:t>
      </w:r>
      <w:r w:rsidR="000F6CBB">
        <w:rPr>
          <w:rFonts w:hint="eastAsia"/>
        </w:rPr>
        <w:t>——</w:t>
      </w:r>
      <w:r>
        <w:rPr>
          <w:rFonts w:hint="eastAsia"/>
        </w:rPr>
        <w:t>如</w:t>
      </w:r>
      <w:r>
        <w:rPr>
          <w:rFonts w:hint="eastAsia"/>
        </w:rPr>
        <w:t>20130605155500</w:t>
      </w:r>
      <w:r>
        <w:rPr>
          <w:rFonts w:hint="eastAsia"/>
        </w:rPr>
        <w:t>，分解即为</w:t>
      </w:r>
      <w:r>
        <w:rPr>
          <w:rFonts w:hint="eastAsia"/>
        </w:rPr>
        <w:t>2013</w:t>
      </w:r>
      <w:r>
        <w:rPr>
          <w:rFonts w:hint="eastAsia"/>
        </w:rPr>
        <w:t>年</w:t>
      </w:r>
      <w:r>
        <w:rPr>
          <w:rFonts w:hint="eastAsia"/>
        </w:rPr>
        <w:t>0605</w:t>
      </w:r>
      <w:r>
        <w:rPr>
          <w:rFonts w:hint="eastAsia"/>
        </w:rPr>
        <w:t>日</w:t>
      </w:r>
      <w:r>
        <w:rPr>
          <w:rFonts w:hint="eastAsia"/>
        </w:rPr>
        <w:t>15</w:t>
      </w:r>
      <w:r>
        <w:rPr>
          <w:rFonts w:hint="eastAsia"/>
        </w:rPr>
        <w:t>时</w:t>
      </w:r>
      <w:r>
        <w:rPr>
          <w:rFonts w:hint="eastAsia"/>
        </w:rPr>
        <w:t>55</w:t>
      </w:r>
      <w:r>
        <w:rPr>
          <w:rFonts w:hint="eastAsia"/>
        </w:rPr>
        <w:t>分</w:t>
      </w:r>
      <w:r>
        <w:rPr>
          <w:rFonts w:hint="eastAsia"/>
        </w:rPr>
        <w:t>00</w:t>
      </w:r>
      <w:r>
        <w:rPr>
          <w:rFonts w:hint="eastAsia"/>
        </w:rPr>
        <w:t>秒</w:t>
      </w:r>
    </w:p>
    <w:p w:rsidR="00D42DEB" w:rsidRDefault="00D42DEB" w:rsidP="00421991">
      <w:pPr>
        <w:ind w:leftChars="200" w:left="420"/>
      </w:pPr>
      <w:r>
        <w:rPr>
          <w:rFonts w:hint="eastAsia"/>
        </w:rPr>
        <w:t>对此类文件的处理：程序将提取</w:t>
      </w:r>
      <w:proofErr w:type="gramStart"/>
      <w:r>
        <w:rPr>
          <w:rFonts w:hint="eastAsia"/>
        </w:rPr>
        <w:t>出协议</w:t>
      </w:r>
      <w:proofErr w:type="gramEnd"/>
      <w:r>
        <w:rPr>
          <w:rFonts w:hint="eastAsia"/>
        </w:rPr>
        <w:t>名和时间（精确到小时）组成分组名，如</w:t>
      </w:r>
      <w:r>
        <w:rPr>
          <w:rFonts w:hint="eastAsia"/>
        </w:rPr>
        <w:t>:</w:t>
      </w:r>
    </w:p>
    <w:p w:rsidR="00D42DEB" w:rsidRDefault="00D42DEB" w:rsidP="00421991">
      <w:pPr>
        <w:ind w:leftChars="700" w:left="1470"/>
      </w:pPr>
      <w:r>
        <w:rPr>
          <w:rFonts w:hint="eastAsia"/>
        </w:rPr>
        <w:t>文件</w:t>
      </w:r>
      <w:r>
        <w:rPr>
          <w:rFonts w:hint="eastAsia"/>
        </w:rPr>
        <w:tab/>
      </w:r>
      <w:r w:rsidRPr="00F5084C">
        <w:t>01-08-gn-pdp-00_20130605155500_00</w:t>
      </w:r>
    </w:p>
    <w:p w:rsidR="00D42DEB" w:rsidRDefault="00D42DEB" w:rsidP="00421991">
      <w:pPr>
        <w:ind w:leftChars="900" w:left="1890" w:firstLine="210"/>
      </w:pPr>
      <w:r w:rsidRPr="00F5084C">
        <w:t>01-08-gn-pdp-00_2013060515550</w:t>
      </w:r>
      <w:r>
        <w:rPr>
          <w:rFonts w:hint="eastAsia"/>
        </w:rPr>
        <w:t>4</w:t>
      </w:r>
      <w:r w:rsidRPr="00F5084C">
        <w:t>_00</w:t>
      </w:r>
    </w:p>
    <w:p w:rsidR="00D42DEB" w:rsidRDefault="00685030" w:rsidP="00421991">
      <w:pPr>
        <w:ind w:leftChars="900" w:left="1890" w:firstLine="210"/>
      </w:pPr>
      <w:r>
        <w:rPr>
          <w:rFonts w:hint="eastAsia"/>
        </w:rPr>
        <w:t>都将被分</w:t>
      </w:r>
      <w:r w:rsidR="00D42DEB">
        <w:rPr>
          <w:rFonts w:hint="eastAsia"/>
        </w:rPr>
        <w:t>到</w:t>
      </w:r>
      <w:r w:rsidR="00D42DEB">
        <w:rPr>
          <w:rFonts w:hint="eastAsia"/>
        </w:rPr>
        <w:t>pd</w:t>
      </w:r>
      <w:r w:rsidR="00D42DEB">
        <w:t>p</w:t>
      </w:r>
      <w:r w:rsidR="00D42DEB">
        <w:rPr>
          <w:rFonts w:hint="eastAsia"/>
        </w:rPr>
        <w:t>-</w:t>
      </w:r>
      <w:r w:rsidR="00D42DEB" w:rsidRPr="00F5084C">
        <w:t>2013060515</w:t>
      </w:r>
      <w:r w:rsidR="00D42DEB">
        <w:rPr>
          <w:rFonts w:hint="eastAsia"/>
        </w:rPr>
        <w:t>组</w:t>
      </w:r>
    </w:p>
    <w:p w:rsidR="00D42DEB" w:rsidRDefault="00D42DEB" w:rsidP="00D42DEB">
      <w:pPr>
        <w:ind w:leftChars="500" w:left="1050"/>
      </w:pPr>
    </w:p>
    <w:p w:rsidR="00D42DEB" w:rsidRDefault="00D42DEB" w:rsidP="00D42DEB"/>
    <w:p w:rsidR="00670974" w:rsidRDefault="003E1DEF" w:rsidP="00D42DEB">
      <w:r>
        <w:rPr>
          <w:rFonts w:hint="eastAsia"/>
        </w:rPr>
        <w:t>注：以上两类文件不会</w:t>
      </w:r>
      <w:r w:rsidR="00DC7B34">
        <w:rPr>
          <w:rFonts w:hint="eastAsia"/>
        </w:rPr>
        <w:t>在一个实际采集系统中</w:t>
      </w:r>
      <w:r>
        <w:rPr>
          <w:rFonts w:hint="eastAsia"/>
        </w:rPr>
        <w:t>同时出现；</w:t>
      </w:r>
    </w:p>
    <w:p w:rsidR="003E1DEF" w:rsidRDefault="003E1DEF" w:rsidP="00670974">
      <w:pPr>
        <w:ind w:firstLine="420"/>
      </w:pPr>
      <w:r>
        <w:rPr>
          <w:rFonts w:hint="eastAsia"/>
        </w:rPr>
        <w:t>程序也不能同时处理这两类文件；</w:t>
      </w:r>
    </w:p>
    <w:p w:rsidR="003E1DEF" w:rsidRDefault="00670974" w:rsidP="00670974">
      <w:pPr>
        <w:ind w:firstLine="420"/>
      </w:pPr>
      <w:r>
        <w:rPr>
          <w:rFonts w:hint="eastAsia"/>
        </w:rPr>
        <w:t>但可</w:t>
      </w:r>
      <w:r w:rsidR="003E1DEF">
        <w:rPr>
          <w:rFonts w:hint="eastAsia"/>
        </w:rPr>
        <w:t>通过</w:t>
      </w:r>
      <w:r w:rsidR="00D64F47">
        <w:rPr>
          <w:rFonts w:hint="eastAsia"/>
        </w:rPr>
        <w:t>相关正则表达式的配置，程序可自动识别处理的是哪种类型数据</w:t>
      </w:r>
      <w:r w:rsidR="003E1DEF">
        <w:rPr>
          <w:rFonts w:hint="eastAsia"/>
        </w:rPr>
        <w:t>；</w:t>
      </w:r>
    </w:p>
    <w:p w:rsidR="008943AB" w:rsidRDefault="00D64F47" w:rsidP="008943AB">
      <w:pPr>
        <w:rPr>
          <w:rFonts w:hint="eastAsia"/>
          <w:i/>
          <w:iCs/>
        </w:rPr>
      </w:pPr>
      <w:r>
        <w:rPr>
          <w:rFonts w:hint="eastAsia"/>
          <w:i/>
          <w:iCs/>
        </w:rPr>
        <w:tab/>
        <w:t>a)</w:t>
      </w:r>
      <w:r>
        <w:rPr>
          <w:rFonts w:hint="eastAsia"/>
          <w:i/>
          <w:iCs/>
        </w:rPr>
        <w:t>经分数据的正则配置：</w:t>
      </w:r>
    </w:p>
    <w:p w:rsidR="00D64F47" w:rsidRPr="00D64F47" w:rsidRDefault="00D64F47" w:rsidP="00D64F47">
      <w:pPr>
        <w:rPr>
          <w:i/>
          <w:iCs/>
        </w:rPr>
      </w:pPr>
      <w:r w:rsidRPr="00D64F47">
        <w:rPr>
          <w:i/>
          <w:iCs/>
        </w:rPr>
        <w:tab/>
        <w:t>&lt;property key="</w:t>
      </w:r>
      <w:proofErr w:type="spellStart"/>
      <w:r w:rsidRPr="00D64F47">
        <w:rPr>
          <w:i/>
          <w:iCs/>
        </w:rPr>
        <w:t>whole.regex</w:t>
      </w:r>
      <w:proofErr w:type="spellEnd"/>
      <w:r w:rsidRPr="00D64F47">
        <w:rPr>
          <w:i/>
          <w:iCs/>
        </w:rPr>
        <w:t>" type="string"</w:t>
      </w:r>
      <w:proofErr w:type="gramStart"/>
      <w:r w:rsidRPr="00D64F47">
        <w:rPr>
          <w:i/>
          <w:iCs/>
        </w:rPr>
        <w:t>&gt;[</w:t>
      </w:r>
      <w:proofErr w:type="gramEnd"/>
      <w:r w:rsidRPr="00D64F47">
        <w:rPr>
          <w:i/>
          <w:iCs/>
        </w:rPr>
        <w:t>\w_]*?_(\d{8})_[\w_]*?.</w:t>
      </w:r>
      <w:proofErr w:type="gramStart"/>
      <w:r w:rsidRPr="00D64F47">
        <w:rPr>
          <w:i/>
          <w:iCs/>
        </w:rPr>
        <w:t>*?&lt;</w:t>
      </w:r>
      <w:proofErr w:type="gramEnd"/>
      <w:r w:rsidRPr="00D64F47">
        <w:rPr>
          <w:i/>
          <w:iCs/>
        </w:rPr>
        <w:t>/property&gt;</w:t>
      </w:r>
    </w:p>
    <w:p w:rsidR="00D64F47" w:rsidRPr="00D64F47" w:rsidRDefault="00D64F47" w:rsidP="00D64F47">
      <w:pPr>
        <w:rPr>
          <w:i/>
          <w:iCs/>
        </w:rPr>
      </w:pPr>
      <w:r w:rsidRPr="00D64F47">
        <w:rPr>
          <w:i/>
          <w:iCs/>
        </w:rPr>
        <w:tab/>
        <w:t>&lt;property key="</w:t>
      </w:r>
      <w:proofErr w:type="spellStart"/>
      <w:r w:rsidRPr="00D64F47">
        <w:rPr>
          <w:i/>
          <w:iCs/>
        </w:rPr>
        <w:t>order.regex</w:t>
      </w:r>
      <w:proofErr w:type="spellEnd"/>
      <w:r w:rsidRPr="00D64F47">
        <w:rPr>
          <w:i/>
          <w:iCs/>
        </w:rPr>
        <w:t>" type="string"&gt;1&lt;/property&gt;</w:t>
      </w:r>
    </w:p>
    <w:p w:rsidR="00D64F47" w:rsidRPr="00D64F47" w:rsidRDefault="00D64F47" w:rsidP="00D64F47">
      <w:pPr>
        <w:rPr>
          <w:i/>
          <w:iCs/>
        </w:rPr>
      </w:pPr>
      <w:r w:rsidRPr="00D64F47">
        <w:rPr>
          <w:i/>
          <w:iCs/>
        </w:rPr>
        <w:tab/>
        <w:t>&lt;property key="</w:t>
      </w:r>
      <w:proofErr w:type="spellStart"/>
      <w:r w:rsidRPr="00D64F47">
        <w:rPr>
          <w:i/>
          <w:iCs/>
        </w:rPr>
        <w:t>key.regex</w:t>
      </w:r>
      <w:proofErr w:type="spellEnd"/>
      <w:r w:rsidRPr="00D64F47">
        <w:rPr>
          <w:i/>
          <w:iCs/>
        </w:rPr>
        <w:t>" type="string"</w:t>
      </w:r>
      <w:proofErr w:type="gramStart"/>
      <w:r w:rsidRPr="00D64F47">
        <w:rPr>
          <w:i/>
          <w:iCs/>
        </w:rPr>
        <w:t>&gt;(</w:t>
      </w:r>
      <w:proofErr w:type="gramEnd"/>
      <w:r w:rsidRPr="00D64F47">
        <w:rPr>
          <w:i/>
          <w:iCs/>
        </w:rPr>
        <w:t>\d{8})&lt;/property&gt;</w:t>
      </w:r>
    </w:p>
    <w:p w:rsidR="00D64F47" w:rsidRDefault="00D64F47" w:rsidP="00D64F47">
      <w:pPr>
        <w:rPr>
          <w:rFonts w:hint="eastAsia"/>
          <w:i/>
          <w:iCs/>
        </w:rPr>
      </w:pPr>
      <w:r w:rsidRPr="00D64F47">
        <w:rPr>
          <w:i/>
          <w:iCs/>
        </w:rPr>
        <w:tab/>
        <w:t>&lt;property key="</w:t>
      </w:r>
      <w:proofErr w:type="spellStart"/>
      <w:r w:rsidRPr="00D64F47">
        <w:rPr>
          <w:i/>
          <w:iCs/>
        </w:rPr>
        <w:t>tmp.regex</w:t>
      </w:r>
      <w:proofErr w:type="spellEnd"/>
      <w:r w:rsidRPr="00D64F47">
        <w:rPr>
          <w:i/>
          <w:iCs/>
        </w:rPr>
        <w:t>" type="string"</w:t>
      </w:r>
      <w:proofErr w:type="gramStart"/>
      <w:r w:rsidRPr="00D64F47">
        <w:rPr>
          <w:i/>
          <w:iCs/>
        </w:rPr>
        <w:t>&gt;(</w:t>
      </w:r>
      <w:proofErr w:type="gramEnd"/>
      <w:r w:rsidRPr="00D64F47">
        <w:rPr>
          <w:i/>
          <w:iCs/>
        </w:rPr>
        <w:t>\d{8})\.</w:t>
      </w:r>
      <w:proofErr w:type="spellStart"/>
      <w:r w:rsidRPr="00D64F47">
        <w:rPr>
          <w:i/>
          <w:iCs/>
        </w:rPr>
        <w:t>tmp</w:t>
      </w:r>
      <w:proofErr w:type="spellEnd"/>
      <w:r w:rsidRPr="00D64F47">
        <w:rPr>
          <w:i/>
          <w:iCs/>
        </w:rPr>
        <w:t>&lt;/property&gt;</w:t>
      </w:r>
    </w:p>
    <w:p w:rsidR="00D64F47" w:rsidRDefault="00D64F47" w:rsidP="00D64F47">
      <w:pPr>
        <w:rPr>
          <w:i/>
          <w:iCs/>
        </w:rPr>
      </w:pPr>
    </w:p>
    <w:p w:rsidR="008943AB" w:rsidRPr="00E745B7" w:rsidRDefault="00D64F47" w:rsidP="00D42DEB">
      <w:pPr>
        <w:rPr>
          <w:i/>
        </w:rPr>
      </w:pPr>
      <w:r w:rsidRPr="00E745B7">
        <w:rPr>
          <w:rFonts w:hint="eastAsia"/>
          <w:i/>
        </w:rPr>
        <w:tab/>
        <w:t>b)</w:t>
      </w:r>
      <w:r w:rsidRPr="00E745B7">
        <w:rPr>
          <w:rFonts w:hint="eastAsia"/>
          <w:i/>
        </w:rPr>
        <w:t>诺</w:t>
      </w:r>
      <w:proofErr w:type="gramStart"/>
      <w:r w:rsidRPr="00E745B7">
        <w:rPr>
          <w:rFonts w:hint="eastAsia"/>
          <w:i/>
        </w:rPr>
        <w:t>西数据</w:t>
      </w:r>
      <w:proofErr w:type="gramEnd"/>
      <w:r w:rsidRPr="00E745B7">
        <w:rPr>
          <w:rFonts w:hint="eastAsia"/>
          <w:i/>
        </w:rPr>
        <w:t>的正则配置：</w:t>
      </w:r>
    </w:p>
    <w:p w:rsidR="00D64F47" w:rsidRPr="00D64F47" w:rsidRDefault="00D64F47" w:rsidP="00D64F47">
      <w:pPr>
        <w:rPr>
          <w:sz w:val="16"/>
        </w:rPr>
      </w:pPr>
      <w:r>
        <w:tab/>
      </w:r>
      <w:r w:rsidRPr="00D64F47">
        <w:rPr>
          <w:sz w:val="16"/>
        </w:rPr>
        <w:t>&lt;property key="</w:t>
      </w:r>
      <w:proofErr w:type="spellStart"/>
      <w:r w:rsidRPr="00D64F47">
        <w:rPr>
          <w:sz w:val="16"/>
        </w:rPr>
        <w:t>whole.regex</w:t>
      </w:r>
      <w:proofErr w:type="spellEnd"/>
      <w:r w:rsidRPr="00D64F47">
        <w:rPr>
          <w:sz w:val="16"/>
        </w:rPr>
        <w:t>" type="string"&gt;\d{2}-\d{2}-\w+-(\w+)-\d{2}_(\d{10})\d{4}_\d{2}&lt;/property&gt;</w:t>
      </w:r>
    </w:p>
    <w:p w:rsidR="00D64F47" w:rsidRDefault="00D64F47" w:rsidP="00D64F47">
      <w:r>
        <w:tab/>
        <w:t>&lt;property key="</w:t>
      </w:r>
      <w:proofErr w:type="spellStart"/>
      <w:r>
        <w:t>order.regex</w:t>
      </w:r>
      <w:proofErr w:type="spellEnd"/>
      <w:r>
        <w:t>" type="string"&gt;12&lt;/property&gt;</w:t>
      </w:r>
    </w:p>
    <w:p w:rsidR="00D64F47" w:rsidRDefault="00D64F47" w:rsidP="00D64F47">
      <w:r>
        <w:tab/>
        <w:t>&lt;property key="</w:t>
      </w:r>
      <w:proofErr w:type="spellStart"/>
      <w:r>
        <w:t>key.regex</w:t>
      </w:r>
      <w:proofErr w:type="spellEnd"/>
      <w:r>
        <w:t>" type="string"</w:t>
      </w:r>
      <w:proofErr w:type="gramStart"/>
      <w:r>
        <w:t>&gt;(</w:t>
      </w:r>
      <w:proofErr w:type="gramEnd"/>
      <w:r>
        <w:t>\w+)-\d{10}&lt;/property&gt;</w:t>
      </w:r>
    </w:p>
    <w:p w:rsidR="003E1DEF" w:rsidRDefault="00D64F47" w:rsidP="00D64F47">
      <w:r>
        <w:tab/>
        <w:t>&lt;property key="</w:t>
      </w:r>
      <w:proofErr w:type="spellStart"/>
      <w:r>
        <w:t>tmp.regex</w:t>
      </w:r>
      <w:proofErr w:type="spellEnd"/>
      <w:r>
        <w:t>" type="string"&gt;.*</w:t>
      </w:r>
      <w:proofErr w:type="gramStart"/>
      <w:r>
        <w:t>?(</w:t>
      </w:r>
      <w:proofErr w:type="gramEnd"/>
      <w:r>
        <w:t>\d{10})\.</w:t>
      </w:r>
      <w:proofErr w:type="spellStart"/>
      <w:r>
        <w:t>tmp</w:t>
      </w:r>
      <w:proofErr w:type="spellEnd"/>
      <w:r>
        <w:t>&lt;/property&gt;</w:t>
      </w:r>
    </w:p>
    <w:p w:rsidR="006F049D" w:rsidRDefault="0011438F" w:rsidP="0011438F">
      <w:pPr>
        <w:pStyle w:val="2"/>
      </w:pPr>
      <w:r>
        <w:rPr>
          <w:rFonts w:hint="eastAsia"/>
          <w:lang w:eastAsia="zh-CN"/>
        </w:rPr>
        <w:t xml:space="preserve"> </w:t>
      </w:r>
      <w:bookmarkStart w:id="6" w:name="_Toc360001230"/>
      <w:proofErr w:type="spellStart"/>
      <w:r w:rsidR="006F049D">
        <w:rPr>
          <w:rFonts w:hint="eastAsia"/>
        </w:rPr>
        <w:t>数据处理</w:t>
      </w:r>
      <w:proofErr w:type="spellEnd"/>
      <w:r>
        <w:rPr>
          <w:rFonts w:hint="eastAsia"/>
          <w:lang w:eastAsia="zh-CN"/>
        </w:rPr>
        <w:t>主体</w:t>
      </w:r>
      <w:proofErr w:type="spellStart"/>
      <w:r w:rsidR="006F049D">
        <w:rPr>
          <w:rFonts w:hint="eastAsia"/>
        </w:rPr>
        <w:t>流程</w:t>
      </w:r>
      <w:proofErr w:type="spellEnd"/>
      <w:r w:rsidR="006F049D">
        <w:rPr>
          <w:rFonts w:hint="eastAsia"/>
        </w:rPr>
        <w:t>：</w:t>
      </w:r>
      <w:bookmarkEnd w:id="6"/>
    </w:p>
    <w:p w:rsidR="006F049D" w:rsidRDefault="006F049D" w:rsidP="006F049D">
      <w:pPr>
        <w:pStyle w:val="a3"/>
        <w:ind w:leftChars="171" w:left="359"/>
      </w:pPr>
      <w:r>
        <w:rPr>
          <w:rFonts w:hint="eastAsia"/>
        </w:rPr>
        <w:t>模块程序将每隔</w:t>
      </w:r>
      <w:r>
        <w:rPr>
          <w:rFonts w:hint="eastAsia"/>
        </w:rPr>
        <w:t>20</w:t>
      </w:r>
      <w:r>
        <w:rPr>
          <w:rFonts w:hint="eastAsia"/>
        </w:rPr>
        <w:t>分钟</w:t>
      </w:r>
      <w:r w:rsidR="00E0628C">
        <w:rPr>
          <w:rFonts w:hint="eastAsia"/>
        </w:rPr>
        <w:t>（可配置</w:t>
      </w:r>
      <w:proofErr w:type="gramStart"/>
      <w:r w:rsidR="00AE5704">
        <w:t>”</w:t>
      </w:r>
      <w:proofErr w:type="spellStart"/>
      <w:proofErr w:type="gramEnd"/>
      <w:r w:rsidR="00AE5704" w:rsidRPr="003E1DEF">
        <w:rPr>
          <w:i/>
          <w:iCs/>
        </w:rPr>
        <w:t>data.collect.sycle</w:t>
      </w:r>
      <w:proofErr w:type="spellEnd"/>
      <w:proofErr w:type="gramStart"/>
      <w:r w:rsidR="00AE5704">
        <w:t>”</w:t>
      </w:r>
      <w:proofErr w:type="gramEnd"/>
      <w:r w:rsidR="00E0628C">
        <w:rPr>
          <w:rFonts w:hint="eastAsia"/>
        </w:rPr>
        <w:t>）</w:t>
      </w:r>
      <w:r>
        <w:rPr>
          <w:rFonts w:hint="eastAsia"/>
        </w:rPr>
        <w:t>扫描配置文件中指定的数据源路径下如上图所示的文件，并按照文件名中的协议和时间进行分类</w:t>
      </w:r>
      <w:r w:rsidR="00BD58F9">
        <w:rPr>
          <w:rFonts w:hint="eastAsia"/>
        </w:rPr>
        <w:t>；</w:t>
      </w:r>
    </w:p>
    <w:p w:rsidR="006F049D" w:rsidRDefault="006F049D" w:rsidP="006F049D">
      <w:pPr>
        <w:pStyle w:val="a3"/>
        <w:ind w:left="360" w:firstLineChars="0" w:firstLine="0"/>
      </w:pPr>
      <w:r>
        <w:rPr>
          <w:rFonts w:hint="eastAsia"/>
        </w:rPr>
        <w:t>示例：比如对“</w:t>
      </w:r>
      <w:r w:rsidRPr="006F049D">
        <w:t>01-01-gn-wap1x-02_20130605155500_00</w:t>
      </w:r>
      <w:r>
        <w:rPr>
          <w:rFonts w:hint="eastAsia"/>
        </w:rPr>
        <w:t>”这个文件的处理流程</w:t>
      </w:r>
    </w:p>
    <w:p w:rsidR="005C5ABC" w:rsidRDefault="005C5ABC" w:rsidP="006F049D">
      <w:pPr>
        <w:pStyle w:val="a3"/>
        <w:ind w:left="360" w:firstLineChars="0" w:firstLine="0"/>
      </w:pPr>
    </w:p>
    <w:p w:rsidR="006F049D" w:rsidRDefault="005C5ABC" w:rsidP="006F049D">
      <w:pPr>
        <w:pStyle w:val="a3"/>
        <w:numPr>
          <w:ilvl w:val="0"/>
          <w:numId w:val="40"/>
        </w:numPr>
        <w:ind w:firstLineChars="0"/>
      </w:pPr>
      <w:r>
        <w:rPr>
          <w:rFonts w:hint="eastAsia"/>
        </w:rPr>
        <w:t>扫描检测配置文件中预设的数据源目录下的所有文件，进行下述遍历分组处理：</w:t>
      </w:r>
    </w:p>
    <w:p w:rsidR="005C5ABC" w:rsidRDefault="005C5ABC" w:rsidP="006F049D">
      <w:pPr>
        <w:pStyle w:val="a3"/>
        <w:numPr>
          <w:ilvl w:val="0"/>
          <w:numId w:val="40"/>
        </w:numPr>
        <w:ind w:firstLineChars="0"/>
      </w:pPr>
      <w:r>
        <w:rPr>
          <w:rFonts w:hint="eastAsia"/>
        </w:rPr>
        <w:t>根据配置好的正则表达式截取文件名的协议和时间：</w:t>
      </w:r>
      <w:r>
        <w:rPr>
          <w:rFonts w:hint="eastAsia"/>
        </w:rPr>
        <w:t>wap1x</w:t>
      </w:r>
      <w:r>
        <w:rPr>
          <w:rFonts w:hint="eastAsia"/>
        </w:rPr>
        <w:t>和</w:t>
      </w:r>
      <w:r>
        <w:rPr>
          <w:rFonts w:hint="eastAsia"/>
        </w:rPr>
        <w:t>2013060515</w:t>
      </w:r>
    </w:p>
    <w:p w:rsidR="006F049D" w:rsidRDefault="006F049D" w:rsidP="006F049D">
      <w:pPr>
        <w:pStyle w:val="a3"/>
        <w:numPr>
          <w:ilvl w:val="0"/>
          <w:numId w:val="40"/>
        </w:numPr>
        <w:ind w:firstLineChars="0"/>
      </w:pPr>
      <w:r>
        <w:rPr>
          <w:rFonts w:hint="eastAsia"/>
        </w:rPr>
        <w:t>将上述截取到的</w:t>
      </w:r>
      <w:r w:rsidR="00FD05A4">
        <w:rPr>
          <w:rFonts w:hint="eastAsia"/>
        </w:rPr>
        <w:t>两个</w:t>
      </w:r>
      <w:r>
        <w:rPr>
          <w:rFonts w:hint="eastAsia"/>
        </w:rPr>
        <w:t>字串合并成</w:t>
      </w:r>
      <w:r>
        <w:rPr>
          <w:rFonts w:hint="eastAsia"/>
        </w:rPr>
        <w:t xml:space="preserve"> wap1x-2013060515</w:t>
      </w:r>
    </w:p>
    <w:p w:rsidR="005C5ABC" w:rsidRDefault="005C5ABC" w:rsidP="006F049D">
      <w:pPr>
        <w:pStyle w:val="a3"/>
        <w:numPr>
          <w:ilvl w:val="0"/>
          <w:numId w:val="40"/>
        </w:numPr>
        <w:ind w:firstLineChars="0"/>
      </w:pPr>
      <w:r>
        <w:rPr>
          <w:rFonts w:hint="eastAsia"/>
        </w:rPr>
        <w:t>在内存中将本次扫描获取的文件按上述规则分成若干个文件组；</w:t>
      </w:r>
    </w:p>
    <w:p w:rsidR="005C5ABC" w:rsidRDefault="005C5ABC" w:rsidP="005C5ABC">
      <w:pPr>
        <w:pStyle w:val="a3"/>
        <w:ind w:leftChars="371" w:left="779" w:firstLineChars="150" w:firstLine="315"/>
      </w:pPr>
      <w:r>
        <w:rPr>
          <w:rFonts w:hint="eastAsia"/>
        </w:rPr>
        <w:t>如组</w:t>
      </w:r>
      <w:r>
        <w:rPr>
          <w:rFonts w:hint="eastAsia"/>
        </w:rPr>
        <w:t>wap1x-2013060515</w:t>
      </w:r>
    </w:p>
    <w:p w:rsidR="005C5ABC" w:rsidRDefault="005C5ABC" w:rsidP="005C5ABC">
      <w:pPr>
        <w:pStyle w:val="a3"/>
        <w:ind w:leftChars="371" w:left="779" w:firstLineChars="400" w:firstLine="840"/>
      </w:pPr>
      <w:proofErr w:type="gramStart"/>
      <w:r>
        <w:rPr>
          <w:rFonts w:hint="eastAsia"/>
        </w:rPr>
        <w:lastRenderedPageBreak/>
        <w:t>wap1x-2013060516</w:t>
      </w:r>
      <w:proofErr w:type="gramEnd"/>
    </w:p>
    <w:p w:rsidR="005C5ABC" w:rsidRDefault="005C5ABC" w:rsidP="005C5ABC">
      <w:pPr>
        <w:pStyle w:val="a3"/>
        <w:ind w:leftChars="371" w:left="779" w:firstLineChars="400" w:firstLine="840"/>
      </w:pPr>
      <w:proofErr w:type="gramStart"/>
      <w:r>
        <w:rPr>
          <w:rFonts w:hint="eastAsia"/>
        </w:rPr>
        <w:t>http-2013060515</w:t>
      </w:r>
      <w:proofErr w:type="gramEnd"/>
    </w:p>
    <w:p w:rsidR="005C5ABC" w:rsidRDefault="005C5ABC" w:rsidP="005C5ABC">
      <w:pPr>
        <w:pStyle w:val="a3"/>
        <w:ind w:leftChars="371" w:left="779" w:firstLineChars="400" w:firstLine="840"/>
      </w:pPr>
      <w:r>
        <w:rPr>
          <w:rFonts w:hint="eastAsia"/>
        </w:rPr>
        <w:t>……</w:t>
      </w:r>
    </w:p>
    <w:p w:rsidR="006F049D" w:rsidRDefault="006F049D" w:rsidP="006F049D">
      <w:pPr>
        <w:pStyle w:val="a3"/>
        <w:numPr>
          <w:ilvl w:val="0"/>
          <w:numId w:val="40"/>
        </w:numPr>
        <w:ind w:firstLineChars="0"/>
      </w:pPr>
      <w:r>
        <w:rPr>
          <w:rFonts w:hint="eastAsia"/>
        </w:rPr>
        <w:t>在采集的目标根路径</w:t>
      </w:r>
      <w:r w:rsidR="005C5ABC">
        <w:rPr>
          <w:rFonts w:hint="eastAsia"/>
        </w:rPr>
        <w:t>按</w:t>
      </w:r>
      <w:r w:rsidR="005C5ABC">
        <w:rPr>
          <w:rFonts w:hint="eastAsia"/>
        </w:rPr>
        <w:t xml:space="preserve"> </w:t>
      </w:r>
      <w:proofErr w:type="gramStart"/>
      <w:r w:rsidR="005C5ABC">
        <w:t>”</w:t>
      </w:r>
      <w:proofErr w:type="gramEnd"/>
      <w:r w:rsidR="005C5ABC">
        <w:rPr>
          <w:rFonts w:hint="eastAsia"/>
        </w:rPr>
        <w:t>组名</w:t>
      </w:r>
      <w:r w:rsidR="005C5ABC">
        <w:rPr>
          <w:rFonts w:hint="eastAsia"/>
        </w:rPr>
        <w:t>.</w:t>
      </w:r>
      <w:proofErr w:type="spellStart"/>
      <w:r w:rsidR="005C5ABC">
        <w:rPr>
          <w:rFonts w:hint="eastAsia"/>
        </w:rPr>
        <w:t>tmp</w:t>
      </w:r>
      <w:proofErr w:type="spellEnd"/>
      <w:proofErr w:type="gramStart"/>
      <w:r w:rsidR="005C5ABC">
        <w:t>”</w:t>
      </w:r>
      <w:proofErr w:type="gramEnd"/>
      <w:r w:rsidR="005C5ABC">
        <w:rPr>
          <w:rFonts w:hint="eastAsia"/>
        </w:rPr>
        <w:t xml:space="preserve"> </w:t>
      </w:r>
      <w:r w:rsidR="005C5ABC">
        <w:rPr>
          <w:rFonts w:hint="eastAsia"/>
        </w:rPr>
        <w:t>格式建立分组</w:t>
      </w:r>
      <w:r>
        <w:rPr>
          <w:rFonts w:hint="eastAsia"/>
        </w:rPr>
        <w:t>文件夹</w:t>
      </w:r>
    </w:p>
    <w:p w:rsidR="005C5ABC" w:rsidRDefault="006F049D" w:rsidP="005C5ABC">
      <w:pPr>
        <w:ind w:firstLineChars="350" w:firstLine="735"/>
      </w:pPr>
      <w:r>
        <w:rPr>
          <w:rFonts w:hint="eastAsia"/>
        </w:rPr>
        <w:t>将</w:t>
      </w:r>
      <w:r w:rsidR="00FD05A4">
        <w:rPr>
          <w:rFonts w:hint="eastAsia"/>
        </w:rPr>
        <w:t>属于</w:t>
      </w:r>
      <w:r w:rsidR="005C5ABC">
        <w:rPr>
          <w:rFonts w:hint="eastAsia"/>
        </w:rPr>
        <w:t>某分组（如</w:t>
      </w:r>
      <w:r w:rsidR="00FD05A4">
        <w:rPr>
          <w:rFonts w:hint="eastAsia"/>
        </w:rPr>
        <w:t>wap1x-2013060515</w:t>
      </w:r>
      <w:r w:rsidR="005C5ABC">
        <w:rPr>
          <w:rFonts w:hint="eastAsia"/>
        </w:rPr>
        <w:t>）</w:t>
      </w:r>
      <w:r w:rsidR="00FD05A4">
        <w:rPr>
          <w:rFonts w:hint="eastAsia"/>
        </w:rPr>
        <w:t>的</w:t>
      </w:r>
      <w:r w:rsidR="005C5ABC">
        <w:rPr>
          <w:rFonts w:hint="eastAsia"/>
        </w:rPr>
        <w:t>所有</w:t>
      </w:r>
      <w:r w:rsidR="00FD05A4">
        <w:rPr>
          <w:rFonts w:hint="eastAsia"/>
        </w:rPr>
        <w:t>文件：</w:t>
      </w:r>
    </w:p>
    <w:p w:rsidR="005C5ABC" w:rsidRDefault="00FD05A4" w:rsidP="005C5ABC">
      <w:pPr>
        <w:pStyle w:val="a3"/>
        <w:ind w:leftChars="471" w:left="989" w:firstLineChars="100" w:firstLine="210"/>
      </w:pPr>
      <w:r>
        <w:rPr>
          <w:rFonts w:hint="eastAsia"/>
        </w:rPr>
        <w:t>如</w:t>
      </w:r>
      <w:r w:rsidR="006F049D" w:rsidRPr="006F049D">
        <w:t>01-01-gn-wap1x-02_20130605155500_00</w:t>
      </w:r>
    </w:p>
    <w:p w:rsidR="005C5ABC" w:rsidRDefault="005C5ABC" w:rsidP="005C5ABC">
      <w:pPr>
        <w:pStyle w:val="a3"/>
        <w:ind w:leftChars="371" w:left="779" w:firstLineChars="350" w:firstLine="735"/>
      </w:pPr>
      <w:r w:rsidRPr="006F049D">
        <w:t>01-01-gn-wap1x-02_20130605155500_0</w:t>
      </w:r>
      <w:r>
        <w:rPr>
          <w:rFonts w:hint="eastAsia"/>
        </w:rPr>
        <w:t>2</w:t>
      </w:r>
    </w:p>
    <w:p w:rsidR="005C5ABC" w:rsidRDefault="005C5ABC" w:rsidP="005C5ABC">
      <w:pPr>
        <w:pStyle w:val="a3"/>
        <w:tabs>
          <w:tab w:val="left" w:pos="2016"/>
        </w:tabs>
        <w:ind w:leftChars="371" w:left="779" w:firstLineChars="350" w:firstLine="735"/>
      </w:pPr>
      <w:r>
        <w:rPr>
          <w:rFonts w:hint="eastAsia"/>
        </w:rPr>
        <w:t>……</w:t>
      </w:r>
    </w:p>
    <w:p w:rsidR="006F049D" w:rsidRDefault="005C5ABC" w:rsidP="005C5ABC">
      <w:pPr>
        <w:pStyle w:val="a3"/>
        <w:ind w:leftChars="371" w:left="779" w:firstLineChars="250" w:firstLine="525"/>
        <w:rPr>
          <w:rFonts w:hint="eastAsia"/>
        </w:rPr>
      </w:pPr>
      <w:r>
        <w:rPr>
          <w:rFonts w:hint="eastAsia"/>
        </w:rPr>
        <w:t>合并</w:t>
      </w:r>
      <w:r w:rsidR="006F049D">
        <w:rPr>
          <w:rFonts w:hint="eastAsia"/>
        </w:rPr>
        <w:t>存入</w:t>
      </w:r>
      <w:r w:rsidR="00E43D9E">
        <w:rPr>
          <w:rFonts w:hint="eastAsia"/>
        </w:rPr>
        <w:t>远程</w:t>
      </w:r>
      <w:r>
        <w:rPr>
          <w:rFonts w:hint="eastAsia"/>
        </w:rPr>
        <w:t>目标</w:t>
      </w:r>
      <w:r w:rsidR="00E43D9E">
        <w:rPr>
          <w:rFonts w:hint="eastAsia"/>
        </w:rPr>
        <w:t>目录</w:t>
      </w:r>
      <w:r w:rsidR="006F049D">
        <w:rPr>
          <w:rFonts w:hint="eastAsia"/>
        </w:rPr>
        <w:t>下的</w:t>
      </w:r>
      <w:r w:rsidR="006F049D">
        <w:rPr>
          <w:rFonts w:hint="eastAsia"/>
        </w:rPr>
        <w:t>wap1x-2013060515</w:t>
      </w:r>
      <w:r w:rsidR="00FD05A4">
        <w:rPr>
          <w:rFonts w:hint="eastAsia"/>
        </w:rPr>
        <w:t>.tmp</w:t>
      </w:r>
      <w:r w:rsidR="006F049D">
        <w:rPr>
          <w:rFonts w:hint="eastAsia"/>
        </w:rPr>
        <w:t>文件夹内</w:t>
      </w:r>
      <w:r>
        <w:rPr>
          <w:rFonts w:hint="eastAsia"/>
        </w:rPr>
        <w:t>；</w:t>
      </w:r>
    </w:p>
    <w:p w:rsidR="00C348AF" w:rsidRDefault="00C348AF" w:rsidP="005C5ABC">
      <w:pPr>
        <w:pStyle w:val="a3"/>
        <w:ind w:leftChars="371" w:left="779" w:firstLineChars="250" w:firstLine="525"/>
      </w:pPr>
      <w:r>
        <w:rPr>
          <w:rFonts w:hint="eastAsia"/>
        </w:rPr>
        <w:t>生成一个临时统计文件用于计数；</w:t>
      </w:r>
    </w:p>
    <w:p w:rsidR="005C5ABC" w:rsidRDefault="005C5ABC" w:rsidP="005C5ABC">
      <w:pPr>
        <w:ind w:leftChars="200" w:left="420" w:firstLineChars="400" w:firstLine="840"/>
      </w:pPr>
      <w:r>
        <w:rPr>
          <w:rFonts w:hint="eastAsia"/>
        </w:rPr>
        <w:t>然后将源数据目录的这组文件全部原样转移到本地的备份目录下（可配置）</w:t>
      </w:r>
    </w:p>
    <w:p w:rsidR="005C5ABC" w:rsidRDefault="005C5ABC" w:rsidP="005C5ABC"/>
    <w:p w:rsidR="00FD05A4" w:rsidRDefault="00E43D9E" w:rsidP="006F049D">
      <w:pPr>
        <w:pStyle w:val="a3"/>
        <w:numPr>
          <w:ilvl w:val="0"/>
          <w:numId w:val="40"/>
        </w:numPr>
        <w:ind w:firstLineChars="0"/>
      </w:pPr>
      <w:r>
        <w:rPr>
          <w:rFonts w:hint="eastAsia"/>
        </w:rPr>
        <w:t>待</w:t>
      </w:r>
      <w:proofErr w:type="gramStart"/>
      <w:r>
        <w:rPr>
          <w:rFonts w:hint="eastAsia"/>
        </w:rPr>
        <w:t>一</w:t>
      </w:r>
      <w:proofErr w:type="gramEnd"/>
      <w:r>
        <w:rPr>
          <w:rFonts w:hint="eastAsia"/>
        </w:rPr>
        <w:t>组文件</w:t>
      </w:r>
      <w:r w:rsidR="005C5ABC">
        <w:rPr>
          <w:rFonts w:hint="eastAsia"/>
        </w:rPr>
        <w:t>处理</w:t>
      </w:r>
      <w:r>
        <w:rPr>
          <w:rFonts w:hint="eastAsia"/>
        </w:rPr>
        <w:t>完毕后，程序会</w:t>
      </w:r>
      <w:r w:rsidR="005C5ABC">
        <w:rPr>
          <w:rFonts w:hint="eastAsia"/>
        </w:rPr>
        <w:t>检查分组文件夹</w:t>
      </w:r>
      <w:r>
        <w:rPr>
          <w:rFonts w:hint="eastAsia"/>
        </w:rPr>
        <w:t>wap1x-2013060515.tmp</w:t>
      </w:r>
      <w:r>
        <w:rPr>
          <w:rFonts w:hint="eastAsia"/>
        </w:rPr>
        <w:t>内</w:t>
      </w:r>
      <w:r w:rsidR="005C5ABC">
        <w:rPr>
          <w:rFonts w:hint="eastAsia"/>
        </w:rPr>
        <w:t>接收过的</w:t>
      </w:r>
      <w:r>
        <w:rPr>
          <w:rFonts w:hint="eastAsia"/>
        </w:rPr>
        <w:t>文件数量，如果达到配置文件中配置的上限数量，程序会将</w:t>
      </w:r>
      <w:r>
        <w:rPr>
          <w:rFonts w:hint="eastAsia"/>
        </w:rPr>
        <w:t>wap1x-2013060515.tmp</w:t>
      </w:r>
      <w:r>
        <w:rPr>
          <w:rFonts w:hint="eastAsia"/>
        </w:rPr>
        <w:t>更名为</w:t>
      </w:r>
      <w:r>
        <w:rPr>
          <w:rFonts w:hint="eastAsia"/>
        </w:rPr>
        <w:t>wap1x-2013060515.dat</w:t>
      </w:r>
    </w:p>
    <w:p w:rsidR="005C5ABC" w:rsidRDefault="00515461" w:rsidP="00515461">
      <w:pPr>
        <w:ind w:left="420" w:firstLine="360"/>
        <w:rPr>
          <w:rFonts w:hint="eastAsia"/>
        </w:rPr>
      </w:pPr>
      <w:r>
        <w:rPr>
          <w:rFonts w:hint="eastAsia"/>
        </w:rPr>
        <w:t>而后，</w:t>
      </w:r>
      <w:r w:rsidR="005C5ABC">
        <w:rPr>
          <w:rFonts w:hint="eastAsia"/>
        </w:rPr>
        <w:t>程序继续循环处理下一组文件；</w:t>
      </w:r>
    </w:p>
    <w:p w:rsidR="009B54AD" w:rsidRDefault="009B54AD" w:rsidP="00515461">
      <w:pPr>
        <w:ind w:left="420" w:firstLine="360"/>
      </w:pPr>
    </w:p>
    <w:p w:rsidR="00E43D9E" w:rsidRDefault="00E43D9E" w:rsidP="006F049D">
      <w:pPr>
        <w:pStyle w:val="a3"/>
        <w:numPr>
          <w:ilvl w:val="0"/>
          <w:numId w:val="40"/>
        </w:numPr>
        <w:ind w:firstLineChars="0"/>
      </w:pPr>
      <w:r>
        <w:rPr>
          <w:rFonts w:hint="eastAsia"/>
        </w:rPr>
        <w:t>在一次扫描处理周期结束前，程序还会检查配置文件中配置的需要做“过期”监控的路径</w:t>
      </w:r>
      <w:r w:rsidR="00515461">
        <w:rPr>
          <w:rFonts w:hint="eastAsia"/>
        </w:rPr>
        <w:t>（可配置）</w:t>
      </w:r>
      <w:r>
        <w:rPr>
          <w:rFonts w:hint="eastAsia"/>
        </w:rPr>
        <w:t>，找出带</w:t>
      </w:r>
      <w:r>
        <w:rPr>
          <w:rFonts w:hint="eastAsia"/>
        </w:rPr>
        <w:t>.</w:t>
      </w:r>
      <w:proofErr w:type="spellStart"/>
      <w:r>
        <w:rPr>
          <w:rFonts w:hint="eastAsia"/>
        </w:rPr>
        <w:t>tmp</w:t>
      </w:r>
      <w:proofErr w:type="spellEnd"/>
      <w:r>
        <w:rPr>
          <w:rFonts w:hint="eastAsia"/>
        </w:rPr>
        <w:t>后缀且已经过期</w:t>
      </w:r>
      <w:r w:rsidR="00515461">
        <w:rPr>
          <w:rFonts w:hint="eastAsia"/>
        </w:rPr>
        <w:t>（过期时限可配置）</w:t>
      </w:r>
      <w:r>
        <w:rPr>
          <w:rFonts w:hint="eastAsia"/>
        </w:rPr>
        <w:t>的分类文件夹，</w:t>
      </w:r>
      <w:r w:rsidR="00C348AF">
        <w:rPr>
          <w:rFonts w:hint="eastAsia"/>
        </w:rPr>
        <w:t>根据配置对该文件夹内的</w:t>
      </w:r>
      <w:r w:rsidR="00C348AF">
        <w:rPr>
          <w:rFonts w:hint="eastAsia"/>
        </w:rPr>
        <w:t>number-</w:t>
      </w:r>
      <w:proofErr w:type="spellStart"/>
      <w:r w:rsidR="00C348AF">
        <w:rPr>
          <w:rFonts w:hint="eastAsia"/>
        </w:rPr>
        <w:t>random.count</w:t>
      </w:r>
      <w:proofErr w:type="spellEnd"/>
      <w:r w:rsidR="00C348AF">
        <w:rPr>
          <w:rFonts w:hint="eastAsia"/>
        </w:rPr>
        <w:t>文件进行清理，然后将文件夹</w:t>
      </w:r>
      <w:r>
        <w:rPr>
          <w:rFonts w:hint="eastAsia"/>
        </w:rPr>
        <w:t>后缀名更名为</w:t>
      </w:r>
      <w:r>
        <w:rPr>
          <w:rFonts w:hint="eastAsia"/>
        </w:rPr>
        <w:t>.</w:t>
      </w:r>
      <w:proofErr w:type="spellStart"/>
      <w:r>
        <w:rPr>
          <w:rFonts w:hint="eastAsia"/>
        </w:rPr>
        <w:t>dat</w:t>
      </w:r>
      <w:proofErr w:type="spellEnd"/>
    </w:p>
    <w:p w:rsidR="00862E9D" w:rsidRDefault="00862E9D" w:rsidP="00862E9D">
      <w:pPr>
        <w:pStyle w:val="a3"/>
        <w:ind w:left="780" w:firstLineChars="0" w:firstLine="0"/>
      </w:pPr>
    </w:p>
    <w:p w:rsidR="00685B05" w:rsidRDefault="00EA3153" w:rsidP="00EA3153">
      <w:pPr>
        <w:pStyle w:val="2"/>
      </w:pPr>
      <w:r>
        <w:rPr>
          <w:rFonts w:hint="eastAsia"/>
          <w:lang w:eastAsia="zh-CN"/>
        </w:rPr>
        <w:t xml:space="preserve"> </w:t>
      </w:r>
      <w:bookmarkStart w:id="7" w:name="_Toc360001231"/>
      <w:proofErr w:type="spellStart"/>
      <w:r w:rsidR="006F049D">
        <w:rPr>
          <w:rFonts w:hint="eastAsia"/>
        </w:rPr>
        <w:t>其他</w:t>
      </w:r>
      <w:proofErr w:type="spellEnd"/>
      <w:r>
        <w:rPr>
          <w:rFonts w:hint="eastAsia"/>
          <w:lang w:eastAsia="zh-CN"/>
        </w:rPr>
        <w:t>细节</w:t>
      </w:r>
      <w:proofErr w:type="spellStart"/>
      <w:r w:rsidR="006F049D">
        <w:rPr>
          <w:rFonts w:hint="eastAsia"/>
        </w:rPr>
        <w:t>处理逻辑</w:t>
      </w:r>
      <w:bookmarkEnd w:id="7"/>
      <w:proofErr w:type="spellEnd"/>
    </w:p>
    <w:p w:rsidR="00593A51" w:rsidRDefault="00593A51" w:rsidP="00593A51">
      <w:pPr>
        <w:pStyle w:val="a3"/>
        <w:ind w:left="360" w:firstLineChars="0" w:firstLine="0"/>
      </w:pPr>
    </w:p>
    <w:p w:rsidR="006F049D" w:rsidRDefault="006F049D" w:rsidP="006F049D">
      <w:pPr>
        <w:pStyle w:val="a3"/>
        <w:numPr>
          <w:ilvl w:val="0"/>
          <w:numId w:val="41"/>
        </w:numPr>
        <w:ind w:firstLineChars="0"/>
      </w:pPr>
      <w:r>
        <w:rPr>
          <w:rFonts w:hint="eastAsia"/>
        </w:rPr>
        <w:t>当某个分类文件夹如</w:t>
      </w:r>
      <w:r>
        <w:rPr>
          <w:rFonts w:hint="eastAsia"/>
        </w:rPr>
        <w:t>wap1x-2013060515</w:t>
      </w:r>
      <w:r w:rsidR="00E43D9E">
        <w:rPr>
          <w:rFonts w:hint="eastAsia"/>
        </w:rPr>
        <w:t>.tmp</w:t>
      </w:r>
      <w:r>
        <w:rPr>
          <w:rFonts w:hint="eastAsia"/>
        </w:rPr>
        <w:t>下收集到的文件已满</w:t>
      </w:r>
      <w:r>
        <w:rPr>
          <w:rFonts w:hint="eastAsia"/>
        </w:rPr>
        <w:t>60</w:t>
      </w:r>
      <w:r w:rsidR="00E43D9E">
        <w:rPr>
          <w:rFonts w:hint="eastAsia"/>
        </w:rPr>
        <w:t>（可配置）</w:t>
      </w:r>
      <w:proofErr w:type="gramStart"/>
      <w:r>
        <w:rPr>
          <w:rFonts w:hint="eastAsia"/>
        </w:rPr>
        <w:t>个</w:t>
      </w:r>
      <w:proofErr w:type="gramEnd"/>
      <w:r>
        <w:rPr>
          <w:rFonts w:hint="eastAsia"/>
        </w:rPr>
        <w:t>，则该文件夹会被程序自动改名为</w:t>
      </w:r>
      <w:r>
        <w:rPr>
          <w:rFonts w:hint="eastAsia"/>
        </w:rPr>
        <w:t>wap1x-2013060515.dat</w:t>
      </w:r>
      <w:r w:rsidR="00573A29">
        <w:rPr>
          <w:rFonts w:hint="eastAsia"/>
        </w:rPr>
        <w:t xml:space="preserve"> </w:t>
      </w:r>
      <w:r w:rsidR="00573A29">
        <w:rPr>
          <w:rFonts w:hint="eastAsia"/>
        </w:rPr>
        <w:t>；</w:t>
      </w:r>
    </w:p>
    <w:p w:rsidR="009B54AD" w:rsidRDefault="009B54AD" w:rsidP="009B54AD">
      <w:pPr>
        <w:rPr>
          <w:rFonts w:hint="eastAsia"/>
        </w:rPr>
      </w:pPr>
    </w:p>
    <w:p w:rsidR="009B54AD" w:rsidRDefault="009B54AD" w:rsidP="006F049D">
      <w:pPr>
        <w:pStyle w:val="a3"/>
        <w:numPr>
          <w:ilvl w:val="0"/>
          <w:numId w:val="41"/>
        </w:numPr>
        <w:ind w:firstLineChars="0"/>
        <w:rPr>
          <w:rFonts w:hint="eastAsia"/>
        </w:rPr>
      </w:pPr>
      <w:r>
        <w:rPr>
          <w:rFonts w:hint="eastAsia"/>
        </w:rPr>
        <w:t>在传输</w:t>
      </w:r>
      <w:proofErr w:type="gramStart"/>
      <w:r>
        <w:rPr>
          <w:rFonts w:hint="eastAsia"/>
        </w:rPr>
        <w:t>一</w:t>
      </w:r>
      <w:proofErr w:type="gramEnd"/>
      <w:r>
        <w:rPr>
          <w:rFonts w:hint="eastAsia"/>
        </w:rPr>
        <w:t>组文件之前，会先判断目标路径下是否已经存在该文件组，如果存在，则将目标文件夹中的同名合并文件删除，然后再重建并写入数据；</w:t>
      </w:r>
    </w:p>
    <w:p w:rsidR="009B54AD" w:rsidRDefault="009B54AD" w:rsidP="009B54AD">
      <w:pPr>
        <w:pStyle w:val="a3"/>
        <w:ind w:left="720" w:firstLineChars="0" w:firstLine="0"/>
        <w:rPr>
          <w:rFonts w:hint="eastAsia"/>
        </w:rPr>
      </w:pPr>
      <w:r>
        <w:rPr>
          <w:rFonts w:hint="eastAsia"/>
        </w:rPr>
        <w:t>（此步处理的来由：</w:t>
      </w:r>
      <w:proofErr w:type="gramStart"/>
      <w:r>
        <w:rPr>
          <w:rFonts w:hint="eastAsia"/>
        </w:rPr>
        <w:t>一</w:t>
      </w:r>
      <w:proofErr w:type="gramEnd"/>
      <w:r>
        <w:rPr>
          <w:rFonts w:hint="eastAsia"/>
        </w:rPr>
        <w:t>组文件在传输过程中可能出现失败，从而在目标路径下留下一个残留的合并文件。上述处理可以解决这个问题）</w:t>
      </w:r>
    </w:p>
    <w:p w:rsidR="009B54AD" w:rsidRDefault="009B54AD" w:rsidP="009B54AD">
      <w:pPr>
        <w:rPr>
          <w:rFonts w:hint="eastAsia"/>
        </w:rPr>
      </w:pPr>
    </w:p>
    <w:p w:rsidR="006F049D" w:rsidRDefault="00573A29" w:rsidP="006F049D">
      <w:pPr>
        <w:pStyle w:val="a3"/>
        <w:numPr>
          <w:ilvl w:val="0"/>
          <w:numId w:val="41"/>
        </w:numPr>
        <w:ind w:firstLineChars="0"/>
      </w:pPr>
      <w:r>
        <w:rPr>
          <w:rFonts w:hint="eastAsia"/>
        </w:rPr>
        <w:t>当某个分类文件夹在</w:t>
      </w:r>
      <w:proofErr w:type="gramStart"/>
      <w:r w:rsidR="003D15E0">
        <w:rPr>
          <w:rFonts w:hint="eastAsia"/>
        </w:rPr>
        <w:t>一</w:t>
      </w:r>
      <w:proofErr w:type="gramEnd"/>
      <w:r w:rsidR="003D15E0">
        <w:rPr>
          <w:rFonts w:hint="eastAsia"/>
        </w:rPr>
        <w:t>定时限</w:t>
      </w:r>
      <w:r>
        <w:rPr>
          <w:rFonts w:hint="eastAsia"/>
        </w:rPr>
        <w:t>后</w:t>
      </w:r>
      <w:r w:rsidR="00E43D9E">
        <w:rPr>
          <w:rFonts w:hint="eastAsia"/>
        </w:rPr>
        <w:t>（可配置）</w:t>
      </w:r>
      <w:r>
        <w:rPr>
          <w:rFonts w:hint="eastAsia"/>
        </w:rPr>
        <w:t>还未能收集满</w:t>
      </w:r>
      <w:r>
        <w:rPr>
          <w:rFonts w:hint="eastAsia"/>
        </w:rPr>
        <w:t>60</w:t>
      </w:r>
      <w:r>
        <w:rPr>
          <w:rFonts w:hint="eastAsia"/>
        </w:rPr>
        <w:t>个文件，则该文件夹也会被改名，即在原来的名字后加上后缀</w:t>
      </w:r>
      <w:r>
        <w:rPr>
          <w:rFonts w:hint="eastAsia"/>
        </w:rPr>
        <w:t xml:space="preserve"> </w:t>
      </w:r>
      <w:r>
        <w:rPr>
          <w:rFonts w:hint="eastAsia"/>
        </w:rPr>
        <w:t>“</w:t>
      </w:r>
      <w:r>
        <w:rPr>
          <w:rFonts w:hint="eastAsia"/>
        </w:rPr>
        <w:t>.</w:t>
      </w:r>
      <w:proofErr w:type="spellStart"/>
      <w:r>
        <w:rPr>
          <w:rFonts w:hint="eastAsia"/>
        </w:rPr>
        <w:t>dat</w:t>
      </w:r>
      <w:proofErr w:type="spellEnd"/>
      <w:r>
        <w:rPr>
          <w:rFonts w:hint="eastAsia"/>
        </w:rPr>
        <w:t>”</w:t>
      </w:r>
      <w:r>
        <w:rPr>
          <w:rFonts w:hint="eastAsia"/>
        </w:rPr>
        <w:t xml:space="preserve"> </w:t>
      </w:r>
      <w:r>
        <w:rPr>
          <w:rFonts w:hint="eastAsia"/>
        </w:rPr>
        <w:t>；</w:t>
      </w:r>
    </w:p>
    <w:p w:rsidR="000F6CBB" w:rsidRPr="009B54AD" w:rsidRDefault="000F6CBB" w:rsidP="000F6CBB">
      <w:pPr>
        <w:ind w:left="360"/>
      </w:pPr>
    </w:p>
    <w:p w:rsidR="000F6CBB" w:rsidRDefault="000F6CBB" w:rsidP="000F6CBB">
      <w:pPr>
        <w:pStyle w:val="a3"/>
        <w:numPr>
          <w:ilvl w:val="0"/>
          <w:numId w:val="41"/>
        </w:numPr>
        <w:ind w:firstLineChars="0"/>
      </w:pPr>
      <w:r>
        <w:rPr>
          <w:rFonts w:hint="eastAsia"/>
        </w:rPr>
        <w:t>当扫描到的某文件所归属的</w:t>
      </w:r>
      <w:r w:rsidR="00243304">
        <w:rPr>
          <w:rFonts w:hint="eastAsia"/>
        </w:rPr>
        <w:t>分组所</w:t>
      </w:r>
      <w:r>
        <w:rPr>
          <w:rFonts w:hint="eastAsia"/>
        </w:rPr>
        <w:t>对应的文件夹在此前已被打上“</w:t>
      </w:r>
      <w:r>
        <w:rPr>
          <w:rFonts w:hint="eastAsia"/>
        </w:rPr>
        <w:t>.</w:t>
      </w:r>
      <w:proofErr w:type="spellStart"/>
      <w:r>
        <w:rPr>
          <w:rFonts w:hint="eastAsia"/>
        </w:rPr>
        <w:t>dat</w:t>
      </w:r>
      <w:proofErr w:type="spellEnd"/>
      <w:r>
        <w:rPr>
          <w:rFonts w:hint="eastAsia"/>
        </w:rPr>
        <w:t>”后缀，该文不会</w:t>
      </w:r>
      <w:r w:rsidR="00243304">
        <w:rPr>
          <w:rFonts w:hint="eastAsia"/>
        </w:rPr>
        <w:t>输出</w:t>
      </w:r>
      <w:r>
        <w:rPr>
          <w:rFonts w:hint="eastAsia"/>
        </w:rPr>
        <w:t>到</w:t>
      </w:r>
      <w:r w:rsidR="00243304">
        <w:rPr>
          <w:rFonts w:hint="eastAsia"/>
        </w:rPr>
        <w:t>所配置的远程目标和本地备份</w:t>
      </w:r>
      <w:r w:rsidR="00E43D9E">
        <w:rPr>
          <w:rFonts w:hint="eastAsia"/>
        </w:rPr>
        <w:t>文件</w:t>
      </w:r>
      <w:r>
        <w:rPr>
          <w:rFonts w:hint="eastAsia"/>
        </w:rPr>
        <w:t>夹内；</w:t>
      </w:r>
      <w:r w:rsidR="00E43D9E">
        <w:rPr>
          <w:rFonts w:hint="eastAsia"/>
        </w:rPr>
        <w:t>而是直接转移到一个</w:t>
      </w:r>
      <w:r w:rsidR="00E43D9E">
        <w:rPr>
          <w:rFonts w:hint="eastAsia"/>
        </w:rPr>
        <w:t>other</w:t>
      </w:r>
      <w:r w:rsidR="00243304">
        <w:rPr>
          <w:rFonts w:hint="eastAsia"/>
        </w:rPr>
        <w:t>（可配置）文件夹中</w:t>
      </w:r>
      <w:r w:rsidR="00E43D9E">
        <w:rPr>
          <w:rFonts w:hint="eastAsia"/>
        </w:rPr>
        <w:t>；</w:t>
      </w:r>
    </w:p>
    <w:p w:rsidR="00F27A0E" w:rsidRDefault="00F27A0E" w:rsidP="00F27A0E">
      <w:pPr>
        <w:pStyle w:val="a3"/>
        <w:ind w:left="720" w:firstLineChars="0" w:firstLine="0"/>
      </w:pPr>
    </w:p>
    <w:p w:rsidR="00F27A0E" w:rsidRDefault="00F27A0E" w:rsidP="000F6CBB">
      <w:pPr>
        <w:pStyle w:val="a3"/>
        <w:numPr>
          <w:ilvl w:val="0"/>
          <w:numId w:val="41"/>
        </w:numPr>
        <w:ind w:firstLineChars="0"/>
      </w:pPr>
      <w:r>
        <w:rPr>
          <w:rFonts w:hint="eastAsia"/>
        </w:rPr>
        <w:t>当扫描到的文件的文件名不符合正常格式，将会被作为异常文件处理，即直接转移到异常文件夹中（可配置）</w:t>
      </w:r>
      <w:r w:rsidR="00B16150">
        <w:rPr>
          <w:rFonts w:hint="eastAsia"/>
        </w:rPr>
        <w:t>；</w:t>
      </w:r>
    </w:p>
    <w:p w:rsidR="00685B05" w:rsidRPr="00E43D9E" w:rsidRDefault="00685B05" w:rsidP="00685B05">
      <w:pPr>
        <w:pStyle w:val="a3"/>
      </w:pPr>
    </w:p>
    <w:p w:rsidR="00685B05" w:rsidRDefault="00685B05" w:rsidP="000F6CBB">
      <w:pPr>
        <w:pStyle w:val="a3"/>
        <w:numPr>
          <w:ilvl w:val="0"/>
          <w:numId w:val="41"/>
        </w:numPr>
        <w:ind w:firstLineChars="0"/>
        <w:rPr>
          <w:rFonts w:hint="eastAsia"/>
        </w:rPr>
      </w:pPr>
      <w:r>
        <w:rPr>
          <w:rFonts w:hint="eastAsia"/>
        </w:rPr>
        <w:t>扫描线程的扫描频率为</w:t>
      </w:r>
      <w:r>
        <w:rPr>
          <w:rFonts w:hint="eastAsia"/>
        </w:rPr>
        <w:t>20</w:t>
      </w:r>
      <w:r>
        <w:rPr>
          <w:rFonts w:hint="eastAsia"/>
        </w:rPr>
        <w:t>分钟一次</w:t>
      </w:r>
      <w:r w:rsidR="00E43D9E">
        <w:rPr>
          <w:rFonts w:hint="eastAsia"/>
        </w:rPr>
        <w:t>（可配置）</w:t>
      </w:r>
      <w:r>
        <w:rPr>
          <w:rFonts w:hint="eastAsia"/>
        </w:rPr>
        <w:t>，在扫描过程中，如果发生源数据读</w:t>
      </w:r>
      <w:r>
        <w:rPr>
          <w:rFonts w:hint="eastAsia"/>
        </w:rPr>
        <w:lastRenderedPageBreak/>
        <w:t>取异常或目标路径写入异常，程序将重试，</w:t>
      </w:r>
      <w:r w:rsidR="00DB6A92">
        <w:rPr>
          <w:rFonts w:hint="eastAsia"/>
        </w:rPr>
        <w:t>重试时间间隔为</w:t>
      </w:r>
      <w:r w:rsidR="00DB6A92">
        <w:rPr>
          <w:rFonts w:hint="eastAsia"/>
        </w:rPr>
        <w:t>2</w:t>
      </w:r>
      <w:r w:rsidR="00DB6A92">
        <w:rPr>
          <w:rFonts w:hint="eastAsia"/>
        </w:rPr>
        <w:t>秒</w:t>
      </w:r>
      <w:r w:rsidR="000B4BBF">
        <w:rPr>
          <w:rFonts w:hint="eastAsia"/>
        </w:rPr>
        <w:t>；</w:t>
      </w:r>
    </w:p>
    <w:p w:rsidR="00DB6A92" w:rsidRDefault="00DB6A92" w:rsidP="00DB6A92">
      <w:pPr>
        <w:pStyle w:val="a3"/>
        <w:ind w:left="720" w:firstLineChars="0" w:firstLine="0"/>
      </w:pPr>
      <w:r>
        <w:rPr>
          <w:rFonts w:hint="eastAsia"/>
        </w:rPr>
        <w:t>如果重试成功，则又恢复</w:t>
      </w:r>
      <w:r>
        <w:rPr>
          <w:rFonts w:hint="eastAsia"/>
        </w:rPr>
        <w:t>20</w:t>
      </w:r>
      <w:r>
        <w:rPr>
          <w:rFonts w:hint="eastAsia"/>
        </w:rPr>
        <w:t>分钟循环周期；</w:t>
      </w:r>
    </w:p>
    <w:p w:rsidR="00E43D9E" w:rsidRDefault="00E43D9E" w:rsidP="00E43D9E">
      <w:pPr>
        <w:pStyle w:val="a3"/>
      </w:pPr>
    </w:p>
    <w:p w:rsidR="00E43D9E" w:rsidRDefault="00E43D9E" w:rsidP="000F6CBB">
      <w:pPr>
        <w:pStyle w:val="a3"/>
        <w:numPr>
          <w:ilvl w:val="0"/>
          <w:numId w:val="41"/>
        </w:numPr>
        <w:ind w:firstLineChars="0"/>
      </w:pPr>
      <w:r>
        <w:rPr>
          <w:rFonts w:hint="eastAsia"/>
        </w:rPr>
        <w:t>本程序能适应多台采集服务器往同一个目标路径下输出分类结果的需求；</w:t>
      </w:r>
    </w:p>
    <w:p w:rsidR="00593A51" w:rsidRDefault="00593A51" w:rsidP="00593A51">
      <w:pPr>
        <w:pStyle w:val="a3"/>
        <w:ind w:left="720" w:firstLineChars="0" w:firstLine="0"/>
      </w:pPr>
    </w:p>
    <w:p w:rsidR="00593A51" w:rsidRPr="00593A51" w:rsidRDefault="00593A51" w:rsidP="000F6CBB">
      <w:pPr>
        <w:pStyle w:val="a3"/>
        <w:numPr>
          <w:ilvl w:val="0"/>
          <w:numId w:val="41"/>
        </w:numPr>
        <w:ind w:firstLineChars="0"/>
      </w:pPr>
      <w:r>
        <w:rPr>
          <w:rFonts w:hint="eastAsia"/>
        </w:rPr>
        <w:t>本程序有一个总的开关，</w:t>
      </w:r>
      <w:r w:rsidRPr="003E1DEF">
        <w:rPr>
          <w:i/>
          <w:iCs/>
        </w:rPr>
        <w:t>"</w:t>
      </w:r>
      <w:proofErr w:type="spellStart"/>
      <w:r w:rsidRPr="003E1DEF">
        <w:rPr>
          <w:i/>
          <w:iCs/>
        </w:rPr>
        <w:t>data.collect.switch</w:t>
      </w:r>
      <w:proofErr w:type="spellEnd"/>
      <w:r w:rsidRPr="003E1DEF">
        <w:rPr>
          <w:i/>
          <w:iCs/>
        </w:rPr>
        <w:t>"</w:t>
      </w:r>
      <w:r>
        <w:rPr>
          <w:rFonts w:hint="eastAsia"/>
          <w:i/>
          <w:iCs/>
        </w:rPr>
        <w:t>，</w:t>
      </w:r>
    </w:p>
    <w:p w:rsidR="00593A51" w:rsidRDefault="00593A51" w:rsidP="00593A51">
      <w:pPr>
        <w:ind w:left="1140" w:firstLine="120"/>
        <w:rPr>
          <w:i/>
          <w:iCs/>
        </w:rPr>
      </w:pPr>
      <w:r w:rsidRPr="00593A51">
        <w:rPr>
          <w:rFonts w:hint="eastAsia"/>
          <w:i/>
          <w:iCs/>
        </w:rPr>
        <w:t>值为</w:t>
      </w:r>
      <w:r w:rsidRPr="00593A51">
        <w:rPr>
          <w:rFonts w:hint="eastAsia"/>
          <w:i/>
          <w:iCs/>
        </w:rPr>
        <w:t>OFF</w:t>
      </w:r>
      <w:r w:rsidRPr="00593A51">
        <w:rPr>
          <w:rFonts w:hint="eastAsia"/>
          <w:i/>
          <w:iCs/>
        </w:rPr>
        <w:t>时，本模块将不会运作</w:t>
      </w:r>
    </w:p>
    <w:p w:rsidR="00593A51" w:rsidRDefault="00593A51" w:rsidP="00593A51">
      <w:pPr>
        <w:ind w:left="1140" w:firstLine="120"/>
      </w:pPr>
      <w:r>
        <w:rPr>
          <w:rFonts w:hint="eastAsia"/>
          <w:i/>
          <w:iCs/>
        </w:rPr>
        <w:t>值为</w:t>
      </w:r>
      <w:r>
        <w:rPr>
          <w:rFonts w:hint="eastAsia"/>
          <w:i/>
          <w:iCs/>
        </w:rPr>
        <w:t>ON</w:t>
      </w:r>
      <w:r>
        <w:rPr>
          <w:rFonts w:hint="eastAsia"/>
          <w:i/>
          <w:iCs/>
        </w:rPr>
        <w:t>时，本模块正常工作</w:t>
      </w:r>
    </w:p>
    <w:p w:rsidR="0093543E" w:rsidRDefault="0093543E" w:rsidP="0093543E">
      <w:pPr>
        <w:pStyle w:val="a3"/>
      </w:pPr>
    </w:p>
    <w:p w:rsidR="006A3D64" w:rsidRDefault="006A3D64" w:rsidP="0093543E"/>
    <w:p w:rsidR="00702EE6" w:rsidRDefault="00702EE6" w:rsidP="0098217A">
      <w:pPr>
        <w:pStyle w:val="2"/>
        <w:rPr>
          <w:lang w:eastAsia="zh-CN"/>
        </w:rPr>
      </w:pPr>
      <w:r>
        <w:rPr>
          <w:rFonts w:hint="eastAsia"/>
          <w:lang w:eastAsia="zh-CN"/>
        </w:rPr>
        <w:t>清扫已完成文件分组</w:t>
      </w:r>
      <w:r w:rsidR="008A0AC2">
        <w:rPr>
          <w:rFonts w:hint="eastAsia"/>
          <w:lang w:eastAsia="zh-CN"/>
        </w:rPr>
        <w:t>文件夹内</w:t>
      </w:r>
      <w:r>
        <w:rPr>
          <w:rFonts w:hint="eastAsia"/>
          <w:lang w:eastAsia="zh-CN"/>
        </w:rPr>
        <w:t>的临时校验文件</w:t>
      </w:r>
    </w:p>
    <w:p w:rsidR="00702EE6" w:rsidRDefault="00702EE6" w:rsidP="00702EE6">
      <w:pPr>
        <w:ind w:firstLineChars="200" w:firstLine="420"/>
      </w:pPr>
      <w:r>
        <w:rPr>
          <w:rFonts w:hint="eastAsia"/>
        </w:rPr>
        <w:t>a)</w:t>
      </w:r>
      <w:r>
        <w:rPr>
          <w:rFonts w:hint="eastAsia"/>
        </w:rPr>
        <w:t>功能来由：为了</w:t>
      </w:r>
      <w:proofErr w:type="gramStart"/>
      <w:r>
        <w:rPr>
          <w:rFonts w:hint="eastAsia"/>
        </w:rPr>
        <w:t>统计分组文件夹所</w:t>
      </w:r>
      <w:proofErr w:type="gramEnd"/>
      <w:r>
        <w:rPr>
          <w:rFonts w:hint="eastAsia"/>
        </w:rPr>
        <w:t>接收的文件数量采用的一种处理方法</w:t>
      </w:r>
    </w:p>
    <w:p w:rsidR="00702EE6" w:rsidRDefault="00702EE6" w:rsidP="00702EE6">
      <w:r>
        <w:rPr>
          <w:rFonts w:hint="eastAsia"/>
        </w:rPr>
        <w:tab/>
        <w:t>b)</w:t>
      </w:r>
      <w:r>
        <w:rPr>
          <w:rFonts w:hint="eastAsia"/>
        </w:rPr>
        <w:t>功能流程详述：</w:t>
      </w:r>
    </w:p>
    <w:p w:rsidR="00702EE6" w:rsidRDefault="00702EE6" w:rsidP="00702EE6">
      <w:pPr>
        <w:ind w:left="420" w:firstLine="420"/>
      </w:pPr>
      <w:r>
        <w:rPr>
          <w:rFonts w:hint="eastAsia"/>
        </w:rPr>
        <w:t>每一台采集服务器</w:t>
      </w:r>
      <w:proofErr w:type="gramStart"/>
      <w:r>
        <w:rPr>
          <w:rFonts w:hint="eastAsia"/>
        </w:rPr>
        <w:t>往目标</w:t>
      </w:r>
      <w:proofErr w:type="gramEnd"/>
      <w:r>
        <w:rPr>
          <w:rFonts w:hint="eastAsia"/>
        </w:rPr>
        <w:t>路径输送文件的时候，会将一次扫描中扫描到的该组文件合并成一个文件</w:t>
      </w:r>
    </w:p>
    <w:p w:rsidR="00452296" w:rsidRDefault="00702EE6" w:rsidP="00702EE6">
      <w:pPr>
        <w:ind w:left="420" w:firstLine="420"/>
        <w:rPr>
          <w:rFonts w:hint="eastAsia"/>
        </w:rPr>
      </w:pPr>
      <w:r>
        <w:rPr>
          <w:rFonts w:hint="eastAsia"/>
        </w:rPr>
        <w:t>为了便于统计该分组文件夹中共计接收过的文件数，每台采集服务器在一次扫描传输中会在该分组文件夹下写一个用于统计的临时文件</w:t>
      </w:r>
      <w:r w:rsidR="00452296">
        <w:rPr>
          <w:rFonts w:hint="eastAsia"/>
        </w:rPr>
        <w:t>。</w:t>
      </w:r>
    </w:p>
    <w:p w:rsidR="00452296" w:rsidRDefault="00452296" w:rsidP="00702EE6">
      <w:pPr>
        <w:ind w:left="420" w:firstLine="420"/>
        <w:rPr>
          <w:rFonts w:hint="eastAsia"/>
        </w:rPr>
      </w:pPr>
      <w:r>
        <w:rPr>
          <w:rFonts w:hint="eastAsia"/>
        </w:rPr>
        <w:t>该临时文件的命名规则</w:t>
      </w:r>
      <w:r>
        <w:rPr>
          <w:rFonts w:hint="eastAsia"/>
        </w:rPr>
        <w:t xml:space="preserve">: </w:t>
      </w:r>
      <w:proofErr w:type="gramStart"/>
      <w:r>
        <w:rPr>
          <w:rFonts w:hint="eastAsia"/>
        </w:rPr>
        <w:t>number-</w:t>
      </w:r>
      <w:proofErr w:type="spellStart"/>
      <w:r>
        <w:rPr>
          <w:rFonts w:hint="eastAsia"/>
        </w:rPr>
        <w:t>random.cout</w:t>
      </w:r>
      <w:proofErr w:type="spellEnd"/>
      <w:proofErr w:type="gramEnd"/>
    </w:p>
    <w:p w:rsidR="00702EE6" w:rsidRDefault="00452296" w:rsidP="00452296">
      <w:pPr>
        <w:ind w:left="840" w:firstLine="420"/>
        <w:rPr>
          <w:rFonts w:hint="eastAsia"/>
        </w:rPr>
      </w:pPr>
      <w:r>
        <w:t>number</w:t>
      </w:r>
      <w:r>
        <w:rPr>
          <w:rFonts w:hint="eastAsia"/>
        </w:rPr>
        <w:t>：本次传输的文件个数</w:t>
      </w:r>
    </w:p>
    <w:p w:rsidR="00452296" w:rsidRDefault="00452296" w:rsidP="00452296">
      <w:pPr>
        <w:ind w:left="840" w:firstLine="420"/>
      </w:pPr>
      <w:r>
        <w:rPr>
          <w:rFonts w:hint="eastAsia"/>
        </w:rPr>
        <w:t>random</w:t>
      </w:r>
      <w:r>
        <w:rPr>
          <w:rFonts w:hint="eastAsia"/>
        </w:rPr>
        <w:t>：随机数</w:t>
      </w:r>
    </w:p>
    <w:p w:rsidR="00702EE6" w:rsidRDefault="00702EE6" w:rsidP="00702EE6">
      <w:pPr>
        <w:ind w:left="420" w:firstLine="420"/>
      </w:pPr>
      <w:r>
        <w:rPr>
          <w:rFonts w:hint="eastAsia"/>
        </w:rPr>
        <w:t>当统计到该分组已接收的文件数量达到配置中指定的文件数量时，程序将清除之前的临时文件</w:t>
      </w:r>
      <w:r w:rsidR="00452296">
        <w:rPr>
          <w:rFonts w:hint="eastAsia"/>
        </w:rPr>
        <w:t>（可配置）</w:t>
      </w:r>
      <w:r>
        <w:rPr>
          <w:rFonts w:hint="eastAsia"/>
        </w:rPr>
        <w:t>；</w:t>
      </w:r>
    </w:p>
    <w:p w:rsidR="00452296" w:rsidRDefault="00702EE6" w:rsidP="00702EE6">
      <w:pPr>
        <w:rPr>
          <w:rFonts w:hint="eastAsia"/>
        </w:rPr>
      </w:pPr>
      <w:r>
        <w:rPr>
          <w:rFonts w:hint="eastAsia"/>
        </w:rPr>
        <w:tab/>
        <w:t>c)</w:t>
      </w:r>
      <w:r>
        <w:rPr>
          <w:rFonts w:hint="eastAsia"/>
        </w:rPr>
        <w:t>功能预期结果：</w:t>
      </w:r>
    </w:p>
    <w:p w:rsidR="00702EE6" w:rsidRDefault="00702EE6" w:rsidP="00452296">
      <w:pPr>
        <w:ind w:left="420" w:firstLine="420"/>
      </w:pPr>
      <w:r>
        <w:rPr>
          <w:rFonts w:hint="eastAsia"/>
        </w:rPr>
        <w:t>在每一个</w:t>
      </w:r>
      <w:proofErr w:type="spellStart"/>
      <w:r>
        <w:rPr>
          <w:rFonts w:hint="eastAsia"/>
        </w:rPr>
        <w:t>tmp</w:t>
      </w:r>
      <w:proofErr w:type="spellEnd"/>
      <w:r>
        <w:rPr>
          <w:rFonts w:hint="eastAsia"/>
        </w:rPr>
        <w:t>状态分组文件夹中，会存在一些</w:t>
      </w:r>
      <w:r w:rsidR="00452296">
        <w:rPr>
          <w:rFonts w:hint="eastAsia"/>
        </w:rPr>
        <w:t>number-</w:t>
      </w:r>
      <w:proofErr w:type="spellStart"/>
      <w:r w:rsidR="00452296">
        <w:rPr>
          <w:rFonts w:hint="eastAsia"/>
        </w:rPr>
        <w:t>random.cout</w:t>
      </w:r>
      <w:proofErr w:type="spellEnd"/>
      <w:r w:rsidR="00452296">
        <w:rPr>
          <w:rFonts w:hint="eastAsia"/>
        </w:rPr>
        <w:t xml:space="preserve"> </w:t>
      </w:r>
      <w:r>
        <w:rPr>
          <w:rFonts w:hint="eastAsia"/>
        </w:rPr>
        <w:t>临时文件</w:t>
      </w:r>
    </w:p>
    <w:p w:rsidR="00702EE6" w:rsidRDefault="00702EE6" w:rsidP="00702EE6">
      <w:r>
        <w:rPr>
          <w:rFonts w:hint="eastAsia"/>
        </w:rPr>
        <w:tab/>
      </w:r>
      <w:r>
        <w:rPr>
          <w:rFonts w:hint="eastAsia"/>
        </w:rPr>
        <w:tab/>
      </w:r>
      <w:r>
        <w:rPr>
          <w:rFonts w:hint="eastAsia"/>
        </w:rPr>
        <w:t>在每一个</w:t>
      </w:r>
      <w:proofErr w:type="spellStart"/>
      <w:r>
        <w:rPr>
          <w:rFonts w:hint="eastAsia"/>
        </w:rPr>
        <w:t>dat</w:t>
      </w:r>
      <w:proofErr w:type="spellEnd"/>
      <w:r>
        <w:rPr>
          <w:rFonts w:hint="eastAsia"/>
        </w:rPr>
        <w:t>状态分组文件夹中，这些</w:t>
      </w:r>
      <w:r>
        <w:rPr>
          <w:rFonts w:hint="eastAsia"/>
        </w:rPr>
        <w:t>.count</w:t>
      </w:r>
      <w:r>
        <w:rPr>
          <w:rFonts w:hint="eastAsia"/>
        </w:rPr>
        <w:t>临时文件将不复存在</w:t>
      </w:r>
    </w:p>
    <w:p w:rsidR="00FA5C54" w:rsidRDefault="00FA5C54" w:rsidP="00702EE6"/>
    <w:p w:rsidR="00FA5C54" w:rsidRDefault="00FA5C54" w:rsidP="00702EE6">
      <w:r>
        <w:rPr>
          <w:rFonts w:hint="eastAsia"/>
        </w:rPr>
        <w:tab/>
        <w:t>d)</w:t>
      </w:r>
      <w:r>
        <w:rPr>
          <w:rFonts w:hint="eastAsia"/>
        </w:rPr>
        <w:t>该功能有一个配置开关</w:t>
      </w:r>
      <w:r>
        <w:rPr>
          <w:rFonts w:hint="eastAsia"/>
        </w:rPr>
        <w:t>:</w:t>
      </w:r>
    </w:p>
    <w:p w:rsidR="00FA5C54" w:rsidRDefault="00FA5C54" w:rsidP="00702EE6">
      <w:r w:rsidRPr="00FA5C54">
        <w:tab/>
        <w:t>&lt;property key="</w:t>
      </w:r>
      <w:proofErr w:type="spellStart"/>
      <w:r w:rsidRPr="00FA5C54">
        <w:t>data.collect.ifclean</w:t>
      </w:r>
      <w:proofErr w:type="spellEnd"/>
      <w:r w:rsidRPr="00FA5C54">
        <w:t>" type="string"&gt;true&lt;/property&gt;</w:t>
      </w:r>
    </w:p>
    <w:p w:rsidR="00FA5C54" w:rsidRDefault="00FA5C54" w:rsidP="00702EE6">
      <w:r>
        <w:rPr>
          <w:rFonts w:hint="eastAsia"/>
        </w:rPr>
        <w:tab/>
      </w:r>
      <w:r>
        <w:rPr>
          <w:rFonts w:hint="eastAsia"/>
        </w:rPr>
        <w:t>配为</w:t>
      </w:r>
      <w:r>
        <w:rPr>
          <w:rFonts w:hint="eastAsia"/>
        </w:rPr>
        <w:t>true</w:t>
      </w:r>
      <w:r>
        <w:rPr>
          <w:rFonts w:hint="eastAsia"/>
        </w:rPr>
        <w:t>时，清扫功能开启</w:t>
      </w:r>
    </w:p>
    <w:p w:rsidR="00FA5C54" w:rsidRDefault="00FA5C54" w:rsidP="00702EE6">
      <w:r>
        <w:rPr>
          <w:rFonts w:hint="eastAsia"/>
        </w:rPr>
        <w:tab/>
      </w:r>
      <w:r>
        <w:rPr>
          <w:rFonts w:hint="eastAsia"/>
        </w:rPr>
        <w:t>配位</w:t>
      </w:r>
      <w:r>
        <w:rPr>
          <w:rFonts w:hint="eastAsia"/>
        </w:rPr>
        <w:t>false</w:t>
      </w:r>
      <w:r>
        <w:rPr>
          <w:rFonts w:hint="eastAsia"/>
        </w:rPr>
        <w:t>时，清扫功能关闭</w:t>
      </w:r>
    </w:p>
    <w:p w:rsidR="0098217A" w:rsidRDefault="0098217A" w:rsidP="00702EE6"/>
    <w:p w:rsidR="0098217A" w:rsidRDefault="0098217A" w:rsidP="00702EE6"/>
    <w:p w:rsidR="0098217A" w:rsidRDefault="0098217A" w:rsidP="0098217A">
      <w:pPr>
        <w:pStyle w:val="2"/>
        <w:rPr>
          <w:lang w:eastAsia="zh-CN"/>
        </w:rPr>
      </w:pPr>
      <w:bookmarkStart w:id="8" w:name="_Toc360001232"/>
      <w:r>
        <w:rPr>
          <w:rFonts w:hint="eastAsia"/>
          <w:lang w:eastAsia="zh-CN"/>
        </w:rPr>
        <w:t>根据测试进度待补充</w:t>
      </w:r>
      <w:bookmarkEnd w:id="8"/>
    </w:p>
    <w:p w:rsidR="0098217A" w:rsidRPr="00FA5C54" w:rsidRDefault="0098217A" w:rsidP="00702EE6"/>
    <w:sectPr w:rsidR="0098217A" w:rsidRPr="00FA5C54" w:rsidSect="00CE4229">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A59" w:rsidRDefault="002A7A59" w:rsidP="006C1340">
      <w:r>
        <w:separator/>
      </w:r>
    </w:p>
  </w:endnote>
  <w:endnote w:type="continuationSeparator" w:id="0">
    <w:p w:rsidR="002A7A59" w:rsidRDefault="002A7A59" w:rsidP="006C1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162124"/>
      <w:docPartObj>
        <w:docPartGallery w:val="Page Numbers (Bottom of Page)"/>
        <w:docPartUnique/>
      </w:docPartObj>
    </w:sdtPr>
    <w:sdtEndPr/>
    <w:sdtContent>
      <w:sdt>
        <w:sdtPr>
          <w:id w:val="98381352"/>
          <w:docPartObj>
            <w:docPartGallery w:val="Page Numbers (Top of Page)"/>
            <w:docPartUnique/>
          </w:docPartObj>
        </w:sdtPr>
        <w:sdtEndPr/>
        <w:sdtContent>
          <w:p w:rsidR="005C5ABC" w:rsidRDefault="005C5ABC">
            <w:pPr>
              <w:pStyle w:val="ad"/>
            </w:pPr>
            <w:r>
              <w:rPr>
                <w:lang w:val="zh-CN"/>
              </w:rPr>
              <w:t xml:space="preserve"> </w:t>
            </w:r>
            <w:r>
              <w:rPr>
                <w:b/>
                <w:bCs/>
                <w:sz w:val="24"/>
                <w:szCs w:val="24"/>
              </w:rPr>
              <w:fldChar w:fldCharType="begin"/>
            </w:r>
            <w:r>
              <w:rPr>
                <w:b/>
                <w:bCs/>
              </w:rPr>
              <w:instrText>PAGE</w:instrText>
            </w:r>
            <w:r>
              <w:rPr>
                <w:b/>
                <w:bCs/>
                <w:sz w:val="24"/>
                <w:szCs w:val="24"/>
              </w:rPr>
              <w:fldChar w:fldCharType="separate"/>
            </w:r>
            <w:r w:rsidR="00BA55AD">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A55AD">
              <w:rPr>
                <w:b/>
                <w:bCs/>
                <w:noProof/>
              </w:rPr>
              <w:t>9</w:t>
            </w:r>
            <w:r>
              <w:rPr>
                <w:b/>
                <w:bCs/>
                <w:sz w:val="24"/>
                <w:szCs w:val="24"/>
              </w:rPr>
              <w:fldChar w:fldCharType="end"/>
            </w:r>
          </w:p>
        </w:sdtContent>
      </w:sdt>
    </w:sdtContent>
  </w:sdt>
  <w:p w:rsidR="005C5ABC" w:rsidRDefault="005C5ABC">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A59" w:rsidRDefault="002A7A59" w:rsidP="006C1340">
      <w:r>
        <w:separator/>
      </w:r>
    </w:p>
  </w:footnote>
  <w:footnote w:type="continuationSeparator" w:id="0">
    <w:p w:rsidR="002A7A59" w:rsidRDefault="002A7A59" w:rsidP="006C13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ABC" w:rsidRDefault="005C5ABC" w:rsidP="00B77285">
    <w:pPr>
      <w:pStyle w:val="ac"/>
      <w:jc w:val="left"/>
    </w:pPr>
    <w:r>
      <w:rPr>
        <w:noProof/>
        <w:color w:val="1F497D"/>
      </w:rPr>
      <w:drawing>
        <wp:inline distT="0" distB="0" distL="0" distR="0" wp14:anchorId="4D0942BB" wp14:editId="7751E78E">
          <wp:extent cx="1943100" cy="341919"/>
          <wp:effectExtent l="0" t="0" r="0" b="0"/>
          <wp:docPr id="3" name="图片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943100" cy="341919"/>
                  </a:xfrm>
                  <a:prstGeom prst="rect">
                    <a:avLst/>
                  </a:prstGeom>
                  <a:noFill/>
                  <a:ln>
                    <a:noFill/>
                  </a:ln>
                </pic:spPr>
              </pic:pic>
            </a:graphicData>
          </a:graphic>
        </wp:inline>
      </w:drawing>
    </w:r>
    <w:r>
      <w:rPr>
        <w:rFonts w:hint="eastAsia"/>
      </w:rPr>
      <w:t>亚信联创流量经营</w:t>
    </w:r>
    <w:r>
      <w:rPr>
        <w:rFonts w:hint="eastAsia"/>
      </w:rPr>
      <w:t>1.0  SCA</w:t>
    </w:r>
    <w:r>
      <w:rPr>
        <w:rFonts w:hint="eastAsia"/>
      </w:rPr>
      <w:t>产品之分布式集群管理子系统概要设计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E"/>
    <w:multiLevelType w:val="multilevel"/>
    <w:tmpl w:val="CFC69544"/>
    <w:lvl w:ilvl="0">
      <w:start w:val="1"/>
      <w:numFmt w:val="decimal"/>
      <w:pStyle w:val="1"/>
      <w:lvlText w:val="%1"/>
      <w:lvlJc w:val="left"/>
      <w:pPr>
        <w:ind w:left="432" w:hanging="432"/>
      </w:pPr>
      <w:rPr>
        <w:rFonts w:hint="default"/>
        <w:b/>
        <w:bCs/>
        <w:i w:val="0"/>
        <w:iCs w:val="0"/>
        <w:caps w:val="0"/>
        <w:strike w:val="0"/>
        <w:dstrike w:val="0"/>
        <w:outline w:val="0"/>
        <w:shadow w:val="0"/>
        <w:emboss w:val="0"/>
        <w:imprint w:val="0"/>
        <w:vanish w:val="0"/>
        <w:color w:val="000000"/>
        <w:sz w:val="52"/>
        <w:szCs w:val="144"/>
        <w:vertAlign w:val="baseline"/>
      </w:rPr>
    </w:lvl>
    <w:lvl w:ilvl="1">
      <w:start w:val="1"/>
      <w:numFmt w:val="decimal"/>
      <w:pStyle w:val="2"/>
      <w:lvlText w:val="%1.%2"/>
      <w:lvlJc w:val="left"/>
      <w:pPr>
        <w:ind w:left="576" w:hanging="576"/>
      </w:pPr>
      <w:rPr>
        <w:rFonts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lvlText w:val="%1.%2.%3"/>
      <w:lvlJc w:val="left"/>
      <w:pPr>
        <w:ind w:left="720" w:hanging="720"/>
      </w:pPr>
      <w:rPr>
        <w:rFonts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lvlText w:val="%1.%2.%3.%4"/>
      <w:lvlJc w:val="left"/>
      <w:pPr>
        <w:ind w:left="864" w:hanging="864"/>
      </w:pPr>
      <w:rPr>
        <w:rFonts w:hint="default"/>
        <w:b/>
        <w:bCs/>
        <w:i w:val="0"/>
        <w:iCs w:val="0"/>
        <w:caps w:val="0"/>
        <w:strike w:val="0"/>
        <w:dstrike w:val="0"/>
        <w:outline w:val="0"/>
        <w:shadow w:val="0"/>
        <w:emboss w:val="0"/>
        <w:imprint w:val="0"/>
        <w:vanish w:val="0"/>
        <w:sz w:val="20"/>
        <w:szCs w:val="20"/>
        <w:vertAlign w:val="baseline"/>
      </w:rPr>
    </w:lvl>
    <w:lvl w:ilvl="4">
      <w:start w:val="1"/>
      <w:numFmt w:val="decimal"/>
      <w:pStyle w:val="5"/>
      <w:lvlText w:val="%1.%2.%3.%4.%5"/>
      <w:lvlJc w:val="left"/>
      <w:pPr>
        <w:ind w:left="1008" w:hanging="1008"/>
      </w:pPr>
      <w:rPr>
        <w:rFonts w:hint="default"/>
        <w:b/>
        <w:bCs/>
        <w:i w:val="0"/>
        <w:iCs w:val="0"/>
        <w:sz w:val="24"/>
        <w:szCs w:val="24"/>
        <w:u w:val="none"/>
      </w:rPr>
    </w:lvl>
    <w:lvl w:ilvl="5">
      <w:start w:val="1"/>
      <w:numFmt w:val="decimal"/>
      <w:pStyle w:val="6"/>
      <w:lvlText w:val="%1.%2.%3.%4.%5.%6"/>
      <w:lvlJc w:val="left"/>
      <w:pPr>
        <w:ind w:left="1152" w:hanging="1152"/>
      </w:pPr>
      <w:rPr>
        <w:rFonts w:hint="default"/>
        <w:b w:val="0"/>
        <w:bCs/>
        <w:i w:val="0"/>
        <w:iCs w:val="0"/>
        <w:color w:val="auto"/>
        <w:sz w:val="21"/>
        <w:szCs w:val="21"/>
      </w:rPr>
    </w:lvl>
    <w:lvl w:ilvl="6">
      <w:start w:val="1"/>
      <w:numFmt w:val="decimal"/>
      <w:pStyle w:val="7"/>
      <w:lvlText w:val="%1.%2.%3.%4.%5.%6.%7"/>
      <w:lvlJc w:val="left"/>
      <w:pPr>
        <w:ind w:left="1296" w:hanging="1296"/>
      </w:pPr>
      <w:rPr>
        <w:rFonts w:hint="default"/>
        <w:b w:val="0"/>
        <w:bCs/>
        <w:i w:val="0"/>
        <w:iCs w:val="0"/>
        <w:sz w:val="21"/>
        <w:szCs w:val="21"/>
        <w:u w:val="none"/>
      </w:rPr>
    </w:lvl>
    <w:lvl w:ilvl="7">
      <w:start w:val="1"/>
      <w:numFmt w:val="decimal"/>
      <w:pStyle w:val="8"/>
      <w:lvlText w:val="%1.%2.%3.%4.%5.%6.%7.%8"/>
      <w:lvlJc w:val="left"/>
      <w:pPr>
        <w:ind w:left="1440" w:hanging="1440"/>
      </w:pPr>
      <w:rPr>
        <w:rFonts w:hint="default"/>
        <w:b w:val="0"/>
        <w:bCs/>
        <w:i w:val="0"/>
        <w:iCs w:val="0"/>
        <w:strike w:val="0"/>
        <w:dstrike w:val="0"/>
        <w:outline w:val="0"/>
        <w:shadow w:val="0"/>
        <w:emboss w:val="0"/>
        <w:imprint w:val="0"/>
        <w:color w:val="auto"/>
        <w:sz w:val="21"/>
        <w:szCs w:val="21"/>
        <w:vertAlign w:val="baseline"/>
      </w:rPr>
    </w:lvl>
    <w:lvl w:ilvl="8">
      <w:start w:val="1"/>
      <w:numFmt w:val="decimal"/>
      <w:pStyle w:val="9"/>
      <w:lvlText w:val="%1.%2.%3.%4.%5.%6.%7.%8.%9"/>
      <w:lvlJc w:val="left"/>
      <w:pPr>
        <w:ind w:left="1584" w:hanging="1584"/>
      </w:pPr>
      <w:rPr>
        <w:rFonts w:hint="default"/>
        <w:b w:val="0"/>
        <w:bCs/>
        <w:i w:val="0"/>
        <w:iCs w:val="0"/>
        <w:color w:val="auto"/>
        <w:sz w:val="21"/>
        <w:szCs w:val="21"/>
      </w:rPr>
    </w:lvl>
  </w:abstractNum>
  <w:abstractNum w:abstractNumId="1">
    <w:nsid w:val="00DF0C0B"/>
    <w:multiLevelType w:val="hybridMultilevel"/>
    <w:tmpl w:val="E2D0EA60"/>
    <w:lvl w:ilvl="0" w:tplc="A20422F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1846217"/>
    <w:multiLevelType w:val="hybridMultilevel"/>
    <w:tmpl w:val="15BACB40"/>
    <w:lvl w:ilvl="0" w:tplc="DDB28C9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43B7586"/>
    <w:multiLevelType w:val="hybridMultilevel"/>
    <w:tmpl w:val="77AEC228"/>
    <w:lvl w:ilvl="0" w:tplc="13F2B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2D4666"/>
    <w:multiLevelType w:val="hybridMultilevel"/>
    <w:tmpl w:val="9BF0B108"/>
    <w:lvl w:ilvl="0" w:tplc="594C1B5A">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E22863"/>
    <w:multiLevelType w:val="hybridMultilevel"/>
    <w:tmpl w:val="90CC54B2"/>
    <w:lvl w:ilvl="0" w:tplc="B82846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E951EA9"/>
    <w:multiLevelType w:val="hybridMultilevel"/>
    <w:tmpl w:val="3F841E6A"/>
    <w:lvl w:ilvl="0" w:tplc="6EEEFF6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EC146E6"/>
    <w:multiLevelType w:val="multilevel"/>
    <w:tmpl w:val="60D68230"/>
    <w:lvl w:ilvl="0">
      <w:start w:val="1"/>
      <w:numFmt w:val="decimalZero"/>
      <w:lvlText w:val="%1-"/>
      <w:lvlJc w:val="left"/>
      <w:pPr>
        <w:ind w:left="540" w:hanging="540"/>
      </w:pPr>
      <w:rPr>
        <w:rFonts w:hint="default"/>
      </w:rPr>
    </w:lvl>
    <w:lvl w:ilvl="1">
      <w:start w:val="1"/>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0F5E3BD3"/>
    <w:multiLevelType w:val="hybridMultilevel"/>
    <w:tmpl w:val="F176CBE8"/>
    <w:lvl w:ilvl="0" w:tplc="29726A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2B4042"/>
    <w:multiLevelType w:val="hybridMultilevel"/>
    <w:tmpl w:val="CB481A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13E2562"/>
    <w:multiLevelType w:val="hybridMultilevel"/>
    <w:tmpl w:val="A5A8A370"/>
    <w:lvl w:ilvl="0" w:tplc="28F0D0B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6434289"/>
    <w:multiLevelType w:val="hybridMultilevel"/>
    <w:tmpl w:val="3F3C5780"/>
    <w:lvl w:ilvl="0" w:tplc="35C409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8BA4DE6"/>
    <w:multiLevelType w:val="hybridMultilevel"/>
    <w:tmpl w:val="CF463424"/>
    <w:lvl w:ilvl="0" w:tplc="84400E1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22172C6"/>
    <w:multiLevelType w:val="hybridMultilevel"/>
    <w:tmpl w:val="1902B558"/>
    <w:lvl w:ilvl="0" w:tplc="8AAC7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623811"/>
    <w:multiLevelType w:val="hybridMultilevel"/>
    <w:tmpl w:val="2130953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3081B75"/>
    <w:multiLevelType w:val="hybridMultilevel"/>
    <w:tmpl w:val="32A2C162"/>
    <w:lvl w:ilvl="0" w:tplc="E8AA6A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59B6F7C"/>
    <w:multiLevelType w:val="hybridMultilevel"/>
    <w:tmpl w:val="343EAFF2"/>
    <w:lvl w:ilvl="0" w:tplc="23EA49C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6927969"/>
    <w:multiLevelType w:val="hybridMultilevel"/>
    <w:tmpl w:val="694E2E3E"/>
    <w:lvl w:ilvl="0" w:tplc="40E274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DD5603"/>
    <w:multiLevelType w:val="hybridMultilevel"/>
    <w:tmpl w:val="F64C58D4"/>
    <w:lvl w:ilvl="0" w:tplc="2CD40E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418381B"/>
    <w:multiLevelType w:val="hybridMultilevel"/>
    <w:tmpl w:val="B7A6D5C8"/>
    <w:lvl w:ilvl="0" w:tplc="8C121486">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4A026CF"/>
    <w:multiLevelType w:val="hybridMultilevel"/>
    <w:tmpl w:val="2F6207F4"/>
    <w:lvl w:ilvl="0" w:tplc="5798E39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3828042B"/>
    <w:multiLevelType w:val="hybridMultilevel"/>
    <w:tmpl w:val="8D463774"/>
    <w:lvl w:ilvl="0" w:tplc="60DEAEE8">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386C4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71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9F76A35"/>
    <w:multiLevelType w:val="hybridMultilevel"/>
    <w:tmpl w:val="D8B8B330"/>
    <w:lvl w:ilvl="0" w:tplc="597A1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D7F73EE"/>
    <w:multiLevelType w:val="hybridMultilevel"/>
    <w:tmpl w:val="8B0E08B8"/>
    <w:lvl w:ilvl="0" w:tplc="1DF8F4F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38C2225"/>
    <w:multiLevelType w:val="hybridMultilevel"/>
    <w:tmpl w:val="89840B8A"/>
    <w:lvl w:ilvl="0" w:tplc="A59E2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777B43"/>
    <w:multiLevelType w:val="hybridMultilevel"/>
    <w:tmpl w:val="855C8918"/>
    <w:lvl w:ilvl="0" w:tplc="379CC6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7366D2A"/>
    <w:multiLevelType w:val="hybridMultilevel"/>
    <w:tmpl w:val="43F686EE"/>
    <w:lvl w:ilvl="0" w:tplc="1D3605F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AAF3CEA"/>
    <w:multiLevelType w:val="hybridMultilevel"/>
    <w:tmpl w:val="02862380"/>
    <w:lvl w:ilvl="0" w:tplc="63F0611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DB23056"/>
    <w:multiLevelType w:val="hybridMultilevel"/>
    <w:tmpl w:val="19F2AEF4"/>
    <w:lvl w:ilvl="0" w:tplc="11DEEA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8B2A8E"/>
    <w:multiLevelType w:val="multilevel"/>
    <w:tmpl w:val="941C70DA"/>
    <w:lvl w:ilvl="0">
      <w:start w:val="1"/>
      <w:numFmt w:val="decimalZero"/>
      <w:lvlText w:val="%1-"/>
      <w:lvlJc w:val="left"/>
      <w:pPr>
        <w:ind w:left="540" w:hanging="540"/>
      </w:pPr>
      <w:rPr>
        <w:rFonts w:hint="default"/>
      </w:rPr>
    </w:lvl>
    <w:lvl w:ilvl="1">
      <w:start w:val="1"/>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62C33034"/>
    <w:multiLevelType w:val="hybridMultilevel"/>
    <w:tmpl w:val="0BD2DD38"/>
    <w:lvl w:ilvl="0" w:tplc="28B4D22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2D7253D"/>
    <w:multiLevelType w:val="hybridMultilevel"/>
    <w:tmpl w:val="726C399A"/>
    <w:lvl w:ilvl="0" w:tplc="D94832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160D5E"/>
    <w:multiLevelType w:val="hybridMultilevel"/>
    <w:tmpl w:val="84A07108"/>
    <w:lvl w:ilvl="0" w:tplc="74D0BC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E8A7573"/>
    <w:multiLevelType w:val="hybridMultilevel"/>
    <w:tmpl w:val="DF96420C"/>
    <w:lvl w:ilvl="0" w:tplc="C5864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21F6D98"/>
    <w:multiLevelType w:val="hybridMultilevel"/>
    <w:tmpl w:val="53266DC2"/>
    <w:lvl w:ilvl="0" w:tplc="04090009">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36">
    <w:nsid w:val="768B7BFF"/>
    <w:multiLevelType w:val="hybridMultilevel"/>
    <w:tmpl w:val="EB4AFCCE"/>
    <w:lvl w:ilvl="0" w:tplc="58845A3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7">
    <w:nsid w:val="77B24BFF"/>
    <w:multiLevelType w:val="hybridMultilevel"/>
    <w:tmpl w:val="E0F46F7A"/>
    <w:lvl w:ilvl="0" w:tplc="A0462C9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A6F4696"/>
    <w:multiLevelType w:val="hybridMultilevel"/>
    <w:tmpl w:val="F11ED078"/>
    <w:lvl w:ilvl="0" w:tplc="A9C446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A711605"/>
    <w:multiLevelType w:val="hybridMultilevel"/>
    <w:tmpl w:val="AE080F36"/>
    <w:lvl w:ilvl="0" w:tplc="E8B2A82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7CE4111B"/>
    <w:multiLevelType w:val="hybridMultilevel"/>
    <w:tmpl w:val="29642982"/>
    <w:lvl w:ilvl="0" w:tplc="3974701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2"/>
  </w:num>
  <w:num w:numId="3">
    <w:abstractNumId w:val="8"/>
  </w:num>
  <w:num w:numId="4">
    <w:abstractNumId w:val="11"/>
  </w:num>
  <w:num w:numId="5">
    <w:abstractNumId w:val="2"/>
  </w:num>
  <w:num w:numId="6">
    <w:abstractNumId w:val="28"/>
  </w:num>
  <w:num w:numId="7">
    <w:abstractNumId w:val="3"/>
  </w:num>
  <w:num w:numId="8">
    <w:abstractNumId w:val="12"/>
  </w:num>
  <w:num w:numId="9">
    <w:abstractNumId w:val="39"/>
  </w:num>
  <w:num w:numId="10">
    <w:abstractNumId w:val="33"/>
  </w:num>
  <w:num w:numId="11">
    <w:abstractNumId w:val="20"/>
  </w:num>
  <w:num w:numId="12">
    <w:abstractNumId w:val="27"/>
  </w:num>
  <w:num w:numId="13">
    <w:abstractNumId w:val="26"/>
  </w:num>
  <w:num w:numId="14">
    <w:abstractNumId w:val="17"/>
  </w:num>
  <w:num w:numId="15">
    <w:abstractNumId w:val="1"/>
  </w:num>
  <w:num w:numId="16">
    <w:abstractNumId w:val="4"/>
  </w:num>
  <w:num w:numId="17">
    <w:abstractNumId w:val="34"/>
  </w:num>
  <w:num w:numId="18">
    <w:abstractNumId w:val="18"/>
  </w:num>
  <w:num w:numId="19">
    <w:abstractNumId w:val="29"/>
  </w:num>
  <w:num w:numId="20">
    <w:abstractNumId w:val="16"/>
  </w:num>
  <w:num w:numId="21">
    <w:abstractNumId w:val="19"/>
  </w:num>
  <w:num w:numId="22">
    <w:abstractNumId w:val="24"/>
  </w:num>
  <w:num w:numId="23">
    <w:abstractNumId w:val="36"/>
  </w:num>
  <w:num w:numId="24">
    <w:abstractNumId w:val="38"/>
  </w:num>
  <w:num w:numId="2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num>
  <w:num w:numId="30">
    <w:abstractNumId w:val="31"/>
  </w:num>
  <w:num w:numId="31">
    <w:abstractNumId w:val="10"/>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37"/>
  </w:num>
  <w:num w:numId="35">
    <w:abstractNumId w:val="23"/>
  </w:num>
  <w:num w:numId="36">
    <w:abstractNumId w:val="13"/>
  </w:num>
  <w:num w:numId="37">
    <w:abstractNumId w:val="5"/>
  </w:num>
  <w:num w:numId="38">
    <w:abstractNumId w:val="25"/>
  </w:num>
  <w:num w:numId="39">
    <w:abstractNumId w:val="40"/>
  </w:num>
  <w:num w:numId="40">
    <w:abstractNumId w:val="6"/>
  </w:num>
  <w:num w:numId="41">
    <w:abstractNumId w:val="21"/>
  </w:num>
  <w:num w:numId="42">
    <w:abstractNumId w:val="30"/>
  </w:num>
  <w:num w:numId="43">
    <w:abstractNumId w:val="7"/>
  </w:num>
  <w:num w:numId="44">
    <w:abstractNumId w:val="9"/>
  </w:num>
  <w:num w:numId="45">
    <w:abstractNumId w:val="35"/>
  </w:num>
  <w:num w:numId="4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A16CF"/>
    <w:rsid w:val="000002E0"/>
    <w:rsid w:val="00002A8F"/>
    <w:rsid w:val="00006D7B"/>
    <w:rsid w:val="000102CF"/>
    <w:rsid w:val="000126A9"/>
    <w:rsid w:val="00012FA0"/>
    <w:rsid w:val="00014969"/>
    <w:rsid w:val="00020221"/>
    <w:rsid w:val="000206AA"/>
    <w:rsid w:val="0002076C"/>
    <w:rsid w:val="000218A0"/>
    <w:rsid w:val="00023A83"/>
    <w:rsid w:val="00024841"/>
    <w:rsid w:val="00026812"/>
    <w:rsid w:val="00026926"/>
    <w:rsid w:val="00026E4A"/>
    <w:rsid w:val="0003261F"/>
    <w:rsid w:val="00034F59"/>
    <w:rsid w:val="00036C6C"/>
    <w:rsid w:val="00037AFC"/>
    <w:rsid w:val="00041981"/>
    <w:rsid w:val="00044435"/>
    <w:rsid w:val="00044984"/>
    <w:rsid w:val="00047AE6"/>
    <w:rsid w:val="00050062"/>
    <w:rsid w:val="00050940"/>
    <w:rsid w:val="00054C94"/>
    <w:rsid w:val="00055AF3"/>
    <w:rsid w:val="00055DDE"/>
    <w:rsid w:val="000637A5"/>
    <w:rsid w:val="0006703B"/>
    <w:rsid w:val="000715FC"/>
    <w:rsid w:val="000729DC"/>
    <w:rsid w:val="00074784"/>
    <w:rsid w:val="0007720F"/>
    <w:rsid w:val="00083CE0"/>
    <w:rsid w:val="000856BA"/>
    <w:rsid w:val="00085D34"/>
    <w:rsid w:val="00086DFA"/>
    <w:rsid w:val="00087151"/>
    <w:rsid w:val="000932C3"/>
    <w:rsid w:val="00096838"/>
    <w:rsid w:val="000A0DEE"/>
    <w:rsid w:val="000A3ABF"/>
    <w:rsid w:val="000A3D9E"/>
    <w:rsid w:val="000A4008"/>
    <w:rsid w:val="000A426F"/>
    <w:rsid w:val="000A56A8"/>
    <w:rsid w:val="000A6ACE"/>
    <w:rsid w:val="000B3359"/>
    <w:rsid w:val="000B4BBF"/>
    <w:rsid w:val="000B505A"/>
    <w:rsid w:val="000B542B"/>
    <w:rsid w:val="000B5B68"/>
    <w:rsid w:val="000B643B"/>
    <w:rsid w:val="000B6D0A"/>
    <w:rsid w:val="000B79DF"/>
    <w:rsid w:val="000B7D8E"/>
    <w:rsid w:val="000C0BB1"/>
    <w:rsid w:val="000C251C"/>
    <w:rsid w:val="000C54F6"/>
    <w:rsid w:val="000C6CD2"/>
    <w:rsid w:val="000C6FEC"/>
    <w:rsid w:val="000C7073"/>
    <w:rsid w:val="000D1CC7"/>
    <w:rsid w:val="000E088A"/>
    <w:rsid w:val="000E6143"/>
    <w:rsid w:val="000F03E5"/>
    <w:rsid w:val="000F1A49"/>
    <w:rsid w:val="000F1BFE"/>
    <w:rsid w:val="000F6CBB"/>
    <w:rsid w:val="001008EB"/>
    <w:rsid w:val="00100E68"/>
    <w:rsid w:val="001040D6"/>
    <w:rsid w:val="00104DE5"/>
    <w:rsid w:val="0010586F"/>
    <w:rsid w:val="00106C16"/>
    <w:rsid w:val="00106FD5"/>
    <w:rsid w:val="00107147"/>
    <w:rsid w:val="00111D2A"/>
    <w:rsid w:val="00112EBE"/>
    <w:rsid w:val="00113DE0"/>
    <w:rsid w:val="0011438F"/>
    <w:rsid w:val="00117086"/>
    <w:rsid w:val="00117328"/>
    <w:rsid w:val="001208F5"/>
    <w:rsid w:val="00125B38"/>
    <w:rsid w:val="00127105"/>
    <w:rsid w:val="0013035B"/>
    <w:rsid w:val="0013149F"/>
    <w:rsid w:val="00132D4A"/>
    <w:rsid w:val="001359C2"/>
    <w:rsid w:val="00136F17"/>
    <w:rsid w:val="00137DBD"/>
    <w:rsid w:val="001405FB"/>
    <w:rsid w:val="00141300"/>
    <w:rsid w:val="00143C8C"/>
    <w:rsid w:val="0014466E"/>
    <w:rsid w:val="00151737"/>
    <w:rsid w:val="00152E30"/>
    <w:rsid w:val="00152EA3"/>
    <w:rsid w:val="00157D93"/>
    <w:rsid w:val="001602E1"/>
    <w:rsid w:val="001648FD"/>
    <w:rsid w:val="00170D54"/>
    <w:rsid w:val="00170DBB"/>
    <w:rsid w:val="00172198"/>
    <w:rsid w:val="001731A4"/>
    <w:rsid w:val="00173F52"/>
    <w:rsid w:val="001749A1"/>
    <w:rsid w:val="00176E70"/>
    <w:rsid w:val="0018133F"/>
    <w:rsid w:val="001823B1"/>
    <w:rsid w:val="001828AA"/>
    <w:rsid w:val="0018504E"/>
    <w:rsid w:val="0018573B"/>
    <w:rsid w:val="001861C4"/>
    <w:rsid w:val="00186FE0"/>
    <w:rsid w:val="001917D6"/>
    <w:rsid w:val="001A0883"/>
    <w:rsid w:val="001A104B"/>
    <w:rsid w:val="001A1E31"/>
    <w:rsid w:val="001A2CB9"/>
    <w:rsid w:val="001A30BC"/>
    <w:rsid w:val="001A5F36"/>
    <w:rsid w:val="001A73C1"/>
    <w:rsid w:val="001B038A"/>
    <w:rsid w:val="001B2323"/>
    <w:rsid w:val="001B2C79"/>
    <w:rsid w:val="001B7B64"/>
    <w:rsid w:val="001C0659"/>
    <w:rsid w:val="001C1A36"/>
    <w:rsid w:val="001C2E71"/>
    <w:rsid w:val="001C3085"/>
    <w:rsid w:val="001C6C43"/>
    <w:rsid w:val="001C797F"/>
    <w:rsid w:val="001D2BFC"/>
    <w:rsid w:val="001D37D9"/>
    <w:rsid w:val="001D4A8B"/>
    <w:rsid w:val="001D53B7"/>
    <w:rsid w:val="001D592B"/>
    <w:rsid w:val="001D7905"/>
    <w:rsid w:val="001E1B4A"/>
    <w:rsid w:val="001E21CC"/>
    <w:rsid w:val="001E2548"/>
    <w:rsid w:val="001E2643"/>
    <w:rsid w:val="001E4101"/>
    <w:rsid w:val="001E449E"/>
    <w:rsid w:val="001E55CF"/>
    <w:rsid w:val="001F00D6"/>
    <w:rsid w:val="001F08AA"/>
    <w:rsid w:val="001F08ED"/>
    <w:rsid w:val="001F123C"/>
    <w:rsid w:val="001F7D55"/>
    <w:rsid w:val="00203000"/>
    <w:rsid w:val="00205D18"/>
    <w:rsid w:val="002079BF"/>
    <w:rsid w:val="00212334"/>
    <w:rsid w:val="00214861"/>
    <w:rsid w:val="00214928"/>
    <w:rsid w:val="002170C3"/>
    <w:rsid w:val="00217705"/>
    <w:rsid w:val="002216AA"/>
    <w:rsid w:val="00222E18"/>
    <w:rsid w:val="00224A41"/>
    <w:rsid w:val="00224E91"/>
    <w:rsid w:val="0023022C"/>
    <w:rsid w:val="002302AB"/>
    <w:rsid w:val="00230DE2"/>
    <w:rsid w:val="00236677"/>
    <w:rsid w:val="00237C52"/>
    <w:rsid w:val="00240AC2"/>
    <w:rsid w:val="00243304"/>
    <w:rsid w:val="0024578C"/>
    <w:rsid w:val="00247CE8"/>
    <w:rsid w:val="002516A6"/>
    <w:rsid w:val="00251F33"/>
    <w:rsid w:val="0025348A"/>
    <w:rsid w:val="00255A67"/>
    <w:rsid w:val="00262745"/>
    <w:rsid w:val="00264FF5"/>
    <w:rsid w:val="00265267"/>
    <w:rsid w:val="00265A7B"/>
    <w:rsid w:val="002663AF"/>
    <w:rsid w:val="0027257F"/>
    <w:rsid w:val="00272D57"/>
    <w:rsid w:val="00273232"/>
    <w:rsid w:val="002739A5"/>
    <w:rsid w:val="00274BFB"/>
    <w:rsid w:val="00277770"/>
    <w:rsid w:val="00277F13"/>
    <w:rsid w:val="0028398E"/>
    <w:rsid w:val="00286EA8"/>
    <w:rsid w:val="0028769B"/>
    <w:rsid w:val="00292BBB"/>
    <w:rsid w:val="0029525E"/>
    <w:rsid w:val="002A1E8D"/>
    <w:rsid w:val="002A485D"/>
    <w:rsid w:val="002A5FB0"/>
    <w:rsid w:val="002A734B"/>
    <w:rsid w:val="002A7A59"/>
    <w:rsid w:val="002B05FB"/>
    <w:rsid w:val="002B0F02"/>
    <w:rsid w:val="002B122A"/>
    <w:rsid w:val="002B2AD8"/>
    <w:rsid w:val="002B4740"/>
    <w:rsid w:val="002B4B95"/>
    <w:rsid w:val="002B5030"/>
    <w:rsid w:val="002C121D"/>
    <w:rsid w:val="002C214D"/>
    <w:rsid w:val="002C3B02"/>
    <w:rsid w:val="002C5D0A"/>
    <w:rsid w:val="002C682A"/>
    <w:rsid w:val="002C7B19"/>
    <w:rsid w:val="002D25E3"/>
    <w:rsid w:val="002D389B"/>
    <w:rsid w:val="002D589D"/>
    <w:rsid w:val="002D5AF6"/>
    <w:rsid w:val="002D71B1"/>
    <w:rsid w:val="002D742F"/>
    <w:rsid w:val="002D7DE8"/>
    <w:rsid w:val="002E0020"/>
    <w:rsid w:val="002E2F46"/>
    <w:rsid w:val="002E3CAB"/>
    <w:rsid w:val="002E49E7"/>
    <w:rsid w:val="002E5483"/>
    <w:rsid w:val="002E6EE7"/>
    <w:rsid w:val="002E6F09"/>
    <w:rsid w:val="002F052D"/>
    <w:rsid w:val="002F10F5"/>
    <w:rsid w:val="002F21C2"/>
    <w:rsid w:val="002F29A0"/>
    <w:rsid w:val="0030130B"/>
    <w:rsid w:val="00301AC0"/>
    <w:rsid w:val="00302F43"/>
    <w:rsid w:val="00305AA3"/>
    <w:rsid w:val="00310A01"/>
    <w:rsid w:val="0031173F"/>
    <w:rsid w:val="00311F4B"/>
    <w:rsid w:val="003138C3"/>
    <w:rsid w:val="00316F36"/>
    <w:rsid w:val="00320E7F"/>
    <w:rsid w:val="00323450"/>
    <w:rsid w:val="00325E7F"/>
    <w:rsid w:val="00326D1F"/>
    <w:rsid w:val="0033096B"/>
    <w:rsid w:val="00333F69"/>
    <w:rsid w:val="00334F93"/>
    <w:rsid w:val="00335B35"/>
    <w:rsid w:val="0033685B"/>
    <w:rsid w:val="00336BAD"/>
    <w:rsid w:val="00342C4B"/>
    <w:rsid w:val="00343693"/>
    <w:rsid w:val="00345592"/>
    <w:rsid w:val="00346CCF"/>
    <w:rsid w:val="00347820"/>
    <w:rsid w:val="00350D33"/>
    <w:rsid w:val="00351983"/>
    <w:rsid w:val="00351A4E"/>
    <w:rsid w:val="00357D3C"/>
    <w:rsid w:val="00360960"/>
    <w:rsid w:val="003625DF"/>
    <w:rsid w:val="0036288B"/>
    <w:rsid w:val="003637F5"/>
    <w:rsid w:val="0036446C"/>
    <w:rsid w:val="003652A2"/>
    <w:rsid w:val="0036544C"/>
    <w:rsid w:val="00366F82"/>
    <w:rsid w:val="00370DE7"/>
    <w:rsid w:val="003715E6"/>
    <w:rsid w:val="00371867"/>
    <w:rsid w:val="0037253A"/>
    <w:rsid w:val="003733B6"/>
    <w:rsid w:val="00376F9A"/>
    <w:rsid w:val="00377822"/>
    <w:rsid w:val="003815DC"/>
    <w:rsid w:val="0038291F"/>
    <w:rsid w:val="00384976"/>
    <w:rsid w:val="0038543F"/>
    <w:rsid w:val="00385A2B"/>
    <w:rsid w:val="00385A6B"/>
    <w:rsid w:val="003861FD"/>
    <w:rsid w:val="003864AD"/>
    <w:rsid w:val="00386574"/>
    <w:rsid w:val="00391702"/>
    <w:rsid w:val="00391F92"/>
    <w:rsid w:val="00396CD8"/>
    <w:rsid w:val="003A170D"/>
    <w:rsid w:val="003A1E71"/>
    <w:rsid w:val="003A1F02"/>
    <w:rsid w:val="003B0768"/>
    <w:rsid w:val="003B1C8B"/>
    <w:rsid w:val="003B3853"/>
    <w:rsid w:val="003C0C49"/>
    <w:rsid w:val="003C3E35"/>
    <w:rsid w:val="003C408B"/>
    <w:rsid w:val="003C5C06"/>
    <w:rsid w:val="003C7C5E"/>
    <w:rsid w:val="003C7F59"/>
    <w:rsid w:val="003D15E0"/>
    <w:rsid w:val="003D32D2"/>
    <w:rsid w:val="003D3308"/>
    <w:rsid w:val="003D508C"/>
    <w:rsid w:val="003D725B"/>
    <w:rsid w:val="003D73A9"/>
    <w:rsid w:val="003E04FB"/>
    <w:rsid w:val="003E05DC"/>
    <w:rsid w:val="003E0C7B"/>
    <w:rsid w:val="003E1DEF"/>
    <w:rsid w:val="003E71A2"/>
    <w:rsid w:val="003F28EC"/>
    <w:rsid w:val="003F29C9"/>
    <w:rsid w:val="003F38F1"/>
    <w:rsid w:val="003F39DA"/>
    <w:rsid w:val="0040075C"/>
    <w:rsid w:val="004008E7"/>
    <w:rsid w:val="004034CE"/>
    <w:rsid w:val="00405859"/>
    <w:rsid w:val="004063C6"/>
    <w:rsid w:val="0040646B"/>
    <w:rsid w:val="0040703B"/>
    <w:rsid w:val="00410DAF"/>
    <w:rsid w:val="00414705"/>
    <w:rsid w:val="004177D6"/>
    <w:rsid w:val="00421991"/>
    <w:rsid w:val="004229C5"/>
    <w:rsid w:val="00422A28"/>
    <w:rsid w:val="00424D33"/>
    <w:rsid w:val="0042630C"/>
    <w:rsid w:val="004319BC"/>
    <w:rsid w:val="00431B2D"/>
    <w:rsid w:val="004361FB"/>
    <w:rsid w:val="0043740F"/>
    <w:rsid w:val="00442B0E"/>
    <w:rsid w:val="004442A2"/>
    <w:rsid w:val="004449B0"/>
    <w:rsid w:val="00452296"/>
    <w:rsid w:val="00452E96"/>
    <w:rsid w:val="004546D7"/>
    <w:rsid w:val="00454ADA"/>
    <w:rsid w:val="00456B1F"/>
    <w:rsid w:val="00457806"/>
    <w:rsid w:val="004614C0"/>
    <w:rsid w:val="004636D9"/>
    <w:rsid w:val="00464CDE"/>
    <w:rsid w:val="004653AD"/>
    <w:rsid w:val="004670BF"/>
    <w:rsid w:val="0047024A"/>
    <w:rsid w:val="004703FF"/>
    <w:rsid w:val="00470577"/>
    <w:rsid w:val="004709D8"/>
    <w:rsid w:val="00472343"/>
    <w:rsid w:val="004727C4"/>
    <w:rsid w:val="004737B4"/>
    <w:rsid w:val="00475BE9"/>
    <w:rsid w:val="0047755C"/>
    <w:rsid w:val="00481755"/>
    <w:rsid w:val="00481CD0"/>
    <w:rsid w:val="00484E71"/>
    <w:rsid w:val="00484EDE"/>
    <w:rsid w:val="00487042"/>
    <w:rsid w:val="00491784"/>
    <w:rsid w:val="00492153"/>
    <w:rsid w:val="00492C0F"/>
    <w:rsid w:val="0049604F"/>
    <w:rsid w:val="004A13E1"/>
    <w:rsid w:val="004A1B59"/>
    <w:rsid w:val="004A4286"/>
    <w:rsid w:val="004A4A78"/>
    <w:rsid w:val="004A6E8D"/>
    <w:rsid w:val="004B070A"/>
    <w:rsid w:val="004B0B92"/>
    <w:rsid w:val="004B5D66"/>
    <w:rsid w:val="004B6506"/>
    <w:rsid w:val="004C29AB"/>
    <w:rsid w:val="004C5343"/>
    <w:rsid w:val="004D20D2"/>
    <w:rsid w:val="004D259C"/>
    <w:rsid w:val="004D54AD"/>
    <w:rsid w:val="004D5D50"/>
    <w:rsid w:val="004E06BA"/>
    <w:rsid w:val="004E0FCC"/>
    <w:rsid w:val="004E2799"/>
    <w:rsid w:val="004E39A7"/>
    <w:rsid w:val="004E50CD"/>
    <w:rsid w:val="004E66A9"/>
    <w:rsid w:val="004F07AF"/>
    <w:rsid w:val="004F0DE6"/>
    <w:rsid w:val="004F2236"/>
    <w:rsid w:val="004F7E16"/>
    <w:rsid w:val="00502694"/>
    <w:rsid w:val="00504C58"/>
    <w:rsid w:val="00506847"/>
    <w:rsid w:val="00506F79"/>
    <w:rsid w:val="005071F5"/>
    <w:rsid w:val="0051033A"/>
    <w:rsid w:val="00510489"/>
    <w:rsid w:val="0051172C"/>
    <w:rsid w:val="00515461"/>
    <w:rsid w:val="00520012"/>
    <w:rsid w:val="00522E2A"/>
    <w:rsid w:val="00523A68"/>
    <w:rsid w:val="005261CA"/>
    <w:rsid w:val="005265D2"/>
    <w:rsid w:val="00526639"/>
    <w:rsid w:val="00533303"/>
    <w:rsid w:val="00535916"/>
    <w:rsid w:val="005361C3"/>
    <w:rsid w:val="005372FE"/>
    <w:rsid w:val="005408F8"/>
    <w:rsid w:val="005410F9"/>
    <w:rsid w:val="0054450B"/>
    <w:rsid w:val="00552F6D"/>
    <w:rsid w:val="00553AAE"/>
    <w:rsid w:val="00554BAC"/>
    <w:rsid w:val="00554D48"/>
    <w:rsid w:val="00557867"/>
    <w:rsid w:val="00562257"/>
    <w:rsid w:val="00563B10"/>
    <w:rsid w:val="00566DCC"/>
    <w:rsid w:val="00567E2D"/>
    <w:rsid w:val="005706F2"/>
    <w:rsid w:val="00570748"/>
    <w:rsid w:val="005709D5"/>
    <w:rsid w:val="005712BA"/>
    <w:rsid w:val="00571640"/>
    <w:rsid w:val="00573A29"/>
    <w:rsid w:val="00575006"/>
    <w:rsid w:val="00575D5B"/>
    <w:rsid w:val="00580270"/>
    <w:rsid w:val="0058167E"/>
    <w:rsid w:val="00584672"/>
    <w:rsid w:val="0058618E"/>
    <w:rsid w:val="00587188"/>
    <w:rsid w:val="005872A9"/>
    <w:rsid w:val="005916C3"/>
    <w:rsid w:val="00592292"/>
    <w:rsid w:val="005924D6"/>
    <w:rsid w:val="0059295E"/>
    <w:rsid w:val="00592B5A"/>
    <w:rsid w:val="00593A51"/>
    <w:rsid w:val="00595602"/>
    <w:rsid w:val="00595A05"/>
    <w:rsid w:val="005A19AD"/>
    <w:rsid w:val="005A25BD"/>
    <w:rsid w:val="005A2795"/>
    <w:rsid w:val="005A3CF9"/>
    <w:rsid w:val="005A41C8"/>
    <w:rsid w:val="005A4916"/>
    <w:rsid w:val="005A4B66"/>
    <w:rsid w:val="005A61E4"/>
    <w:rsid w:val="005B0324"/>
    <w:rsid w:val="005B036F"/>
    <w:rsid w:val="005B4AF3"/>
    <w:rsid w:val="005B4B8F"/>
    <w:rsid w:val="005B5108"/>
    <w:rsid w:val="005B799A"/>
    <w:rsid w:val="005B7EE6"/>
    <w:rsid w:val="005C34A7"/>
    <w:rsid w:val="005C549F"/>
    <w:rsid w:val="005C5ABC"/>
    <w:rsid w:val="005D14B4"/>
    <w:rsid w:val="005D37E7"/>
    <w:rsid w:val="005D3931"/>
    <w:rsid w:val="005D3A2D"/>
    <w:rsid w:val="005D68C5"/>
    <w:rsid w:val="005E02C8"/>
    <w:rsid w:val="005E3D49"/>
    <w:rsid w:val="005E4765"/>
    <w:rsid w:val="005E695B"/>
    <w:rsid w:val="005E6CE0"/>
    <w:rsid w:val="005E6E67"/>
    <w:rsid w:val="005E737D"/>
    <w:rsid w:val="005F2295"/>
    <w:rsid w:val="005F3A07"/>
    <w:rsid w:val="005F3A7D"/>
    <w:rsid w:val="005F3AB5"/>
    <w:rsid w:val="005F4D18"/>
    <w:rsid w:val="005F5213"/>
    <w:rsid w:val="00600FF1"/>
    <w:rsid w:val="006056F1"/>
    <w:rsid w:val="00611A55"/>
    <w:rsid w:val="00612E86"/>
    <w:rsid w:val="00614994"/>
    <w:rsid w:val="006152B2"/>
    <w:rsid w:val="00620968"/>
    <w:rsid w:val="00621085"/>
    <w:rsid w:val="00624309"/>
    <w:rsid w:val="00625FDB"/>
    <w:rsid w:val="00626844"/>
    <w:rsid w:val="00632B84"/>
    <w:rsid w:val="006334D9"/>
    <w:rsid w:val="00635709"/>
    <w:rsid w:val="00636B9B"/>
    <w:rsid w:val="00640CEB"/>
    <w:rsid w:val="00642AE3"/>
    <w:rsid w:val="00642B94"/>
    <w:rsid w:val="00644403"/>
    <w:rsid w:val="00644616"/>
    <w:rsid w:val="00646115"/>
    <w:rsid w:val="00646CFD"/>
    <w:rsid w:val="0065006A"/>
    <w:rsid w:val="0065310B"/>
    <w:rsid w:val="00653C5E"/>
    <w:rsid w:val="006546A4"/>
    <w:rsid w:val="00654D2A"/>
    <w:rsid w:val="00654E63"/>
    <w:rsid w:val="00655F59"/>
    <w:rsid w:val="00660F91"/>
    <w:rsid w:val="0066122F"/>
    <w:rsid w:val="006673C8"/>
    <w:rsid w:val="00670974"/>
    <w:rsid w:val="006719EE"/>
    <w:rsid w:val="006722E0"/>
    <w:rsid w:val="0067248D"/>
    <w:rsid w:val="006726BD"/>
    <w:rsid w:val="0067307F"/>
    <w:rsid w:val="006741E6"/>
    <w:rsid w:val="00675354"/>
    <w:rsid w:val="00677D9F"/>
    <w:rsid w:val="00677E01"/>
    <w:rsid w:val="0068321A"/>
    <w:rsid w:val="00685030"/>
    <w:rsid w:val="00685443"/>
    <w:rsid w:val="00685B05"/>
    <w:rsid w:val="00686AA9"/>
    <w:rsid w:val="00686EFA"/>
    <w:rsid w:val="00687973"/>
    <w:rsid w:val="00693A6A"/>
    <w:rsid w:val="00696517"/>
    <w:rsid w:val="00696E36"/>
    <w:rsid w:val="006A3D64"/>
    <w:rsid w:val="006A48B6"/>
    <w:rsid w:val="006A6A6C"/>
    <w:rsid w:val="006A742C"/>
    <w:rsid w:val="006B05B0"/>
    <w:rsid w:val="006B0904"/>
    <w:rsid w:val="006B68EA"/>
    <w:rsid w:val="006C11F7"/>
    <w:rsid w:val="006C1340"/>
    <w:rsid w:val="006C3692"/>
    <w:rsid w:val="006C3945"/>
    <w:rsid w:val="006C5C01"/>
    <w:rsid w:val="006C61B6"/>
    <w:rsid w:val="006C7C30"/>
    <w:rsid w:val="006D22E7"/>
    <w:rsid w:val="006D37E1"/>
    <w:rsid w:val="006D48D1"/>
    <w:rsid w:val="006E1276"/>
    <w:rsid w:val="006E25C6"/>
    <w:rsid w:val="006E2A94"/>
    <w:rsid w:val="006E30F6"/>
    <w:rsid w:val="006E38F6"/>
    <w:rsid w:val="006E4574"/>
    <w:rsid w:val="006E5CE4"/>
    <w:rsid w:val="006F049D"/>
    <w:rsid w:val="006F7197"/>
    <w:rsid w:val="00700E47"/>
    <w:rsid w:val="00702EE6"/>
    <w:rsid w:val="0070327C"/>
    <w:rsid w:val="00703619"/>
    <w:rsid w:val="00705E76"/>
    <w:rsid w:val="007112CF"/>
    <w:rsid w:val="00711987"/>
    <w:rsid w:val="00711F79"/>
    <w:rsid w:val="00712964"/>
    <w:rsid w:val="007152FA"/>
    <w:rsid w:val="007159C2"/>
    <w:rsid w:val="00715F05"/>
    <w:rsid w:val="007204DB"/>
    <w:rsid w:val="007209B0"/>
    <w:rsid w:val="0072101D"/>
    <w:rsid w:val="007210AD"/>
    <w:rsid w:val="00726ADD"/>
    <w:rsid w:val="00727E24"/>
    <w:rsid w:val="00730493"/>
    <w:rsid w:val="007326A2"/>
    <w:rsid w:val="00741543"/>
    <w:rsid w:val="00744D40"/>
    <w:rsid w:val="007502D9"/>
    <w:rsid w:val="00750E1C"/>
    <w:rsid w:val="0075225B"/>
    <w:rsid w:val="0075281D"/>
    <w:rsid w:val="0075363B"/>
    <w:rsid w:val="00754E66"/>
    <w:rsid w:val="00755B1D"/>
    <w:rsid w:val="00761CE3"/>
    <w:rsid w:val="00762924"/>
    <w:rsid w:val="007629CF"/>
    <w:rsid w:val="007639D0"/>
    <w:rsid w:val="00763D2D"/>
    <w:rsid w:val="00763FE0"/>
    <w:rsid w:val="00766027"/>
    <w:rsid w:val="00767738"/>
    <w:rsid w:val="00770525"/>
    <w:rsid w:val="00774FF5"/>
    <w:rsid w:val="007775FF"/>
    <w:rsid w:val="0078194F"/>
    <w:rsid w:val="007830F8"/>
    <w:rsid w:val="007845C6"/>
    <w:rsid w:val="00785196"/>
    <w:rsid w:val="00785796"/>
    <w:rsid w:val="00786FBF"/>
    <w:rsid w:val="00787304"/>
    <w:rsid w:val="00787DA8"/>
    <w:rsid w:val="00787FF9"/>
    <w:rsid w:val="007919F1"/>
    <w:rsid w:val="00791D7D"/>
    <w:rsid w:val="007922DE"/>
    <w:rsid w:val="007926A6"/>
    <w:rsid w:val="00794CF9"/>
    <w:rsid w:val="0079692B"/>
    <w:rsid w:val="00797FC2"/>
    <w:rsid w:val="007A4058"/>
    <w:rsid w:val="007A4615"/>
    <w:rsid w:val="007B05A4"/>
    <w:rsid w:val="007B0711"/>
    <w:rsid w:val="007B151C"/>
    <w:rsid w:val="007B1E25"/>
    <w:rsid w:val="007B4DD5"/>
    <w:rsid w:val="007C098C"/>
    <w:rsid w:val="007C1FCB"/>
    <w:rsid w:val="007C373F"/>
    <w:rsid w:val="007C4258"/>
    <w:rsid w:val="007D14EC"/>
    <w:rsid w:val="007D2D7E"/>
    <w:rsid w:val="007D3BC6"/>
    <w:rsid w:val="007D49E9"/>
    <w:rsid w:val="007D7693"/>
    <w:rsid w:val="007D7C46"/>
    <w:rsid w:val="007E04DD"/>
    <w:rsid w:val="007E0916"/>
    <w:rsid w:val="007E4588"/>
    <w:rsid w:val="007E561A"/>
    <w:rsid w:val="007F19FE"/>
    <w:rsid w:val="007F1D74"/>
    <w:rsid w:val="007F2C0E"/>
    <w:rsid w:val="007F2EDE"/>
    <w:rsid w:val="007F2FCA"/>
    <w:rsid w:val="007F3153"/>
    <w:rsid w:val="00802725"/>
    <w:rsid w:val="00806AB9"/>
    <w:rsid w:val="00806D47"/>
    <w:rsid w:val="008166C9"/>
    <w:rsid w:val="008171D9"/>
    <w:rsid w:val="00821A51"/>
    <w:rsid w:val="0082209A"/>
    <w:rsid w:val="008238AB"/>
    <w:rsid w:val="0082407A"/>
    <w:rsid w:val="00825E1B"/>
    <w:rsid w:val="00826A01"/>
    <w:rsid w:val="00826FDB"/>
    <w:rsid w:val="00841CF8"/>
    <w:rsid w:val="008423D2"/>
    <w:rsid w:val="00842FE0"/>
    <w:rsid w:val="00843353"/>
    <w:rsid w:val="008441C6"/>
    <w:rsid w:val="00846B72"/>
    <w:rsid w:val="00847645"/>
    <w:rsid w:val="00850050"/>
    <w:rsid w:val="00850DC3"/>
    <w:rsid w:val="008541BB"/>
    <w:rsid w:val="00861060"/>
    <w:rsid w:val="00862166"/>
    <w:rsid w:val="008627D8"/>
    <w:rsid w:val="00862E9D"/>
    <w:rsid w:val="00863157"/>
    <w:rsid w:val="00864327"/>
    <w:rsid w:val="008643ED"/>
    <w:rsid w:val="00870083"/>
    <w:rsid w:val="00870518"/>
    <w:rsid w:val="0087432D"/>
    <w:rsid w:val="00877218"/>
    <w:rsid w:val="008814BB"/>
    <w:rsid w:val="00890E0B"/>
    <w:rsid w:val="008922C5"/>
    <w:rsid w:val="00892EB6"/>
    <w:rsid w:val="00894025"/>
    <w:rsid w:val="008943AB"/>
    <w:rsid w:val="00894B30"/>
    <w:rsid w:val="008A0167"/>
    <w:rsid w:val="008A0AC2"/>
    <w:rsid w:val="008A18AE"/>
    <w:rsid w:val="008A1B5C"/>
    <w:rsid w:val="008A2148"/>
    <w:rsid w:val="008A44B5"/>
    <w:rsid w:val="008A4D36"/>
    <w:rsid w:val="008A5316"/>
    <w:rsid w:val="008A53CE"/>
    <w:rsid w:val="008A5650"/>
    <w:rsid w:val="008A56D9"/>
    <w:rsid w:val="008B035C"/>
    <w:rsid w:val="008B2179"/>
    <w:rsid w:val="008B645E"/>
    <w:rsid w:val="008C1040"/>
    <w:rsid w:val="008C108A"/>
    <w:rsid w:val="008C21A9"/>
    <w:rsid w:val="008C21E3"/>
    <w:rsid w:val="008C2ABD"/>
    <w:rsid w:val="008C337A"/>
    <w:rsid w:val="008C33CE"/>
    <w:rsid w:val="008C47E9"/>
    <w:rsid w:val="008C4932"/>
    <w:rsid w:val="008C5CE7"/>
    <w:rsid w:val="008C5F12"/>
    <w:rsid w:val="008C75C4"/>
    <w:rsid w:val="008D0938"/>
    <w:rsid w:val="008D1801"/>
    <w:rsid w:val="008D3A6D"/>
    <w:rsid w:val="008D5541"/>
    <w:rsid w:val="008D7090"/>
    <w:rsid w:val="008E24EC"/>
    <w:rsid w:val="008E2835"/>
    <w:rsid w:val="008E2A7A"/>
    <w:rsid w:val="008E3C43"/>
    <w:rsid w:val="008E3D7E"/>
    <w:rsid w:val="008E4125"/>
    <w:rsid w:val="008E50B1"/>
    <w:rsid w:val="008F36F4"/>
    <w:rsid w:val="008F5E2B"/>
    <w:rsid w:val="00902FAB"/>
    <w:rsid w:val="009066F5"/>
    <w:rsid w:val="00912789"/>
    <w:rsid w:val="0091320A"/>
    <w:rsid w:val="009140FC"/>
    <w:rsid w:val="0091513D"/>
    <w:rsid w:val="009219AF"/>
    <w:rsid w:val="00927DE4"/>
    <w:rsid w:val="0093124A"/>
    <w:rsid w:val="0093543E"/>
    <w:rsid w:val="0093732D"/>
    <w:rsid w:val="0094026A"/>
    <w:rsid w:val="00940685"/>
    <w:rsid w:val="009408A7"/>
    <w:rsid w:val="0094129D"/>
    <w:rsid w:val="00942A02"/>
    <w:rsid w:val="00947AC0"/>
    <w:rsid w:val="009502E7"/>
    <w:rsid w:val="009502E8"/>
    <w:rsid w:val="0095190A"/>
    <w:rsid w:val="00952A69"/>
    <w:rsid w:val="0095358A"/>
    <w:rsid w:val="00953C87"/>
    <w:rsid w:val="00956664"/>
    <w:rsid w:val="009606D2"/>
    <w:rsid w:val="00962679"/>
    <w:rsid w:val="0097108B"/>
    <w:rsid w:val="009710A2"/>
    <w:rsid w:val="00974E6C"/>
    <w:rsid w:val="009753F1"/>
    <w:rsid w:val="009768E1"/>
    <w:rsid w:val="00976FB4"/>
    <w:rsid w:val="00977258"/>
    <w:rsid w:val="009817C5"/>
    <w:rsid w:val="0098217A"/>
    <w:rsid w:val="009824E8"/>
    <w:rsid w:val="009825CC"/>
    <w:rsid w:val="00985221"/>
    <w:rsid w:val="00985F40"/>
    <w:rsid w:val="00986230"/>
    <w:rsid w:val="00987F61"/>
    <w:rsid w:val="009909EE"/>
    <w:rsid w:val="00996FA8"/>
    <w:rsid w:val="009971D3"/>
    <w:rsid w:val="00997439"/>
    <w:rsid w:val="009978F7"/>
    <w:rsid w:val="009A0075"/>
    <w:rsid w:val="009A219D"/>
    <w:rsid w:val="009A6DA0"/>
    <w:rsid w:val="009B01CA"/>
    <w:rsid w:val="009B0E2A"/>
    <w:rsid w:val="009B1501"/>
    <w:rsid w:val="009B311F"/>
    <w:rsid w:val="009B54AD"/>
    <w:rsid w:val="009B77C4"/>
    <w:rsid w:val="009C1B6A"/>
    <w:rsid w:val="009C23BA"/>
    <w:rsid w:val="009C2F93"/>
    <w:rsid w:val="009C33A0"/>
    <w:rsid w:val="009C5545"/>
    <w:rsid w:val="009D11AE"/>
    <w:rsid w:val="009D23E1"/>
    <w:rsid w:val="009D62A7"/>
    <w:rsid w:val="009E021A"/>
    <w:rsid w:val="009E20DD"/>
    <w:rsid w:val="009E5B0F"/>
    <w:rsid w:val="009F1F91"/>
    <w:rsid w:val="009F2292"/>
    <w:rsid w:val="009F6F69"/>
    <w:rsid w:val="00A013C7"/>
    <w:rsid w:val="00A0210F"/>
    <w:rsid w:val="00A05309"/>
    <w:rsid w:val="00A065C8"/>
    <w:rsid w:val="00A06B48"/>
    <w:rsid w:val="00A1185F"/>
    <w:rsid w:val="00A1231A"/>
    <w:rsid w:val="00A144A4"/>
    <w:rsid w:val="00A15BF5"/>
    <w:rsid w:val="00A2024E"/>
    <w:rsid w:val="00A20B90"/>
    <w:rsid w:val="00A21354"/>
    <w:rsid w:val="00A2208E"/>
    <w:rsid w:val="00A22F3E"/>
    <w:rsid w:val="00A22FCA"/>
    <w:rsid w:val="00A23D73"/>
    <w:rsid w:val="00A2594A"/>
    <w:rsid w:val="00A26A63"/>
    <w:rsid w:val="00A279EA"/>
    <w:rsid w:val="00A32CA8"/>
    <w:rsid w:val="00A32EB6"/>
    <w:rsid w:val="00A33985"/>
    <w:rsid w:val="00A33C60"/>
    <w:rsid w:val="00A33FC4"/>
    <w:rsid w:val="00A3414D"/>
    <w:rsid w:val="00A37696"/>
    <w:rsid w:val="00A37AB4"/>
    <w:rsid w:val="00A407AF"/>
    <w:rsid w:val="00A414B2"/>
    <w:rsid w:val="00A42BFE"/>
    <w:rsid w:val="00A474DF"/>
    <w:rsid w:val="00A53008"/>
    <w:rsid w:val="00A54E32"/>
    <w:rsid w:val="00A54F0E"/>
    <w:rsid w:val="00A56FDF"/>
    <w:rsid w:val="00A570E7"/>
    <w:rsid w:val="00A61C31"/>
    <w:rsid w:val="00A6253D"/>
    <w:rsid w:val="00A6445D"/>
    <w:rsid w:val="00A67134"/>
    <w:rsid w:val="00A677DC"/>
    <w:rsid w:val="00A72180"/>
    <w:rsid w:val="00A73A09"/>
    <w:rsid w:val="00A74C93"/>
    <w:rsid w:val="00A8013D"/>
    <w:rsid w:val="00A80CF9"/>
    <w:rsid w:val="00A8240F"/>
    <w:rsid w:val="00A82A2C"/>
    <w:rsid w:val="00A859F3"/>
    <w:rsid w:val="00A90790"/>
    <w:rsid w:val="00A92853"/>
    <w:rsid w:val="00A9453E"/>
    <w:rsid w:val="00A96397"/>
    <w:rsid w:val="00A96A06"/>
    <w:rsid w:val="00A96FBD"/>
    <w:rsid w:val="00A97585"/>
    <w:rsid w:val="00AA02C8"/>
    <w:rsid w:val="00AA16CF"/>
    <w:rsid w:val="00AA1970"/>
    <w:rsid w:val="00AA259E"/>
    <w:rsid w:val="00AA2A2D"/>
    <w:rsid w:val="00AA44BB"/>
    <w:rsid w:val="00AA4A7B"/>
    <w:rsid w:val="00AA6FFF"/>
    <w:rsid w:val="00AA73F8"/>
    <w:rsid w:val="00AA7EFC"/>
    <w:rsid w:val="00AB4048"/>
    <w:rsid w:val="00AB5347"/>
    <w:rsid w:val="00AB772A"/>
    <w:rsid w:val="00AB7941"/>
    <w:rsid w:val="00AB794A"/>
    <w:rsid w:val="00AB7970"/>
    <w:rsid w:val="00AC0362"/>
    <w:rsid w:val="00AC1BC4"/>
    <w:rsid w:val="00AC1C3D"/>
    <w:rsid w:val="00AC3827"/>
    <w:rsid w:val="00AC39C5"/>
    <w:rsid w:val="00AD4756"/>
    <w:rsid w:val="00AD4BA5"/>
    <w:rsid w:val="00AD70C8"/>
    <w:rsid w:val="00AE005C"/>
    <w:rsid w:val="00AE0257"/>
    <w:rsid w:val="00AE09F2"/>
    <w:rsid w:val="00AE0FF8"/>
    <w:rsid w:val="00AE2C5B"/>
    <w:rsid w:val="00AE3046"/>
    <w:rsid w:val="00AE3AFD"/>
    <w:rsid w:val="00AE472B"/>
    <w:rsid w:val="00AE5704"/>
    <w:rsid w:val="00AE57BC"/>
    <w:rsid w:val="00AE7B91"/>
    <w:rsid w:val="00AF227E"/>
    <w:rsid w:val="00AF274B"/>
    <w:rsid w:val="00AF6725"/>
    <w:rsid w:val="00B01414"/>
    <w:rsid w:val="00B0265D"/>
    <w:rsid w:val="00B037D5"/>
    <w:rsid w:val="00B04B6B"/>
    <w:rsid w:val="00B0565C"/>
    <w:rsid w:val="00B062E8"/>
    <w:rsid w:val="00B06510"/>
    <w:rsid w:val="00B106C1"/>
    <w:rsid w:val="00B12123"/>
    <w:rsid w:val="00B1226F"/>
    <w:rsid w:val="00B132F9"/>
    <w:rsid w:val="00B13B45"/>
    <w:rsid w:val="00B16150"/>
    <w:rsid w:val="00B16648"/>
    <w:rsid w:val="00B17256"/>
    <w:rsid w:val="00B22172"/>
    <w:rsid w:val="00B24731"/>
    <w:rsid w:val="00B2719D"/>
    <w:rsid w:val="00B27E29"/>
    <w:rsid w:val="00B309EB"/>
    <w:rsid w:val="00B31DE4"/>
    <w:rsid w:val="00B32AD5"/>
    <w:rsid w:val="00B43796"/>
    <w:rsid w:val="00B47856"/>
    <w:rsid w:val="00B53C4A"/>
    <w:rsid w:val="00B53EE3"/>
    <w:rsid w:val="00B5767D"/>
    <w:rsid w:val="00B604C7"/>
    <w:rsid w:val="00B62B2A"/>
    <w:rsid w:val="00B62CC4"/>
    <w:rsid w:val="00B65045"/>
    <w:rsid w:val="00B655C2"/>
    <w:rsid w:val="00B659FB"/>
    <w:rsid w:val="00B65F38"/>
    <w:rsid w:val="00B677FD"/>
    <w:rsid w:val="00B71ABE"/>
    <w:rsid w:val="00B734F1"/>
    <w:rsid w:val="00B74090"/>
    <w:rsid w:val="00B7518C"/>
    <w:rsid w:val="00B75788"/>
    <w:rsid w:val="00B75CF8"/>
    <w:rsid w:val="00B7631D"/>
    <w:rsid w:val="00B77285"/>
    <w:rsid w:val="00B774B2"/>
    <w:rsid w:val="00B82448"/>
    <w:rsid w:val="00B851D1"/>
    <w:rsid w:val="00B8535E"/>
    <w:rsid w:val="00B85678"/>
    <w:rsid w:val="00B85E69"/>
    <w:rsid w:val="00B868D4"/>
    <w:rsid w:val="00B90B9B"/>
    <w:rsid w:val="00B90D3B"/>
    <w:rsid w:val="00B914CF"/>
    <w:rsid w:val="00B917DC"/>
    <w:rsid w:val="00B91AD9"/>
    <w:rsid w:val="00B91F2B"/>
    <w:rsid w:val="00B93328"/>
    <w:rsid w:val="00BA2664"/>
    <w:rsid w:val="00BA29F3"/>
    <w:rsid w:val="00BA310F"/>
    <w:rsid w:val="00BA3B2C"/>
    <w:rsid w:val="00BA44A7"/>
    <w:rsid w:val="00BA44C0"/>
    <w:rsid w:val="00BA4980"/>
    <w:rsid w:val="00BA55AD"/>
    <w:rsid w:val="00BA75D4"/>
    <w:rsid w:val="00BA7F4E"/>
    <w:rsid w:val="00BB30B9"/>
    <w:rsid w:val="00BC0B78"/>
    <w:rsid w:val="00BC1EA1"/>
    <w:rsid w:val="00BC537C"/>
    <w:rsid w:val="00BC5A6D"/>
    <w:rsid w:val="00BC7222"/>
    <w:rsid w:val="00BD0187"/>
    <w:rsid w:val="00BD118E"/>
    <w:rsid w:val="00BD349F"/>
    <w:rsid w:val="00BD3AE2"/>
    <w:rsid w:val="00BD58F9"/>
    <w:rsid w:val="00BD7285"/>
    <w:rsid w:val="00BE544F"/>
    <w:rsid w:val="00BF4DE4"/>
    <w:rsid w:val="00BF670E"/>
    <w:rsid w:val="00BF6D41"/>
    <w:rsid w:val="00BF6DEC"/>
    <w:rsid w:val="00BF7BE6"/>
    <w:rsid w:val="00C009D0"/>
    <w:rsid w:val="00C00A1F"/>
    <w:rsid w:val="00C023AE"/>
    <w:rsid w:val="00C02B60"/>
    <w:rsid w:val="00C03C9B"/>
    <w:rsid w:val="00C06E39"/>
    <w:rsid w:val="00C1069E"/>
    <w:rsid w:val="00C10A86"/>
    <w:rsid w:val="00C144DB"/>
    <w:rsid w:val="00C151F7"/>
    <w:rsid w:val="00C1743F"/>
    <w:rsid w:val="00C1769C"/>
    <w:rsid w:val="00C20B4C"/>
    <w:rsid w:val="00C225A9"/>
    <w:rsid w:val="00C23E13"/>
    <w:rsid w:val="00C24B21"/>
    <w:rsid w:val="00C25081"/>
    <w:rsid w:val="00C25A13"/>
    <w:rsid w:val="00C30628"/>
    <w:rsid w:val="00C33870"/>
    <w:rsid w:val="00C33CC8"/>
    <w:rsid w:val="00C348AF"/>
    <w:rsid w:val="00C37CF8"/>
    <w:rsid w:val="00C410FC"/>
    <w:rsid w:val="00C42215"/>
    <w:rsid w:val="00C424F4"/>
    <w:rsid w:val="00C425FE"/>
    <w:rsid w:val="00C44C39"/>
    <w:rsid w:val="00C44EAC"/>
    <w:rsid w:val="00C50371"/>
    <w:rsid w:val="00C50F32"/>
    <w:rsid w:val="00C512F3"/>
    <w:rsid w:val="00C516B6"/>
    <w:rsid w:val="00C5194A"/>
    <w:rsid w:val="00C51FCD"/>
    <w:rsid w:val="00C526EE"/>
    <w:rsid w:val="00C52932"/>
    <w:rsid w:val="00C5345D"/>
    <w:rsid w:val="00C54462"/>
    <w:rsid w:val="00C54470"/>
    <w:rsid w:val="00C547C7"/>
    <w:rsid w:val="00C56E59"/>
    <w:rsid w:val="00C56F81"/>
    <w:rsid w:val="00C60B4C"/>
    <w:rsid w:val="00C6609D"/>
    <w:rsid w:val="00C7226E"/>
    <w:rsid w:val="00C7248D"/>
    <w:rsid w:val="00C737D7"/>
    <w:rsid w:val="00C73DB8"/>
    <w:rsid w:val="00C8184E"/>
    <w:rsid w:val="00C822AC"/>
    <w:rsid w:val="00C82A57"/>
    <w:rsid w:val="00C83B6A"/>
    <w:rsid w:val="00C84FF0"/>
    <w:rsid w:val="00C85CEB"/>
    <w:rsid w:val="00C90992"/>
    <w:rsid w:val="00C91E47"/>
    <w:rsid w:val="00C9227C"/>
    <w:rsid w:val="00C93333"/>
    <w:rsid w:val="00C94322"/>
    <w:rsid w:val="00CA0C90"/>
    <w:rsid w:val="00CA1257"/>
    <w:rsid w:val="00CA44A5"/>
    <w:rsid w:val="00CA4F94"/>
    <w:rsid w:val="00CA78C7"/>
    <w:rsid w:val="00CB03D2"/>
    <w:rsid w:val="00CB0D96"/>
    <w:rsid w:val="00CB1892"/>
    <w:rsid w:val="00CB2B07"/>
    <w:rsid w:val="00CB69D9"/>
    <w:rsid w:val="00CB7007"/>
    <w:rsid w:val="00CC0891"/>
    <w:rsid w:val="00CC0BD2"/>
    <w:rsid w:val="00CC1F1C"/>
    <w:rsid w:val="00CC2CB7"/>
    <w:rsid w:val="00CC3CB7"/>
    <w:rsid w:val="00CC516A"/>
    <w:rsid w:val="00CC61B2"/>
    <w:rsid w:val="00CC7E65"/>
    <w:rsid w:val="00CD0F8B"/>
    <w:rsid w:val="00CD133A"/>
    <w:rsid w:val="00CD164B"/>
    <w:rsid w:val="00CD2797"/>
    <w:rsid w:val="00CD482C"/>
    <w:rsid w:val="00CD5D41"/>
    <w:rsid w:val="00CE1A92"/>
    <w:rsid w:val="00CE4229"/>
    <w:rsid w:val="00CE506E"/>
    <w:rsid w:val="00CE657F"/>
    <w:rsid w:val="00CE7F85"/>
    <w:rsid w:val="00CF1404"/>
    <w:rsid w:val="00CF3593"/>
    <w:rsid w:val="00CF6348"/>
    <w:rsid w:val="00CF6A2B"/>
    <w:rsid w:val="00D003C0"/>
    <w:rsid w:val="00D01382"/>
    <w:rsid w:val="00D01AB2"/>
    <w:rsid w:val="00D0208E"/>
    <w:rsid w:val="00D02A4F"/>
    <w:rsid w:val="00D04DB7"/>
    <w:rsid w:val="00D0510D"/>
    <w:rsid w:val="00D051B4"/>
    <w:rsid w:val="00D075A6"/>
    <w:rsid w:val="00D07A9B"/>
    <w:rsid w:val="00D11288"/>
    <w:rsid w:val="00D1355F"/>
    <w:rsid w:val="00D14231"/>
    <w:rsid w:val="00D15C35"/>
    <w:rsid w:val="00D17FB7"/>
    <w:rsid w:val="00D21005"/>
    <w:rsid w:val="00D22BC0"/>
    <w:rsid w:val="00D23958"/>
    <w:rsid w:val="00D239C7"/>
    <w:rsid w:val="00D23CE1"/>
    <w:rsid w:val="00D25A6C"/>
    <w:rsid w:val="00D25D36"/>
    <w:rsid w:val="00D26F0C"/>
    <w:rsid w:val="00D27784"/>
    <w:rsid w:val="00D2782B"/>
    <w:rsid w:val="00D326CF"/>
    <w:rsid w:val="00D32924"/>
    <w:rsid w:val="00D33B08"/>
    <w:rsid w:val="00D3444B"/>
    <w:rsid w:val="00D34512"/>
    <w:rsid w:val="00D42DEB"/>
    <w:rsid w:val="00D43951"/>
    <w:rsid w:val="00D4540D"/>
    <w:rsid w:val="00D522BA"/>
    <w:rsid w:val="00D534A9"/>
    <w:rsid w:val="00D5643C"/>
    <w:rsid w:val="00D569E0"/>
    <w:rsid w:val="00D60C99"/>
    <w:rsid w:val="00D610E9"/>
    <w:rsid w:val="00D631D5"/>
    <w:rsid w:val="00D64F47"/>
    <w:rsid w:val="00D66489"/>
    <w:rsid w:val="00D67B49"/>
    <w:rsid w:val="00D74308"/>
    <w:rsid w:val="00D75967"/>
    <w:rsid w:val="00D76CA8"/>
    <w:rsid w:val="00D76F6F"/>
    <w:rsid w:val="00D77FBE"/>
    <w:rsid w:val="00D82C31"/>
    <w:rsid w:val="00D83678"/>
    <w:rsid w:val="00D860C5"/>
    <w:rsid w:val="00D9274C"/>
    <w:rsid w:val="00D946BA"/>
    <w:rsid w:val="00D94712"/>
    <w:rsid w:val="00DA02BD"/>
    <w:rsid w:val="00DA0A47"/>
    <w:rsid w:val="00DA38DE"/>
    <w:rsid w:val="00DA3E8F"/>
    <w:rsid w:val="00DA47E8"/>
    <w:rsid w:val="00DA62FB"/>
    <w:rsid w:val="00DA73DF"/>
    <w:rsid w:val="00DA75FD"/>
    <w:rsid w:val="00DB1887"/>
    <w:rsid w:val="00DB1B01"/>
    <w:rsid w:val="00DB3412"/>
    <w:rsid w:val="00DB5EE7"/>
    <w:rsid w:val="00DB6882"/>
    <w:rsid w:val="00DB6A92"/>
    <w:rsid w:val="00DB7211"/>
    <w:rsid w:val="00DB7C01"/>
    <w:rsid w:val="00DC0E1E"/>
    <w:rsid w:val="00DC3D62"/>
    <w:rsid w:val="00DC65FB"/>
    <w:rsid w:val="00DC6A84"/>
    <w:rsid w:val="00DC700D"/>
    <w:rsid w:val="00DC764C"/>
    <w:rsid w:val="00DC7709"/>
    <w:rsid w:val="00DC7B34"/>
    <w:rsid w:val="00DD3C9E"/>
    <w:rsid w:val="00DD58CB"/>
    <w:rsid w:val="00DD7C8B"/>
    <w:rsid w:val="00DE1660"/>
    <w:rsid w:val="00DE3615"/>
    <w:rsid w:val="00DE54D8"/>
    <w:rsid w:val="00DE6376"/>
    <w:rsid w:val="00DE7135"/>
    <w:rsid w:val="00DF20A4"/>
    <w:rsid w:val="00DF3285"/>
    <w:rsid w:val="00DF3C32"/>
    <w:rsid w:val="00E00788"/>
    <w:rsid w:val="00E052E2"/>
    <w:rsid w:val="00E0628C"/>
    <w:rsid w:val="00E06504"/>
    <w:rsid w:val="00E06FCF"/>
    <w:rsid w:val="00E07E84"/>
    <w:rsid w:val="00E10B1F"/>
    <w:rsid w:val="00E11A01"/>
    <w:rsid w:val="00E11ADC"/>
    <w:rsid w:val="00E11F11"/>
    <w:rsid w:val="00E133E2"/>
    <w:rsid w:val="00E138D7"/>
    <w:rsid w:val="00E1617B"/>
    <w:rsid w:val="00E16EEE"/>
    <w:rsid w:val="00E172BE"/>
    <w:rsid w:val="00E21AED"/>
    <w:rsid w:val="00E22949"/>
    <w:rsid w:val="00E31318"/>
    <w:rsid w:val="00E31B51"/>
    <w:rsid w:val="00E330BA"/>
    <w:rsid w:val="00E3621C"/>
    <w:rsid w:val="00E41106"/>
    <w:rsid w:val="00E43D9E"/>
    <w:rsid w:val="00E50CAF"/>
    <w:rsid w:val="00E50E6B"/>
    <w:rsid w:val="00E54104"/>
    <w:rsid w:val="00E54287"/>
    <w:rsid w:val="00E567EE"/>
    <w:rsid w:val="00E62BA7"/>
    <w:rsid w:val="00E62C18"/>
    <w:rsid w:val="00E646E7"/>
    <w:rsid w:val="00E66FCE"/>
    <w:rsid w:val="00E67C24"/>
    <w:rsid w:val="00E710A4"/>
    <w:rsid w:val="00E745B7"/>
    <w:rsid w:val="00E75885"/>
    <w:rsid w:val="00E75B25"/>
    <w:rsid w:val="00E76E8E"/>
    <w:rsid w:val="00E81A6F"/>
    <w:rsid w:val="00E82955"/>
    <w:rsid w:val="00E82D53"/>
    <w:rsid w:val="00E83A63"/>
    <w:rsid w:val="00E85BB1"/>
    <w:rsid w:val="00E85C94"/>
    <w:rsid w:val="00E86CD5"/>
    <w:rsid w:val="00E900D6"/>
    <w:rsid w:val="00E906C6"/>
    <w:rsid w:val="00E9079F"/>
    <w:rsid w:val="00E93DC7"/>
    <w:rsid w:val="00E947E4"/>
    <w:rsid w:val="00E95347"/>
    <w:rsid w:val="00E95592"/>
    <w:rsid w:val="00E95833"/>
    <w:rsid w:val="00EA28CE"/>
    <w:rsid w:val="00EA2BBB"/>
    <w:rsid w:val="00EA3153"/>
    <w:rsid w:val="00EA356A"/>
    <w:rsid w:val="00EA4B0D"/>
    <w:rsid w:val="00EB067E"/>
    <w:rsid w:val="00EB0A6D"/>
    <w:rsid w:val="00EB23B1"/>
    <w:rsid w:val="00EB322C"/>
    <w:rsid w:val="00EB4861"/>
    <w:rsid w:val="00EB5B40"/>
    <w:rsid w:val="00EB7EA2"/>
    <w:rsid w:val="00EC15C0"/>
    <w:rsid w:val="00EC67AC"/>
    <w:rsid w:val="00EC7B73"/>
    <w:rsid w:val="00ED0565"/>
    <w:rsid w:val="00ED1C5D"/>
    <w:rsid w:val="00ED2120"/>
    <w:rsid w:val="00ED5349"/>
    <w:rsid w:val="00ED62A8"/>
    <w:rsid w:val="00ED6FBF"/>
    <w:rsid w:val="00EE0307"/>
    <w:rsid w:val="00EE07A2"/>
    <w:rsid w:val="00EE1F88"/>
    <w:rsid w:val="00EE7409"/>
    <w:rsid w:val="00EF1328"/>
    <w:rsid w:val="00EF2A46"/>
    <w:rsid w:val="00EF3300"/>
    <w:rsid w:val="00EF3C7E"/>
    <w:rsid w:val="00EF3C93"/>
    <w:rsid w:val="00EF4F3F"/>
    <w:rsid w:val="00EF5879"/>
    <w:rsid w:val="00EF6316"/>
    <w:rsid w:val="00EF696E"/>
    <w:rsid w:val="00F004E7"/>
    <w:rsid w:val="00F00647"/>
    <w:rsid w:val="00F00D1F"/>
    <w:rsid w:val="00F121CC"/>
    <w:rsid w:val="00F13F33"/>
    <w:rsid w:val="00F14AE1"/>
    <w:rsid w:val="00F154B6"/>
    <w:rsid w:val="00F15C9C"/>
    <w:rsid w:val="00F17CC5"/>
    <w:rsid w:val="00F2031E"/>
    <w:rsid w:val="00F22B74"/>
    <w:rsid w:val="00F23B77"/>
    <w:rsid w:val="00F2656C"/>
    <w:rsid w:val="00F27A0E"/>
    <w:rsid w:val="00F30DDE"/>
    <w:rsid w:val="00F32E21"/>
    <w:rsid w:val="00F338F8"/>
    <w:rsid w:val="00F34392"/>
    <w:rsid w:val="00F34512"/>
    <w:rsid w:val="00F36A13"/>
    <w:rsid w:val="00F4088F"/>
    <w:rsid w:val="00F413C3"/>
    <w:rsid w:val="00F41F0A"/>
    <w:rsid w:val="00F429B9"/>
    <w:rsid w:val="00F478C6"/>
    <w:rsid w:val="00F5062A"/>
    <w:rsid w:val="00F5084C"/>
    <w:rsid w:val="00F51422"/>
    <w:rsid w:val="00F5179C"/>
    <w:rsid w:val="00F52164"/>
    <w:rsid w:val="00F52F41"/>
    <w:rsid w:val="00F54D37"/>
    <w:rsid w:val="00F55AE6"/>
    <w:rsid w:val="00F56CE6"/>
    <w:rsid w:val="00F579EC"/>
    <w:rsid w:val="00F600CD"/>
    <w:rsid w:val="00F65E3F"/>
    <w:rsid w:val="00F67AA1"/>
    <w:rsid w:val="00F7049F"/>
    <w:rsid w:val="00F727AF"/>
    <w:rsid w:val="00F727B4"/>
    <w:rsid w:val="00F72F55"/>
    <w:rsid w:val="00F74C8C"/>
    <w:rsid w:val="00F755A6"/>
    <w:rsid w:val="00F77137"/>
    <w:rsid w:val="00F77F1A"/>
    <w:rsid w:val="00F80177"/>
    <w:rsid w:val="00F82F7E"/>
    <w:rsid w:val="00F91D28"/>
    <w:rsid w:val="00F9427A"/>
    <w:rsid w:val="00F95804"/>
    <w:rsid w:val="00F95BA5"/>
    <w:rsid w:val="00FA01BD"/>
    <w:rsid w:val="00FA139F"/>
    <w:rsid w:val="00FA16B5"/>
    <w:rsid w:val="00FA18DC"/>
    <w:rsid w:val="00FA1E20"/>
    <w:rsid w:val="00FA3B7E"/>
    <w:rsid w:val="00FA4B30"/>
    <w:rsid w:val="00FA4D8C"/>
    <w:rsid w:val="00FA577E"/>
    <w:rsid w:val="00FA5C54"/>
    <w:rsid w:val="00FA70B0"/>
    <w:rsid w:val="00FA7BC2"/>
    <w:rsid w:val="00FB09D2"/>
    <w:rsid w:val="00FB0C0E"/>
    <w:rsid w:val="00FB0C44"/>
    <w:rsid w:val="00FB1215"/>
    <w:rsid w:val="00FB2291"/>
    <w:rsid w:val="00FB55A1"/>
    <w:rsid w:val="00FC016F"/>
    <w:rsid w:val="00FC1818"/>
    <w:rsid w:val="00FC312D"/>
    <w:rsid w:val="00FC491E"/>
    <w:rsid w:val="00FC655E"/>
    <w:rsid w:val="00FD05A4"/>
    <w:rsid w:val="00FD0DAF"/>
    <w:rsid w:val="00FD2768"/>
    <w:rsid w:val="00FD3213"/>
    <w:rsid w:val="00FD3393"/>
    <w:rsid w:val="00FD37F6"/>
    <w:rsid w:val="00FD47D1"/>
    <w:rsid w:val="00FD48F1"/>
    <w:rsid w:val="00FD4BAB"/>
    <w:rsid w:val="00FD509F"/>
    <w:rsid w:val="00FD5562"/>
    <w:rsid w:val="00FD659C"/>
    <w:rsid w:val="00FE0104"/>
    <w:rsid w:val="00FE037F"/>
    <w:rsid w:val="00FE22E3"/>
    <w:rsid w:val="00FE3A70"/>
    <w:rsid w:val="00FE3C41"/>
    <w:rsid w:val="00FE499B"/>
    <w:rsid w:val="00FE6330"/>
    <w:rsid w:val="00FE7E5E"/>
    <w:rsid w:val="00FF49A5"/>
    <w:rsid w:val="00FF50BB"/>
    <w:rsid w:val="00FF7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229"/>
    <w:pPr>
      <w:widowControl w:val="0"/>
      <w:jc w:val="both"/>
    </w:pPr>
  </w:style>
  <w:style w:type="paragraph" w:styleId="1">
    <w:name w:val="heading 1"/>
    <w:basedOn w:val="a"/>
    <w:next w:val="a"/>
    <w:link w:val="1Char"/>
    <w:uiPriority w:val="9"/>
    <w:qFormat/>
    <w:rsid w:val="0014466E"/>
    <w:pPr>
      <w:keepNext/>
      <w:keepLines/>
      <w:numPr>
        <w:numId w:val="1"/>
      </w:numPr>
      <w:spacing w:before="340" w:after="330" w:line="578" w:lineRule="auto"/>
      <w:outlineLvl w:val="0"/>
    </w:pPr>
    <w:rPr>
      <w:b/>
      <w:bCs/>
      <w:kern w:val="44"/>
      <w:sz w:val="32"/>
      <w:szCs w:val="44"/>
    </w:rPr>
  </w:style>
  <w:style w:type="paragraph" w:styleId="2">
    <w:name w:val="heading 2"/>
    <w:basedOn w:val="a"/>
    <w:next w:val="a"/>
    <w:uiPriority w:val="9"/>
    <w:qFormat/>
    <w:rsid w:val="00E710A4"/>
    <w:pPr>
      <w:keepNext/>
      <w:keepLines/>
      <w:widowControl/>
      <w:numPr>
        <w:ilvl w:val="1"/>
        <w:numId w:val="1"/>
      </w:numPr>
      <w:topLinePunct/>
      <w:adjustRightInd w:val="0"/>
      <w:snapToGrid w:val="0"/>
      <w:spacing w:before="360" w:line="240" w:lineRule="atLeast"/>
      <w:jc w:val="left"/>
      <w:outlineLvl w:val="1"/>
    </w:pPr>
    <w:rPr>
      <w:rFonts w:ascii="黑体" w:eastAsia="黑体" w:hAnsi="Book Antiqua" w:cs="Book Antiqua"/>
      <w:b/>
      <w:bCs/>
      <w:sz w:val="30"/>
      <w:szCs w:val="36"/>
      <w:lang w:eastAsia="en-US"/>
    </w:rPr>
  </w:style>
  <w:style w:type="paragraph" w:styleId="3">
    <w:name w:val="heading 3"/>
    <w:basedOn w:val="a"/>
    <w:next w:val="a"/>
    <w:link w:val="3Char1"/>
    <w:uiPriority w:val="9"/>
    <w:unhideWhenUsed/>
    <w:qFormat/>
    <w:rsid w:val="00B65045"/>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Char"/>
    <w:uiPriority w:val="9"/>
    <w:unhideWhenUsed/>
    <w:qFormat/>
    <w:rsid w:val="00567E2D"/>
    <w:pPr>
      <w:keepNext/>
      <w:keepLines/>
      <w:numPr>
        <w:ilvl w:val="3"/>
        <w:numId w:val="1"/>
      </w:numPr>
      <w:spacing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Char"/>
    <w:uiPriority w:val="9"/>
    <w:unhideWhenUsed/>
    <w:qFormat/>
    <w:rsid w:val="00FF49A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F229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F229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F229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F229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16CF"/>
    <w:pPr>
      <w:ind w:firstLineChars="200" w:firstLine="420"/>
    </w:pPr>
  </w:style>
  <w:style w:type="character" w:customStyle="1" w:styleId="3Char1">
    <w:name w:val="标题 3 Char1"/>
    <w:basedOn w:val="a0"/>
    <w:link w:val="3"/>
    <w:uiPriority w:val="9"/>
    <w:rsid w:val="00B65045"/>
    <w:rPr>
      <w:b/>
      <w:bCs/>
      <w:sz w:val="28"/>
      <w:szCs w:val="32"/>
    </w:rPr>
  </w:style>
  <w:style w:type="paragraph" w:customStyle="1" w:styleId="BlockLabel">
    <w:name w:val="Block Label"/>
    <w:basedOn w:val="a"/>
    <w:next w:val="a"/>
    <w:link w:val="BlockLabelChar"/>
    <w:rsid w:val="00B309EB"/>
    <w:pPr>
      <w:keepNext/>
      <w:keepLines/>
      <w:widowControl/>
      <w:topLinePunct/>
      <w:adjustRightInd w:val="0"/>
      <w:snapToGrid w:val="0"/>
      <w:spacing w:before="300" w:after="80" w:line="240" w:lineRule="atLeast"/>
      <w:jc w:val="left"/>
      <w:outlineLvl w:val="3"/>
    </w:pPr>
    <w:rPr>
      <w:rFonts w:ascii="Book Antiqua" w:eastAsia="黑体" w:hAnsi="Book Antiqua" w:cs="Book Antiqua"/>
      <w:bCs/>
      <w:sz w:val="26"/>
      <w:szCs w:val="26"/>
    </w:rPr>
  </w:style>
  <w:style w:type="character" w:customStyle="1" w:styleId="3Char">
    <w:name w:val="标题 3 Char"/>
    <w:basedOn w:val="a0"/>
    <w:uiPriority w:val="9"/>
    <w:semiHidden/>
    <w:rsid w:val="00B309EB"/>
    <w:rPr>
      <w:b/>
      <w:bCs/>
      <w:sz w:val="32"/>
      <w:szCs w:val="32"/>
    </w:rPr>
  </w:style>
  <w:style w:type="paragraph" w:styleId="a4">
    <w:name w:val="Document Map"/>
    <w:basedOn w:val="a"/>
    <w:link w:val="Char"/>
    <w:uiPriority w:val="99"/>
    <w:semiHidden/>
    <w:unhideWhenUsed/>
    <w:rsid w:val="00B309EB"/>
    <w:rPr>
      <w:rFonts w:ascii="宋体" w:eastAsia="宋体"/>
      <w:sz w:val="18"/>
      <w:szCs w:val="18"/>
    </w:rPr>
  </w:style>
  <w:style w:type="character" w:customStyle="1" w:styleId="Char">
    <w:name w:val="文档结构图 Char"/>
    <w:basedOn w:val="a0"/>
    <w:link w:val="a4"/>
    <w:uiPriority w:val="99"/>
    <w:semiHidden/>
    <w:rsid w:val="00B309EB"/>
    <w:rPr>
      <w:rFonts w:ascii="宋体" w:eastAsia="宋体"/>
      <w:sz w:val="18"/>
      <w:szCs w:val="18"/>
    </w:rPr>
  </w:style>
  <w:style w:type="character" w:customStyle="1" w:styleId="1Char">
    <w:name w:val="标题 1 Char"/>
    <w:basedOn w:val="a0"/>
    <w:link w:val="1"/>
    <w:uiPriority w:val="9"/>
    <w:rsid w:val="0014466E"/>
    <w:rPr>
      <w:b/>
      <w:bCs/>
      <w:kern w:val="44"/>
      <w:sz w:val="32"/>
      <w:szCs w:val="44"/>
    </w:rPr>
  </w:style>
  <w:style w:type="character" w:customStyle="1" w:styleId="4Char">
    <w:name w:val="标题 4 Char"/>
    <w:basedOn w:val="a0"/>
    <w:link w:val="4"/>
    <w:uiPriority w:val="9"/>
    <w:rsid w:val="00567E2D"/>
    <w:rPr>
      <w:rFonts w:asciiTheme="majorHAnsi" w:eastAsiaTheme="majorEastAsia" w:hAnsiTheme="majorHAnsi" w:cstheme="majorBidi"/>
      <w:b/>
      <w:bCs/>
      <w:sz w:val="24"/>
      <w:szCs w:val="28"/>
    </w:rPr>
  </w:style>
  <w:style w:type="character" w:customStyle="1" w:styleId="5Char">
    <w:name w:val="标题 5 Char"/>
    <w:basedOn w:val="a0"/>
    <w:link w:val="5"/>
    <w:uiPriority w:val="9"/>
    <w:rsid w:val="00FF49A5"/>
    <w:rPr>
      <w:b/>
      <w:bCs/>
      <w:sz w:val="28"/>
      <w:szCs w:val="28"/>
    </w:rPr>
  </w:style>
  <w:style w:type="character" w:customStyle="1" w:styleId="TableHeadingChar">
    <w:name w:val="Table Heading Char"/>
    <w:basedOn w:val="a0"/>
    <w:link w:val="TableHeading"/>
    <w:rsid w:val="00FF49A5"/>
    <w:rPr>
      <w:rFonts w:ascii="Book Antiqua" w:eastAsia="黑体" w:hAnsi="Book Antiqua" w:cs="Book Antiqua"/>
      <w:bCs/>
      <w:snapToGrid w:val="0"/>
      <w:szCs w:val="21"/>
    </w:rPr>
  </w:style>
  <w:style w:type="character" w:customStyle="1" w:styleId="TableTextChar">
    <w:name w:val="Table Text Char"/>
    <w:basedOn w:val="a0"/>
    <w:link w:val="TableText"/>
    <w:rsid w:val="00FF49A5"/>
    <w:rPr>
      <w:rFonts w:cs="Arial"/>
      <w:snapToGrid w:val="0"/>
      <w:szCs w:val="21"/>
    </w:rPr>
  </w:style>
  <w:style w:type="character" w:customStyle="1" w:styleId="BlockLabelChar">
    <w:name w:val="Block Label Char"/>
    <w:basedOn w:val="a0"/>
    <w:link w:val="BlockLabel"/>
    <w:rsid w:val="00FF49A5"/>
    <w:rPr>
      <w:rFonts w:ascii="Book Antiqua" w:eastAsia="黑体" w:hAnsi="Book Antiqua" w:cs="Book Antiqua"/>
      <w:bCs/>
      <w:sz w:val="26"/>
      <w:szCs w:val="26"/>
    </w:rPr>
  </w:style>
  <w:style w:type="paragraph" w:customStyle="1" w:styleId="TableDescription">
    <w:name w:val="Table Description"/>
    <w:basedOn w:val="a"/>
    <w:next w:val="a"/>
    <w:rsid w:val="00FF49A5"/>
    <w:pPr>
      <w:keepNext/>
      <w:widowControl/>
      <w:topLinePunct/>
      <w:adjustRightInd w:val="0"/>
      <w:snapToGrid w:val="0"/>
      <w:spacing w:before="320" w:after="80" w:line="240" w:lineRule="atLeast"/>
      <w:ind w:left="3780" w:hanging="420"/>
      <w:jc w:val="left"/>
    </w:pPr>
    <w:rPr>
      <w:rFonts w:ascii="Times New Roman" w:eastAsia="宋体" w:hAnsi="Times New Roman" w:cs="Arial"/>
      <w:spacing w:val="-4"/>
      <w:szCs w:val="21"/>
    </w:rPr>
  </w:style>
  <w:style w:type="paragraph" w:customStyle="1" w:styleId="TableHeading">
    <w:name w:val="Table Heading"/>
    <w:basedOn w:val="a"/>
    <w:link w:val="TableHeadingChar"/>
    <w:rsid w:val="00FF49A5"/>
    <w:pPr>
      <w:keepNext/>
      <w:topLinePunct/>
      <w:adjustRightInd w:val="0"/>
      <w:snapToGrid w:val="0"/>
      <w:spacing w:before="80" w:after="80" w:line="240" w:lineRule="atLeast"/>
      <w:jc w:val="left"/>
    </w:pPr>
    <w:rPr>
      <w:rFonts w:ascii="Book Antiqua" w:eastAsia="黑体" w:hAnsi="Book Antiqua" w:cs="Book Antiqua"/>
      <w:bCs/>
      <w:snapToGrid w:val="0"/>
      <w:szCs w:val="21"/>
    </w:rPr>
  </w:style>
  <w:style w:type="paragraph" w:customStyle="1" w:styleId="TableText">
    <w:name w:val="Table Text"/>
    <w:basedOn w:val="a"/>
    <w:link w:val="TableTextChar"/>
    <w:rsid w:val="00FF49A5"/>
    <w:pPr>
      <w:topLinePunct/>
      <w:adjustRightInd w:val="0"/>
      <w:snapToGrid w:val="0"/>
      <w:spacing w:before="80" w:after="80" w:line="240" w:lineRule="atLeast"/>
      <w:jc w:val="left"/>
    </w:pPr>
    <w:rPr>
      <w:rFonts w:cs="Arial"/>
      <w:snapToGrid w:val="0"/>
      <w:szCs w:val="21"/>
    </w:rPr>
  </w:style>
  <w:style w:type="character" w:styleId="a5">
    <w:name w:val="annotation reference"/>
    <w:basedOn w:val="a0"/>
    <w:uiPriority w:val="99"/>
    <w:semiHidden/>
    <w:unhideWhenUsed/>
    <w:rsid w:val="00B32AD5"/>
    <w:rPr>
      <w:sz w:val="21"/>
      <w:szCs w:val="21"/>
    </w:rPr>
  </w:style>
  <w:style w:type="paragraph" w:styleId="a6">
    <w:name w:val="annotation text"/>
    <w:basedOn w:val="a"/>
    <w:link w:val="Char0"/>
    <w:uiPriority w:val="99"/>
    <w:semiHidden/>
    <w:unhideWhenUsed/>
    <w:rsid w:val="00B32AD5"/>
    <w:pPr>
      <w:jc w:val="left"/>
    </w:pPr>
  </w:style>
  <w:style w:type="character" w:customStyle="1" w:styleId="Char0">
    <w:name w:val="批注文字 Char"/>
    <w:basedOn w:val="a0"/>
    <w:link w:val="a6"/>
    <w:uiPriority w:val="99"/>
    <w:semiHidden/>
    <w:rsid w:val="00B32AD5"/>
  </w:style>
  <w:style w:type="paragraph" w:styleId="a7">
    <w:name w:val="annotation subject"/>
    <w:basedOn w:val="a6"/>
    <w:next w:val="a6"/>
    <w:link w:val="Char1"/>
    <w:uiPriority w:val="99"/>
    <w:semiHidden/>
    <w:unhideWhenUsed/>
    <w:rsid w:val="00B32AD5"/>
    <w:rPr>
      <w:b/>
      <w:bCs/>
    </w:rPr>
  </w:style>
  <w:style w:type="character" w:customStyle="1" w:styleId="Char1">
    <w:name w:val="批注主题 Char"/>
    <w:basedOn w:val="Char0"/>
    <w:link w:val="a7"/>
    <w:uiPriority w:val="99"/>
    <w:semiHidden/>
    <w:rsid w:val="00B32AD5"/>
    <w:rPr>
      <w:b/>
      <w:bCs/>
    </w:rPr>
  </w:style>
  <w:style w:type="paragraph" w:styleId="a8">
    <w:name w:val="Balloon Text"/>
    <w:basedOn w:val="a"/>
    <w:link w:val="Char2"/>
    <w:uiPriority w:val="99"/>
    <w:semiHidden/>
    <w:unhideWhenUsed/>
    <w:rsid w:val="00B32AD5"/>
    <w:rPr>
      <w:sz w:val="18"/>
      <w:szCs w:val="18"/>
    </w:rPr>
  </w:style>
  <w:style w:type="character" w:customStyle="1" w:styleId="Char2">
    <w:name w:val="批注框文本 Char"/>
    <w:basedOn w:val="a0"/>
    <w:link w:val="a8"/>
    <w:uiPriority w:val="99"/>
    <w:semiHidden/>
    <w:rsid w:val="00B32AD5"/>
    <w:rPr>
      <w:sz w:val="18"/>
      <w:szCs w:val="18"/>
    </w:rPr>
  </w:style>
  <w:style w:type="table" w:styleId="a9">
    <w:name w:val="Table Grid"/>
    <w:basedOn w:val="a1"/>
    <w:uiPriority w:val="59"/>
    <w:rsid w:val="007D14E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6Char">
    <w:name w:val="标题 6 Char"/>
    <w:basedOn w:val="a0"/>
    <w:link w:val="6"/>
    <w:uiPriority w:val="9"/>
    <w:semiHidden/>
    <w:rsid w:val="009F229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F2292"/>
    <w:rPr>
      <w:b/>
      <w:bCs/>
      <w:sz w:val="24"/>
      <w:szCs w:val="24"/>
    </w:rPr>
  </w:style>
  <w:style w:type="character" w:customStyle="1" w:styleId="8Char">
    <w:name w:val="标题 8 Char"/>
    <w:basedOn w:val="a0"/>
    <w:link w:val="8"/>
    <w:uiPriority w:val="9"/>
    <w:semiHidden/>
    <w:rsid w:val="009F229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F2292"/>
    <w:rPr>
      <w:rFonts w:asciiTheme="majorHAnsi" w:eastAsiaTheme="majorEastAsia" w:hAnsiTheme="majorHAnsi" w:cstheme="majorBidi"/>
      <w:szCs w:val="21"/>
    </w:rPr>
  </w:style>
  <w:style w:type="character" w:styleId="aa">
    <w:name w:val="Hyperlink"/>
    <w:basedOn w:val="a0"/>
    <w:uiPriority w:val="99"/>
    <w:unhideWhenUsed/>
    <w:rsid w:val="006C1340"/>
    <w:rPr>
      <w:color w:val="0000FF" w:themeColor="hyperlink"/>
      <w:u w:val="single"/>
    </w:rPr>
  </w:style>
  <w:style w:type="paragraph" w:styleId="10">
    <w:name w:val="toc 1"/>
    <w:basedOn w:val="a"/>
    <w:next w:val="a"/>
    <w:autoRedefine/>
    <w:uiPriority w:val="39"/>
    <w:qFormat/>
    <w:rsid w:val="006C1340"/>
    <w:pPr>
      <w:jc w:val="center"/>
    </w:pPr>
    <w:rPr>
      <w:rFonts w:ascii="Times New Roman" w:eastAsia="宋体" w:hAnsi="Times New Roman" w:cs="Times New Roman"/>
      <w:szCs w:val="24"/>
    </w:rPr>
  </w:style>
  <w:style w:type="paragraph" w:styleId="TOC">
    <w:name w:val="TOC Heading"/>
    <w:basedOn w:val="1"/>
    <w:next w:val="a"/>
    <w:uiPriority w:val="39"/>
    <w:semiHidden/>
    <w:unhideWhenUsed/>
    <w:qFormat/>
    <w:rsid w:val="006C134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6C1340"/>
    <w:pPr>
      <w:widowControl/>
      <w:spacing w:line="360" w:lineRule="auto"/>
      <w:ind w:leftChars="200" w:left="420"/>
      <w:jc w:val="left"/>
    </w:pPr>
    <w:rPr>
      <w:rFonts w:ascii="Times New Roman" w:eastAsia="宋体" w:hAnsi="Times New Roman" w:cs="Times New Roman"/>
      <w:szCs w:val="24"/>
    </w:rPr>
  </w:style>
  <w:style w:type="paragraph" w:styleId="30">
    <w:name w:val="toc 3"/>
    <w:basedOn w:val="a"/>
    <w:next w:val="a"/>
    <w:autoRedefine/>
    <w:uiPriority w:val="39"/>
    <w:unhideWhenUsed/>
    <w:qFormat/>
    <w:rsid w:val="006C1340"/>
    <w:pPr>
      <w:widowControl/>
      <w:spacing w:line="360" w:lineRule="auto"/>
      <w:ind w:leftChars="400" w:left="840"/>
      <w:jc w:val="left"/>
    </w:pPr>
    <w:rPr>
      <w:rFonts w:ascii="Times New Roman" w:eastAsia="宋体" w:hAnsi="Times New Roman" w:cs="Times New Roman"/>
      <w:szCs w:val="24"/>
    </w:rPr>
  </w:style>
  <w:style w:type="paragraph" w:customStyle="1" w:styleId="ab">
    <w:name w:val="封面公司名称"/>
    <w:basedOn w:val="a"/>
    <w:rsid w:val="006C1340"/>
    <w:rPr>
      <w:rFonts w:ascii="黑体" w:eastAsia="黑体" w:hAnsi="Times New Roman" w:cs="Times New Roman"/>
      <w:b/>
      <w:bCs/>
      <w:sz w:val="36"/>
      <w:szCs w:val="24"/>
    </w:rPr>
  </w:style>
  <w:style w:type="paragraph" w:styleId="ac">
    <w:name w:val="header"/>
    <w:basedOn w:val="a"/>
    <w:link w:val="Char3"/>
    <w:uiPriority w:val="99"/>
    <w:unhideWhenUsed/>
    <w:rsid w:val="006C1340"/>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uiPriority w:val="99"/>
    <w:rsid w:val="006C1340"/>
    <w:rPr>
      <w:sz w:val="18"/>
      <w:szCs w:val="18"/>
    </w:rPr>
  </w:style>
  <w:style w:type="paragraph" w:styleId="ad">
    <w:name w:val="footer"/>
    <w:basedOn w:val="a"/>
    <w:link w:val="Char4"/>
    <w:uiPriority w:val="99"/>
    <w:unhideWhenUsed/>
    <w:rsid w:val="006C1340"/>
    <w:pPr>
      <w:tabs>
        <w:tab w:val="center" w:pos="4153"/>
        <w:tab w:val="right" w:pos="8306"/>
      </w:tabs>
      <w:snapToGrid w:val="0"/>
      <w:jc w:val="left"/>
    </w:pPr>
    <w:rPr>
      <w:sz w:val="18"/>
      <w:szCs w:val="18"/>
    </w:rPr>
  </w:style>
  <w:style w:type="character" w:customStyle="1" w:styleId="Char4">
    <w:name w:val="页脚 Char"/>
    <w:basedOn w:val="a0"/>
    <w:link w:val="ad"/>
    <w:uiPriority w:val="99"/>
    <w:rsid w:val="006C1340"/>
    <w:rPr>
      <w:sz w:val="18"/>
      <w:szCs w:val="18"/>
    </w:rPr>
  </w:style>
  <w:style w:type="paragraph" w:customStyle="1" w:styleId="Char1CharCharChar">
    <w:name w:val="Char1 Char Char Char"/>
    <w:basedOn w:val="a"/>
    <w:rsid w:val="00B7631D"/>
    <w:pPr>
      <w:ind w:leftChars="85" w:left="178"/>
    </w:pPr>
    <w:rPr>
      <w:rFonts w:ascii="Tahoma" w:eastAsia="宋体" w:hAnsi="Tahoma" w:cs="Times New Roman"/>
      <w:sz w:val="24"/>
      <w:szCs w:val="20"/>
    </w:rPr>
  </w:style>
  <w:style w:type="paragraph" w:customStyle="1" w:styleId="ae">
    <w:name w:val="表格文字"/>
    <w:basedOn w:val="a"/>
    <w:rsid w:val="00B7631D"/>
    <w:pPr>
      <w:spacing w:before="25" w:after="25" w:line="300" w:lineRule="auto"/>
    </w:pPr>
    <w:rPr>
      <w:rFonts w:ascii="Times New Roman" w:eastAsia="宋体" w:hAnsi="Times New Roman" w:cs="Times New Roman"/>
      <w:spacing w:val="10"/>
      <w:kern w:val="0"/>
      <w:sz w:val="24"/>
      <w:szCs w:val="20"/>
    </w:rPr>
  </w:style>
  <w:style w:type="character" w:customStyle="1" w:styleId="EFunctionPoint">
    <w:name w:val="EFunctionPoint"/>
    <w:rsid w:val="00B7631D"/>
    <w:rPr>
      <w:rFonts w:ascii="Tahoma" w:eastAsia="宋体" w:hAnsi="Tahoma"/>
      <w:b/>
      <w:kern w:val="2"/>
      <w:sz w:val="21"/>
      <w:lang w:val="en-US" w:eastAsia="zh-CN" w:bidi="ar-SA"/>
    </w:rPr>
  </w:style>
  <w:style w:type="paragraph" w:customStyle="1" w:styleId="Char1CharCharChar0">
    <w:name w:val="Char1 Char Char Char"/>
    <w:basedOn w:val="a"/>
    <w:rsid w:val="005265D2"/>
    <w:pPr>
      <w:ind w:leftChars="85" w:left="178"/>
    </w:pPr>
    <w:rPr>
      <w:rFonts w:ascii="Tahoma" w:eastAsia="宋体" w:hAnsi="Tahoma"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3311">
      <w:bodyDiv w:val="1"/>
      <w:marLeft w:val="0"/>
      <w:marRight w:val="0"/>
      <w:marTop w:val="0"/>
      <w:marBottom w:val="0"/>
      <w:divBdr>
        <w:top w:val="none" w:sz="0" w:space="0" w:color="auto"/>
        <w:left w:val="none" w:sz="0" w:space="0" w:color="auto"/>
        <w:bottom w:val="none" w:sz="0" w:space="0" w:color="auto"/>
        <w:right w:val="none" w:sz="0" w:space="0" w:color="auto"/>
      </w:divBdr>
      <w:divsChild>
        <w:div w:id="1533424640">
          <w:marLeft w:val="0"/>
          <w:marRight w:val="0"/>
          <w:marTop w:val="0"/>
          <w:marBottom w:val="0"/>
          <w:divBdr>
            <w:top w:val="none" w:sz="0" w:space="0" w:color="auto"/>
            <w:left w:val="none" w:sz="0" w:space="0" w:color="auto"/>
            <w:bottom w:val="none" w:sz="0" w:space="0" w:color="auto"/>
            <w:right w:val="none" w:sz="0" w:space="0" w:color="auto"/>
          </w:divBdr>
        </w:div>
      </w:divsChild>
    </w:div>
    <w:div w:id="309288160">
      <w:bodyDiv w:val="1"/>
      <w:marLeft w:val="0"/>
      <w:marRight w:val="0"/>
      <w:marTop w:val="0"/>
      <w:marBottom w:val="0"/>
      <w:divBdr>
        <w:top w:val="none" w:sz="0" w:space="0" w:color="auto"/>
        <w:left w:val="none" w:sz="0" w:space="0" w:color="auto"/>
        <w:bottom w:val="none" w:sz="0" w:space="0" w:color="auto"/>
        <w:right w:val="none" w:sz="0" w:space="0" w:color="auto"/>
      </w:divBdr>
    </w:div>
    <w:div w:id="560100129">
      <w:bodyDiv w:val="1"/>
      <w:marLeft w:val="0"/>
      <w:marRight w:val="0"/>
      <w:marTop w:val="0"/>
      <w:marBottom w:val="0"/>
      <w:divBdr>
        <w:top w:val="none" w:sz="0" w:space="0" w:color="auto"/>
        <w:left w:val="none" w:sz="0" w:space="0" w:color="auto"/>
        <w:bottom w:val="none" w:sz="0" w:space="0" w:color="auto"/>
        <w:right w:val="none" w:sz="0" w:space="0" w:color="auto"/>
      </w:divBdr>
    </w:div>
    <w:div w:id="667825636">
      <w:bodyDiv w:val="1"/>
      <w:marLeft w:val="0"/>
      <w:marRight w:val="0"/>
      <w:marTop w:val="0"/>
      <w:marBottom w:val="0"/>
      <w:divBdr>
        <w:top w:val="none" w:sz="0" w:space="0" w:color="auto"/>
        <w:left w:val="none" w:sz="0" w:space="0" w:color="auto"/>
        <w:bottom w:val="none" w:sz="0" w:space="0" w:color="auto"/>
        <w:right w:val="none" w:sz="0" w:space="0" w:color="auto"/>
      </w:divBdr>
      <w:divsChild>
        <w:div w:id="494223158">
          <w:marLeft w:val="0"/>
          <w:marRight w:val="0"/>
          <w:marTop w:val="0"/>
          <w:marBottom w:val="0"/>
          <w:divBdr>
            <w:top w:val="none" w:sz="0" w:space="0" w:color="auto"/>
            <w:left w:val="none" w:sz="0" w:space="0" w:color="auto"/>
            <w:bottom w:val="none" w:sz="0" w:space="0" w:color="auto"/>
            <w:right w:val="none" w:sz="0" w:space="0" w:color="auto"/>
          </w:divBdr>
        </w:div>
      </w:divsChild>
    </w:div>
    <w:div w:id="782073217">
      <w:bodyDiv w:val="1"/>
      <w:marLeft w:val="0"/>
      <w:marRight w:val="0"/>
      <w:marTop w:val="0"/>
      <w:marBottom w:val="0"/>
      <w:divBdr>
        <w:top w:val="none" w:sz="0" w:space="0" w:color="auto"/>
        <w:left w:val="none" w:sz="0" w:space="0" w:color="auto"/>
        <w:bottom w:val="none" w:sz="0" w:space="0" w:color="auto"/>
        <w:right w:val="none" w:sz="0" w:space="0" w:color="auto"/>
      </w:divBdr>
    </w:div>
    <w:div w:id="903759714">
      <w:bodyDiv w:val="1"/>
      <w:marLeft w:val="0"/>
      <w:marRight w:val="0"/>
      <w:marTop w:val="0"/>
      <w:marBottom w:val="0"/>
      <w:divBdr>
        <w:top w:val="none" w:sz="0" w:space="0" w:color="auto"/>
        <w:left w:val="none" w:sz="0" w:space="0" w:color="auto"/>
        <w:bottom w:val="none" w:sz="0" w:space="0" w:color="auto"/>
        <w:right w:val="none" w:sz="0" w:space="0" w:color="auto"/>
      </w:divBdr>
      <w:divsChild>
        <w:div w:id="1430004389">
          <w:marLeft w:val="0"/>
          <w:marRight w:val="0"/>
          <w:marTop w:val="0"/>
          <w:marBottom w:val="0"/>
          <w:divBdr>
            <w:top w:val="none" w:sz="0" w:space="0" w:color="auto"/>
            <w:left w:val="none" w:sz="0" w:space="0" w:color="auto"/>
            <w:bottom w:val="none" w:sz="0" w:space="0" w:color="auto"/>
            <w:right w:val="none" w:sz="0" w:space="0" w:color="auto"/>
          </w:divBdr>
        </w:div>
      </w:divsChild>
    </w:div>
    <w:div w:id="924461499">
      <w:bodyDiv w:val="1"/>
      <w:marLeft w:val="0"/>
      <w:marRight w:val="0"/>
      <w:marTop w:val="0"/>
      <w:marBottom w:val="0"/>
      <w:divBdr>
        <w:top w:val="none" w:sz="0" w:space="0" w:color="auto"/>
        <w:left w:val="none" w:sz="0" w:space="0" w:color="auto"/>
        <w:bottom w:val="none" w:sz="0" w:space="0" w:color="auto"/>
        <w:right w:val="none" w:sz="0" w:space="0" w:color="auto"/>
      </w:divBdr>
    </w:div>
    <w:div w:id="1128888235">
      <w:bodyDiv w:val="1"/>
      <w:marLeft w:val="0"/>
      <w:marRight w:val="0"/>
      <w:marTop w:val="0"/>
      <w:marBottom w:val="0"/>
      <w:divBdr>
        <w:top w:val="none" w:sz="0" w:space="0" w:color="auto"/>
        <w:left w:val="none" w:sz="0" w:space="0" w:color="auto"/>
        <w:bottom w:val="none" w:sz="0" w:space="0" w:color="auto"/>
        <w:right w:val="none" w:sz="0" w:space="0" w:color="auto"/>
      </w:divBdr>
    </w:div>
    <w:div w:id="1276057960">
      <w:bodyDiv w:val="1"/>
      <w:marLeft w:val="0"/>
      <w:marRight w:val="0"/>
      <w:marTop w:val="0"/>
      <w:marBottom w:val="0"/>
      <w:divBdr>
        <w:top w:val="none" w:sz="0" w:space="0" w:color="auto"/>
        <w:left w:val="none" w:sz="0" w:space="0" w:color="auto"/>
        <w:bottom w:val="none" w:sz="0" w:space="0" w:color="auto"/>
        <w:right w:val="none" w:sz="0" w:space="0" w:color="auto"/>
      </w:divBdr>
    </w:div>
    <w:div w:id="1578979108">
      <w:bodyDiv w:val="1"/>
      <w:marLeft w:val="0"/>
      <w:marRight w:val="0"/>
      <w:marTop w:val="0"/>
      <w:marBottom w:val="0"/>
      <w:divBdr>
        <w:top w:val="none" w:sz="0" w:space="0" w:color="auto"/>
        <w:left w:val="none" w:sz="0" w:space="0" w:color="auto"/>
        <w:bottom w:val="none" w:sz="0" w:space="0" w:color="auto"/>
        <w:right w:val="none" w:sz="0" w:space="0" w:color="auto"/>
      </w:divBdr>
    </w:div>
    <w:div w:id="1579631854">
      <w:bodyDiv w:val="1"/>
      <w:marLeft w:val="0"/>
      <w:marRight w:val="0"/>
      <w:marTop w:val="0"/>
      <w:marBottom w:val="0"/>
      <w:divBdr>
        <w:top w:val="none" w:sz="0" w:space="0" w:color="auto"/>
        <w:left w:val="none" w:sz="0" w:space="0" w:color="auto"/>
        <w:bottom w:val="none" w:sz="0" w:space="0" w:color="auto"/>
        <w:right w:val="none" w:sz="0" w:space="0" w:color="auto"/>
      </w:divBdr>
    </w:div>
    <w:div w:id="1585723227">
      <w:bodyDiv w:val="1"/>
      <w:marLeft w:val="0"/>
      <w:marRight w:val="0"/>
      <w:marTop w:val="0"/>
      <w:marBottom w:val="0"/>
      <w:divBdr>
        <w:top w:val="none" w:sz="0" w:space="0" w:color="auto"/>
        <w:left w:val="none" w:sz="0" w:space="0" w:color="auto"/>
        <w:bottom w:val="none" w:sz="0" w:space="0" w:color="auto"/>
        <w:right w:val="none" w:sz="0" w:space="0" w:color="auto"/>
      </w:divBdr>
    </w:div>
    <w:div w:id="20275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cid:image001.png@01CDEAA1.B45ADBA0" TargetMode="External"/><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9C30B-24B5-41B8-BE00-2ACD1C3A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9</Pages>
  <Words>1134</Words>
  <Characters>6469</Characters>
  <Application>Microsoft Office Word</Application>
  <DocSecurity>0</DocSecurity>
  <Lines>53</Lines>
  <Paragraphs>15</Paragraphs>
  <ScaleCrop>false</ScaleCrop>
  <Company/>
  <LinksUpToDate>false</LinksUpToDate>
  <CharactersWithSpaces>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段海涛</dc:creator>
  <cp:keywords/>
  <dc:description/>
  <cp:lastModifiedBy>段海涛</cp:lastModifiedBy>
  <cp:revision>2221</cp:revision>
  <dcterms:created xsi:type="dcterms:W3CDTF">2012-11-01T07:00:00Z</dcterms:created>
  <dcterms:modified xsi:type="dcterms:W3CDTF">2013-06-29T11:50:00Z</dcterms:modified>
</cp:coreProperties>
</file>