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Georgia" w:cs="Georgia" w:eastAsia="Georgia" w:hAnsi="Georgia"/>
          <w:b/>
          <w:bCs/>
          <w:color w:val="0D1F35"/>
          <w:sz w:val="100"/>
          <w:szCs w:val="100"/>
        </w:rPr>
        <w:t xml:space="preserve">NEXUS</w:t>
      </w:r>
    </w:p>
    <w:p>
      <w:pPr>
        <w:spacing w:before="100" w:after="60"/>
        <w:jc w:val="center"/>
      </w:pPr>
      <w:r>
        <w:rPr>
          <w:rFonts w:ascii="Georgia" w:cs="Georgia" w:eastAsia="Georgia" w:hAnsi="Georgia"/>
          <w:i/>
          <w:iCs/>
          <w:color w:val="4C1D95"/>
          <w:sz w:val="38"/>
          <w:szCs w:val="38"/>
        </w:rPr>
        <w:t xml:space="preserve">UX/UI Specification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Shadcn UI · Tailwind · Dark Mode · 8 Screens</w:t>
      </w:r>
    </w:p>
    <w:p>
      <w:pPr>
        <w:pBdr>
          <w:top w:val="single" w:color="4C1D95" w:sz="4"/>
          <w:bottom w:val="single" w:color="4C1D95" w:sz="4"/>
        </w:pBdr>
        <w:shd w:fill="FAF7F2" w:val="clear"/>
        <w:spacing w:before="0" w:after="0"/>
        <w:ind w:left="1080" w:right="1080"/>
        <w:jc w:val="center"/>
      </w:pPr>
      <w:r>
        <w:rPr>
          <w:rFonts w:ascii="Georgia" w:cs="Georgia" w:eastAsia="Georgia" w:hAnsi="Georgia"/>
          <w:i/>
          <w:iCs/>
          <w:color w:val="0D1F35"/>
          <w:sz w:val="23"/>
          <w:szCs w:val="23"/>
        </w:rPr>
        <w:t xml:space="preserve">Every screen, every component, every design decision — fully specified.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יואב  ·  מרץ 2026  ·  Blueprint Package</w:t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1. Design Philosophy</w:t>
      </w:r>
    </w:p>
    <w:p>
      <w:pPr>
        <w:pBdr>
          <w:left w:val="single" w:color="B8842A" w:sz="18" w:space="12"/>
        </w:pBdr>
        <w:shd w:fill="FAF7F2" w:val="clear"/>
        <w:spacing w:before="240" w:after="240"/>
        <w:ind w:left="560" w:right="560"/>
      </w:pPr>
      <w:r>
        <w:rPr>
          <w:rFonts w:ascii="Georgia" w:cs="Georgia" w:eastAsia="Georgia" w:hAnsi="Georgia"/>
          <w:i/>
          <w:iCs/>
          <w:color w:val="0D1F35"/>
          <w:sz w:val="24"/>
          <w:szCs w:val="24"/>
        </w:rPr>
        <w:t xml:space="preserve">Nexus is a professional tool. It should feel like a well-designed SaaS dashboard — confident, dense with useful information, never cluttered. Think Linear, not Notion. Think Vercel dashboard, not a colorful startup landing page.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Information density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 are technical. Show more data, not less. No empty states with cute illustrations.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Dark mode first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to dark. Light mode optional. This is a developer tool — dark is home.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Progressive disclosure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brief form is simple. The project workspace reveals depth as the user needs it.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Feedback on every action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runs take minutes. Every step must have a live indicator. No 'loading...' without progress.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Speed is UX</w:t>
            </w:r>
          </w:p>
        </w:tc>
        <w:tc>
          <w:tcPr>
            <w:tcW w:type="dxa" w:w="6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 results in &lt; 200ms. Page transitions in &lt; 100ms. Anything slower breaks trust.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2. Design System</w:t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2.1 Color Tokens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200"/>
      </w:tblGrid>
      <w:tr>
        <w:tc>
          <w:tcPr>
            <w:tcW w:type="dxa" w:w="2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3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--color-bg-primary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#0D1117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 page background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--color-bg-secondary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#F6F8FA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#161B22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Cards, panels, sidebar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--color-bg-tertiary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#EAEEF2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#21262D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Hover states, code blocks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#D0D7DE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#30363D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borders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#1F2328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#E6EDF3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 body text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#636C76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#8B949E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Labels, metadata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#1A6FBF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#2F81F7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actions, links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--color-gold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#B8842A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#D4A04A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Nexus brand, highlights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#1A7F37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#3FB950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Success states, Done tasks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#9A6700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#D29922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Warnings, re-scan prompts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#CF222E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#F85149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alerts, errors</w:t>
            </w:r>
          </w:p>
        </w:tc>
      </w:tr>
      <w:tr>
        <w:tc>
          <w:tcPr>
            <w:tcW w:type="dxa" w:w="2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--color-purple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#8250DF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#A371F7</w:t>
            </w:r>
          </w:p>
        </w:tc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Conflict indicators, sync agent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2.2 Typography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800"/>
        <w:gridCol w:w="1000"/>
        <w:gridCol w:w="4400"/>
      </w:tblGrid>
      <w:tr>
        <w:tc>
          <w:tcPr>
            <w:tcW w:type="dxa" w:w="1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0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32px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Page titles, project names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Heading 1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Section headers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Heading 2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titles, tab names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prose content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Metadata, timestamps, labels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 blocks, SQL, file paths</w:t>
            </w:r>
          </w:p>
        </w:tc>
      </w:tr>
      <w:tr>
        <w:tc>
          <w:tcPr>
            <w:tcW w:type="dxa" w:w="1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</w:t>
            </w:r>
          </w:p>
        </w:tc>
        <w:tc>
          <w:tcPr>
            <w:tcW w:type="dxa" w:w="15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11px</w:t>
            </w:r>
          </w:p>
        </w:tc>
        <w:tc>
          <w:tcPr>
            <w:tcW w:type="dxa" w:w="10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600</w:t>
            </w:r>
          </w:p>
        </w:tc>
        <w:tc>
          <w:tcPr>
            <w:tcW w:type="dxa" w:w="4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pills, department tags</w:t>
            </w:r>
          </w:p>
        </w:tc>
      </w:tr>
    </w:tbl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2.3 Component Library: Shadcn UI + Tailwind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Base: Shadcn UI — copy-paste components, fully owned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Styling: Tailwind CSS — utility-first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Icons: Lucide React — consistent, tree-shakeable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Charts: Recharts — for cost dashboard and score histograms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Animation: Framer Motion — only for meaningful transitions (run progress, alerts)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Forms: React Hook Form + Zod — type-safe validation on brief wizard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3. Screen-by-Screen Specification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3.1 Dashboard — / (Home)</w:t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Left sidebar (240px): navigation — Dashboard, Intelligence, Sources, Projects, Settings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bar: Nexus logo, global search, notifications bell (badge count), user avatar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 area: two-column grid — Projects (left 65%) + Intelligence Feed (right 35%)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Projects Panel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project: card with name, status badge, current version, alert icons, last run date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Alert icons: red shield (security), orange triangle (breaking change), blue dot (new intel)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Project button: prominent, top-right of panel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card → /projects/:id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Intelligence Feed Panel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10 most recent high-score insights across all user's projects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item: source icon + name, title, score bar (1–20), 2 tag pills, time ago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'See all intelligence' link → /intelligence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3.2 Intelligence Feed — /intelligence</w:t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Filters Bar (top)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Department multi-select: All | R&amp;D | Design | Product | DevOps | Security | Marketing | Legal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chips: AI_Automation | Vibe_Coding | SaaS | Design | AI_ML | AI_Marketing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range slider: 0–20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 range picker: last 24h / 7d / 30d / custom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Search: semantic search (calls /api/insights/search)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Grid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 columns on desktop, 2 on tablet, 1 on mobile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InsightCard: source logo, title, 2-line summary, tags, score bar, source URL, 'Apply to Project' dropdown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3.3 Brief Wizard — /brief</w:t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Step 1: Basics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name (text input, required)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One-line description (text input, 140 char limit)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dropdown: SaaS / Mobile App / Dev Tool / Website / Internal Tool / API / Other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Template selector: Auto (recommended) / A - MVP / B - Startup / C - Enterprise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Auto-select shows: 'Based on your description, we recommend Template B — 8 agents, ~45 min'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Step 2: Problem &amp; User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 statement: textarea, placeholder 'What problem does this solve?'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user: textarea, placeholder 'Who will use this every day?'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Success in 90 days: textarea, placeholder 'What does winning look like?'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Step 3: Technical Context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Stack preferences: multi-select chips (optional) — Supabase, Vercel, Next.js, Drizzle, etc.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Existing code toggle: No / Yes — if Yes, show GitHub URL field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Hard constraints: checkboxes — GDPR compliance / SOC2 required / Mobile-first / Budget &lt; $100/mo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Step 4: Upload Documents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Drag-and-drop zone: PDF, DOCX, MD, TXT — max 10MB each, max 5 files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chips appear below drop zone — each has a type label (auto-detected: PRD / Schema / Other)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'Skip this step' text link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Step 5: Review &amp; Launch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 panel: all inputs displayed read-only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run time based on template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cost: 'This run will use approximately $X of API credits'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'Launch Project' button — large, primary, with agent count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click → redirect to /run/:id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3.4 Live Run — /run/:id</w:t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name + run ID + start time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Overall progress bar (% based on phases complete)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time remaining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Phase Timeline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0: Brief Intake — ✓ Complete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1: Executive Board — ● CEO (running 1:23...) ● CTO (waiting) ● CPO (waiting)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2: Department Crews — shows all crews with spinner / check / waiting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3: Great Sync — (locked until Phase 2 complete)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4: Output — (locked)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Live Log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Scrolling log panel — real-time SSE stream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log line: [timestamp] [agent] message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Color coded: gray = info, blue = tool call, yellow = decision, red = conflict, green = complete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Conflict Panel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Hidden until a conflict is detected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Shows: conflict description, departments involved, proposed fix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buttons: 'Accept Fix' (auto-resolve) or 'Decide Manually' (human override)</w:t>
      </w:r>
    </w:p>
    <w:p>
      <w:pPr>
        <w:spacing w:before="90"/>
      </w:pPr>
      <w:r>
        <w:t xml:space="preserve"/>
      </w:r>
    </w:p>
    <w:p>
      <w:pPr>
        <w:pStyle w:val="Heading2"/>
        <w:spacing w:before="380" w:after="130"/>
      </w:pPr>
      <w:r>
        <w:rPr>
          <w:rFonts w:ascii="Georgia" w:cs="Georgia" w:eastAsia="Georgia" w:hAnsi="Georgia"/>
          <w:b/>
          <w:bCs/>
          <w:color w:val="1A5FA0"/>
          <w:sz w:val="32"/>
          <w:szCs w:val="32"/>
        </w:rPr>
        <w:t xml:space="preserve">3.5 Project Workspace — /projects/:id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5-tab layout. All tabs share the same project header.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Project Header (always visible)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name + status badge + version badge (v1.2) + alert icons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Action buttons: Re-scan ▼ (dropdown: Quick / Department / Full / Security) | Export | Settings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Tab: Overview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description, template, created date, last scanned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Stats row: docs generated, tasks total, tasks done %, re-scans count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Active alerts panel (if any)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Recent activity timeline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Tab: Specs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list: Master PRD, Architecture, UI Spec, Market Intel, Security, Infra, Legal, Cost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doc: icon, title, version, generated date, word count, Download .md button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→ opens document in right panel as formatted prose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'Copy to clipboard' button on open document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Tab: Kanban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Department filter tabs at top: All | R&amp;D | Design | DevOps | Security | Marketing | Legal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 columns: Backlog | In Progress | Review | Done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 cards between columns — PATCH /api/tasks/:id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Card: priority dot (color), title, effort badge (S/M/L), department tag, click to expand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Expanded card: full description, spec reference link, depends_on list, edit mode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Tab: Versions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Timeline — newest at top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version: version number, date, trigger type, summary of changes, agents re-run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'Compare' button between any two versions → diff view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'Restore' button → confirm modal → restores spec files to that version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Tab: Research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Insights relevant to this project — sorted by relevance × recency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Same InsightCard layout as /intelligence but filtered to project context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'Apply to Spec' button on each card → small modal: 'Which spec should this update?'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4. Mobile Responsiveness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600"/>
      </w:tblGrid>
      <w:tr>
        <w:tc>
          <w:tcPr>
            <w:tcW w:type="dxa" w:w="1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8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6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 Changes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≥ 1280px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layout as described above — all columns visible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768px–1279px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Sidebar collapses to icon rail. Dashboard becomes single column. Kanban scrolls horizontally.</w:t>
            </w:r>
          </w:p>
        </w:tc>
      </w:tr>
      <w:tr>
        <w:tc>
          <w:tcPr>
            <w:tcW w:type="dxa" w:w="1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 768px</w:t>
            </w:r>
          </w:p>
        </w:tc>
        <w:tc>
          <w:tcPr>
            <w:tcW w:type="dxa" w:w="5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Bottom navigation bar replaces sidebar. All lists become single-column. Brief wizard is full-screen. Kanban shows one column at a time with column switcher.</w:t>
            </w:r>
          </w:p>
        </w:tc>
      </w:tr>
    </w:tbl>
    <w:p>
      <w:pPr>
        <w:spacing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Nexus UX/UI Specification v1.0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Nexus — UX/UI Specification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C" w:sz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D1F35"/>
        <w:sz w:val="18"/>
        <w:szCs w:val="18"/>
      </w:rPr>
      <w:t xml:space="preserve">NEXUS</w:t>
    </w:r>
    <w:r>
      <w:rPr>
        <w:rFonts w:ascii="Arial" w:cs="Arial" w:eastAsia="Arial" w:hAnsi="Arial"/>
        <w:color w:val="6B7280"/>
        <w:sz w:val="18"/>
        <w:szCs w:val="18"/>
      </w:rPr>
      <w:t xml:space="preserve">   ·   UX/UI Specification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	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80"/>
      <w:outlineLvl w:val="0"/>
    </w:pPr>
    <w:rPr>
      <w:rFonts w:ascii="Georgia" w:cs="Georgia" w:eastAsia="Georgia" w:hAnsi="Georgia"/>
      <w:b/>
      <w:bCs/>
      <w:color w:val="0D1F35"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380" w:after="130"/>
      <w:outlineLvl w:val="1"/>
    </w:pPr>
    <w:rPr>
      <w:rFonts w:ascii="Georgia" w:cs="Georgia" w:eastAsia="Georgia" w:hAnsi="Georgia"/>
      <w:b/>
      <w:bCs/>
      <w:color w:val="1A5FA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90"/>
      <w:outlineLvl w:val="2"/>
    </w:pPr>
    <w:rPr>
      <w:rFonts w:ascii="Arial" w:cs="Arial" w:eastAsia="Arial" w:hAnsi="Arial"/>
      <w:b/>
      <w:bCs/>
      <w:color w:val="0D1F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2026-03-29T07:35:39.942Z</dcterms:created>
  <dcterms:modified xsi:type="dcterms:W3CDTF">2026-03-29T07:35:39.944Z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