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A5C"/>
          <w:sz w:val="80"/>
          <w:szCs w:val="80"/>
        </w:rPr>
        <w:t xml:space="preserve">NEXUS</w:t>
      </w:r>
    </w:p>
    <w:p>
      <w:pPr>
        <w:spacing w:before="0" w:after="80"/>
        <w:jc w:val="center"/>
      </w:pPr>
      <w:r>
        <w:rPr>
          <w:rFonts w:ascii="Arial" w:cs="Arial" w:eastAsia="Arial" w:hAnsi="Arial"/>
          <w:color w:val="2D7DD2"/>
          <w:sz w:val="36"/>
          <w:szCs w:val="36"/>
        </w:rPr>
        <w:t xml:space="preserve">Project Management &amp; Development Roadmap</w:t>
      </w:r>
    </w:p>
    <w:p>
      <w:pPr>
        <w:spacing w:before="0" w:after="480"/>
        <w:jc w:val="center"/>
      </w:pPr>
      <w:r>
        <w:rPr>
          <w:rFonts w:ascii="Arial" w:cs="Arial" w:eastAsia="Arial" w:hAnsi="Arial"/>
          <w:i/>
          <w:iCs/>
          <w:color w:val="555555"/>
          <w:sz w:val="22"/>
          <w:szCs w:val="22"/>
        </w:rPr>
        <w:t xml:space="preserve">v1.0  |  March 2026  |  Cursor + Claude Code</w:t>
      </w:r>
    </w:p>
    <w:p>
      <w:pPr>
        <w:pBdr>
          <w:top w:val="single" w:color="2D7DD2" w:sz="4"/>
          <w:bottom w:val="single" w:color="2D7DD2" w:sz="4"/>
        </w:pBdr>
        <w:shd w:fill="EEF4FB" w:val="clear"/>
        <w:spacing w:before="120" w:after="120"/>
        <w:ind w:left="720" w:right="720"/>
        <w:jc w:val="center"/>
      </w:pPr>
      <w:r>
        <w:rPr>
          <w:rFonts w:ascii="Arial" w:cs="Arial" w:eastAsia="Arial" w:hAnsi="Arial"/>
          <w:i/>
          <w:iCs/>
          <w:color w:val="333333"/>
          <w:sz w:val="22"/>
          <w:szCs w:val="22"/>
        </w:rPr>
        <w:t xml:space="preserve">This document defines: what to build, in what order, what is required at each stage, and what 'done' looks like for each phase. It is the single source of truth for the development process.</w:t>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 Project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00"/>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Project Name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Nexus — AI Virtual Software House</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Owner</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Yoav</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Development Environment</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Cursor + Claude Code (Python + TypeScript)</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Target Completion (MVP)</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 weeks from start</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Target Completion (Full v1.0)</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12 weeks from start</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Repository Structure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Monorepo — core Python pipeline + Next.js dashboard</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Primary Language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Python 3.11+ (backend/agents), TypeScript (dashboard)</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(PostgreSQL + pgvector + Auth + Storage)</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 Framework</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CrewAI (Python)</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Automation Layer</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 (self-hosted or cloud)</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AI Models</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Claude claude-sonnet-4-6 (agents) + OpenAI text-embedding-3-small (vectors)</w:t>
            </w:r>
          </w:p>
        </w:tc>
      </w:tr>
      <w:tr>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PRD Reference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Nexus_PRD_v1.0.docx</w:t>
            </w:r>
          </w:p>
        </w:tc>
      </w:tr>
    </w:tbl>
    <w:p>
      <w:pPr>
        <w:spacing w:before="120"/>
      </w:pPr>
      <w:r>
        <w:t xml:space="preserve"/>
      </w:r>
    </w:p>
    <w:p>
      <w:pPr>
        <w:pStyle w:val="Heading1"/>
        <w:pBdr>
          <w:bottom w:val="single" w:color="2D7DD2" w:sz="4" w:space="6"/>
        </w:pBdr>
        <w:spacing w:before="400" w:after="160"/>
      </w:pPr>
      <w:r>
        <w:rPr>
          <w:rFonts w:ascii="Arial" w:cs="Arial" w:eastAsia="Arial" w:hAnsi="Arial"/>
          <w:b/>
          <w:bCs/>
          <w:color w:val="1A3A5C"/>
          <w:sz w:val="36"/>
          <w:szCs w:val="36"/>
        </w:rPr>
        <w:t xml:space="preserve">2. Development Principles</w:t>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Rule 1: Build → Test → See value → Then add complexity. Never add a new source, agent, or feature before the previous one works end-to-end.</w:t>
      </w:r>
    </w:p>
    <w:p>
      <w:pPr>
        <w:spacing w:before="60"/>
      </w:pPr>
      <w:r>
        <w:t xml:space="preserve"/>
      </w:r>
    </w:p>
    <w:p>
      <w:pPr>
        <w:pBdr>
          <w:left w:val="single" w:color="E65100" w:sz="12" w:space="8"/>
        </w:pBdr>
        <w:shd w:fill="FFF3E0" w:val="clear"/>
        <w:spacing w:before="120" w:after="120"/>
        <w:ind w:left="360" w:right="360"/>
      </w:pPr>
      <w:r>
        <w:rPr>
          <w:rFonts w:ascii="Arial" w:cs="Arial" w:eastAsia="Arial" w:hAnsi="Arial"/>
          <w:b/>
          <w:bCs/>
          <w:color w:val="333333"/>
          <w:sz w:val="22"/>
          <w:szCs w:val="22"/>
        </w:rPr>
        <w:t xml:space="preserve">Rule 2: Every phase has a 'Done Definition'. Do not move to the next phase until that definition is fully met.</w:t>
      </w:r>
    </w:p>
    <w:p>
      <w:pPr>
        <w:spacing w:before="60"/>
      </w:pPr>
      <w:r>
        <w:t xml:space="preserve"/>
      </w:r>
    </w:p>
    <w:p>
      <w:pPr>
        <w:pBdr>
          <w:left w:val="single" w:color="2D7DD2" w:sz="12" w:space="8"/>
        </w:pBdr>
        <w:shd w:fill="EEF4FB" w:val="clear"/>
        <w:spacing w:before="120" w:after="120"/>
        <w:ind w:left="360" w:right="360"/>
      </w:pPr>
      <w:r>
        <w:rPr>
          <w:rFonts w:ascii="Arial" w:cs="Arial" w:eastAsia="Arial" w:hAnsi="Arial"/>
          <w:b/>
          <w:bCs/>
          <w:color w:val="333333"/>
          <w:sz w:val="22"/>
          <w:szCs w:val="22"/>
        </w:rPr>
        <w:t xml:space="preserve">Rule 3: Cursor is the IDE. Claude Code is the pair programmer. All code is written in Cursor using AI assistance — never manually from scratch.</w:t>
      </w:r>
    </w:p>
    <w:p>
      <w:pPr>
        <w:spacing w:before="60"/>
      </w:pPr>
      <w:r>
        <w:t xml:space="preserve"/>
      </w:r>
    </w:p>
    <w:p>
      <w:pPr>
        <w:pBdr>
          <w:left w:val="single" w:color="B71C1C" w:sz="12" w:space="8"/>
        </w:pBdr>
        <w:shd w:fill="FFEBEE" w:val="clear"/>
        <w:spacing w:before="120" w:after="120"/>
        <w:ind w:left="360" w:right="360"/>
      </w:pPr>
      <w:r>
        <w:rPr>
          <w:rFonts w:ascii="Arial" w:cs="Arial" w:eastAsia="Arial" w:hAnsi="Arial"/>
          <w:b/>
          <w:bCs/>
          <w:color w:val="333333"/>
          <w:sz w:val="22"/>
          <w:szCs w:val="22"/>
        </w:rPr>
        <w:t xml:space="preserve">Rule 4: The database schema is defined ONCE in schema.sql and never changed manually in the Supabase UI. All changes go through schema.sql migrations.</w:t>
      </w:r>
    </w:p>
    <w:p>
      <w:pPr>
        <w:spacing w:before="60"/>
      </w:pPr>
      <w:r>
        <w:t xml:space="preserve"/>
      </w:r>
    </w:p>
    <w:p>
      <w:pPr>
        <w:pBdr>
          <w:left w:val="single" w:color="4A148C" w:sz="12" w:space="8"/>
        </w:pBdr>
        <w:shd w:fill="F3E5F5" w:val="clear"/>
        <w:spacing w:before="120" w:after="120"/>
        <w:ind w:left="360" w:right="360"/>
      </w:pPr>
      <w:r>
        <w:rPr>
          <w:rFonts w:ascii="Arial" w:cs="Arial" w:eastAsia="Arial" w:hAnsi="Arial"/>
          <w:b/>
          <w:bCs/>
          <w:color w:val="333333"/>
          <w:sz w:val="22"/>
          <w:szCs w:val="22"/>
        </w:rPr>
        <w:t xml:space="preserve">Rule 5: Costs are monitored from day 1. Set budget alerts on Apify, Anthropic, and OpenAI before the first API call.</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3. Phase Overview</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2500"/>
        <w:gridCol w:w="2500"/>
      </w:tblGrid>
      <w:tr>
        <w:tc>
          <w:tcPr>
            <w:tcW w:type="dxa" w:w="500"/>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What You Can Do After</w:t>
            </w:r>
          </w:p>
        </w:tc>
      </w:tr>
      <w:tr>
        <w:tc>
          <w:tcPr>
            <w:tcW w:type="dxa" w:w="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Setup &amp; Foundation</w:t>
            </w:r>
          </w:p>
        </w:tc>
        <w:tc>
          <w:tcPr>
            <w:tcW w:type="dxa" w:w="1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 days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Repo, DB schema, env, all APIs connected</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Run a manual test insert into Supabase</w:t>
            </w:r>
          </w:p>
        </w:tc>
      </w:tr>
      <w:tr>
        <w:tc>
          <w:tcPr>
            <w:tcW w:type="dxa" w:w="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2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Nexus Pipeline MVP</w:t>
            </w:r>
          </w:p>
        </w:tc>
        <w:tc>
          <w:tcPr>
            <w:tcW w:type="dxa" w:w="10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GitHub fetcher → Claude analysis → Supabase insert</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See real insights appear in your DB</w:t>
            </w:r>
          </w:p>
        </w:tc>
      </w:tr>
      <w:tr>
        <w:tc>
          <w:tcPr>
            <w:tcW w:type="dxa" w:w="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2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Nexus Pipeline Full</w:t>
            </w:r>
          </w:p>
        </w:tc>
        <w:tc>
          <w:tcPr>
            <w:tcW w:type="dxa" w:w="10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Reddit + Apify + scoring + embeddings</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See scored, filtered insights in dashboard proto</w:t>
            </w:r>
          </w:p>
        </w:tc>
      </w:tr>
      <w:tr>
        <w:tc>
          <w:tcPr>
            <w:tcW w:type="dxa" w:w="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2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Dashboard v1</w:t>
            </w:r>
          </w:p>
        </w:tc>
        <w:tc>
          <w:tcPr>
            <w:tcW w:type="dxa" w:w="10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Lovable/Next.js frontend showing insights feed</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Browse insights in browser, add sources via UI</w:t>
            </w:r>
          </w:p>
        </w:tc>
      </w:tr>
      <w:tr>
        <w:tc>
          <w:tcPr>
            <w:tcW w:type="dxa" w:w="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2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Virtual House — Executive Board</w:t>
            </w:r>
          </w:p>
        </w:tc>
        <w:tc>
          <w:tcPr>
            <w:tcW w:type="dxa" w:w="10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1.5 weeks</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CEO + CTO + CPO agents producing PRD from brief</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Paste a brief and get a Master PRD</w:t>
            </w:r>
          </w:p>
        </w:tc>
      </w:tr>
      <w:tr>
        <w:tc>
          <w:tcPr>
            <w:tcW w:type="dxa" w:w="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Virtual House — Department Crews</w:t>
            </w:r>
          </w:p>
        </w:tc>
        <w:tc>
          <w:tcPr>
            <w:tcW w:type="dxa" w:w="10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1.5 weeks</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Design + R&amp;D + Product crews running in parallel</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Full spec from brief in ~30 min</w:t>
            </w:r>
          </w:p>
        </w:tc>
      </w:tr>
      <w:tr>
        <w:tc>
          <w:tcPr>
            <w:tcW w:type="dxa" w:w="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2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Great Sync + Final Output</w:t>
            </w:r>
          </w:p>
        </w:tc>
        <w:tc>
          <w:tcPr>
            <w:tcW w:type="dxa" w:w="10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Conflict resolution + nexus_context.md output</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Complete end-to-end run: brief → Cursor-ready files</w:t>
            </w:r>
          </w:p>
        </w:tc>
      </w:tr>
      <w:tr>
        <w:tc>
          <w:tcPr>
            <w:tcW w:type="dxa" w:w="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Polish &amp; Performance</w:t>
            </w:r>
          </w:p>
        </w:tc>
        <w:tc>
          <w:tcPr>
            <w:tcW w:type="dxa" w:w="1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Error handling, logging, cost controls, tests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Stable, reliable system ready for real projects</w:t>
            </w:r>
          </w:p>
        </w:tc>
      </w:tr>
    </w:tbl>
    <w:p>
      <w:pPr>
        <w:spacing w:before="60"/>
      </w:pPr>
      <w:r>
        <w:t xml:space="preserve"/>
      </w:r>
    </w:p>
    <w:p>
      <w:pPr>
        <w:spacing w:before="80" w:after="80"/>
      </w:pPr>
      <w:r>
        <w:rPr>
          <w:rFonts w:ascii="Arial" w:cs="Arial" w:eastAsia="Arial" w:hAnsi="Arial"/>
          <w:b w:val="false"/>
          <w:bCs w:val="false"/>
          <w:i/>
          <w:iCs/>
          <w:color w:val="555555"/>
          <w:sz w:val="22"/>
          <w:szCs w:val="22"/>
        </w:rPr>
        <w:t xml:space="preserve">Color guide: Green = Nexus Intelligence Feed. Blue = Dashboard. Orange = Virtual Software House.</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4. Phase 0 — Setup &amp; Foundation</w:t>
      </w:r>
    </w:p>
    <w:p>
      <w:pPr>
        <w:spacing w:before="80" w:after="80"/>
      </w:pPr>
      <w:r>
        <w:rPr>
          <w:rFonts w:ascii="Arial" w:cs="Arial" w:eastAsia="Arial" w:hAnsi="Arial"/>
          <w:b w:val="false"/>
          <w:bCs w:val="false"/>
          <w:i/>
          <w:iCs/>
          <w:color w:val="222222"/>
          <w:sz w:val="22"/>
          <w:szCs w:val="22"/>
        </w:rPr>
        <w:t xml:space="preserve">Duration: 3 days  |  This phase has zero features. Its only job is to make sure the infrastructure is 100% ready so every subsequent phase can move fast.</w:t>
      </w:r>
    </w:p>
    <w:p>
      <w:pPr>
        <w:spacing w:before="60"/>
      </w:pPr>
      <w:r>
        <w:t xml:space="preserve"/>
      </w:r>
    </w:p>
    <w:p>
      <w:pPr>
        <w:pStyle w:val="Heading2"/>
        <w:spacing w:before="320" w:after="120"/>
      </w:pPr>
      <w:r>
        <w:rPr>
          <w:rFonts w:ascii="Arial" w:cs="Arial" w:eastAsia="Arial" w:hAnsi="Arial"/>
          <w:b/>
          <w:bCs/>
          <w:color w:val="2D7DD2"/>
          <w:sz w:val="28"/>
          <w:szCs w:val="28"/>
        </w:rPr>
        <w:t xml:space="preserve">4.1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00"/>
        <w:gridCol w:w="34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shd w:fill="1A3A5C"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34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0.1</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 GitHub repository 'nexus'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Repo exists, README created, .gitignore set for Python + Node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0.2</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 Supabase project 'nexus-db'</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dashboard</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Project active, connection string copied to .env</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0.3</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Run schema.sql in Supabase SQL Editor</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SQL Editor</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All 6 tables exist, pgvector extension enabled, RLS enabled</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0.4</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 .env file with all API keys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Terminal</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.env populated: ANTHROPIC_API_KEY, OPENAI_API_KEY, GITHUB_TOKEN, REDDIT_CLIENT_ID, REDDIT_CLIENT_SECRET, SUPABASE_URL, SUPABASE_KEY, TAVILY_API_KEY, APIFY_API_KEY</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0.5</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Install Python dependencies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Terminal: pip install</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requirements.txt exists, pip install -r requirements.txt runs clean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0.6</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 config/settings.py</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Cursor</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All env vars loaded with python-dotenv, script runs without errors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0.7</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 each API connection individually</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Cursor + Python</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test_connections.py returns success for every API</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0.8</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Set up n8n (cloud or self-hosted)</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n8n.io or Railway</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 running, accessible at localhost:5678 or cloud URL</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0.9</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 Apify account + identify actors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console</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Instagram scraper actor ID noted, Twitter actor ID noted</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0.10</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Set budget alerts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Anthropic + OpenAI + Apify dashboards</w:t>
            </w:r>
          </w:p>
        </w:tc>
        <w:tc>
          <w:tcPr>
            <w:tcW w:type="dxa" w:w="3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Alerts set at 50% and 80% of monthly budget</w:t>
            </w:r>
          </w:p>
        </w:tc>
      </w:tr>
    </w:tbl>
    <w:p>
      <w:pPr>
        <w:spacing w:before="60"/>
      </w:pPr>
      <w:r>
        <w:t xml:space="preserve"/>
      </w:r>
    </w:p>
    <w:p>
      <w:pPr>
        <w:pStyle w:val="Heading2"/>
        <w:spacing w:before="320" w:after="120"/>
      </w:pPr>
      <w:r>
        <w:rPr>
          <w:rFonts w:ascii="Arial" w:cs="Arial" w:eastAsia="Arial" w:hAnsi="Arial"/>
          <w:b/>
          <w:bCs/>
          <w:color w:val="2D7DD2"/>
          <w:sz w:val="28"/>
          <w:szCs w:val="28"/>
        </w:rPr>
        <w:t xml:space="preserve">4.2 Done Definition — Phase 0</w:t>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0 is DONE when: test_connections.py prints 'ALL OK' for every API, the 6 database tables exist in Supabase, and budget alerts are active. Not before.</w:t>
      </w:r>
    </w:p>
    <w:p>
      <w:pPr>
        <w:spacing w:before="60"/>
      </w:pPr>
      <w:r>
        <w:t xml:space="preserve"/>
      </w:r>
    </w:p>
    <w:p>
      <w:pPr>
        <w:pStyle w:val="Heading2"/>
        <w:spacing w:before="320" w:after="120"/>
      </w:pPr>
      <w:r>
        <w:rPr>
          <w:rFonts w:ascii="Arial" w:cs="Arial" w:eastAsia="Arial" w:hAnsi="Arial"/>
          <w:b/>
          <w:bCs/>
          <w:color w:val="2D7DD2"/>
          <w:sz w:val="28"/>
          <w:szCs w:val="28"/>
        </w:rPr>
        <w:t xml:space="preserve">4.3 Required Accounts &amp; Services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800"/>
      </w:tblGrid>
      <w:tr>
        <w:tc>
          <w:tcPr>
            <w:tcW w:type="dxa" w:w="2000"/>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000"/>
            <w:shd w:fill="1A3A5C"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shd w:fill="1A3A5C"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Free tier</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Anthropic</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console.anthropic.com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Pay per use</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~$10–30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OpenAI (embeddings only)</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platform.openai.com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Pay per use</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~$2–5</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 API</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reddit.com/prefs/apps</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Free tier (1000/day)</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apify.com</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Pay per run</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~$5–20</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n8n.io</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Self-hosted on Railway</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w:t>
            </w:r>
          </w:p>
        </w:tc>
      </w:tr>
    </w:tbl>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5. Phase 1 — Nexus Pipeline MVP</w:t>
      </w:r>
    </w:p>
    <w:p>
      <w:pPr>
        <w:spacing w:before="80" w:after="80"/>
      </w:pPr>
      <w:r>
        <w:rPr>
          <w:rFonts w:ascii="Arial" w:cs="Arial" w:eastAsia="Arial" w:hAnsi="Arial"/>
          <w:b w:val="false"/>
          <w:bCs w:val="false"/>
          <w:i/>
          <w:iCs/>
          <w:color w:val="222222"/>
          <w:sz w:val="22"/>
          <w:szCs w:val="22"/>
        </w:rPr>
        <w:t xml:space="preserve">Duration: 1 week  |  Goal: One source (GitHub), one AI call, one DB insert. End-to-end pipeline that actually works.</w:t>
      </w:r>
    </w:p>
    <w:p>
      <w:pPr>
        <w:spacing w:before="60"/>
      </w:pPr>
      <w:r>
        <w:t xml:space="preserve"/>
      </w:r>
    </w:p>
    <w:p>
      <w:pPr>
        <w:pStyle w:val="Heading2"/>
        <w:spacing w:before="320" w:after="120"/>
      </w:pPr>
      <w:r>
        <w:rPr>
          <w:rFonts w:ascii="Arial" w:cs="Arial" w:eastAsia="Arial" w:hAnsi="Arial"/>
          <w:b/>
          <w:bCs/>
          <w:color w:val="2D7DD2"/>
          <w:sz w:val="28"/>
          <w:szCs w:val="28"/>
        </w:rPr>
        <w:t xml:space="preserve">5.1 What Gets Built</w:t>
      </w:r>
    </w:p>
    <w:p>
      <w:pPr>
        <w:pStyle w:val="ListParagraph"/>
        <w:numPr>
          <w:ilvl w:val="0"/>
          <w:numId w:val="2"/>
        </w:numPr>
        <w:spacing w:before="60" w:after="60"/>
      </w:pPr>
      <w:r>
        <w:rPr>
          <w:rFonts w:ascii="Arial" w:cs="Arial" w:eastAsia="Arial" w:hAnsi="Arial"/>
          <w:color w:val="222222"/>
          <w:sz w:val="22"/>
          <w:szCs w:val="22"/>
        </w:rPr>
        <w:t xml:space="preserve">sources/github_fetcher.py — fetches trending TypeScript + Python repos from GitHub REST API</w:t>
      </w:r>
    </w:p>
    <w:p>
      <w:pPr>
        <w:pStyle w:val="ListParagraph"/>
        <w:numPr>
          <w:ilvl w:val="0"/>
          <w:numId w:val="2"/>
        </w:numPr>
        <w:spacing w:before="60" w:after="60"/>
      </w:pPr>
      <w:r>
        <w:rPr>
          <w:rFonts w:ascii="Arial" w:cs="Arial" w:eastAsia="Arial" w:hAnsi="Arial"/>
          <w:color w:val="222222"/>
          <w:sz w:val="22"/>
          <w:szCs w:val="22"/>
        </w:rPr>
        <w:t xml:space="preserve">core/pipeline/filter.py — removes repos with README &lt; 100 characters or no technical keywords</w:t>
      </w:r>
    </w:p>
    <w:p>
      <w:pPr>
        <w:pStyle w:val="ListParagraph"/>
        <w:numPr>
          <w:ilvl w:val="0"/>
          <w:numId w:val="2"/>
        </w:numPr>
        <w:spacing w:before="60" w:after="60"/>
      </w:pPr>
      <w:r>
        <w:rPr>
          <w:rFonts w:ascii="Arial" w:cs="Arial" w:eastAsia="Arial" w:hAnsi="Arial"/>
          <w:color w:val="222222"/>
          <w:sz w:val="22"/>
          <w:szCs w:val="22"/>
        </w:rPr>
        <w:t xml:space="preserve">core/pipeline/analyzer.py — sends each README to Claude, gets back structured JSON (title, summary, tags, score)</w:t>
      </w:r>
    </w:p>
    <w:p>
      <w:pPr>
        <w:pStyle w:val="ListParagraph"/>
        <w:numPr>
          <w:ilvl w:val="0"/>
          <w:numId w:val="2"/>
        </w:numPr>
        <w:spacing w:before="60" w:after="60"/>
      </w:pPr>
      <w:r>
        <w:rPr>
          <w:rFonts w:ascii="Arial" w:cs="Arial" w:eastAsia="Arial" w:hAnsi="Arial"/>
          <w:color w:val="222222"/>
          <w:sz w:val="22"/>
          <w:szCs w:val="22"/>
        </w:rPr>
        <w:t xml:space="preserve">database/supabase_client.py — singleton connection, insert function for actionable_insights</w:t>
      </w:r>
    </w:p>
    <w:p>
      <w:pPr>
        <w:pStyle w:val="ListParagraph"/>
        <w:numPr>
          <w:ilvl w:val="0"/>
          <w:numId w:val="2"/>
        </w:numPr>
        <w:spacing w:before="60" w:after="60"/>
      </w:pPr>
      <w:r>
        <w:rPr>
          <w:rFonts w:ascii="Arial" w:cs="Arial" w:eastAsia="Arial" w:hAnsi="Arial"/>
          <w:color w:val="222222"/>
          <w:sz w:val="22"/>
          <w:szCs w:val="22"/>
        </w:rPr>
        <w:t xml:space="preserve">main.py — runs the full pipeline: fetch → filter → analyze → insert</w:t>
      </w:r>
    </w:p>
    <w:p>
      <w:pPr>
        <w:pStyle w:val="ListParagraph"/>
        <w:numPr>
          <w:ilvl w:val="0"/>
          <w:numId w:val="2"/>
        </w:numPr>
        <w:spacing w:before="60" w:after="60"/>
      </w:pPr>
      <w:r>
        <w:rPr>
          <w:rFonts w:ascii="Arial" w:cs="Arial" w:eastAsia="Arial" w:hAnsi="Arial"/>
          <w:color w:val="222222"/>
          <w:sz w:val="22"/>
          <w:szCs w:val="22"/>
        </w:rPr>
        <w:t xml:space="preserve">tests/test_pipeline.py — unit tests for filter and analyzer</w:t>
      </w:r>
    </w:p>
    <w:p>
      <w:pPr>
        <w:spacing w:before="60"/>
      </w:pPr>
      <w:r>
        <w:t xml:space="preserve"/>
      </w:r>
    </w:p>
    <w:p>
      <w:pPr>
        <w:pStyle w:val="Heading2"/>
        <w:spacing w:before="320" w:after="120"/>
      </w:pPr>
      <w:r>
        <w:rPr>
          <w:rFonts w:ascii="Arial" w:cs="Arial" w:eastAsia="Arial" w:hAnsi="Arial"/>
          <w:b/>
          <w:bCs/>
          <w:color w:val="2D7DD2"/>
          <w:sz w:val="28"/>
          <w:szCs w:val="28"/>
        </w:rPr>
        <w:t xml:space="preserve">5.2 Claude Prompt for Phase 1</w:t>
      </w:r>
    </w:p>
    <w:p>
      <w:pPr>
        <w:pBdr>
          <w:left w:val="single" w:color="2D7DD2" w:sz="8" w:space="6"/>
        </w:pBdr>
        <w:shd w:fill="F0F4FF" w:val="clear"/>
        <w:spacing w:before="80" w:after="80"/>
        <w:ind w:left="360" w:right="360"/>
      </w:pPr>
      <w:r>
        <w:rPr>
          <w:rFonts w:ascii="Courier New" w:cs="Courier New" w:eastAsia="Courier New" w:hAnsi="Courier New"/>
          <w:color w:val="222222"/>
          <w:sz w:val="18"/>
          <w:szCs w:val="18"/>
        </w:rPr>
        <w:t xml:space="preserve">You are a Staff Engineer and tech analyst. Analyze this GitHub repository README and extract actionable intelligence.
Return ONLY valid JSON:
{
  "title": "Short descriptive title",
  "executive_summary": "2 sentences: what it does + why it matters",
  "technical_implementation": "Key technical details, stack, patterns used",
  "tags": ["tag1", "tag2", "tag3"],
  "actionability_score": 7,
  "is_relevant_to_saas": true,
  "category": "AI_Automation | Vibe_Coding | SaaS | Design | AI_ML | Marketing",
  "discard": false,
  "discard_reason": null
}
If the content is pure marketing with no technical value, set discard: true.</w:t>
      </w:r>
    </w:p>
    <w:p>
      <w:pPr>
        <w:spacing w:before="60"/>
      </w:pPr>
      <w:r>
        <w:t xml:space="preserve"/>
      </w:r>
    </w:p>
    <w:p>
      <w:pPr>
        <w:pStyle w:val="Heading2"/>
        <w:spacing w:before="320" w:after="120"/>
      </w:pPr>
      <w:r>
        <w:rPr>
          <w:rFonts w:ascii="Arial" w:cs="Arial" w:eastAsia="Arial" w:hAnsi="Arial"/>
          <w:b/>
          <w:bCs/>
          <w:color w:val="2D7DD2"/>
          <w:sz w:val="28"/>
          <w:szCs w:val="28"/>
        </w:rPr>
        <w:t xml:space="preserve">5.3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29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github_fetcher.py — call /search/repositories endpoint, filter by language, stars, pushed date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sources/github_fetcher.py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list of {name, url, readme, stars} for 20 repos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filter.py — remove repos with README &lt; 100 chars or score &lt; 3</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core/pipeline/filter.py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Unit test passes: 5 edge case READMEs filtered correctly</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1.3</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analyzer.py — send README to Claude, parse JSON response, handle errors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core/pipeline/analyzer.py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valid InsightJSON object or raises clear exception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supabase_client.py — connect, insert_insight(), get_insights() functions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database/supabase_client.py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Manual test: insert 1 row, read it back successfully</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1.5</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main.py — orchestrate the full pipeline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main.py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python main.py runs without errors, inserts ≥ 5 insights to Supabase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1.6</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Verify in Supabase dashboard</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Table Editor</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actionable_insights table shows real data from GitHub</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1.7</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tests/test_pipeline.py</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tests/test_pipeline.py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pytest passes with ≥ 3 tests covering filter + analyzer</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1 Done Definition: python main.py completes, ≥ 5 rows appear in actionable_insights in Supabase with real GitHub data, and all tests pass.</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6. Phase 2 — Nexus Pipeline Full</w:t>
      </w:r>
    </w:p>
    <w:p>
      <w:pPr>
        <w:spacing w:before="80" w:after="80"/>
      </w:pPr>
      <w:r>
        <w:rPr>
          <w:rFonts w:ascii="Arial" w:cs="Arial" w:eastAsia="Arial" w:hAnsi="Arial"/>
          <w:b w:val="false"/>
          <w:bCs w:val="false"/>
          <w:i/>
          <w:iCs/>
          <w:color w:val="222222"/>
          <w:sz w:val="22"/>
          <w:szCs w:val="22"/>
        </w:rPr>
        <w:t xml:space="preserve">Duration: 1 week  |  Goal: Add Reddit and Apify, implement the Golden Triangle scorer, add vector embeddings.</w:t>
      </w:r>
    </w:p>
    <w:p>
      <w:pPr>
        <w:spacing w:before="60"/>
      </w:pPr>
      <w:r>
        <w:t xml:space="preserve"/>
      </w:r>
    </w:p>
    <w:p>
      <w:pPr>
        <w:pStyle w:val="Heading2"/>
        <w:spacing w:before="320" w:after="120"/>
      </w:pPr>
      <w:r>
        <w:rPr>
          <w:rFonts w:ascii="Arial" w:cs="Arial" w:eastAsia="Arial" w:hAnsi="Arial"/>
          <w:b/>
          <w:bCs/>
          <w:color w:val="2D7DD2"/>
          <w:sz w:val="28"/>
          <w:szCs w:val="28"/>
        </w:rPr>
        <w:t xml:space="preserve">6.1 What Gets Built</w:t>
      </w:r>
    </w:p>
    <w:p>
      <w:pPr>
        <w:pStyle w:val="ListParagraph"/>
        <w:numPr>
          <w:ilvl w:val="0"/>
          <w:numId w:val="2"/>
        </w:numPr>
        <w:spacing w:before="60" w:after="60"/>
      </w:pPr>
      <w:r>
        <w:rPr>
          <w:rFonts w:ascii="Arial" w:cs="Arial" w:eastAsia="Arial" w:hAnsi="Arial"/>
          <w:color w:val="222222"/>
          <w:sz w:val="22"/>
          <w:szCs w:val="22"/>
        </w:rPr>
        <w:t xml:space="preserve">sources/reddit_fetcher.py — pulls top posts from r/SaaS, r/NextJS, r/Supabase, r/IndieHackers</w:t>
      </w:r>
    </w:p>
    <w:p>
      <w:pPr>
        <w:pStyle w:val="ListParagraph"/>
        <w:numPr>
          <w:ilvl w:val="0"/>
          <w:numId w:val="2"/>
        </w:numPr>
        <w:spacing w:before="60" w:after="60"/>
      </w:pPr>
      <w:r>
        <w:rPr>
          <w:rFonts w:ascii="Arial" w:cs="Arial" w:eastAsia="Arial" w:hAnsi="Arial"/>
          <w:color w:val="222222"/>
          <w:sz w:val="22"/>
          <w:szCs w:val="22"/>
        </w:rPr>
        <w:t xml:space="preserve">sources/apify_scraper.py — scrapes Instagram creator posts (leadgenman, nick_saraev, realrileybrown)</w:t>
      </w:r>
    </w:p>
    <w:p>
      <w:pPr>
        <w:pStyle w:val="ListParagraph"/>
        <w:numPr>
          <w:ilvl w:val="0"/>
          <w:numId w:val="2"/>
        </w:numPr>
        <w:spacing w:before="60" w:after="60"/>
      </w:pPr>
      <w:r>
        <w:rPr>
          <w:rFonts w:ascii="Arial" w:cs="Arial" w:eastAsia="Arial" w:hAnsi="Arial"/>
          <w:color w:val="222222"/>
          <w:sz w:val="22"/>
          <w:szCs w:val="22"/>
        </w:rPr>
        <w:t xml:space="preserve">sources/rss_fetcher.py — Anthropic changelog, OpenAI dev forum, Hacker News</w:t>
      </w:r>
    </w:p>
    <w:p>
      <w:pPr>
        <w:pStyle w:val="ListParagraph"/>
        <w:numPr>
          <w:ilvl w:val="0"/>
          <w:numId w:val="2"/>
        </w:numPr>
        <w:spacing w:before="60" w:after="60"/>
      </w:pPr>
      <w:r>
        <w:rPr>
          <w:rFonts w:ascii="Arial" w:cs="Arial" w:eastAsia="Arial" w:hAnsi="Arial"/>
          <w:color w:val="222222"/>
          <w:sz w:val="22"/>
          <w:szCs w:val="22"/>
        </w:rPr>
        <w:t xml:space="preserve">core/pipeline/scorer.py — Golden Triangle algorithm (base score × GitHub multiplier × Reddit sentiment + project bonus)</w:t>
      </w:r>
    </w:p>
    <w:p>
      <w:pPr>
        <w:pStyle w:val="ListParagraph"/>
        <w:numPr>
          <w:ilvl w:val="0"/>
          <w:numId w:val="2"/>
        </w:numPr>
        <w:spacing w:before="60" w:after="60"/>
      </w:pPr>
      <w:r>
        <w:rPr>
          <w:rFonts w:ascii="Arial" w:cs="Arial" w:eastAsia="Arial" w:hAnsi="Arial"/>
          <w:color w:val="222222"/>
          <w:sz w:val="22"/>
          <w:szCs w:val="22"/>
        </w:rPr>
        <w:t xml:space="preserve">core/pipeline/embedder.py — OpenAI text-embedding-3-small, insert VECTOR(1536) to Supabase</w:t>
      </w:r>
    </w:p>
    <w:p>
      <w:pPr>
        <w:pStyle w:val="ListParagraph"/>
        <w:numPr>
          <w:ilvl w:val="0"/>
          <w:numId w:val="2"/>
        </w:numPr>
        <w:spacing w:before="60" w:after="60"/>
      </w:pPr>
      <w:r>
        <w:rPr>
          <w:rFonts w:ascii="Arial" w:cs="Arial" w:eastAsia="Arial" w:hAnsi="Arial"/>
          <w:color w:val="222222"/>
          <w:sz w:val="22"/>
          <w:szCs w:val="22"/>
        </w:rPr>
        <w:t xml:space="preserve">database/vector_ops.py — cosine similarity search functions</w:t>
      </w:r>
    </w:p>
    <w:p>
      <w:pPr>
        <w:spacing w:before="60"/>
      </w:pPr>
      <w:r>
        <w:t xml:space="preserve"/>
      </w:r>
    </w:p>
    <w:p>
      <w:pPr>
        <w:pStyle w:val="Heading2"/>
        <w:spacing w:before="320" w:after="120"/>
      </w:pPr>
      <w:r>
        <w:rPr>
          <w:rFonts w:ascii="Arial" w:cs="Arial" w:eastAsia="Arial" w:hAnsi="Arial"/>
          <w:b/>
          <w:bCs/>
          <w:color w:val="2D7DD2"/>
          <w:sz w:val="28"/>
          <w:szCs w:val="28"/>
        </w:rPr>
        <w:t xml:space="preserve">6.2 Scoring Algorithm Implementation</w:t>
      </w:r>
    </w:p>
    <w:p>
      <w:pPr>
        <w:pBdr>
          <w:left w:val="single" w:color="2D7DD2" w:sz="8" w:space="6"/>
        </w:pBdr>
        <w:shd w:fill="F0F4FF" w:val="clear"/>
        <w:spacing w:before="80" w:after="80"/>
        <w:ind w:left="360" w:right="360"/>
      </w:pPr>
      <w:r>
        <w:rPr>
          <w:rFonts w:ascii="Courier New" w:cs="Courier New" w:eastAsia="Courier New" w:hAnsi="Courier New"/>
          <w:color w:val="222222"/>
          <w:sz w:val="18"/>
          <w:szCs w:val="18"/>
        </w:rPr>
        <w:t xml:space="preserve">def golden_triangle_score(insight, github_data, reddit_data, project_context):
    # Base score: 1–3 based on source trust
    base = insight.source.trust_score / 3.33
    # Multiplier 1: Does it have a GitHub repo with &gt;500 stars?
    github_multiplier = 2.0 if github_data and github_data['stars'] &gt; 500 else 1.0
    # Multiplier 2: Reddit sentiment &gt; 60% positive?
    reddit_multiplier = 1.5 if reddit_data and reddit_data['positive_pct'] &gt; 0.60 else 1.0
    # Bonus: Close to any of the user's project contexts?
    project_bonus = 10 if project_context and project_context['similarity'] &gt; 0.75 else 0
    final_score = (base * github_multiplier * reddit_multiplier) + project_bonus
    return round(final_score, 2)  # Only store if &gt; 15</w:t>
      </w:r>
    </w:p>
    <w:p>
      <w:pPr>
        <w:spacing w:before="60"/>
      </w:pPr>
      <w:r>
        <w:t xml:space="preserve"/>
      </w:r>
    </w:p>
    <w:p>
      <w:pPr>
        <w:pStyle w:val="Heading2"/>
        <w:spacing w:before="320" w:after="120"/>
      </w:pPr>
      <w:r>
        <w:rPr>
          <w:rFonts w:ascii="Arial" w:cs="Arial" w:eastAsia="Arial" w:hAnsi="Arial"/>
          <w:b/>
          <w:bCs/>
          <w:color w:val="2D7DD2"/>
          <w:sz w:val="28"/>
          <w:szCs w:val="28"/>
        </w:rPr>
        <w:t xml:space="preserve">6.3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29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2.1</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reddit_fetcher.py using PRAW — fetch top 25 posts/day from 4 subreddits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sources/reddit_fetcher.py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structured posts with title, body, upvotes, URL</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2.2</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apify_scraper.py — trigger actor, poll for completion, parse results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sources/apify_scraper.py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list of creator posts with text + timestamp</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2.3</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rss_fetcher.py — parse RSS feeds for Anthropic + OpenAI changelogs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sources/rss_fetcher.py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new items since last scan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2.4</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scorer.py — implement Golden Triangle, return float score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core/pipeline/scorer.py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Unit tests: 10 test cases with expected score ranges pass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2.5</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embedder.py — call OpenAI, insert VECTOR to Supabase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core/pipeline/embedder.py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VECTOR column populated in actionable_insights table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2.6</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vector_ops.py — cosine similarity search, top-k retrieval</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database/vector_ops.py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vector_search('supabase auth') returns top 3 relevant insights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2.7</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Update main.py to include all sources + scoring gate (score &gt; 15)</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main.py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Only insights with score &gt; 15 are inserted</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2.8</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source_registry to DB with initial 15 sources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SQL migration</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15 rows in source_registry table with correct metadata</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2 Done Definition: All 3+ sources running, Golden Triangle scoring live, embeddings in Supabase, vector search returns relevant results for a test query.</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7. Phase 3 — Dashboard v1</w:t>
      </w:r>
    </w:p>
    <w:p>
      <w:pPr>
        <w:spacing w:before="80" w:after="80"/>
      </w:pPr>
      <w:r>
        <w:rPr>
          <w:rFonts w:ascii="Arial" w:cs="Arial" w:eastAsia="Arial" w:hAnsi="Arial"/>
          <w:b w:val="false"/>
          <w:bCs w:val="false"/>
          <w:i/>
          <w:iCs/>
          <w:color w:val="222222"/>
          <w:sz w:val="22"/>
          <w:szCs w:val="22"/>
        </w:rPr>
        <w:t xml:space="preserve">Duration: 1 week  |  Goal: Build the Lovable/Next.js frontend. User can see insights, filter by tag, add sources, and upload project documents.</w:t>
      </w:r>
    </w:p>
    <w:p>
      <w:pPr>
        <w:spacing w:before="60"/>
      </w:pPr>
      <w:r>
        <w:t xml:space="preserve"/>
      </w:r>
    </w:p>
    <w:p>
      <w:pPr>
        <w:pStyle w:val="Heading2"/>
        <w:spacing w:before="320" w:after="120"/>
      </w:pPr>
      <w:r>
        <w:rPr>
          <w:rFonts w:ascii="Arial" w:cs="Arial" w:eastAsia="Arial" w:hAnsi="Arial"/>
          <w:b/>
          <w:bCs/>
          <w:color w:val="2D7DD2"/>
          <w:sz w:val="28"/>
          <w:szCs w:val="28"/>
        </w:rPr>
        <w:t xml:space="preserve">7.1 Lovable Prompt for Dashboard</w:t>
      </w:r>
    </w:p>
    <w:p>
      <w:pPr>
        <w:spacing w:before="80" w:after="80"/>
      </w:pPr>
      <w:r>
        <w:rPr>
          <w:rFonts w:ascii="Arial" w:cs="Arial" w:eastAsia="Arial" w:hAnsi="Arial"/>
          <w:b w:val="false"/>
          <w:bCs w:val="false"/>
          <w:i w:val="false"/>
          <w:iCs w:val="false"/>
          <w:color w:val="222222"/>
          <w:sz w:val="22"/>
          <w:szCs w:val="22"/>
        </w:rPr>
        <w:t xml:space="preserve">Use this prompt directly in Lovable to generate the initial dashboard:</w:t>
      </w:r>
    </w:p>
    <w:p>
      <w:pPr>
        <w:pBdr>
          <w:left w:val="single" w:color="2D7DD2" w:sz="8" w:space="6"/>
        </w:pBdr>
        <w:shd w:fill="F0F4FF" w:val="clear"/>
        <w:spacing w:before="80" w:after="80"/>
        <w:ind w:left="360" w:right="360"/>
      </w:pPr>
      <w:r>
        <w:rPr>
          <w:rFonts w:ascii="Courier New" w:cs="Courier New" w:eastAsia="Courier New" w:hAnsi="Courier New"/>
          <w:color w:val="222222"/>
          <w:sz w:val="18"/>
          <w:szCs w:val="18"/>
        </w:rPr>
        <w:t xml:space="preserve">Build a clean dark-mode SaaS dashboard called "Nexus" with these 4 pages:
1. INSIGHTS FEED (/): Grid of InsightCard components. Each card shows: title, executive_summary (truncated), tags as pills, confidence_score as a bar, source_links. Filter bar at top: by category, by tag, by date range. Search box for semantic search (calls /api/search).
2. SOURCES (/sources): Table showing all active sources from source_registry. Columns: name, type, platform, trust_score, last_scanned, is_active toggle. Add Source button opens a modal with: name, type, platform, url, scan_frequency_hours fields.
3. PROJECTS (/projects): List of projects. Each row: project name, template (A/B/C), status badge, created_at. "New Project" button → goes to /brief.
4. BRIEF FORM (/brief): Multi-step form. Step 1: Project basics (name, one-line description, project type dropdown). Step 2: Goals (who is it for, what problem does it solve, what is success). Step 3: Technical preferences (any stack preferences, any existing code, budget/timeline). Step 4: Review + Submit button.
Design: Shadcn UI + Tailwind. Dark mode by default. Professional, minimal. Color accent: #2D7DD2.</w:t>
      </w:r>
    </w:p>
    <w:p>
      <w:pPr>
        <w:spacing w:before="60"/>
      </w:pPr>
      <w:r>
        <w:t xml:space="preserve"/>
      </w:r>
    </w:p>
    <w:p>
      <w:pPr>
        <w:pStyle w:val="Heading2"/>
        <w:spacing w:before="320" w:after="120"/>
      </w:pPr>
      <w:r>
        <w:rPr>
          <w:rFonts w:ascii="Arial" w:cs="Arial" w:eastAsia="Arial" w:hAnsi="Arial"/>
          <w:b/>
          <w:bCs/>
          <w:color w:val="2D7DD2"/>
          <w:sz w:val="28"/>
          <w:szCs w:val="28"/>
        </w:rPr>
        <w:t xml:space="preserve">7.2 Backend API Endpoints (FastAPI)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2600"/>
      </w:tblGrid>
      <w:tr>
        <w:tc>
          <w:tcPr>
            <w:tcW w:type="dxa" w:w="700"/>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shd w:fill="1A3A5C"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/api/insights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List insights with filters</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Paginated list of InsightCard data</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/api/insights/search?q=</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Semantic search via vector</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Top 10 most similar insights</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/api/sources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List all sources</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source_registry rows</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/api/sources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new source</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Created source object</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PATCH</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/api/sources/{id}/toggle</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Enable/disable source</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Updated source</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/api/projects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List user's projects</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Projects with status</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/api/projects/brief</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Submit new brief → start run</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project_id + run_id</w:t>
            </w:r>
          </w:p>
        </w:tc>
      </w:tr>
      <w:tr>
        <w:tc>
          <w:tcPr>
            <w:tcW w:type="dxa" w:w="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/api/run/{id}/status</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Poll run progress</w:t>
            </w:r>
          </w:p>
        </w:tc>
        <w:tc>
          <w:tcPr>
            <w:tcW w:type="dxa" w:w="2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 agent, progress %</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3 Done Definition: Dashboard accessible in browser. Insights feed shows real data from Supabase. Can add a new source via UI. Brief form submits and returns a project_id.</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8. Phase 4 — Virtual House: Executive Board</w:t>
      </w:r>
    </w:p>
    <w:p>
      <w:pPr>
        <w:spacing w:before="80" w:after="80"/>
      </w:pPr>
      <w:r>
        <w:rPr>
          <w:rFonts w:ascii="Arial" w:cs="Arial" w:eastAsia="Arial" w:hAnsi="Arial"/>
          <w:b w:val="false"/>
          <w:bCs w:val="false"/>
          <w:i/>
          <w:iCs/>
          <w:color w:val="222222"/>
          <w:sz w:val="22"/>
          <w:szCs w:val="22"/>
        </w:rPr>
        <w:t xml:space="preserve">Duration: 1.5 weeks  |  Goal: CEO, CTO, CPO agents run in sequence from a brief and produce a Master PRD.</w:t>
      </w:r>
    </w:p>
    <w:p>
      <w:pPr>
        <w:spacing w:before="60"/>
      </w:pPr>
      <w:r>
        <w:t xml:space="preserve"/>
      </w:r>
    </w:p>
    <w:p>
      <w:pPr>
        <w:pStyle w:val="Heading2"/>
        <w:spacing w:before="320" w:after="120"/>
      </w:pPr>
      <w:r>
        <w:rPr>
          <w:rFonts w:ascii="Arial" w:cs="Arial" w:eastAsia="Arial" w:hAnsi="Arial"/>
          <w:b/>
          <w:bCs/>
          <w:color w:val="2D7DD2"/>
          <w:sz w:val="28"/>
          <w:szCs w:val="28"/>
        </w:rPr>
        <w:t xml:space="preserve">8.1 CrewAI Setup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0"/>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Framework</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CrewAI (pip install crewai crewai-tools)</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Process Type</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Sequential for Executive Board (CEO → CTO → CPO). Hierarchical for Department Crews.</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Memory</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Short-term memory enabled (agents share context within a run). Long-term: Supabase (agent_runs table).</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Max Iterations</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 per agent — prevents infinite loops</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Timeout</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120 seconds per agent — logged and flagged if exceeded</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LLM</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Claude claude-sonnet-4-6 via Anthropic API (set as CrewAI LLM)</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Verbose Logging</w:t>
            </w:r>
          </w:p>
        </w:tc>
        <w:tc>
          <w:tcPr>
            <w:tcW w:type="dxa" w:w="6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True in development, configurable in settings.py</w:t>
            </w:r>
          </w:p>
        </w:tc>
      </w:tr>
    </w:tbl>
    <w:p>
      <w:pPr>
        <w:spacing w:before="60"/>
      </w:pPr>
      <w:r>
        <w:t xml:space="preserve"/>
      </w:r>
    </w:p>
    <w:p>
      <w:pPr>
        <w:pStyle w:val="Heading2"/>
        <w:spacing w:before="320" w:after="120"/>
      </w:pPr>
      <w:r>
        <w:rPr>
          <w:rFonts w:ascii="Arial" w:cs="Arial" w:eastAsia="Arial" w:hAnsi="Arial"/>
          <w:b/>
          <w:bCs/>
          <w:color w:val="2D7DD2"/>
          <w:sz w:val="28"/>
          <w:szCs w:val="28"/>
        </w:rPr>
        <w:t xml:space="preserve">8.2 Agent Config File Structure</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config/agents_config.py
from crewai import Agent, Task, Crew, Process
CEO_CONFIG = {
    'role': 'Chief Executive Officer',
    'goal': 'Validate the business case, define MVP scope, set OKRs, identify riskiest assumption',
    'backstory': 'Serial SaaS founder, 3 successful exits. Ruthlessly cuts scope. Cares about time-to-market.',
    'max_iter': 5,
    'tools': ['tavily_search', 'nexus_insights_retriever']
}
CTO_CONFIG = {
    'role': 'Chief Technology Officer',
    'goal': 'Select tech stack, define architecture, data model, identify technical risks',
    'backstory': 'Staff engineer from Stripe. Hates over-engineering. Loves TypeScript + serverless.',
    'max_iter': 5,
    'tools': ['github_search', 'tavily_search', 'nexus_insights_retriever', 'stack_validator']
}
CPO_CONFIG = {
    'role': 'Chief Product Officer',
    'goal': 'Define personas, user journeys, feature priority (MoSCoW), design brief',
    'backstory': 'Former PM at Notion and Linear. Obsessed with reducing friction.',
    'max_iter': 5,
    'tools': ['tavily_search', 'competitor_scanner']
}</w:t>
      </w:r>
    </w:p>
    <w:p>
      <w:pPr>
        <w:spacing w:before="60"/>
      </w:pPr>
      <w:r>
        <w:t xml:space="preserve"/>
      </w:r>
    </w:p>
    <w:p>
      <w:pPr>
        <w:pStyle w:val="Heading2"/>
        <w:spacing w:before="320" w:after="120"/>
      </w:pPr>
      <w:r>
        <w:rPr>
          <w:rFonts w:ascii="Arial" w:cs="Arial" w:eastAsia="Arial" w:hAnsi="Arial"/>
          <w:b/>
          <w:bCs/>
          <w:color w:val="2D7DD2"/>
          <w:sz w:val="28"/>
          <w:szCs w:val="28"/>
        </w:rPr>
        <w:t xml:space="preserve">8.3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29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4.1</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Install CrewAI and configure LLM to use Claude claude-sonnet-4-6</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requirements.txt + config/settings.py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from crewai import Agent works, LLM points to Claude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4.2</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agents/base_agent.py — base class with common config, logging to agent_runs table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agents/base_agent.py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Subclasses only need to define role/goal/backstory/tools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4.3</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agents/skills/ — all 8 skill files from PRD Section 9</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agents/skills/*.py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Each skill has a PROMPT constant and a run() function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4.4</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agents/executive/ceo_agent.py</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agents/executive/ceo_agent.py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CEO agent produces valid Executive Summary JSON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4.5</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agents/executive/cto_agent.py</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agents/executive/cto_agent.py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CTO agent produces Tech Stack Decision + Schema SQL</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4.6</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agents/executive/cpo_agent.py</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agents/executive/cpo_agent.py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CPO agent produces Persona cards + Feature MoSCoW list</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4.7</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core/virtual_house/phases/phase1_executive.py — run CEO → CTO → CPO in sequence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core/virtual_house/phases/phase1_executive.py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Given a brief JSON, returns Master PRD string</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4.8</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Wire up to API: POST /api/projects/brief starts Phase 1</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 endpoint</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Brief submitted via dashboard triggers Phase 1, logged to agent_runs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4.9</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test: submit sample brief → validate all 3 agent outputs are non-empty and valid JSON</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tests/test_agents.py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pytest passes for CEO, CTO, CPO output validation</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4 Done Definition: Submit 'Build a SaaS task manager for freelancers' via the dashboard. Within 10 minutes, see CEO + CTO + CPO outputs in agent_runs table, and a Master PRD saved to project.</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9. Phase 5 — Department Crews (Parallel)</w:t>
      </w:r>
    </w:p>
    <w:p>
      <w:pPr>
        <w:spacing w:before="80" w:after="80"/>
      </w:pPr>
      <w:r>
        <w:rPr>
          <w:rFonts w:ascii="Arial" w:cs="Arial" w:eastAsia="Arial" w:hAnsi="Arial"/>
          <w:b w:val="false"/>
          <w:bCs w:val="false"/>
          <w:i/>
          <w:iCs/>
          <w:color w:val="222222"/>
          <w:sz w:val="22"/>
          <w:szCs w:val="22"/>
        </w:rPr>
        <w:t xml:space="preserve">Duration: 1.5 weeks  |  Goal: Design, R&amp;D, and Product crews run in parallel after Phase 1 completes.</w:t>
      </w:r>
    </w:p>
    <w:p>
      <w:pPr>
        <w:spacing w:before="60"/>
      </w:pPr>
      <w:r>
        <w:t xml:space="preserve"/>
      </w:r>
    </w:p>
    <w:p>
      <w:pPr>
        <w:pStyle w:val="Heading2"/>
        <w:spacing w:before="320" w:after="120"/>
      </w:pPr>
      <w:r>
        <w:rPr>
          <w:rFonts w:ascii="Arial" w:cs="Arial" w:eastAsia="Arial" w:hAnsi="Arial"/>
          <w:b/>
          <w:bCs/>
          <w:color w:val="2D7DD2"/>
          <w:sz w:val="28"/>
          <w:szCs w:val="28"/>
        </w:rPr>
        <w:t xml:space="preserve">9.1 Parallel Execution Architecture</w:t>
      </w:r>
    </w:p>
    <w:p>
      <w:pPr>
        <w:spacing w:before="80" w:after="80"/>
      </w:pPr>
      <w:r>
        <w:rPr>
          <w:rFonts w:ascii="Arial" w:cs="Arial" w:eastAsia="Arial" w:hAnsi="Arial"/>
          <w:b w:val="false"/>
          <w:bCs w:val="false"/>
          <w:i w:val="false"/>
          <w:iCs w:val="false"/>
          <w:color w:val="222222"/>
          <w:sz w:val="22"/>
          <w:szCs w:val="22"/>
        </w:rPr>
        <w:t xml:space="preserve">Department crews run concurrently using Python's asyncio. Each crew is an independent CrewAI Crew object with its own agents and tasks.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000"/>
      </w:tblGrid>
      <w:tr>
        <w:tc>
          <w:tcPr>
            <w:tcW w:type="dxa" w:w="1500"/>
            <w:shd w:fill="1A3A5C" w:val="clear"/>
            <w:tcMar>
              <w:top w:type="dxa" w:w="80"/>
              <w:left w:type="dxa" w:w="120"/>
              <w:bottom w:type="dxa" w:w="80"/>
              <w:right w:type="dxa" w:w="120"/>
            </w:tcMar>
          </w:tcPr>
          <w:p>
            <w:r>
              <w:rPr>
                <w:rFonts w:ascii="Arial" w:cs="Arial" w:eastAsia="Arial" w:hAnsi="Arial"/>
                <w:b/>
                <w:bCs/>
                <w:color w:val="FFFFFF"/>
                <w:sz w:val="20"/>
                <w:szCs w:val="20"/>
              </w:rPr>
              <w:t xml:space="preserve">Crew</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Agents Inside</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c>
          <w:tcPr>
            <w:tcW w:type="dxa" w:w="2000"/>
            <w:shd w:fill="1A3A5C"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Design Crew</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Head of Design + UX Researcher + UI Designer</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(Instagram), Tavily (Dribbble), nexus_insights_retriever</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ui_specification.md</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R&amp;D Crew</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VP Engineering + Backend Agent + DB Agent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github_search, stack_validator, reddit_sentiment, schema_generator</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architecture_document.md</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Product Crew</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Senior PM + Market Researcher + Competitor Analyst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tavily_search, competitor_scanner, nexus_insights_retriever</w:t>
            </w:r>
          </w:p>
        </w:tc>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market_intelligence.md</w:t>
            </w:r>
          </w:p>
        </w:tc>
      </w:tr>
    </w:tbl>
    <w:p>
      <w:pPr>
        <w:spacing w:before="60"/>
      </w:pPr>
      <w:r>
        <w:t xml:space="preserve"/>
      </w:r>
    </w:p>
    <w:p>
      <w:pPr>
        <w:pStyle w:val="Heading2"/>
        <w:spacing w:before="320" w:after="120"/>
      </w:pPr>
      <w:r>
        <w:rPr>
          <w:rFonts w:ascii="Arial" w:cs="Arial" w:eastAsia="Arial" w:hAnsi="Arial"/>
          <w:b/>
          <w:bCs/>
          <w:color w:val="2D7DD2"/>
          <w:sz w:val="28"/>
          <w:szCs w:val="28"/>
        </w:rPr>
        <w:t xml:space="preserve">9.2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29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5.1</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agents/crews/design_crew.py — 3 agents, tasks: scrape trends → analyze → write UI spec</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agents/crews/design_crew.py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valid ui_specification.md content</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5.2</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agents/crews/rnd_crew.py — 3 agents, tasks: validate stack → check Reddit → generate schema → write arch doc</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agents/crews/rnd_crew.py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architecture_document.md with SQL schema</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5.3</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agents/crews/product_crew.py — 2 agents, tasks: scan competitors → find communities → write market intel</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agents/crews/product_crew.py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market_intelligence.md with competitor table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5.4</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core/virtual_house/phases/phase2_crews.py — run all 3 crews with asyncio.gather()</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phases/phase2_crews.py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All 3 crew outputs returned within 20 minutes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5.5</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Save all 3 outputs to agent_runs + write .md files to output/{project_name}/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phase2_crews.py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 markdown files exist in output directory</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5.6</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Update dashboard run/{id} page to show real-time phase 2 progress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dashboard</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User sees 'Design Crew: ✓ R&amp;D Crew: running... Product Crew: ✓'</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5 Done Definition: Run the full pipeline for a test project. Within 30 minutes, 3 markdown files exist in output/{project}: ui_specification.md, architecture_document.md, market_intelligence.md.</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10. Phase 6 — Great Sync &amp; Final Output</w:t>
      </w:r>
    </w:p>
    <w:p>
      <w:pPr>
        <w:spacing w:before="80" w:after="80"/>
      </w:pPr>
      <w:r>
        <w:rPr>
          <w:rFonts w:ascii="Arial" w:cs="Arial" w:eastAsia="Arial" w:hAnsi="Arial"/>
          <w:b w:val="false"/>
          <w:bCs w:val="false"/>
          <w:i/>
          <w:iCs/>
          <w:color w:val="222222"/>
          <w:sz w:val="22"/>
          <w:szCs w:val="22"/>
        </w:rPr>
        <w:t xml:space="preserve">Duration: 1 week  |  Goal: Conflict resolution agent reviews all outputs, resolves conflicts, produces final nexus_context.md.</w:t>
      </w:r>
    </w:p>
    <w:p>
      <w:pPr>
        <w:spacing w:before="60"/>
      </w:pPr>
      <w:r>
        <w:t xml:space="preserve"/>
      </w:r>
    </w:p>
    <w:p>
      <w:pPr>
        <w:pStyle w:val="Heading2"/>
        <w:spacing w:before="320" w:after="120"/>
      </w:pPr>
      <w:r>
        <w:rPr>
          <w:rFonts w:ascii="Arial" w:cs="Arial" w:eastAsia="Arial" w:hAnsi="Arial"/>
          <w:b/>
          <w:bCs/>
          <w:color w:val="2D7DD2"/>
          <w:sz w:val="28"/>
          <w:szCs w:val="28"/>
        </w:rPr>
        <w:t xml:space="preserve">10.1 Conflict Detection Rules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00"/>
            <w:shd w:fill="1A3A5C" w:val="clear"/>
            <w:tcMar>
              <w:top w:type="dxa" w:w="80"/>
              <w:left w:type="dxa" w:w="120"/>
              <w:bottom w:type="dxa" w:w="80"/>
              <w:right w:type="dxa" w:w="120"/>
            </w:tcMar>
          </w:tcPr>
          <w:p>
            <w:r>
              <w:rPr>
                <w:rFonts w:ascii="Arial" w:cs="Arial" w:eastAsia="Arial" w:hAnsi="Arial"/>
                <w:b/>
                <w:bCs/>
                <w:color w:val="FFFFFF"/>
                <w:sz w:val="20"/>
                <w:szCs w:val="20"/>
              </w:rPr>
              <w:t xml:space="preserve">Resolution Strategy</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Design vs Engineering incompatibility</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Design chose heavy CSS animations; R&amp;D chose Next.js SSR which doesn't support them well</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 to Design crew head with constraint: 'No client-side animation heavier than CSS transitions'</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Schema vs Feature mismatch</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CPO listed 'real-time notifications' as P1; R&amp;D schema has no notification table</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Flag to R&amp;D to add notifications table and WebSocket/Supabase Realtime strategy</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Stack contradiction</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CTO chose Drizzle ORM; R&amp;D chose Prisma in implementation</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Default to CTO decision (Drizzle). Update R&amp;D output.</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Scope contradiction</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CEO defined 'no mobile app in v1'; CPO wrote 'mobile-first UI' in design brief</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Alert user. Pause run. Request human decision.</w:t>
            </w:r>
          </w:p>
        </w:tc>
      </w:tr>
    </w:tbl>
    <w:p>
      <w:pPr>
        <w:spacing w:before="60"/>
      </w:pPr>
      <w:r>
        <w:t xml:space="preserve"/>
      </w:r>
    </w:p>
    <w:p>
      <w:pPr>
        <w:pStyle w:val="Heading2"/>
        <w:spacing w:before="320" w:after="120"/>
      </w:pPr>
      <w:r>
        <w:rPr>
          <w:rFonts w:ascii="Arial" w:cs="Arial" w:eastAsia="Arial" w:hAnsi="Arial"/>
          <w:b/>
          <w:bCs/>
          <w:color w:val="2D7DD2"/>
          <w:sz w:val="28"/>
          <w:szCs w:val="28"/>
        </w:rPr>
        <w:t xml:space="preserve">10.2 Final Output File: nexus_context.md</w:t>
      </w:r>
    </w:p>
    <w:p>
      <w:pPr>
        <w:spacing w:before="80" w:after="80"/>
      </w:pPr>
      <w:r>
        <w:rPr>
          <w:rFonts w:ascii="Arial" w:cs="Arial" w:eastAsia="Arial" w:hAnsi="Arial"/>
          <w:b w:val="false"/>
          <w:bCs w:val="false"/>
          <w:i w:val="false"/>
          <w:iCs w:val="false"/>
          <w:color w:val="222222"/>
          <w:sz w:val="22"/>
          <w:szCs w:val="22"/>
        </w:rPr>
        <w:t xml:space="preserve">This file is written to the project's root directory and is designed to be @-referenced in Cursor prompts:</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Nexus Intelligence Context
# Auto-generated: {date} | Project: {project_name} | Template: {template}
## Stack Decision
- Framework: Next.js 14 (App Router)
- Database: Supabase (PostgreSQL + pgvector)
- Auth: Supabase Auth
- ORM: Drizzle
- UI: Shadcn UI + Tailwind CSS
- Deployment: Vercel
## Architecture Notes
{cto_architecture_summary}
## UI Spec Summary
{design_ui_summary}
## Key Database Tables
{schema_sql}
## Known Risks
{technical_risks}
## Recent Nexus Insights (Relevant to This Project)
{top_5_scored_insights}
## How to Use in Cursor
Add @nexus_context.md to your prompt: 'Review the stack and architecture in
@nexus_context.md before writing this component.'</w:t>
      </w:r>
    </w:p>
    <w:p>
      <w:pPr>
        <w:spacing w:before="60"/>
      </w:pPr>
      <w:r>
        <w:t xml:space="preserve"/>
      </w:r>
    </w:p>
    <w:p>
      <w:pPr>
        <w:pStyle w:val="Heading2"/>
        <w:spacing w:before="320" w:after="120"/>
      </w:pPr>
      <w:r>
        <w:rPr>
          <w:rFonts w:ascii="Arial" w:cs="Arial" w:eastAsia="Arial" w:hAnsi="Arial"/>
          <w:b/>
          <w:bCs/>
          <w:color w:val="2D7DD2"/>
          <w:sz w:val="28"/>
          <w:szCs w:val="28"/>
        </w:rPr>
        <w:t xml:space="preserve">10.3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29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6.1</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agents/sync/conflict_agent.py — reads all phase outputs, applies conflict rules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agents/sync/conflict_agent.py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Detects the 4 conflict types from the test fixture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6.2</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core/virtual_house/phases/phase3_sync.py</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phases/phase3_sync.py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Returns conflict-free merged spec, or halts + alerts user for human-required conflicts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6.3</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core/virtual_house/phases/phase4_output.py — formats nexus_context.md from all inputs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phases/phase4_output.py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nexus_context.md written to output/{project}/</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6.4</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architecture_and_specs.md formatter</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phase4_output.py</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Combined spec document with all department outputs merged</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6.5</w:t>
            </w:r>
          </w:p>
        </w:tc>
        <w:tc>
          <w:tcPr>
            <w:tcW w:type="dxa" w:w="2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 full end-to-end run with 'freelancer SaaS' test brief</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Terminal</w:t>
            </w:r>
          </w:p>
        </w:tc>
        <w:tc>
          <w:tcPr>
            <w:tcW w:type="dxa" w:w="2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Brief in → nexus_context.md + 3 spec files out, no errors</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6 Done Definition: Submit a brief via dashboard. 30–45 minutes later: 4 files exist in output/{project}/. Open nexus_context.md and it contains real, specific, non-generic content about the project.</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11. Phase 7 — Polish &amp; Production Readiness</w:t>
      </w:r>
    </w:p>
    <w:p>
      <w:pPr>
        <w:spacing w:before="80" w:after="80"/>
      </w:pPr>
      <w:r>
        <w:rPr>
          <w:rFonts w:ascii="Arial" w:cs="Arial" w:eastAsia="Arial" w:hAnsi="Arial"/>
          <w:b w:val="false"/>
          <w:bCs w:val="false"/>
          <w:i/>
          <w:iCs/>
          <w:color w:val="222222"/>
          <w:sz w:val="22"/>
          <w:szCs w:val="22"/>
        </w:rPr>
        <w:t xml:space="preserve">Duration: 1 week  |  Goal: The system is reliable, cost-controlled, observable, and ready for real projects.</w:t>
      </w:r>
    </w:p>
    <w:p>
      <w:pPr>
        <w:spacing w:before="60"/>
      </w:pPr>
      <w:r>
        <w:t xml:space="preserve"/>
      </w:r>
    </w:p>
    <w:p>
      <w:pPr>
        <w:pStyle w:val="Heading2"/>
        <w:spacing w:before="320" w:after="120"/>
      </w:pPr>
      <w:r>
        <w:rPr>
          <w:rFonts w:ascii="Arial" w:cs="Arial" w:eastAsia="Arial" w:hAnsi="Arial"/>
          <w:b/>
          <w:bCs/>
          <w:color w:val="2D7DD2"/>
          <w:sz w:val="28"/>
          <w:szCs w:val="28"/>
        </w:rPr>
        <w:t xml:space="preserve">11.1 Tasks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3700"/>
      </w:tblGrid>
      <w:tr>
        <w:tc>
          <w:tcPr>
            <w:tcW w:type="dxa" w:w="400"/>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00"/>
            <w:shd w:fill="1A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7.1</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Implement retry logic with exponential backoff for all API calls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 failures auto-retry 3× before logging failure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7.2</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comprehensive logging — every API call, agent run, score, token count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Logs readable in terminal + stored in agent_runs table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7.3</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cost tracking — tokens used per run, estimated cost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Dashboard shows 'This run cost approximately $X'</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7.4</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Implement RLS policies on all Supabase tables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User A cannot see User B's projects or insights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7.5</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input validation on brief form — minimum field requirements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Form rejects empty/too-short fields with helpful messages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7.6</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tests/test_scorer.py — 15 test cases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All scorer edge cases covered, 100% pass rate</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7.7</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Add source_registry management — auto-disable sources that fail 3× in a row</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Failed sources marked is_active=false automatically</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7.8</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Performance: add HNSW index on all VECTOR columns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Vector search returns results in &lt; 200ms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7.9</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Write README.md — setup, env vars, how to run, how to add sources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New developer can set up from scratch in &lt; 30 minutes</w:t>
            </w:r>
          </w:p>
        </w:tc>
      </w:tr>
      <w:tr>
        <w:tc>
          <w:tcPr>
            <w:tcW w:type="dxa" w:w="4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7.10</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Run 3 real projects through the full system, review output quality</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All 3 produce useful, specific nexus_context.md files</w:t>
            </w:r>
          </w:p>
        </w:tc>
      </w:tr>
    </w:tbl>
    <w:p>
      <w:pPr>
        <w:spacing w:before="60"/>
      </w:pPr>
      <w:r>
        <w:t xml:space="preserve"/>
      </w:r>
    </w:p>
    <w:p>
      <w:pPr>
        <w:pBdr>
          <w:left w:val="single" w:color="1B5E20" w:sz="12" w:space="8"/>
        </w:pBdr>
        <w:shd w:fill="E8F5E9" w:val="clear"/>
        <w:spacing w:before="120" w:after="120"/>
        <w:ind w:left="360" w:right="360"/>
      </w:pPr>
      <w:r>
        <w:rPr>
          <w:rFonts w:ascii="Arial" w:cs="Arial" w:eastAsia="Arial" w:hAnsi="Arial"/>
          <w:b/>
          <w:bCs/>
          <w:color w:val="333333"/>
          <w:sz w:val="22"/>
          <w:szCs w:val="22"/>
        </w:rPr>
        <w:t xml:space="preserve">Phase 7 Done Definition: 3 real project briefs run successfully. Output quality rated ≥ 7/10. All tests pass. README allows setup from scratch. Cost per run is tracked and within budget.</w:t>
      </w:r>
    </w:p>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12. Full Tech Stack Reference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3700"/>
      </w:tblGrid>
      <w:tr>
        <w:tc>
          <w:tcPr>
            <w:tcW w:type="dxa" w:w="1500"/>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00"/>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00"/>
            <w:shd w:fill="1A3A5C"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Language (backend)</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Python</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3.11+</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CrewAI is Python-native. Async support. Rich ML ecosystem.</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Language (frontend)</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TypeScript</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5.x</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Type safety. Next.js native. Lovable output language.</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 Framework</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CrewAI</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Best Python framework for hierarchical multi-agent systems.</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LLM (agents)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Claude claude-sonnet-4-6 (Anthropic)</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Best reasoning for complex agent tasks. Strong JSON output.</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LLM (embeddings)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text-embedding-3-small (OpenAI)</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Best cost/performance for semantic search. 1536 dims.</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(PostgreSQL)</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Free tier, pgvector built-in, Auth, Storage, RLS.</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Vector Search</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pgvector</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0.7+</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Native Postgres extension. No separate vector DB needed for v1.</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 Framework</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FastAPI</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Async Python. Auto-docs. Easy Supabase integration.</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Next.js 14</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14.x</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App Router, Server Components, Vercel deploy.</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UI Components</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Shadcn UI + Tailwind</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Copy-paste components. Full Lovable support.</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Workflow Orchestration</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Visual workflow editor. Easy cron jobs. Webhook triggers.</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Scraping</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Cloud API</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Pre-built actors for Instagram/Twitter. Handles rate limits.</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 API</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PRAW (Python Reddit API Wrapper)</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Official Reddit API wrapper. Simple OAuth.</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Deep Research</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 API</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LLM-optimized search. Returns structured data.</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Deployment</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Railway (n8n) + Vercel (frontend) + Supabase (DB)</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Each service on its optimal platform.</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Testing</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pytest</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Python standard. Simple fixtures. Fast.</w:t>
            </w:r>
          </w:p>
        </w:tc>
      </w:tr>
      <w:tr>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Environment</w:t>
            </w:r>
          </w:p>
        </w:tc>
        <w:tc>
          <w:tcPr>
            <w:tcW w:type="dxa" w:w="2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python-dotenv</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37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Standard env var management.</w:t>
            </w:r>
          </w:p>
        </w:tc>
      </w:tr>
    </w:tbl>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13. Week-by-Week Timeline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500"/>
        <w:gridCol w:w="3000"/>
      </w:tblGrid>
      <w:tr>
        <w:tc>
          <w:tcPr>
            <w:tcW w:type="dxa" w:w="600"/>
            <w:shd w:fill="1A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900"/>
            <w:shd w:fill="1A3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200"/>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3000"/>
            <w:shd w:fill="1A3A5C" w:val="clear"/>
            <w:tcMar>
              <w:top w:type="dxa" w:w="80"/>
              <w:left w:type="dxa" w:w="120"/>
              <w:bottom w:type="dxa" w:w="80"/>
              <w:right w:type="dxa" w:w="120"/>
            </w:tcMar>
          </w:tcPr>
          <w:p>
            <w:r>
              <w:rPr>
                <w:rFonts w:ascii="Arial" w:cs="Arial" w:eastAsia="Arial" w:hAnsi="Arial"/>
                <w:b/>
                <w:bCs/>
                <w:color w:val="FFFFFF"/>
                <w:sz w:val="20"/>
                <w:szCs w:val="20"/>
              </w:rPr>
              <w:t xml:space="preserve">End-of-Week Checkpoint</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Days 1–3</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 0</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Setup: repo, DB, all APIs connected, budget alerts</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test_connections.py prints ALL OK</w:t>
            </w:r>
          </w:p>
        </w:tc>
      </w:tr>
      <w:tr>
        <w:tc>
          <w:tcPr>
            <w:tcW w:type="dxa" w:w="6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9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Days 4–7</w:t>
            </w:r>
          </w:p>
        </w:tc>
        <w:tc>
          <w:tcPr>
            <w:tcW w:type="dxa" w:w="12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GitHub fetcher → Claude analysis → Supabase insert</w:t>
            </w:r>
          </w:p>
        </w:tc>
        <w:tc>
          <w:tcPr>
            <w:tcW w:type="dxa" w:w="30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5+ real insights in DB from GitHub</w:t>
            </w:r>
          </w:p>
        </w:tc>
      </w:tr>
      <w:tr>
        <w:tc>
          <w:tcPr>
            <w:tcW w:type="dxa" w:w="6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9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Days 8–14</w:t>
            </w:r>
          </w:p>
        </w:tc>
        <w:tc>
          <w:tcPr>
            <w:tcW w:type="dxa" w:w="12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Phase 2</w:t>
            </w:r>
          </w:p>
        </w:tc>
        <w:tc>
          <w:tcPr>
            <w:tcW w:type="dxa" w:w="25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Reddit + Apify + scoring + embeddings</w:t>
            </w:r>
          </w:p>
        </w:tc>
        <w:tc>
          <w:tcPr>
            <w:tcW w:type="dxa" w:w="3000"/>
            <w:tcBorders>
              <w:top w:val="single" w:color="C5D8F0" w:sz="1"/>
              <w:left w:val="single" w:color="C5D8F0" w:sz="1"/>
              <w:bottom w:val="single" w:color="C5D8F0" w:sz="1"/>
              <w:right w:val="single" w:color="C5D8F0" w:sz="1"/>
            </w:tcBorders>
            <w:shd w:fill="E8F5E9" w:val="clear"/>
            <w:tcMar>
              <w:top w:type="dxa" w:w="80"/>
              <w:left w:type="dxa" w:w="120"/>
              <w:bottom w:type="dxa" w:w="80"/>
              <w:right w:type="dxa" w:w="120"/>
            </w:tcMar>
          </w:tcPr>
          <w:p>
            <w:r>
              <w:rPr>
                <w:rFonts w:ascii="Arial" w:cs="Arial" w:eastAsia="Arial" w:hAnsi="Arial"/>
                <w:color w:val="222222"/>
                <w:sz w:val="20"/>
                <w:szCs w:val="20"/>
              </w:rPr>
              <w:t xml:space="preserve">Scored insights, vector search working</w:t>
            </w:r>
          </w:p>
        </w:tc>
      </w:tr>
      <w:tr>
        <w:tc>
          <w:tcPr>
            <w:tcW w:type="dxa" w:w="6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9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Days 15–21</w:t>
            </w:r>
          </w:p>
        </w:tc>
        <w:tc>
          <w:tcPr>
            <w:tcW w:type="dxa" w:w="12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3</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Dashboard build in Lovable + FastAPI endpoints</w:t>
            </w:r>
          </w:p>
        </w:tc>
        <w:tc>
          <w:tcPr>
            <w:tcW w:type="dxa" w:w="30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Browse insights in browser, add source via UI</w:t>
            </w:r>
          </w:p>
        </w:tc>
      </w:tr>
      <w:tr>
        <w:tc>
          <w:tcPr>
            <w:tcW w:type="dxa" w:w="6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9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Days 22–28</w:t>
            </w:r>
          </w:p>
        </w:tc>
        <w:tc>
          <w:tcPr>
            <w:tcW w:type="dxa" w:w="12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4</w:t>
            </w:r>
          </w:p>
        </w:tc>
        <w:tc>
          <w:tcPr>
            <w:tcW w:type="dxa" w:w="25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CEO + CTO + CPO agents — Executive Board</w:t>
            </w:r>
          </w:p>
        </w:tc>
        <w:tc>
          <w:tcPr>
            <w:tcW w:type="dxa" w:w="3000"/>
            <w:tcBorders>
              <w:top w:val="single" w:color="C5D8F0" w:sz="1"/>
              <w:left w:val="single" w:color="C5D8F0" w:sz="1"/>
              <w:bottom w:val="single" w:color="C5D8F0" w:sz="1"/>
              <w:right w:val="single" w:color="C5D8F0" w:sz="1"/>
            </w:tcBorders>
            <w:shd w:fill="EEF4FB" w:val="clear"/>
            <w:tcMar>
              <w:top w:type="dxa" w:w="80"/>
              <w:left w:type="dxa" w:w="120"/>
              <w:bottom w:type="dxa" w:w="80"/>
              <w:right w:type="dxa" w:w="120"/>
            </w:tcMar>
          </w:tcPr>
          <w:p>
            <w:r>
              <w:rPr>
                <w:rFonts w:ascii="Arial" w:cs="Arial" w:eastAsia="Arial" w:hAnsi="Arial"/>
                <w:color w:val="222222"/>
                <w:sz w:val="20"/>
                <w:szCs w:val="20"/>
              </w:rPr>
              <w:t xml:space="preserve">Master PRD from test brief in &lt; 10 min</w:t>
            </w:r>
          </w:p>
        </w:tc>
      </w:tr>
      <w:tr>
        <w:tc>
          <w:tcPr>
            <w:tcW w:type="dxa" w:w="6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9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Days 29–35</w:t>
            </w:r>
          </w:p>
        </w:tc>
        <w:tc>
          <w:tcPr>
            <w:tcW w:type="dxa" w:w="12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Phase 5 (part)</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Design Crew + R&amp;D Crew</w:t>
            </w:r>
          </w:p>
        </w:tc>
        <w:tc>
          <w:tcPr>
            <w:tcW w:type="dxa" w:w="30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ui_specification.md + architecture_document.md generated</w:t>
            </w:r>
          </w:p>
        </w:tc>
      </w:tr>
      <w:tr>
        <w:tc>
          <w:tcPr>
            <w:tcW w:type="dxa" w:w="6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9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Days 36–42</w:t>
            </w:r>
          </w:p>
        </w:tc>
        <w:tc>
          <w:tcPr>
            <w:tcW w:type="dxa" w:w="12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Phase 5 + 6</w:t>
            </w:r>
          </w:p>
        </w:tc>
        <w:tc>
          <w:tcPr>
            <w:tcW w:type="dxa" w:w="25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Product Crew + Great Sync + Final Output</w:t>
            </w:r>
          </w:p>
        </w:tc>
        <w:tc>
          <w:tcPr>
            <w:tcW w:type="dxa" w:w="3000"/>
            <w:tcBorders>
              <w:top w:val="single" w:color="C5D8F0" w:sz="1"/>
              <w:left w:val="single" w:color="C5D8F0" w:sz="1"/>
              <w:bottom w:val="single" w:color="C5D8F0" w:sz="1"/>
              <w:right w:val="single" w:color="C5D8F0" w:sz="1"/>
            </w:tcBorders>
            <w:shd w:fill="FFF3E0" w:val="clear"/>
            <w:tcMar>
              <w:top w:type="dxa" w:w="80"/>
              <w:left w:type="dxa" w:w="120"/>
              <w:bottom w:type="dxa" w:w="80"/>
              <w:right w:type="dxa" w:w="120"/>
            </w:tcMar>
          </w:tcPr>
          <w:p>
            <w:r>
              <w:rPr>
                <w:rFonts w:ascii="Arial" w:cs="Arial" w:eastAsia="Arial" w:hAnsi="Arial"/>
                <w:color w:val="222222"/>
                <w:sz w:val="20"/>
                <w:szCs w:val="20"/>
              </w:rPr>
              <w:t xml:space="preserve">Full end-to-end: brief → 4 output files</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Days 43–49</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 7 (part)</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Error handling, logging, cost tracking, RLS</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System doesn't crash on bad input</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8</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Days 50–56</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Phase 7 (finish)</w:t>
            </w:r>
          </w:p>
        </w:tc>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Tests, README, 3 real project runs, quality review</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System ready for real use</w:t>
            </w:r>
          </w:p>
        </w:tc>
      </w:tr>
    </w:tbl>
    <w:p>
      <w:pPr>
        <w:spacing w:before="12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14. Key Decisions Log</w:t>
      </w:r>
    </w:p>
    <w:p>
      <w:pPr>
        <w:spacing w:before="80" w:after="80"/>
      </w:pPr>
      <w:r>
        <w:rPr>
          <w:rFonts w:ascii="Arial" w:cs="Arial" w:eastAsia="Arial" w:hAnsi="Arial"/>
          <w:b w:val="false"/>
          <w:bCs w:val="false"/>
          <w:i w:val="false"/>
          <w:iCs w:val="false"/>
          <w:color w:val="222222"/>
          <w:sz w:val="22"/>
          <w:szCs w:val="22"/>
        </w:rPr>
        <w:t xml:space="preserve">Decisions made during architecture planning that should not be revisited without strong reason:</w:t>
      </w:r>
    </w:p>
    <w:p>
      <w:pPr>
        <w:spacing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3100"/>
      </w:tblGrid>
      <w:tr>
        <w:tc>
          <w:tcPr>
            <w:tcW w:type="dxa" w:w="2000"/>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500"/>
            <w:shd w:fill="1A3A5C" w:val="clear"/>
            <w:tcMar>
              <w:top w:type="dxa" w:w="80"/>
              <w:left w:type="dxa" w:w="120"/>
              <w:bottom w:type="dxa" w:w="80"/>
              <w:right w:type="dxa" w:w="120"/>
            </w:tcMar>
          </w:tcPr>
          <w:p>
            <w:r>
              <w:rPr>
                <w:rFonts w:ascii="Arial" w:cs="Arial" w:eastAsia="Arial" w:hAnsi="Arial"/>
                <w:b/>
                <w:bCs/>
                <w:color w:val="FFFFFF"/>
                <w:sz w:val="20"/>
                <w:szCs w:val="20"/>
              </w:rPr>
              <w:t xml:space="preserve">Chosen Option</w:t>
            </w:r>
          </w:p>
        </w:tc>
        <w:tc>
          <w:tcPr>
            <w:tcW w:type="dxa" w:w="1800"/>
            <w:shd w:fill="1A3A5C" w:val="clear"/>
            <w:tcMar>
              <w:top w:type="dxa" w:w="80"/>
              <w:left w:type="dxa" w:w="120"/>
              <w:bottom w:type="dxa" w:w="80"/>
              <w:right w:type="dxa" w:w="120"/>
            </w:tcMar>
          </w:tcPr>
          <w:p>
            <w:r>
              <w:rPr>
                <w:rFonts w:ascii="Arial" w:cs="Arial" w:eastAsia="Arial" w:hAnsi="Arial"/>
                <w:b/>
                <w:bCs/>
                <w:color w:val="FFFFFF"/>
                <w:sz w:val="20"/>
                <w:szCs w:val="20"/>
              </w:rPr>
              <w:t xml:space="preserve">Rejected Option</w:t>
            </w:r>
          </w:p>
        </w:tc>
        <w:tc>
          <w:tcPr>
            <w:tcW w:type="dxa" w:w="3100"/>
            <w:shd w:fill="1A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Agent framework</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CrewAI</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LangGraph, AutoGen</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Simpler API for teams/crews. Better for hierarchical agent setup. Faster to start.</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Vector DB</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pgvector</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Pinecone, Weaviate</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 separate service to manage. Free tier sufficient for v1. Migrate later if needed.</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Scraping strategy</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for social media</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Custom Playwright scrapers</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handles rate limits, IP rotation, and platform changes. Cheaper than maintaining custom scrapers.</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Frontend generation</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Lovable → Next.js</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Custom React from scratch</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Lovable generates 80% of dashboard UI in minutes. Only customize what Lovable can't do.</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Execution model</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Async Python (asyncio)</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Celery + Redis queue</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Simpler setup for v1. No separate broker needed. Upgrade to Celery if parallel runs become common.</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Output format</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Markdown files (nexus_context.md)</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Direct Cursor API integration</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Markdown is universal. Works with Cursor, Lovable, Replit, any editor. No API coupling.</w:t>
            </w:r>
          </w:p>
        </w:tc>
      </w:tr>
      <w:tr>
        <w:tc>
          <w:tcPr>
            <w:tcW w:type="dxa" w:w="2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LLM for agents</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Claude claude-sonnet-4-6</w:t>
            </w:r>
          </w:p>
        </w:tc>
        <w:tc>
          <w:tcPr>
            <w:tcW w:type="dxa" w:w="18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GPT-4o</w:t>
            </w:r>
          </w:p>
        </w:tc>
        <w:tc>
          <w:tcPr>
            <w:tcW w:type="dxa" w:w="3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Better reasoning on complex multi-step tasks. More consistent JSON output. Stronger at following role constraints.</w:t>
            </w:r>
          </w:p>
        </w:tc>
      </w:tr>
    </w:tbl>
    <w:p>
      <w:pPr>
        <w:spacing w:before="120"/>
      </w:pPr>
      <w:r>
        <w:t xml:space="preserve"/>
      </w:r>
    </w:p>
    <w:p>
      <w:r>
        <w:br w:type="page"/>
      </w:r>
    </w:p>
    <w:p>
      <w:pPr>
        <w:spacing w:before="2000"/>
        <w:jc w:val="center"/>
      </w:pPr>
      <w:r>
        <w:rPr>
          <w:rFonts w:ascii="Arial" w:cs="Arial" w:eastAsia="Arial" w:hAnsi="Arial"/>
          <w:i/>
          <w:iCs/>
          <w:color w:val="555555"/>
          <w:sz w:val="22"/>
          <w:szCs w:val="22"/>
        </w:rPr>
        <w:t xml:space="preserve">— End of Project Management Document —</w:t>
      </w:r>
    </w:p>
    <w:p>
      <w:pPr>
        <w:spacing w:before="120"/>
        <w:jc w:val="center"/>
      </w:pPr>
      <w:r>
        <w:rPr>
          <w:rFonts w:ascii="Arial" w:cs="Arial" w:eastAsia="Arial" w:hAnsi="Arial"/>
          <w:color w:val="555555"/>
          <w:sz w:val="18"/>
          <w:szCs w:val="18"/>
        </w:rPr>
        <w:t xml:space="preserve">Nexus PM v1.0 | March 2026 | Start with Phase 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0" w:sz="2"/>
      </w:pBdr>
      <w:tabs>
        <w:tab w:val="right" w:pos="9360"/>
      </w:tabs>
    </w:pPr>
    <w:r>
      <w:rPr>
        <w:rFonts w:ascii="Arial" w:cs="Arial" w:eastAsia="Arial" w:hAnsi="Arial"/>
        <w:color w:val="555555"/>
        <w:sz w:val="16"/>
        <w:szCs w:val="16"/>
      </w:rPr>
      <w:t xml:space="preserve">Nexus — Project Management</w:t>
    </w:r>
    <w:r>
      <w:rPr>
        <w:rFonts w:ascii="Arial" w:cs="Arial" w:eastAsia="Arial" w:hAnsi="Arial"/>
        <w:color w:val="555555"/>
        <w:sz w:val="16"/>
        <w:szCs w:val="16"/>
      </w:rPr>
      <w:t xml:space="preserve">		Page </w:t>
    </w:r>
    <w:r>
      <w:rPr>
        <w:rFonts w:ascii="Arial" w:cs="Arial" w:eastAsia="Arial" w:hAnsi="Arial"/>
        <w:color w:val="555555"/>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F0" w:sz="2"/>
      </w:pBdr>
      <w:tabs>
        <w:tab w:val="right" w:pos="9360"/>
      </w:tabs>
    </w:pPr>
    <w:r>
      <w:rPr>
        <w:rFonts w:ascii="Arial" w:cs="Arial" w:eastAsia="Arial" w:hAnsi="Arial"/>
        <w:color w:val="555555"/>
        <w:sz w:val="18"/>
        <w:szCs w:val="18"/>
      </w:rPr>
      <w:t xml:space="preserve">NEXUS — Project Management &amp; Roadmap</w:t>
    </w:r>
    <w:r>
      <w:rPr>
        <w:rFonts w:ascii="Arial" w:cs="Arial" w:eastAsia="Arial" w:hAnsi="Arial"/>
        <w:color w:val="555555"/>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7DD2"/>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2026-03-28T12:20:38.194Z</dcterms:created>
  <dcterms:modified xsi:type="dcterms:W3CDTF">2026-03-28T12:20:38.195Z</dcterms:modified>
</cp:coreProperties>
</file>

<file path=docProps/custom.xml><?xml version="1.0" encoding="utf-8"?>
<Properties xmlns="http://schemas.openxmlformats.org/officeDocument/2006/custom-properties" xmlns:vt="http://schemas.openxmlformats.org/officeDocument/2006/docPropsVTypes"/>
</file>