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92370" w14:textId="77777777" w:rsidR="000D6894" w:rsidRDefault="00000000">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Task </w:t>
      </w:r>
      <w:proofErr w:type="gramStart"/>
      <w:r>
        <w:rPr>
          <w:rFonts w:ascii="Times New Roman" w:eastAsia="Times New Roman" w:hAnsi="Times New Roman" w:cs="Times New Roman"/>
          <w:b/>
          <w:sz w:val="28"/>
          <w:szCs w:val="28"/>
        </w:rPr>
        <w:t>3 :</w:t>
      </w:r>
      <w:proofErr w:type="gramEnd"/>
      <w:r>
        <w:rPr>
          <w:rFonts w:ascii="Times New Roman" w:eastAsia="Times New Roman" w:hAnsi="Times New Roman" w:cs="Times New Roman"/>
          <w:b/>
          <w:sz w:val="28"/>
          <w:szCs w:val="28"/>
        </w:rPr>
        <w:t xml:space="preserve"> We are one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Worksheet 2</w:t>
      </w:r>
    </w:p>
    <w:p w14:paraId="13217FE5" w14:textId="77777777" w:rsidR="000D6894" w:rsidRDefault="00000000">
      <w:pPr>
        <w:rPr>
          <w:rFonts w:ascii="Times New Roman" w:eastAsia="Times New Roman" w:hAnsi="Times New Roman" w:cs="Times New Roman"/>
          <w:b/>
        </w:rPr>
      </w:pPr>
      <w:r>
        <w:rPr>
          <w:rFonts w:ascii="Times New Roman" w:eastAsia="Times New Roman" w:hAnsi="Times New Roman" w:cs="Times New Roman"/>
          <w:b/>
        </w:rPr>
        <w:t>Team members (5-6 students)</w:t>
      </w:r>
    </w:p>
    <w:tbl>
      <w:tblPr>
        <w:tblStyle w:val="a"/>
        <w:tblW w:w="129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04"/>
        <w:gridCol w:w="2977"/>
        <w:gridCol w:w="9269"/>
      </w:tblGrid>
      <w:tr w:rsidR="000D6894" w14:paraId="07A273D8" w14:textId="77777777">
        <w:tc>
          <w:tcPr>
            <w:tcW w:w="704" w:type="dxa"/>
          </w:tcPr>
          <w:p w14:paraId="07341F81" w14:textId="77777777" w:rsidR="000D6894" w:rsidRDefault="00000000">
            <w:pPr>
              <w:rPr>
                <w:rFonts w:ascii="Times New Roman" w:eastAsia="Times New Roman" w:hAnsi="Times New Roman" w:cs="Times New Roman"/>
                <w:b/>
              </w:rPr>
            </w:pPr>
            <w:r>
              <w:rPr>
                <w:rFonts w:ascii="Times New Roman" w:eastAsia="Times New Roman" w:hAnsi="Times New Roman" w:cs="Times New Roman"/>
                <w:b/>
              </w:rPr>
              <w:t>No.</w:t>
            </w:r>
          </w:p>
        </w:tc>
        <w:tc>
          <w:tcPr>
            <w:tcW w:w="2977" w:type="dxa"/>
          </w:tcPr>
          <w:p w14:paraId="75A94AE3" w14:textId="77777777" w:rsidR="000D6894" w:rsidRDefault="00000000">
            <w:pPr>
              <w:rPr>
                <w:rFonts w:ascii="Times New Roman" w:eastAsia="Times New Roman" w:hAnsi="Times New Roman" w:cs="Times New Roman"/>
                <w:b/>
              </w:rPr>
            </w:pPr>
            <w:r>
              <w:rPr>
                <w:rFonts w:ascii="Times New Roman" w:eastAsia="Times New Roman" w:hAnsi="Times New Roman" w:cs="Times New Roman"/>
                <w:b/>
              </w:rPr>
              <w:t>Student ID</w:t>
            </w:r>
          </w:p>
        </w:tc>
        <w:tc>
          <w:tcPr>
            <w:tcW w:w="9269" w:type="dxa"/>
          </w:tcPr>
          <w:p w14:paraId="7AAADB0D" w14:textId="77777777" w:rsidR="000D6894" w:rsidRDefault="00000000">
            <w:pPr>
              <w:jc w:val="center"/>
              <w:rPr>
                <w:rFonts w:ascii="Times New Roman" w:eastAsia="Times New Roman" w:hAnsi="Times New Roman" w:cs="Times New Roman"/>
                <w:b/>
              </w:rPr>
            </w:pPr>
            <w:r>
              <w:rPr>
                <w:rFonts w:ascii="Times New Roman" w:eastAsia="Times New Roman" w:hAnsi="Times New Roman" w:cs="Times New Roman"/>
                <w:b/>
              </w:rPr>
              <w:t>Name &amp; Surname</w:t>
            </w:r>
          </w:p>
        </w:tc>
      </w:tr>
      <w:tr w:rsidR="000D6894" w14:paraId="4F94E304" w14:textId="77777777">
        <w:tc>
          <w:tcPr>
            <w:tcW w:w="704" w:type="dxa"/>
          </w:tcPr>
          <w:p w14:paraId="7E42CB27" w14:textId="77777777" w:rsidR="000D6894" w:rsidRDefault="000D6894">
            <w:pPr>
              <w:rPr>
                <w:rFonts w:ascii="Times New Roman" w:eastAsia="Times New Roman" w:hAnsi="Times New Roman" w:cs="Times New Roman"/>
              </w:rPr>
            </w:pPr>
          </w:p>
        </w:tc>
        <w:tc>
          <w:tcPr>
            <w:tcW w:w="2977" w:type="dxa"/>
          </w:tcPr>
          <w:p w14:paraId="6378A561" w14:textId="77777777" w:rsidR="000D6894" w:rsidRDefault="000D6894">
            <w:pPr>
              <w:rPr>
                <w:rFonts w:ascii="Times New Roman" w:eastAsia="Times New Roman" w:hAnsi="Times New Roman" w:cs="Times New Roman"/>
              </w:rPr>
            </w:pPr>
          </w:p>
        </w:tc>
        <w:tc>
          <w:tcPr>
            <w:tcW w:w="9269" w:type="dxa"/>
          </w:tcPr>
          <w:p w14:paraId="266D7100" w14:textId="77777777" w:rsidR="000D6894" w:rsidRDefault="000D6894">
            <w:pPr>
              <w:rPr>
                <w:rFonts w:ascii="Times New Roman" w:eastAsia="Times New Roman" w:hAnsi="Times New Roman" w:cs="Times New Roman"/>
              </w:rPr>
            </w:pPr>
          </w:p>
        </w:tc>
      </w:tr>
      <w:tr w:rsidR="000D6894" w14:paraId="1E1A5D69" w14:textId="77777777">
        <w:tc>
          <w:tcPr>
            <w:tcW w:w="704" w:type="dxa"/>
          </w:tcPr>
          <w:p w14:paraId="1DD5FE60" w14:textId="77777777" w:rsidR="000D6894" w:rsidRDefault="000D6894">
            <w:pPr>
              <w:rPr>
                <w:rFonts w:ascii="Times New Roman" w:eastAsia="Times New Roman" w:hAnsi="Times New Roman" w:cs="Times New Roman"/>
              </w:rPr>
            </w:pPr>
          </w:p>
        </w:tc>
        <w:tc>
          <w:tcPr>
            <w:tcW w:w="2977" w:type="dxa"/>
          </w:tcPr>
          <w:p w14:paraId="358C6E42" w14:textId="77777777" w:rsidR="000D6894" w:rsidRDefault="000D6894">
            <w:pPr>
              <w:rPr>
                <w:rFonts w:ascii="Times New Roman" w:eastAsia="Times New Roman" w:hAnsi="Times New Roman" w:cs="Times New Roman"/>
              </w:rPr>
            </w:pPr>
          </w:p>
        </w:tc>
        <w:tc>
          <w:tcPr>
            <w:tcW w:w="9269" w:type="dxa"/>
          </w:tcPr>
          <w:p w14:paraId="676EBB75" w14:textId="77777777" w:rsidR="000D6894" w:rsidRDefault="000D6894">
            <w:pPr>
              <w:rPr>
                <w:rFonts w:ascii="Times New Roman" w:eastAsia="Times New Roman" w:hAnsi="Times New Roman" w:cs="Times New Roman"/>
              </w:rPr>
            </w:pPr>
          </w:p>
        </w:tc>
      </w:tr>
      <w:tr w:rsidR="000D6894" w14:paraId="0CB291F4" w14:textId="77777777">
        <w:tc>
          <w:tcPr>
            <w:tcW w:w="704" w:type="dxa"/>
          </w:tcPr>
          <w:p w14:paraId="747E39D1" w14:textId="77777777" w:rsidR="000D6894" w:rsidRDefault="000D6894">
            <w:pPr>
              <w:rPr>
                <w:rFonts w:ascii="Times New Roman" w:eastAsia="Times New Roman" w:hAnsi="Times New Roman" w:cs="Times New Roman"/>
              </w:rPr>
            </w:pPr>
          </w:p>
        </w:tc>
        <w:tc>
          <w:tcPr>
            <w:tcW w:w="2977" w:type="dxa"/>
          </w:tcPr>
          <w:p w14:paraId="297CFB5E" w14:textId="77777777" w:rsidR="000D6894" w:rsidRDefault="000D6894">
            <w:pPr>
              <w:rPr>
                <w:rFonts w:ascii="Times New Roman" w:eastAsia="Times New Roman" w:hAnsi="Times New Roman" w:cs="Times New Roman"/>
              </w:rPr>
            </w:pPr>
          </w:p>
        </w:tc>
        <w:tc>
          <w:tcPr>
            <w:tcW w:w="9269" w:type="dxa"/>
          </w:tcPr>
          <w:p w14:paraId="3AC402F7" w14:textId="77777777" w:rsidR="000D6894" w:rsidRDefault="000D6894">
            <w:pPr>
              <w:rPr>
                <w:rFonts w:ascii="Times New Roman" w:eastAsia="Times New Roman" w:hAnsi="Times New Roman" w:cs="Times New Roman"/>
              </w:rPr>
            </w:pPr>
          </w:p>
        </w:tc>
      </w:tr>
      <w:tr w:rsidR="000D6894" w14:paraId="533EB238" w14:textId="77777777">
        <w:tc>
          <w:tcPr>
            <w:tcW w:w="704" w:type="dxa"/>
          </w:tcPr>
          <w:p w14:paraId="3995F769" w14:textId="77777777" w:rsidR="000D6894" w:rsidRDefault="000D6894">
            <w:pPr>
              <w:rPr>
                <w:rFonts w:ascii="Times New Roman" w:eastAsia="Times New Roman" w:hAnsi="Times New Roman" w:cs="Times New Roman"/>
              </w:rPr>
            </w:pPr>
          </w:p>
        </w:tc>
        <w:tc>
          <w:tcPr>
            <w:tcW w:w="2977" w:type="dxa"/>
          </w:tcPr>
          <w:p w14:paraId="494152B5" w14:textId="77777777" w:rsidR="000D6894" w:rsidRDefault="000D6894">
            <w:pPr>
              <w:rPr>
                <w:rFonts w:ascii="Times New Roman" w:eastAsia="Times New Roman" w:hAnsi="Times New Roman" w:cs="Times New Roman"/>
              </w:rPr>
            </w:pPr>
          </w:p>
        </w:tc>
        <w:tc>
          <w:tcPr>
            <w:tcW w:w="9269" w:type="dxa"/>
          </w:tcPr>
          <w:p w14:paraId="6A0EC23E" w14:textId="77777777" w:rsidR="000D6894" w:rsidRDefault="000D6894">
            <w:pPr>
              <w:rPr>
                <w:rFonts w:ascii="Times New Roman" w:eastAsia="Times New Roman" w:hAnsi="Times New Roman" w:cs="Times New Roman"/>
              </w:rPr>
            </w:pPr>
          </w:p>
        </w:tc>
      </w:tr>
      <w:tr w:rsidR="000D6894" w14:paraId="56C9F468" w14:textId="77777777">
        <w:tc>
          <w:tcPr>
            <w:tcW w:w="704" w:type="dxa"/>
          </w:tcPr>
          <w:p w14:paraId="2747E530" w14:textId="77777777" w:rsidR="000D6894" w:rsidRDefault="000D6894">
            <w:pPr>
              <w:rPr>
                <w:rFonts w:ascii="Times New Roman" w:eastAsia="Times New Roman" w:hAnsi="Times New Roman" w:cs="Times New Roman"/>
              </w:rPr>
            </w:pPr>
          </w:p>
        </w:tc>
        <w:tc>
          <w:tcPr>
            <w:tcW w:w="2977" w:type="dxa"/>
          </w:tcPr>
          <w:p w14:paraId="0C3029EC" w14:textId="77777777" w:rsidR="000D6894" w:rsidRDefault="000D6894">
            <w:pPr>
              <w:rPr>
                <w:rFonts w:ascii="Times New Roman" w:eastAsia="Times New Roman" w:hAnsi="Times New Roman" w:cs="Times New Roman"/>
              </w:rPr>
            </w:pPr>
          </w:p>
        </w:tc>
        <w:tc>
          <w:tcPr>
            <w:tcW w:w="9269" w:type="dxa"/>
          </w:tcPr>
          <w:p w14:paraId="2EC50127" w14:textId="77777777" w:rsidR="000D6894" w:rsidRDefault="000D6894">
            <w:pPr>
              <w:rPr>
                <w:rFonts w:ascii="Times New Roman" w:eastAsia="Times New Roman" w:hAnsi="Times New Roman" w:cs="Times New Roman"/>
              </w:rPr>
            </w:pPr>
          </w:p>
        </w:tc>
      </w:tr>
      <w:tr w:rsidR="000D6894" w14:paraId="2789B56A" w14:textId="77777777">
        <w:tc>
          <w:tcPr>
            <w:tcW w:w="704" w:type="dxa"/>
          </w:tcPr>
          <w:p w14:paraId="1CB21F50" w14:textId="77777777" w:rsidR="000D6894" w:rsidRDefault="000D6894">
            <w:pPr>
              <w:rPr>
                <w:rFonts w:ascii="Times New Roman" w:eastAsia="Times New Roman" w:hAnsi="Times New Roman" w:cs="Times New Roman"/>
              </w:rPr>
            </w:pPr>
          </w:p>
        </w:tc>
        <w:tc>
          <w:tcPr>
            <w:tcW w:w="2977" w:type="dxa"/>
          </w:tcPr>
          <w:p w14:paraId="7867F841" w14:textId="77777777" w:rsidR="000D6894" w:rsidRDefault="000D6894">
            <w:pPr>
              <w:rPr>
                <w:rFonts w:ascii="Times New Roman" w:eastAsia="Times New Roman" w:hAnsi="Times New Roman" w:cs="Times New Roman"/>
              </w:rPr>
            </w:pPr>
          </w:p>
        </w:tc>
        <w:tc>
          <w:tcPr>
            <w:tcW w:w="9269" w:type="dxa"/>
          </w:tcPr>
          <w:p w14:paraId="47ABDEA8" w14:textId="77777777" w:rsidR="000D6894" w:rsidRDefault="000D6894">
            <w:pPr>
              <w:rPr>
                <w:rFonts w:ascii="Times New Roman" w:eastAsia="Times New Roman" w:hAnsi="Times New Roman" w:cs="Times New Roman"/>
              </w:rPr>
            </w:pPr>
          </w:p>
        </w:tc>
      </w:tr>
    </w:tbl>
    <w:p w14:paraId="690169F0" w14:textId="77777777" w:rsidR="000D6894" w:rsidRDefault="000D6894">
      <w:pPr>
        <w:rPr>
          <w:rFonts w:ascii="Times New Roman" w:eastAsia="Times New Roman" w:hAnsi="Times New Roman" w:cs="Times New Roman"/>
        </w:rPr>
      </w:pPr>
    </w:p>
    <w:p w14:paraId="764A127F" w14:textId="77777777" w:rsidR="000D6894" w:rsidRDefault="00000000">
      <w:pPr>
        <w:rPr>
          <w:rFonts w:ascii="Times New Roman" w:eastAsia="Times New Roman" w:hAnsi="Times New Roman" w:cs="Times New Roman"/>
          <w:b/>
        </w:rPr>
      </w:pPr>
      <w:r>
        <w:rPr>
          <w:rFonts w:ascii="Times New Roman" w:eastAsia="Times New Roman" w:hAnsi="Times New Roman" w:cs="Times New Roman"/>
          <w:b/>
        </w:rPr>
        <w:t>Description of work</w:t>
      </w:r>
    </w:p>
    <w:tbl>
      <w:tblPr>
        <w:tblStyle w:val="a0"/>
        <w:tblW w:w="129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50"/>
        <w:gridCol w:w="4635"/>
        <w:gridCol w:w="3450"/>
        <w:gridCol w:w="2325"/>
      </w:tblGrid>
      <w:tr w:rsidR="000D6894" w14:paraId="280F2E02" w14:textId="77777777">
        <w:tc>
          <w:tcPr>
            <w:tcW w:w="2550" w:type="dxa"/>
          </w:tcPr>
          <w:p w14:paraId="12B48B13" w14:textId="77777777" w:rsidR="000D6894" w:rsidRDefault="00000000">
            <w:pPr>
              <w:jc w:val="center"/>
              <w:rPr>
                <w:rFonts w:ascii="Times New Roman" w:eastAsia="Times New Roman" w:hAnsi="Times New Roman" w:cs="Times New Roman"/>
                <w:b/>
              </w:rPr>
            </w:pPr>
            <w:r>
              <w:rPr>
                <w:rFonts w:ascii="Times New Roman" w:eastAsia="Times New Roman" w:hAnsi="Times New Roman" w:cs="Times New Roman"/>
                <w:b/>
              </w:rPr>
              <w:t>Content</w:t>
            </w:r>
          </w:p>
        </w:tc>
        <w:tc>
          <w:tcPr>
            <w:tcW w:w="4635" w:type="dxa"/>
          </w:tcPr>
          <w:p w14:paraId="334811D3" w14:textId="77777777" w:rsidR="000D6894" w:rsidRDefault="00000000">
            <w:pPr>
              <w:jc w:val="center"/>
              <w:rPr>
                <w:rFonts w:ascii="Times New Roman" w:eastAsia="Times New Roman" w:hAnsi="Times New Roman" w:cs="Times New Roman"/>
                <w:b/>
              </w:rPr>
            </w:pPr>
            <w:r>
              <w:rPr>
                <w:rFonts w:ascii="Times New Roman" w:eastAsia="Times New Roman" w:hAnsi="Times New Roman" w:cs="Times New Roman"/>
                <w:b/>
              </w:rPr>
              <w:t>Brief Explanation</w:t>
            </w:r>
          </w:p>
        </w:tc>
        <w:tc>
          <w:tcPr>
            <w:tcW w:w="3450" w:type="dxa"/>
          </w:tcPr>
          <w:p w14:paraId="6EE08EC9" w14:textId="77777777" w:rsidR="000D6894" w:rsidRDefault="00000000">
            <w:pPr>
              <w:jc w:val="center"/>
              <w:rPr>
                <w:rFonts w:ascii="Times New Roman" w:eastAsia="Times New Roman" w:hAnsi="Times New Roman" w:cs="Times New Roman"/>
                <w:b/>
              </w:rPr>
            </w:pPr>
            <w:r>
              <w:rPr>
                <w:rFonts w:ascii="Times New Roman" w:eastAsia="Times New Roman" w:hAnsi="Times New Roman" w:cs="Times New Roman"/>
                <w:b/>
              </w:rPr>
              <w:t>Use of learned vocabulary, expressions, or expressions/ grammar</w:t>
            </w:r>
          </w:p>
        </w:tc>
        <w:tc>
          <w:tcPr>
            <w:tcW w:w="2325" w:type="dxa"/>
          </w:tcPr>
          <w:p w14:paraId="37D2ABA2" w14:textId="77777777" w:rsidR="000D6894" w:rsidRDefault="00000000">
            <w:pPr>
              <w:jc w:val="center"/>
              <w:rPr>
                <w:rFonts w:ascii="Times New Roman" w:eastAsia="Times New Roman" w:hAnsi="Times New Roman" w:cs="Times New Roman"/>
                <w:b/>
              </w:rPr>
            </w:pPr>
            <w:r>
              <w:rPr>
                <w:rFonts w:ascii="Times New Roman" w:eastAsia="Times New Roman" w:hAnsi="Times New Roman" w:cs="Times New Roman"/>
                <w:b/>
              </w:rPr>
              <w:t>Person in charge</w:t>
            </w:r>
          </w:p>
        </w:tc>
      </w:tr>
      <w:tr w:rsidR="000D6894" w14:paraId="56E49C12" w14:textId="77777777">
        <w:tc>
          <w:tcPr>
            <w:tcW w:w="2550" w:type="dxa"/>
          </w:tcPr>
          <w:p w14:paraId="6964D97E" w14:textId="77777777" w:rsidR="000D6894" w:rsidRDefault="00000000">
            <w:pPr>
              <w:numPr>
                <w:ilvl w:val="0"/>
                <w:numId w:val="2"/>
              </w:numPr>
              <w:pBdr>
                <w:top w:val="nil"/>
                <w:left w:val="nil"/>
                <w:bottom w:val="nil"/>
                <w:right w:val="nil"/>
                <w:between w:val="nil"/>
              </w:pBdr>
              <w:ind w:left="167" w:hanging="270"/>
              <w:rPr>
                <w:rFonts w:ascii="Times New Roman" w:eastAsia="Times New Roman" w:hAnsi="Times New Roman" w:cs="Times New Roman"/>
                <w:color w:val="000000"/>
              </w:rPr>
            </w:pPr>
            <w:r>
              <w:rPr>
                <w:rFonts w:ascii="Times New Roman" w:eastAsia="Times New Roman" w:hAnsi="Times New Roman" w:cs="Times New Roman"/>
                <w:color w:val="000000"/>
              </w:rPr>
              <w:t>Rationale</w:t>
            </w:r>
          </w:p>
        </w:tc>
        <w:tc>
          <w:tcPr>
            <w:tcW w:w="4635" w:type="dxa"/>
          </w:tcPr>
          <w:p w14:paraId="5CF89DA6" w14:textId="77777777" w:rsidR="000D6894" w:rsidRDefault="000D6894">
            <w:pPr>
              <w:rPr>
                <w:rFonts w:ascii="Times New Roman" w:eastAsia="Times New Roman" w:hAnsi="Times New Roman" w:cs="Times New Roman"/>
              </w:rPr>
            </w:pPr>
          </w:p>
          <w:p w14:paraId="48C4D234" w14:textId="77777777" w:rsidR="000D6894" w:rsidRDefault="000D6894">
            <w:pPr>
              <w:rPr>
                <w:rFonts w:ascii="Times New Roman" w:eastAsia="Times New Roman" w:hAnsi="Times New Roman" w:cs="Times New Roman"/>
              </w:rPr>
            </w:pPr>
          </w:p>
          <w:p w14:paraId="41C0FA1E" w14:textId="77777777" w:rsidR="000D6894" w:rsidRDefault="000D6894">
            <w:pPr>
              <w:rPr>
                <w:rFonts w:ascii="Times New Roman" w:eastAsia="Times New Roman" w:hAnsi="Times New Roman" w:cs="Times New Roman"/>
              </w:rPr>
            </w:pPr>
          </w:p>
        </w:tc>
        <w:tc>
          <w:tcPr>
            <w:tcW w:w="3450" w:type="dxa"/>
          </w:tcPr>
          <w:p w14:paraId="234839F3" w14:textId="77777777" w:rsidR="000D6894" w:rsidRDefault="000D6894">
            <w:pPr>
              <w:rPr>
                <w:rFonts w:ascii="Times New Roman" w:eastAsia="Times New Roman" w:hAnsi="Times New Roman" w:cs="Times New Roman" w:hint="cs"/>
                <w:cs/>
              </w:rPr>
            </w:pPr>
          </w:p>
        </w:tc>
        <w:tc>
          <w:tcPr>
            <w:tcW w:w="2325" w:type="dxa"/>
          </w:tcPr>
          <w:p w14:paraId="24E3EC15" w14:textId="77777777" w:rsidR="000D6894" w:rsidRDefault="000D6894">
            <w:pPr>
              <w:rPr>
                <w:rFonts w:ascii="Times New Roman" w:eastAsia="Times New Roman" w:hAnsi="Times New Roman" w:cs="Times New Roman"/>
              </w:rPr>
            </w:pPr>
          </w:p>
        </w:tc>
      </w:tr>
      <w:tr w:rsidR="000D6894" w14:paraId="29E58F79" w14:textId="77777777">
        <w:tc>
          <w:tcPr>
            <w:tcW w:w="2550" w:type="dxa"/>
          </w:tcPr>
          <w:p w14:paraId="1B445275" w14:textId="77777777" w:rsidR="000D6894" w:rsidRDefault="00000000">
            <w:pPr>
              <w:numPr>
                <w:ilvl w:val="0"/>
                <w:numId w:val="2"/>
              </w:numPr>
              <w:pBdr>
                <w:top w:val="nil"/>
                <w:left w:val="nil"/>
                <w:bottom w:val="nil"/>
                <w:right w:val="nil"/>
                <w:between w:val="nil"/>
              </w:pBdr>
              <w:ind w:left="167" w:hanging="270"/>
              <w:rPr>
                <w:rFonts w:ascii="Times New Roman" w:eastAsia="Times New Roman" w:hAnsi="Times New Roman" w:cs="Times New Roman"/>
                <w:color w:val="000000"/>
              </w:rPr>
            </w:pPr>
            <w:r>
              <w:rPr>
                <w:rFonts w:ascii="Times New Roman" w:eastAsia="Times New Roman" w:hAnsi="Times New Roman" w:cs="Times New Roman"/>
                <w:color w:val="000000"/>
              </w:rPr>
              <w:t>Benefits</w:t>
            </w:r>
          </w:p>
        </w:tc>
        <w:tc>
          <w:tcPr>
            <w:tcW w:w="4635" w:type="dxa"/>
          </w:tcPr>
          <w:p w14:paraId="271C05E8" w14:textId="77777777" w:rsidR="000D6894" w:rsidRDefault="000D6894">
            <w:pPr>
              <w:rPr>
                <w:rFonts w:ascii="Times New Roman" w:eastAsia="Times New Roman" w:hAnsi="Times New Roman" w:cs="Times New Roman"/>
              </w:rPr>
            </w:pPr>
          </w:p>
          <w:p w14:paraId="791B5FFB" w14:textId="77777777" w:rsidR="000D6894" w:rsidRDefault="000D6894">
            <w:pPr>
              <w:rPr>
                <w:rFonts w:ascii="Times New Roman" w:eastAsia="Times New Roman" w:hAnsi="Times New Roman" w:cs="Times New Roman"/>
              </w:rPr>
            </w:pPr>
          </w:p>
          <w:p w14:paraId="2A3E240F" w14:textId="77777777" w:rsidR="000D6894" w:rsidRDefault="000D6894">
            <w:pPr>
              <w:rPr>
                <w:rFonts w:ascii="Times New Roman" w:eastAsia="Times New Roman" w:hAnsi="Times New Roman" w:cs="Times New Roman"/>
              </w:rPr>
            </w:pPr>
          </w:p>
        </w:tc>
        <w:tc>
          <w:tcPr>
            <w:tcW w:w="3450" w:type="dxa"/>
          </w:tcPr>
          <w:p w14:paraId="2CFA214D" w14:textId="77777777" w:rsidR="000D6894" w:rsidRDefault="000D6894">
            <w:pPr>
              <w:rPr>
                <w:rFonts w:ascii="Times New Roman" w:eastAsia="Times New Roman" w:hAnsi="Times New Roman" w:cs="Times New Roman"/>
              </w:rPr>
            </w:pPr>
          </w:p>
        </w:tc>
        <w:tc>
          <w:tcPr>
            <w:tcW w:w="2325" w:type="dxa"/>
          </w:tcPr>
          <w:p w14:paraId="12DC5640" w14:textId="77777777" w:rsidR="000D6894" w:rsidRDefault="000D6894">
            <w:pPr>
              <w:rPr>
                <w:rFonts w:ascii="Times New Roman" w:eastAsia="Times New Roman" w:hAnsi="Times New Roman" w:cs="Times New Roman"/>
              </w:rPr>
            </w:pPr>
          </w:p>
        </w:tc>
      </w:tr>
      <w:tr w:rsidR="000D6894" w14:paraId="5D246A48" w14:textId="77777777">
        <w:tc>
          <w:tcPr>
            <w:tcW w:w="2550" w:type="dxa"/>
          </w:tcPr>
          <w:p w14:paraId="66BDCD9A" w14:textId="77777777" w:rsidR="000D6894" w:rsidRDefault="00000000">
            <w:pPr>
              <w:numPr>
                <w:ilvl w:val="0"/>
                <w:numId w:val="2"/>
              </w:numPr>
              <w:pBdr>
                <w:top w:val="nil"/>
                <w:left w:val="nil"/>
                <w:bottom w:val="nil"/>
                <w:right w:val="nil"/>
                <w:between w:val="nil"/>
              </w:pBdr>
              <w:ind w:left="167" w:hanging="270"/>
              <w:rPr>
                <w:rFonts w:ascii="Times New Roman" w:eastAsia="Times New Roman" w:hAnsi="Times New Roman" w:cs="Times New Roman"/>
                <w:color w:val="000000"/>
              </w:rPr>
            </w:pPr>
            <w:r>
              <w:rPr>
                <w:rFonts w:ascii="Times New Roman" w:eastAsia="Times New Roman" w:hAnsi="Times New Roman" w:cs="Times New Roman"/>
                <w:color w:val="000000"/>
              </w:rPr>
              <w:t>Implement</w:t>
            </w:r>
          </w:p>
          <w:p w14:paraId="1A857313" w14:textId="77777777" w:rsidR="000D6894" w:rsidRDefault="00000000">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 xml:space="preserve">Organization </w:t>
            </w:r>
            <w:r>
              <w:rPr>
                <w:rFonts w:ascii="Times New Roman" w:eastAsia="Times New Roman" w:hAnsi="Times New Roman" w:cs="Times New Roman"/>
              </w:rPr>
              <w:t>Background</w:t>
            </w:r>
          </w:p>
          <w:p w14:paraId="0C9C697C" w14:textId="77777777" w:rsidR="000D6894" w:rsidRDefault="00000000">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Target audience</w:t>
            </w:r>
          </w:p>
          <w:p w14:paraId="67877BC2" w14:textId="77777777" w:rsidR="000D6894" w:rsidRDefault="00000000">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Traits of product or service</w:t>
            </w:r>
          </w:p>
          <w:p w14:paraId="53A3A6C7" w14:textId="77777777" w:rsidR="000D6894" w:rsidRDefault="00000000">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color w:val="000000"/>
              </w:rPr>
              <w:t>Information to attract consumers.</w:t>
            </w:r>
          </w:p>
        </w:tc>
        <w:tc>
          <w:tcPr>
            <w:tcW w:w="4635" w:type="dxa"/>
          </w:tcPr>
          <w:p w14:paraId="48421050" w14:textId="77777777" w:rsidR="000D6894" w:rsidRDefault="000D6894">
            <w:pPr>
              <w:rPr>
                <w:rFonts w:ascii="Times New Roman" w:eastAsia="Times New Roman" w:hAnsi="Times New Roman" w:cs="Times New Roman"/>
              </w:rPr>
            </w:pPr>
          </w:p>
        </w:tc>
        <w:tc>
          <w:tcPr>
            <w:tcW w:w="3450" w:type="dxa"/>
          </w:tcPr>
          <w:p w14:paraId="297895BF" w14:textId="77777777" w:rsidR="000D6894" w:rsidRDefault="000D6894">
            <w:pPr>
              <w:rPr>
                <w:rFonts w:ascii="Times New Roman" w:eastAsia="Times New Roman" w:hAnsi="Times New Roman" w:cs="Times New Roman"/>
              </w:rPr>
            </w:pPr>
          </w:p>
        </w:tc>
        <w:tc>
          <w:tcPr>
            <w:tcW w:w="2325" w:type="dxa"/>
          </w:tcPr>
          <w:p w14:paraId="12157B35" w14:textId="77777777" w:rsidR="000D6894" w:rsidRDefault="000D6894">
            <w:pPr>
              <w:rPr>
                <w:rFonts w:ascii="Times New Roman" w:eastAsia="Times New Roman" w:hAnsi="Times New Roman" w:cs="Times New Roman"/>
              </w:rPr>
            </w:pPr>
          </w:p>
        </w:tc>
      </w:tr>
      <w:tr w:rsidR="000D6894" w14:paraId="45B2F278" w14:textId="77777777">
        <w:tc>
          <w:tcPr>
            <w:tcW w:w="2550" w:type="dxa"/>
          </w:tcPr>
          <w:p w14:paraId="590E37AD" w14:textId="77777777" w:rsidR="000D6894" w:rsidRDefault="00000000">
            <w:pPr>
              <w:numPr>
                <w:ilvl w:val="0"/>
                <w:numId w:val="2"/>
              </w:numPr>
              <w:pBdr>
                <w:top w:val="nil"/>
                <w:left w:val="nil"/>
                <w:bottom w:val="nil"/>
                <w:right w:val="nil"/>
                <w:between w:val="nil"/>
              </w:pBdr>
              <w:ind w:left="167" w:hanging="270"/>
              <w:rPr>
                <w:rFonts w:ascii="Times New Roman" w:eastAsia="Times New Roman" w:hAnsi="Times New Roman" w:cs="Times New Roman"/>
                <w:color w:val="000000"/>
              </w:rPr>
            </w:pPr>
            <w:r>
              <w:rPr>
                <w:rFonts w:ascii="Times New Roman" w:eastAsia="Times New Roman" w:hAnsi="Times New Roman" w:cs="Times New Roman"/>
                <w:color w:val="000000"/>
              </w:rPr>
              <w:t>Advertising</w:t>
            </w:r>
          </w:p>
          <w:p w14:paraId="117ADACA" w14:textId="77777777" w:rsidR="000D6894" w:rsidRDefault="00000000">
            <w:pPr>
              <w:numPr>
                <w:ilvl w:val="0"/>
                <w:numId w:val="1"/>
              </w:numPr>
              <w:pBdr>
                <w:top w:val="nil"/>
                <w:left w:val="nil"/>
                <w:bottom w:val="nil"/>
                <w:right w:val="nil"/>
                <w:between w:val="nil"/>
              </w:pBdr>
              <w:ind w:left="309" w:hanging="218"/>
              <w:rPr>
                <w:rFonts w:ascii="Times New Roman" w:eastAsia="Times New Roman" w:hAnsi="Times New Roman" w:cs="Times New Roman"/>
                <w:color w:val="000000"/>
              </w:rPr>
            </w:pPr>
            <w:r>
              <w:rPr>
                <w:rFonts w:ascii="Times New Roman" w:eastAsia="Times New Roman" w:hAnsi="Times New Roman" w:cs="Times New Roman"/>
                <w:color w:val="000000"/>
              </w:rPr>
              <w:t xml:space="preserve">Digital </w:t>
            </w:r>
            <w:proofErr w:type="gramStart"/>
            <w:r>
              <w:rPr>
                <w:rFonts w:ascii="Times New Roman" w:eastAsia="Times New Roman" w:hAnsi="Times New Roman" w:cs="Times New Roman"/>
                <w:color w:val="000000"/>
              </w:rPr>
              <w:t>platforms  used</w:t>
            </w:r>
            <w:proofErr w:type="gramEnd"/>
          </w:p>
          <w:p w14:paraId="31284349" w14:textId="77777777" w:rsidR="000D6894" w:rsidRDefault="00000000">
            <w:pPr>
              <w:numPr>
                <w:ilvl w:val="0"/>
                <w:numId w:val="1"/>
              </w:numPr>
              <w:pBdr>
                <w:top w:val="nil"/>
                <w:left w:val="nil"/>
                <w:bottom w:val="nil"/>
                <w:right w:val="nil"/>
                <w:between w:val="nil"/>
              </w:pBdr>
              <w:ind w:left="309" w:hanging="218"/>
              <w:rPr>
                <w:rFonts w:ascii="Times New Roman" w:eastAsia="Times New Roman" w:hAnsi="Times New Roman" w:cs="Times New Roman"/>
                <w:color w:val="000000"/>
              </w:rPr>
            </w:pPr>
            <w:r>
              <w:rPr>
                <w:rFonts w:ascii="Times New Roman" w:eastAsia="Times New Roman" w:hAnsi="Times New Roman" w:cs="Times New Roman"/>
                <w:color w:val="000000"/>
              </w:rPr>
              <w:t>Details to put on the platforms</w:t>
            </w:r>
          </w:p>
        </w:tc>
        <w:tc>
          <w:tcPr>
            <w:tcW w:w="4635" w:type="dxa"/>
          </w:tcPr>
          <w:p w14:paraId="70AA216E" w14:textId="77777777" w:rsidR="000D6894" w:rsidRDefault="000D6894">
            <w:pPr>
              <w:rPr>
                <w:rFonts w:ascii="Times New Roman" w:eastAsia="Times New Roman" w:hAnsi="Times New Roman" w:cs="Times New Roman"/>
              </w:rPr>
            </w:pPr>
          </w:p>
        </w:tc>
        <w:tc>
          <w:tcPr>
            <w:tcW w:w="3450" w:type="dxa"/>
          </w:tcPr>
          <w:p w14:paraId="49D177F7" w14:textId="77777777" w:rsidR="000D6894" w:rsidRDefault="000D6894">
            <w:pPr>
              <w:rPr>
                <w:rFonts w:ascii="Times New Roman" w:eastAsia="Times New Roman" w:hAnsi="Times New Roman" w:cs="Times New Roman"/>
              </w:rPr>
            </w:pPr>
          </w:p>
        </w:tc>
        <w:tc>
          <w:tcPr>
            <w:tcW w:w="2325" w:type="dxa"/>
          </w:tcPr>
          <w:p w14:paraId="03F41414" w14:textId="77777777" w:rsidR="000D6894" w:rsidRDefault="000D6894">
            <w:pPr>
              <w:rPr>
                <w:rFonts w:ascii="Times New Roman" w:eastAsia="Times New Roman" w:hAnsi="Times New Roman" w:cs="Times New Roman"/>
              </w:rPr>
            </w:pPr>
          </w:p>
        </w:tc>
      </w:tr>
      <w:tr w:rsidR="000D6894" w14:paraId="022521E4" w14:textId="77777777">
        <w:tc>
          <w:tcPr>
            <w:tcW w:w="2550" w:type="dxa"/>
          </w:tcPr>
          <w:p w14:paraId="7D0CD010" w14:textId="77777777" w:rsidR="000D6894" w:rsidRDefault="00000000">
            <w:pPr>
              <w:numPr>
                <w:ilvl w:val="0"/>
                <w:numId w:val="2"/>
              </w:numPr>
              <w:pBdr>
                <w:top w:val="nil"/>
                <w:left w:val="nil"/>
                <w:bottom w:val="nil"/>
                <w:right w:val="nil"/>
                <w:between w:val="nil"/>
              </w:pBdr>
              <w:ind w:left="167" w:hanging="270"/>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Presentation</w:t>
            </w:r>
            <w:r>
              <w:rPr>
                <w:rFonts w:ascii="Times New Roman" w:eastAsia="Times New Roman" w:hAnsi="Times New Roman" w:cs="Times New Roman"/>
              </w:rPr>
              <w:t xml:space="preserve"> (Organization of the presentation topics)</w:t>
            </w:r>
          </w:p>
          <w:p w14:paraId="6F96FA48" w14:textId="77777777" w:rsidR="000D6894" w:rsidRDefault="000D6894">
            <w:pPr>
              <w:pBdr>
                <w:top w:val="nil"/>
                <w:left w:val="nil"/>
                <w:bottom w:val="nil"/>
                <w:right w:val="nil"/>
                <w:between w:val="nil"/>
              </w:pBdr>
              <w:ind w:left="167"/>
              <w:rPr>
                <w:rFonts w:ascii="Times New Roman" w:eastAsia="Times New Roman" w:hAnsi="Times New Roman" w:cs="Times New Roman"/>
                <w:color w:val="000000"/>
              </w:rPr>
            </w:pPr>
          </w:p>
        </w:tc>
        <w:tc>
          <w:tcPr>
            <w:tcW w:w="4635" w:type="dxa"/>
          </w:tcPr>
          <w:p w14:paraId="0E0CA1C2" w14:textId="77777777" w:rsidR="000D6894" w:rsidRDefault="000D6894">
            <w:pPr>
              <w:rPr>
                <w:rFonts w:ascii="Times New Roman" w:eastAsia="Times New Roman" w:hAnsi="Times New Roman" w:cs="Times New Roman"/>
              </w:rPr>
            </w:pPr>
          </w:p>
        </w:tc>
        <w:tc>
          <w:tcPr>
            <w:tcW w:w="3450" w:type="dxa"/>
          </w:tcPr>
          <w:p w14:paraId="15A63DDC" w14:textId="77777777" w:rsidR="000D6894" w:rsidRDefault="000D6894">
            <w:pPr>
              <w:rPr>
                <w:rFonts w:ascii="Times New Roman" w:eastAsia="Times New Roman" w:hAnsi="Times New Roman" w:cs="Times New Roman"/>
              </w:rPr>
            </w:pPr>
          </w:p>
        </w:tc>
        <w:tc>
          <w:tcPr>
            <w:tcW w:w="2325" w:type="dxa"/>
          </w:tcPr>
          <w:p w14:paraId="259FE51C" w14:textId="77777777" w:rsidR="000D6894" w:rsidRDefault="000D6894">
            <w:pPr>
              <w:rPr>
                <w:rFonts w:ascii="Times New Roman" w:eastAsia="Times New Roman" w:hAnsi="Times New Roman" w:cs="Times New Roman"/>
              </w:rPr>
            </w:pPr>
          </w:p>
        </w:tc>
      </w:tr>
    </w:tbl>
    <w:p w14:paraId="6591DC93" w14:textId="77777777" w:rsidR="000D6894" w:rsidRDefault="000D6894">
      <w:pPr>
        <w:rPr>
          <w:rFonts w:ascii="Times New Roman" w:eastAsia="Times New Roman" w:hAnsi="Times New Roman" w:cs="Times New Roman" w:hint="cs"/>
          <w:cs/>
        </w:rPr>
      </w:pPr>
    </w:p>
    <w:p w14:paraId="08D361DF" w14:textId="77777777" w:rsidR="0029060E" w:rsidRDefault="0029060E">
      <w:pPr>
        <w:rPr>
          <w:rFonts w:ascii="Times New Roman" w:eastAsia="Times New Roman" w:hAnsi="Times New Roman" w:cs="Times New Roman"/>
        </w:rPr>
      </w:pPr>
    </w:p>
    <w:p w14:paraId="2E89C05A" w14:textId="77777777" w:rsidR="0029060E" w:rsidRDefault="0029060E">
      <w:pPr>
        <w:rPr>
          <w:rFonts w:ascii="Times New Roman" w:eastAsia="Times New Roman" w:hAnsi="Times New Roman" w:cs="Times New Roman"/>
        </w:rPr>
      </w:pPr>
    </w:p>
    <w:p w14:paraId="56AF5659" w14:textId="77777777" w:rsidR="0029060E" w:rsidRDefault="0029060E">
      <w:pPr>
        <w:rPr>
          <w:rFonts w:ascii="Times New Roman" w:eastAsia="Times New Roman" w:hAnsi="Times New Roman" w:cs="Times New Roman"/>
        </w:rPr>
      </w:pPr>
    </w:p>
    <w:p w14:paraId="39824395" w14:textId="5E723134" w:rsidR="0029060E" w:rsidRDefault="0029060E">
      <w:pPr>
        <w:rPr>
          <w:rFonts w:ascii="Times New Roman" w:eastAsia="Times New Roman" w:hAnsi="Times New Roman" w:cs="Times New Roman"/>
        </w:rPr>
      </w:pPr>
      <w:r w:rsidRPr="0029060E">
        <w:rPr>
          <w:rFonts w:ascii="Times New Roman" w:eastAsia="Times New Roman" w:hAnsi="Times New Roman" w:cs="Times New Roman"/>
          <w:highlight w:val="yellow"/>
        </w:rPr>
        <w:t xml:space="preserve">The products are designed using easily accessible </w:t>
      </w:r>
      <w:r w:rsidRPr="0029060E">
        <w:rPr>
          <w:rFonts w:ascii="Times New Roman" w:eastAsia="Times New Roman" w:hAnsi="Times New Roman" w:cs="Times New Roman"/>
          <w:highlight w:val="cyan"/>
        </w:rPr>
        <w:t>colors</w:t>
      </w:r>
      <w:r w:rsidRPr="0029060E">
        <w:rPr>
          <w:rFonts w:ascii="Times New Roman" w:eastAsia="Times New Roman" w:hAnsi="Times New Roman" w:cs="Times New Roman"/>
        </w:rPr>
        <w:t xml:space="preserve">, suitable for use by all genders and ages, and are packaged to attract </w:t>
      </w:r>
      <w:r w:rsidRPr="0029060E">
        <w:rPr>
          <w:rFonts w:ascii="Times New Roman" w:eastAsia="Times New Roman" w:hAnsi="Times New Roman" w:cs="Times New Roman"/>
          <w:highlight w:val="cyan"/>
        </w:rPr>
        <w:t>customers.</w:t>
      </w:r>
    </w:p>
    <w:p w14:paraId="1D43DFD0" w14:textId="77777777" w:rsidR="00CF021F" w:rsidRDefault="00CF021F">
      <w:pPr>
        <w:rPr>
          <w:rFonts w:ascii="Times New Roman" w:eastAsia="Times New Roman" w:hAnsi="Times New Roman" w:cs="Times New Roman" w:hint="cs"/>
          <w:cs/>
        </w:rPr>
      </w:pPr>
    </w:p>
    <w:p w14:paraId="49BC0D2A" w14:textId="1BDF3EA0" w:rsidR="0029060E" w:rsidRDefault="0029060E">
      <w:pPr>
        <w:rPr>
          <w:rFonts w:ascii="Times New Roman" w:eastAsia="Times New Roman" w:hAnsi="Times New Roman" w:cs="Times New Roman" w:hint="cs"/>
        </w:rPr>
      </w:pPr>
      <w:r w:rsidRPr="0029060E">
        <w:rPr>
          <w:rFonts w:ascii="Times New Roman" w:eastAsia="Times New Roman" w:hAnsi="Times New Roman" w:cs="Times New Roman"/>
          <w:highlight w:val="cyan"/>
        </w:rPr>
        <w:t xml:space="preserve">Advertising </w:t>
      </w:r>
      <w:r w:rsidRPr="0029060E">
        <w:rPr>
          <w:rFonts w:ascii="Times New Roman" w:eastAsia="Times New Roman" w:hAnsi="Times New Roman" w:cs="Times New Roman"/>
          <w:highlight w:val="yellow"/>
        </w:rPr>
        <w:t xml:space="preserve">is done by </w:t>
      </w:r>
      <w:r w:rsidRPr="0029060E">
        <w:rPr>
          <w:rFonts w:ascii="Times New Roman" w:eastAsia="Times New Roman" w:hAnsi="Times New Roman" w:cs="Times New Roman"/>
          <w:highlight w:val="cyan"/>
        </w:rPr>
        <w:t>posting</w:t>
      </w:r>
      <w:r w:rsidRPr="0029060E">
        <w:rPr>
          <w:rFonts w:ascii="Times New Roman" w:eastAsia="Times New Roman" w:hAnsi="Times New Roman" w:cs="Times New Roman"/>
        </w:rPr>
        <w:t xml:space="preserve"> through popular social media platforms such as TikTok, Instagram and X.</w:t>
      </w:r>
    </w:p>
    <w:p w14:paraId="34A6688F" w14:textId="69C09349" w:rsidR="0029060E" w:rsidRDefault="0029060E">
      <w:pPr>
        <w:rPr>
          <w:rFonts w:ascii="Times New Roman" w:eastAsia="Times New Roman" w:hAnsi="Times New Roman" w:cs="Times New Roman" w:hint="cs"/>
          <w:cs/>
        </w:rPr>
      </w:pPr>
      <w:r w:rsidRPr="0029060E">
        <w:rPr>
          <w:rFonts w:ascii="Times New Roman" w:eastAsia="Times New Roman" w:hAnsi="Times New Roman" w:cs="Times New Roman"/>
        </w:rPr>
        <w:t xml:space="preserve">There are discounts available for </w:t>
      </w:r>
      <w:r w:rsidRPr="0029060E">
        <w:rPr>
          <w:rFonts w:ascii="Times New Roman" w:eastAsia="Times New Roman" w:hAnsi="Times New Roman" w:cs="Times New Roman"/>
          <w:highlight w:val="yellow"/>
        </w:rPr>
        <w:t xml:space="preserve">loyal </w:t>
      </w:r>
      <w:r w:rsidRPr="0029060E">
        <w:rPr>
          <w:rFonts w:ascii="Times New Roman" w:eastAsia="Times New Roman" w:hAnsi="Times New Roman" w:cs="Times New Roman"/>
          <w:highlight w:val="cyan"/>
        </w:rPr>
        <w:t>customers</w:t>
      </w:r>
      <w:r w:rsidRPr="0029060E">
        <w:rPr>
          <w:rFonts w:ascii="Times New Roman" w:eastAsia="Times New Roman" w:hAnsi="Times New Roman" w:cs="Times New Roman"/>
          <w:highlight w:val="yellow"/>
        </w:rPr>
        <w:t xml:space="preserve"> who accumulate points.</w:t>
      </w:r>
    </w:p>
    <w:p w14:paraId="7912A959" w14:textId="7B9D1800" w:rsidR="0029060E" w:rsidRDefault="0029060E" w:rsidP="0029060E">
      <w:pPr>
        <w:rPr>
          <w:rFonts w:ascii="Times New Roman" w:eastAsia="Times New Roman" w:hAnsi="Times New Roman" w:cs="Times New Roman"/>
          <w:lang w:val="en-TH"/>
        </w:rPr>
      </w:pPr>
      <w:r w:rsidRPr="0029060E">
        <w:rPr>
          <w:rFonts w:ascii="Times New Roman" w:eastAsia="Times New Roman" w:hAnsi="Times New Roman" w:cs="Times New Roman"/>
          <w:lang w:val="en-TH"/>
        </w:rPr>
        <w:t>There are promotions and limited edition products available for the festive season.</w:t>
      </w:r>
    </w:p>
    <w:p w14:paraId="4C3127D5" w14:textId="2E1521FC" w:rsidR="0029060E" w:rsidRPr="0029060E" w:rsidRDefault="0029060E" w:rsidP="0029060E">
      <w:pPr>
        <w:rPr>
          <w:rFonts w:ascii="Times New Roman" w:eastAsia="Times New Roman" w:hAnsi="Times New Roman" w:cs="Times New Roman" w:hint="cs"/>
          <w:lang w:val="en-TH"/>
        </w:rPr>
      </w:pPr>
      <w:r w:rsidRPr="0029060E">
        <w:rPr>
          <w:rFonts w:ascii="Times New Roman" w:eastAsia="Times New Roman" w:hAnsi="Times New Roman" w:cs="Times New Roman"/>
        </w:rPr>
        <w:t xml:space="preserve">There are </w:t>
      </w:r>
      <w:r w:rsidRPr="0029060E">
        <w:rPr>
          <w:rFonts w:ascii="Times New Roman" w:eastAsia="Times New Roman" w:hAnsi="Times New Roman" w:cs="Times New Roman"/>
          <w:highlight w:val="cyan"/>
        </w:rPr>
        <w:t>positive</w:t>
      </w:r>
      <w:r w:rsidRPr="0029060E">
        <w:rPr>
          <w:rFonts w:ascii="Times New Roman" w:eastAsia="Times New Roman" w:hAnsi="Times New Roman" w:cs="Times New Roman"/>
        </w:rPr>
        <w:t xml:space="preserve"> reviews from </w:t>
      </w:r>
      <w:r w:rsidRPr="0029060E">
        <w:rPr>
          <w:rFonts w:ascii="Times New Roman" w:eastAsia="Times New Roman" w:hAnsi="Times New Roman" w:cs="Times New Roman"/>
          <w:highlight w:val="cyan"/>
        </w:rPr>
        <w:t xml:space="preserve">customers </w:t>
      </w:r>
      <w:r w:rsidRPr="0029060E">
        <w:rPr>
          <w:rFonts w:ascii="Times New Roman" w:eastAsia="Times New Roman" w:hAnsi="Times New Roman" w:cs="Times New Roman"/>
          <w:highlight w:val="yellow"/>
        </w:rPr>
        <w:t xml:space="preserve">who have previously </w:t>
      </w:r>
      <w:r w:rsidRPr="0029060E">
        <w:rPr>
          <w:rFonts w:ascii="Times New Roman" w:eastAsia="Times New Roman" w:hAnsi="Times New Roman" w:cs="Times New Roman"/>
          <w:highlight w:val="cyan"/>
        </w:rPr>
        <w:t>purchased</w:t>
      </w:r>
      <w:r w:rsidRPr="0029060E">
        <w:rPr>
          <w:rFonts w:ascii="Times New Roman" w:eastAsia="Times New Roman" w:hAnsi="Times New Roman" w:cs="Times New Roman"/>
          <w:highlight w:val="yellow"/>
        </w:rPr>
        <w:t xml:space="preserve"> the products</w:t>
      </w:r>
      <w:r w:rsidRPr="0029060E">
        <w:rPr>
          <w:rFonts w:ascii="Times New Roman" w:eastAsia="Times New Roman" w:hAnsi="Times New Roman" w:cs="Times New Roman"/>
        </w:rPr>
        <w:t>.</w:t>
      </w:r>
    </w:p>
    <w:p w14:paraId="5BF7A175" w14:textId="77777777" w:rsidR="0029060E" w:rsidRDefault="0029060E" w:rsidP="0029060E">
      <w:pPr>
        <w:rPr>
          <w:rFonts w:ascii="Times New Roman" w:eastAsia="Times New Roman" w:hAnsi="Times New Roman" w:cs="Times New Roman"/>
          <w:lang w:val="en-TH"/>
        </w:rPr>
      </w:pPr>
      <w:r w:rsidRPr="0029060E">
        <w:rPr>
          <w:rFonts w:ascii="Times New Roman" w:eastAsia="Times New Roman" w:hAnsi="Times New Roman" w:cs="Times New Roman"/>
          <w:vanish/>
          <w:lang w:val="en-TH"/>
        </w:rPr>
        <w:t>Top of Form</w:t>
      </w:r>
    </w:p>
    <w:p w14:paraId="1742D5AD" w14:textId="77777777" w:rsidR="00CF021F" w:rsidRDefault="00CF021F" w:rsidP="0029060E">
      <w:pPr>
        <w:rPr>
          <w:rFonts w:ascii="Times New Roman" w:eastAsia="Times New Roman" w:hAnsi="Times New Roman" w:cs="Times New Roman"/>
          <w:lang w:val="en-TH"/>
        </w:rPr>
      </w:pPr>
    </w:p>
    <w:p w14:paraId="3A7614FF" w14:textId="77777777" w:rsidR="00CF021F" w:rsidRDefault="00CF021F" w:rsidP="0029060E">
      <w:pPr>
        <w:rPr>
          <w:rFonts w:ascii="Times New Roman" w:eastAsia="Times New Roman" w:hAnsi="Times New Roman" w:cs="Times New Roman"/>
          <w:lang w:val="en-TH"/>
        </w:rPr>
      </w:pPr>
    </w:p>
    <w:p w14:paraId="0F82E9A2" w14:textId="77777777" w:rsidR="00CF021F" w:rsidRDefault="00CF021F" w:rsidP="0029060E">
      <w:pPr>
        <w:rPr>
          <w:rFonts w:ascii="Times New Roman" w:eastAsia="Times New Roman" w:hAnsi="Times New Roman" w:cs="Times New Roman"/>
          <w:lang w:val="en-TH"/>
        </w:rPr>
      </w:pPr>
    </w:p>
    <w:p w14:paraId="2337FFBC" w14:textId="77777777" w:rsidR="00CF021F" w:rsidRDefault="00CF021F" w:rsidP="0029060E">
      <w:pPr>
        <w:rPr>
          <w:rFonts w:ascii="Times New Roman" w:eastAsia="Times New Roman" w:hAnsi="Times New Roman" w:cs="Times New Roman"/>
          <w:lang w:val="en-TH"/>
        </w:rPr>
      </w:pPr>
    </w:p>
    <w:p w14:paraId="4E7C3C5F" w14:textId="77777777" w:rsidR="00CF021F" w:rsidRDefault="00CF021F" w:rsidP="0029060E">
      <w:pPr>
        <w:rPr>
          <w:rFonts w:ascii="Times New Roman" w:eastAsia="Times New Roman" w:hAnsi="Times New Roman" w:cs="Times New Roman"/>
          <w:lang w:val="en-TH"/>
        </w:rPr>
      </w:pPr>
    </w:p>
    <w:p w14:paraId="13D5F656" w14:textId="77777777" w:rsidR="00CF021F" w:rsidRDefault="00CF021F" w:rsidP="0029060E">
      <w:pPr>
        <w:rPr>
          <w:rFonts w:ascii="Times New Roman" w:eastAsia="Times New Roman" w:hAnsi="Times New Roman" w:cs="Times New Roman"/>
          <w:lang w:val="en-TH"/>
        </w:rPr>
      </w:pPr>
    </w:p>
    <w:p w14:paraId="56B82175" w14:textId="77777777" w:rsidR="00CF021F" w:rsidRDefault="00CF021F" w:rsidP="0029060E">
      <w:pPr>
        <w:rPr>
          <w:rFonts w:ascii="Times New Roman" w:eastAsia="Times New Roman" w:hAnsi="Times New Roman" w:cs="Times New Roman"/>
          <w:lang w:val="en-TH"/>
        </w:rPr>
      </w:pPr>
    </w:p>
    <w:p w14:paraId="20C3606E" w14:textId="77777777" w:rsidR="00CF021F" w:rsidRDefault="00CF021F" w:rsidP="0029060E">
      <w:pPr>
        <w:rPr>
          <w:rFonts w:ascii="Times New Roman" w:eastAsia="Times New Roman" w:hAnsi="Times New Roman" w:cs="Times New Roman"/>
          <w:lang w:val="en-TH"/>
        </w:rPr>
      </w:pPr>
    </w:p>
    <w:p w14:paraId="66339117" w14:textId="77777777" w:rsidR="00CF021F" w:rsidRDefault="00CF021F" w:rsidP="0029060E">
      <w:pPr>
        <w:rPr>
          <w:rFonts w:ascii="Times New Roman" w:eastAsia="Times New Roman" w:hAnsi="Times New Roman" w:cs="Times New Roman"/>
          <w:lang w:val="en-TH"/>
        </w:rPr>
      </w:pPr>
    </w:p>
    <w:p w14:paraId="602A1E47" w14:textId="77777777" w:rsidR="00CF021F" w:rsidRDefault="00CF021F" w:rsidP="0029060E">
      <w:pPr>
        <w:rPr>
          <w:rFonts w:ascii="Times New Roman" w:eastAsia="Times New Roman" w:hAnsi="Times New Roman" w:cs="Times New Roman"/>
          <w:lang w:val="en-TH"/>
        </w:rPr>
      </w:pPr>
    </w:p>
    <w:p w14:paraId="6E024686" w14:textId="77777777" w:rsidR="00CF021F" w:rsidRDefault="00CF021F" w:rsidP="0029060E">
      <w:pPr>
        <w:rPr>
          <w:rFonts w:ascii="Times New Roman" w:eastAsia="Times New Roman" w:hAnsi="Times New Roman" w:cs="Times New Roman"/>
          <w:lang w:val="en-TH"/>
        </w:rPr>
      </w:pPr>
    </w:p>
    <w:p w14:paraId="26430E0B" w14:textId="77777777" w:rsidR="00CF021F" w:rsidRDefault="00CF021F" w:rsidP="0029060E">
      <w:pPr>
        <w:rPr>
          <w:rFonts w:ascii="Times New Roman" w:eastAsia="Times New Roman" w:hAnsi="Times New Roman" w:cs="Times New Roman"/>
          <w:lang w:val="en-TH"/>
        </w:rPr>
      </w:pPr>
    </w:p>
    <w:p w14:paraId="11980353" w14:textId="77777777" w:rsidR="00CF021F" w:rsidRDefault="00CF021F" w:rsidP="0029060E">
      <w:pPr>
        <w:rPr>
          <w:rFonts w:ascii="Times New Roman" w:eastAsia="Times New Roman" w:hAnsi="Times New Roman" w:cs="Times New Roman"/>
          <w:lang w:val="en-TH"/>
        </w:rPr>
      </w:pPr>
    </w:p>
    <w:p w14:paraId="79DB5830" w14:textId="77777777" w:rsidR="00CF021F" w:rsidRDefault="00CF021F" w:rsidP="0029060E">
      <w:pPr>
        <w:rPr>
          <w:rFonts w:ascii="Times New Roman" w:eastAsia="Times New Roman" w:hAnsi="Times New Roman" w:cs="Times New Roman"/>
          <w:lang w:val="en-TH"/>
        </w:rPr>
      </w:pPr>
    </w:p>
    <w:p w14:paraId="32DDADC3" w14:textId="77777777" w:rsidR="00CF021F" w:rsidRDefault="00CF021F" w:rsidP="0029060E">
      <w:pPr>
        <w:rPr>
          <w:rFonts w:ascii="Times New Roman" w:eastAsia="Times New Roman" w:hAnsi="Times New Roman" w:cs="Times New Roman"/>
          <w:lang w:val="en-TH"/>
        </w:rPr>
      </w:pPr>
    </w:p>
    <w:p w14:paraId="619C9E01" w14:textId="77777777" w:rsidR="00CF021F" w:rsidRDefault="00CF021F" w:rsidP="0029060E">
      <w:pPr>
        <w:rPr>
          <w:rFonts w:ascii="Times New Roman" w:eastAsia="Times New Roman" w:hAnsi="Times New Roman" w:cs="Times New Roman"/>
          <w:lang w:val="en-TH"/>
        </w:rPr>
      </w:pPr>
    </w:p>
    <w:p w14:paraId="775DD6C2" w14:textId="77777777" w:rsidR="00CF021F" w:rsidRDefault="00CF021F" w:rsidP="0029060E">
      <w:pPr>
        <w:rPr>
          <w:rFonts w:ascii="Times New Roman" w:eastAsia="Times New Roman" w:hAnsi="Times New Roman" w:cs="Times New Roman"/>
          <w:lang w:val="en-TH"/>
        </w:rPr>
      </w:pPr>
    </w:p>
    <w:p w14:paraId="5E9BD96D" w14:textId="5D73925B" w:rsidR="00CF021F" w:rsidRPr="0029060E" w:rsidRDefault="00CF021F" w:rsidP="0029060E">
      <w:pPr>
        <w:rPr>
          <w:rFonts w:ascii="Times New Roman" w:eastAsia="Times New Roman" w:hAnsi="Times New Roman" w:cs="Times New Roman"/>
          <w:vanish/>
          <w:sz w:val="36"/>
          <w:szCs w:val="36"/>
          <w:lang w:val="en-TH"/>
        </w:rPr>
      </w:pPr>
      <w:r w:rsidRPr="00CF021F">
        <w:rPr>
          <w:rFonts w:ascii="Times New Roman" w:eastAsia="Times New Roman" w:hAnsi="Times New Roman" w:cs="Times New Roman"/>
          <w:sz w:val="36"/>
          <w:szCs w:val="36"/>
        </w:rPr>
        <w:lastRenderedPageBreak/>
        <w:t xml:space="preserve">In the present day, people are paying more attention to </w:t>
      </w:r>
      <w:r w:rsidRPr="00CF021F">
        <w:rPr>
          <w:rFonts w:ascii="Times New Roman" w:eastAsia="Times New Roman" w:hAnsi="Times New Roman" w:cs="Times New Roman"/>
          <w:sz w:val="36"/>
          <w:szCs w:val="36"/>
          <w:highlight w:val="cyan"/>
        </w:rPr>
        <w:t>appearance</w:t>
      </w:r>
      <w:r w:rsidRPr="00CF021F">
        <w:rPr>
          <w:rFonts w:ascii="Times New Roman" w:eastAsia="Times New Roman" w:hAnsi="Times New Roman" w:cs="Times New Roman"/>
          <w:sz w:val="36"/>
          <w:szCs w:val="36"/>
        </w:rPr>
        <w:t xml:space="preserve">. </w:t>
      </w:r>
      <w:r w:rsidRPr="00CF021F">
        <w:rPr>
          <w:rFonts w:ascii="Times New Roman" w:eastAsia="Times New Roman" w:hAnsi="Times New Roman" w:cs="Times New Roman"/>
          <w:sz w:val="36"/>
          <w:szCs w:val="36"/>
          <w:highlight w:val="yellow"/>
        </w:rPr>
        <w:t>The area around the lips is a part of the body that should be taken care of regardless of gender</w:t>
      </w:r>
      <w:r w:rsidRPr="00CF021F">
        <w:rPr>
          <w:rFonts w:ascii="Times New Roman" w:eastAsia="Times New Roman" w:hAnsi="Times New Roman" w:cs="Times New Roman"/>
          <w:sz w:val="36"/>
          <w:szCs w:val="36"/>
        </w:rPr>
        <w:t xml:space="preserve">. </w:t>
      </w:r>
      <w:r w:rsidRPr="00CF021F">
        <w:rPr>
          <w:rFonts w:ascii="Times New Roman" w:eastAsia="Times New Roman" w:hAnsi="Times New Roman" w:cs="Times New Roman"/>
          <w:sz w:val="36"/>
          <w:szCs w:val="36"/>
          <w:highlight w:val="yellow"/>
        </w:rPr>
        <w:t>Although</w:t>
      </w:r>
      <w:r w:rsidRPr="00CF021F">
        <w:rPr>
          <w:rFonts w:ascii="Times New Roman" w:eastAsia="Times New Roman" w:hAnsi="Times New Roman" w:cs="Times New Roman"/>
          <w:sz w:val="36"/>
          <w:szCs w:val="36"/>
        </w:rPr>
        <w:t xml:space="preserve"> in the past, the use of lipstick was often </w:t>
      </w:r>
      <w:r w:rsidRPr="00CF021F">
        <w:rPr>
          <w:rFonts w:ascii="Times New Roman" w:eastAsia="Times New Roman" w:hAnsi="Times New Roman" w:cs="Times New Roman"/>
          <w:sz w:val="36"/>
          <w:szCs w:val="36"/>
          <w:highlight w:val="cyan"/>
        </w:rPr>
        <w:t>uncommon</w:t>
      </w:r>
      <w:r w:rsidRPr="00CF021F">
        <w:rPr>
          <w:rFonts w:ascii="Times New Roman" w:eastAsia="Times New Roman" w:hAnsi="Times New Roman" w:cs="Times New Roman"/>
          <w:sz w:val="36"/>
          <w:szCs w:val="36"/>
        </w:rPr>
        <w:t xml:space="preserve"> among men, perhaps </w:t>
      </w:r>
      <w:r w:rsidRPr="00CF021F">
        <w:rPr>
          <w:rFonts w:ascii="Times New Roman" w:eastAsia="Times New Roman" w:hAnsi="Times New Roman" w:cs="Times New Roman"/>
          <w:sz w:val="36"/>
          <w:szCs w:val="36"/>
          <w:highlight w:val="yellow"/>
        </w:rPr>
        <w:t>because</w:t>
      </w:r>
      <w:r w:rsidRPr="00CF021F">
        <w:rPr>
          <w:rFonts w:ascii="Times New Roman" w:eastAsia="Times New Roman" w:hAnsi="Times New Roman" w:cs="Times New Roman"/>
          <w:sz w:val="36"/>
          <w:szCs w:val="36"/>
        </w:rPr>
        <w:t xml:space="preserve"> the packaging seemed more suitable for women, causing some people to hesitate to carry or use it. Therefore, we are interested in producing lip balm to nourish the lips while providing </w:t>
      </w:r>
      <w:r w:rsidRPr="00CF021F">
        <w:rPr>
          <w:rFonts w:ascii="Times New Roman" w:eastAsia="Times New Roman" w:hAnsi="Times New Roman" w:cs="Times New Roman"/>
          <w:sz w:val="36"/>
          <w:szCs w:val="36"/>
          <w:highlight w:val="cyan"/>
        </w:rPr>
        <w:t>value</w:t>
      </w:r>
      <w:r w:rsidRPr="00CF021F">
        <w:rPr>
          <w:rFonts w:ascii="Times New Roman" w:eastAsia="Times New Roman" w:hAnsi="Times New Roman" w:cs="Times New Roman"/>
          <w:sz w:val="36"/>
          <w:szCs w:val="36"/>
        </w:rPr>
        <w:t xml:space="preserve"> and ensuring the highest quality of product usage. The product is designed to be </w:t>
      </w:r>
      <w:r w:rsidRPr="00CF021F">
        <w:rPr>
          <w:rFonts w:ascii="Times New Roman" w:eastAsia="Times New Roman" w:hAnsi="Times New Roman" w:cs="Times New Roman"/>
          <w:sz w:val="36"/>
          <w:szCs w:val="36"/>
          <w:highlight w:val="cyan"/>
        </w:rPr>
        <w:t>effective</w:t>
      </w:r>
      <w:r w:rsidRPr="00CF021F">
        <w:rPr>
          <w:rFonts w:ascii="Times New Roman" w:eastAsia="Times New Roman" w:hAnsi="Times New Roman" w:cs="Times New Roman"/>
          <w:sz w:val="36"/>
          <w:szCs w:val="36"/>
        </w:rPr>
        <w:t xml:space="preserve"> and suitable for all genders and ages, </w:t>
      </w:r>
      <w:r w:rsidRPr="00CF021F">
        <w:rPr>
          <w:rFonts w:ascii="Times New Roman" w:eastAsia="Times New Roman" w:hAnsi="Times New Roman" w:cs="Times New Roman"/>
          <w:sz w:val="36"/>
          <w:szCs w:val="36"/>
          <w:highlight w:val="yellow"/>
        </w:rPr>
        <w:t>making it convenient and easy to use</w:t>
      </w:r>
      <w:r w:rsidRPr="00CF021F">
        <w:rPr>
          <w:rFonts w:ascii="Times New Roman" w:eastAsia="Times New Roman" w:hAnsi="Times New Roman" w:cs="Times New Roman"/>
          <w:sz w:val="36"/>
          <w:szCs w:val="36"/>
        </w:rPr>
        <w:t>.</w:t>
      </w:r>
    </w:p>
    <w:p w14:paraId="45F9F586" w14:textId="77777777" w:rsidR="0029060E" w:rsidRPr="0029060E" w:rsidRDefault="0029060E" w:rsidP="0029060E">
      <w:pPr>
        <w:rPr>
          <w:rFonts w:ascii="Times New Roman" w:eastAsia="Times New Roman" w:hAnsi="Times New Roman" w:cs="Times New Roman"/>
          <w:sz w:val="36"/>
          <w:szCs w:val="36"/>
          <w:lang w:val="en-TH"/>
        </w:rPr>
      </w:pPr>
    </w:p>
    <w:p w14:paraId="214CDE5D" w14:textId="77777777" w:rsidR="0029060E" w:rsidRDefault="0029060E" w:rsidP="0029060E">
      <w:pPr>
        <w:rPr>
          <w:rFonts w:ascii="Times New Roman" w:eastAsia="Times New Roman" w:hAnsi="Times New Roman" w:cs="Times New Roman"/>
          <w:sz w:val="36"/>
          <w:szCs w:val="36"/>
          <w:lang w:val="en-TH"/>
        </w:rPr>
      </w:pPr>
      <w:r w:rsidRPr="0029060E">
        <w:rPr>
          <w:rFonts w:ascii="Times New Roman" w:eastAsia="Times New Roman" w:hAnsi="Times New Roman" w:cs="Times New Roman"/>
          <w:vanish/>
          <w:sz w:val="36"/>
          <w:szCs w:val="36"/>
          <w:lang w:val="en-TH"/>
        </w:rPr>
        <w:t>Bottom of Form</w:t>
      </w:r>
    </w:p>
    <w:p w14:paraId="144EC84D" w14:textId="77777777" w:rsidR="00CF021F" w:rsidRDefault="00CF021F" w:rsidP="0029060E">
      <w:pPr>
        <w:rPr>
          <w:rFonts w:ascii="Times New Roman" w:eastAsia="Times New Roman" w:hAnsi="Times New Roman" w:cs="Times New Roman"/>
          <w:sz w:val="36"/>
          <w:szCs w:val="36"/>
          <w:lang w:val="en-TH"/>
        </w:rPr>
      </w:pPr>
    </w:p>
    <w:p w14:paraId="634BB29B" w14:textId="42596736" w:rsidR="00CF021F" w:rsidRDefault="00CF021F" w:rsidP="0029060E">
      <w:pPr>
        <w:rPr>
          <w:rFonts w:ascii="Segoe UI" w:hAnsi="Segoe UI" w:cs="Segoe UI"/>
          <w:color w:val="ECECEC"/>
          <w:shd w:val="clear" w:color="auto" w:fill="212121"/>
        </w:rPr>
      </w:pPr>
      <w:r>
        <w:rPr>
          <w:rFonts w:ascii="Segoe UI" w:hAnsi="Segoe UI" w:cs="Segoe UI"/>
          <w:color w:val="ECECEC"/>
          <w:shd w:val="clear" w:color="auto" w:fill="212121"/>
        </w:rPr>
        <w:t>The area around the lips is a part of the body that should be taken care of regardless of gender." (Subject relative clause with "that")</w:t>
      </w:r>
    </w:p>
    <w:p w14:paraId="33E1ED77" w14:textId="77777777" w:rsidR="00CF021F" w:rsidRDefault="00CF021F" w:rsidP="0029060E">
      <w:pPr>
        <w:rPr>
          <w:rFonts w:ascii="Segoe UI" w:hAnsi="Segoe UI" w:cs="Segoe UI"/>
          <w:color w:val="ECECEC"/>
          <w:shd w:val="clear" w:color="auto" w:fill="212121"/>
        </w:rPr>
      </w:pPr>
    </w:p>
    <w:p w14:paraId="5C07492E" w14:textId="74A54EFE" w:rsidR="00CF021F" w:rsidRPr="0029060E" w:rsidRDefault="00CF021F" w:rsidP="0029060E">
      <w:pPr>
        <w:rPr>
          <w:rFonts w:ascii="Times New Roman" w:eastAsia="Times New Roman" w:hAnsi="Times New Roman" w:cs="Times New Roman"/>
          <w:vanish/>
          <w:sz w:val="36"/>
          <w:szCs w:val="36"/>
          <w:lang w:val="en-TH"/>
        </w:rPr>
      </w:pPr>
      <w:r>
        <w:rPr>
          <w:rFonts w:ascii="Segoe UI" w:hAnsi="Segoe UI" w:cs="Segoe UI"/>
          <w:color w:val="ECECEC"/>
          <w:shd w:val="clear" w:color="auto" w:fill="212121"/>
        </w:rPr>
        <w:t>Although in the past, the use of lipstick was often uncommon among men..." (Subordinating conjunction "although")</w:t>
      </w:r>
    </w:p>
    <w:p w14:paraId="5525BABD" w14:textId="77777777" w:rsidR="0029060E" w:rsidRPr="00CF021F" w:rsidRDefault="0029060E">
      <w:pPr>
        <w:rPr>
          <w:rFonts w:ascii="Times New Roman" w:eastAsia="Times New Roman" w:hAnsi="Times New Roman" w:cs="Times New Roman" w:hint="cs"/>
          <w:sz w:val="36"/>
          <w:szCs w:val="36"/>
          <w:cs/>
          <w:lang w:val="en-TH"/>
        </w:rPr>
      </w:pPr>
    </w:p>
    <w:p w14:paraId="0FADD043" w14:textId="3D88ABED" w:rsidR="0029060E" w:rsidRDefault="00CF021F">
      <w:pPr>
        <w:rPr>
          <w:rFonts w:ascii="Times New Roman" w:eastAsia="Times New Roman" w:hAnsi="Times New Roman" w:cs="Angsana New"/>
          <w:szCs w:val="30"/>
        </w:rPr>
      </w:pPr>
      <w:r>
        <w:rPr>
          <w:rFonts w:ascii="Times New Roman" w:eastAsia="Times New Roman" w:hAnsi="Times New Roman" w:cs="Times New Roman"/>
        </w:rPr>
        <w:t xml:space="preserve">Because </w:t>
      </w:r>
      <w:r>
        <w:rPr>
          <w:rFonts w:ascii="Times New Roman" w:eastAsia="Times New Roman" w:hAnsi="Times New Roman" w:cs="Angsana New" w:hint="cs"/>
          <w:szCs w:val="30"/>
          <w:cs/>
        </w:rPr>
        <w:t>ด้วย</w:t>
      </w:r>
    </w:p>
    <w:p w14:paraId="75125560" w14:textId="77777777" w:rsidR="00CF021F" w:rsidRDefault="00CF021F">
      <w:pPr>
        <w:rPr>
          <w:rFonts w:ascii="Times New Roman" w:eastAsia="Times New Roman" w:hAnsi="Times New Roman" w:cs="Angsana New"/>
          <w:szCs w:val="30"/>
        </w:rPr>
      </w:pPr>
    </w:p>
    <w:p w14:paraId="6081EB8D" w14:textId="5CC9798A" w:rsidR="00CF021F" w:rsidRPr="00CF021F" w:rsidRDefault="00CF021F">
      <w:pPr>
        <w:rPr>
          <w:rFonts w:ascii="Times New Roman" w:eastAsia="Times New Roman" w:hAnsi="Times New Roman" w:cs="Angsana New" w:hint="cs"/>
          <w:szCs w:val="30"/>
          <w:cs/>
        </w:rPr>
      </w:pPr>
      <w:r>
        <w:rPr>
          <w:rFonts w:ascii="Segoe UI" w:hAnsi="Segoe UI" w:cs="Segoe UI"/>
          <w:color w:val="ECECEC"/>
          <w:shd w:val="clear" w:color="auto" w:fill="212121"/>
        </w:rPr>
        <w:t>making it convenient and easy to use." (Gerund + be + adjective)</w:t>
      </w:r>
    </w:p>
    <w:sectPr w:rsidR="00CF021F" w:rsidRPr="00CF021F">
      <w:pgSz w:w="15840" w:h="12240" w:orient="landscape"/>
      <w:pgMar w:top="1361" w:right="1418" w:bottom="1361" w:left="1418"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F2EAC"/>
    <w:multiLevelType w:val="multilevel"/>
    <w:tmpl w:val="4F1E8E82"/>
    <w:lvl w:ilvl="0">
      <w:start w:val="500"/>
      <w:numFmt w:val="bullet"/>
      <w:lvlText w:val="-"/>
      <w:lvlJc w:val="left"/>
      <w:pPr>
        <w:ind w:left="527" w:hanging="360"/>
      </w:pPr>
      <w:rPr>
        <w:rFonts w:ascii="Times New Roman" w:eastAsia="Times New Roman" w:hAnsi="Times New Roman" w:cs="Times New Roman"/>
      </w:rPr>
    </w:lvl>
    <w:lvl w:ilvl="1">
      <w:start w:val="1"/>
      <w:numFmt w:val="bullet"/>
      <w:lvlText w:val="o"/>
      <w:lvlJc w:val="left"/>
      <w:pPr>
        <w:ind w:left="1247" w:hanging="360"/>
      </w:pPr>
      <w:rPr>
        <w:rFonts w:ascii="Courier New" w:eastAsia="Courier New" w:hAnsi="Courier New" w:cs="Courier New"/>
      </w:rPr>
    </w:lvl>
    <w:lvl w:ilvl="2">
      <w:start w:val="1"/>
      <w:numFmt w:val="bullet"/>
      <w:lvlText w:val="▪"/>
      <w:lvlJc w:val="left"/>
      <w:pPr>
        <w:ind w:left="1967" w:hanging="360"/>
      </w:pPr>
      <w:rPr>
        <w:rFonts w:ascii="Noto Sans Symbols" w:eastAsia="Noto Sans Symbols" w:hAnsi="Noto Sans Symbols" w:cs="Noto Sans Symbols"/>
      </w:rPr>
    </w:lvl>
    <w:lvl w:ilvl="3">
      <w:start w:val="1"/>
      <w:numFmt w:val="bullet"/>
      <w:lvlText w:val="●"/>
      <w:lvlJc w:val="left"/>
      <w:pPr>
        <w:ind w:left="2687" w:hanging="360"/>
      </w:pPr>
      <w:rPr>
        <w:rFonts w:ascii="Noto Sans Symbols" w:eastAsia="Noto Sans Symbols" w:hAnsi="Noto Sans Symbols" w:cs="Noto Sans Symbols"/>
      </w:rPr>
    </w:lvl>
    <w:lvl w:ilvl="4">
      <w:start w:val="1"/>
      <w:numFmt w:val="bullet"/>
      <w:lvlText w:val="o"/>
      <w:lvlJc w:val="left"/>
      <w:pPr>
        <w:ind w:left="3407" w:hanging="360"/>
      </w:pPr>
      <w:rPr>
        <w:rFonts w:ascii="Courier New" w:eastAsia="Courier New" w:hAnsi="Courier New" w:cs="Courier New"/>
      </w:rPr>
    </w:lvl>
    <w:lvl w:ilvl="5">
      <w:start w:val="1"/>
      <w:numFmt w:val="bullet"/>
      <w:lvlText w:val="▪"/>
      <w:lvlJc w:val="left"/>
      <w:pPr>
        <w:ind w:left="4127" w:hanging="360"/>
      </w:pPr>
      <w:rPr>
        <w:rFonts w:ascii="Noto Sans Symbols" w:eastAsia="Noto Sans Symbols" w:hAnsi="Noto Sans Symbols" w:cs="Noto Sans Symbols"/>
      </w:rPr>
    </w:lvl>
    <w:lvl w:ilvl="6">
      <w:start w:val="1"/>
      <w:numFmt w:val="bullet"/>
      <w:lvlText w:val="●"/>
      <w:lvlJc w:val="left"/>
      <w:pPr>
        <w:ind w:left="4847" w:hanging="360"/>
      </w:pPr>
      <w:rPr>
        <w:rFonts w:ascii="Noto Sans Symbols" w:eastAsia="Noto Sans Symbols" w:hAnsi="Noto Sans Symbols" w:cs="Noto Sans Symbols"/>
      </w:rPr>
    </w:lvl>
    <w:lvl w:ilvl="7">
      <w:start w:val="1"/>
      <w:numFmt w:val="bullet"/>
      <w:lvlText w:val="o"/>
      <w:lvlJc w:val="left"/>
      <w:pPr>
        <w:ind w:left="5567" w:hanging="360"/>
      </w:pPr>
      <w:rPr>
        <w:rFonts w:ascii="Courier New" w:eastAsia="Courier New" w:hAnsi="Courier New" w:cs="Courier New"/>
      </w:rPr>
    </w:lvl>
    <w:lvl w:ilvl="8">
      <w:start w:val="1"/>
      <w:numFmt w:val="bullet"/>
      <w:lvlText w:val="▪"/>
      <w:lvlJc w:val="left"/>
      <w:pPr>
        <w:ind w:left="6287" w:hanging="360"/>
      </w:pPr>
      <w:rPr>
        <w:rFonts w:ascii="Noto Sans Symbols" w:eastAsia="Noto Sans Symbols" w:hAnsi="Noto Sans Symbols" w:cs="Noto Sans Symbols"/>
      </w:rPr>
    </w:lvl>
  </w:abstractNum>
  <w:abstractNum w:abstractNumId="1" w15:restartNumberingAfterBreak="0">
    <w:nsid w:val="4F011121"/>
    <w:multiLevelType w:val="multilevel"/>
    <w:tmpl w:val="B77E13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2B91DF7"/>
    <w:multiLevelType w:val="multilevel"/>
    <w:tmpl w:val="AC1C5D1C"/>
    <w:lvl w:ilvl="0">
      <w:start w:val="1"/>
      <w:numFmt w:val="lowerLetter"/>
      <w:lvlText w:val="%1."/>
      <w:lvlJc w:val="left"/>
      <w:pPr>
        <w:ind w:left="527" w:hanging="360"/>
      </w:pPr>
    </w:lvl>
    <w:lvl w:ilvl="1">
      <w:start w:val="1"/>
      <w:numFmt w:val="lowerLetter"/>
      <w:lvlText w:val="%2."/>
      <w:lvlJc w:val="left"/>
      <w:pPr>
        <w:ind w:left="1247" w:hanging="360"/>
      </w:pPr>
    </w:lvl>
    <w:lvl w:ilvl="2">
      <w:start w:val="1"/>
      <w:numFmt w:val="lowerRoman"/>
      <w:lvlText w:val="%3."/>
      <w:lvlJc w:val="right"/>
      <w:pPr>
        <w:ind w:left="1967" w:hanging="180"/>
      </w:pPr>
    </w:lvl>
    <w:lvl w:ilvl="3">
      <w:start w:val="1"/>
      <w:numFmt w:val="decimal"/>
      <w:lvlText w:val="%4."/>
      <w:lvlJc w:val="left"/>
      <w:pPr>
        <w:ind w:left="2687" w:hanging="360"/>
      </w:pPr>
    </w:lvl>
    <w:lvl w:ilvl="4">
      <w:start w:val="1"/>
      <w:numFmt w:val="lowerLetter"/>
      <w:lvlText w:val="%5."/>
      <w:lvlJc w:val="left"/>
      <w:pPr>
        <w:ind w:left="3407" w:hanging="360"/>
      </w:pPr>
    </w:lvl>
    <w:lvl w:ilvl="5">
      <w:start w:val="1"/>
      <w:numFmt w:val="lowerRoman"/>
      <w:lvlText w:val="%6."/>
      <w:lvlJc w:val="right"/>
      <w:pPr>
        <w:ind w:left="4127" w:hanging="180"/>
      </w:pPr>
    </w:lvl>
    <w:lvl w:ilvl="6">
      <w:start w:val="1"/>
      <w:numFmt w:val="decimal"/>
      <w:lvlText w:val="%7."/>
      <w:lvlJc w:val="left"/>
      <w:pPr>
        <w:ind w:left="4847" w:hanging="360"/>
      </w:pPr>
    </w:lvl>
    <w:lvl w:ilvl="7">
      <w:start w:val="1"/>
      <w:numFmt w:val="lowerLetter"/>
      <w:lvlText w:val="%8."/>
      <w:lvlJc w:val="left"/>
      <w:pPr>
        <w:ind w:left="5567" w:hanging="360"/>
      </w:pPr>
    </w:lvl>
    <w:lvl w:ilvl="8">
      <w:start w:val="1"/>
      <w:numFmt w:val="lowerRoman"/>
      <w:lvlText w:val="%9."/>
      <w:lvlJc w:val="right"/>
      <w:pPr>
        <w:ind w:left="6287" w:hanging="180"/>
      </w:pPr>
    </w:lvl>
  </w:abstractNum>
  <w:num w:numId="1" w16cid:durableId="377168063">
    <w:abstractNumId w:val="0"/>
  </w:num>
  <w:num w:numId="2" w16cid:durableId="1718778167">
    <w:abstractNumId w:val="1"/>
  </w:num>
  <w:num w:numId="3" w16cid:durableId="457800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6894"/>
    <w:rsid w:val="000D6894"/>
    <w:rsid w:val="0029060E"/>
    <w:rsid w:val="00CF021F"/>
  </w:rsids>
  <m:mathPr>
    <m:mathFont m:val="Cambria Math"/>
    <m:brkBin m:val="before"/>
    <m:brkBinSub m:val="--"/>
    <m:smallFrac m:val="0"/>
    <m:dispDef/>
    <m:lMargin m:val="0"/>
    <m:rMargin m:val="0"/>
    <m:defJc m:val="centerGroup"/>
    <m:wrapIndent m:val="1440"/>
    <m:intLim m:val="subSup"/>
    <m:naryLim m:val="undOvr"/>
  </m:mathPr>
  <w:themeFontLang w:val="en-TH" w:bidi="th-TH"/>
  <w:clrSchemeMapping w:bg1="light1" w:t1="dark1" w:bg2="light2" w:t2="dark2" w:accent1="accent1" w:accent2="accent2" w:accent3="accent3" w:accent4="accent4" w:accent5="accent5" w:accent6="accent6" w:hyperlink="hyperlink" w:followedHyperlink="followedHyperlink"/>
  <w:decimalSymbol w:val="."/>
  <w:listSeparator w:val=","/>
  <w14:docId w14:val="6A293FDE"/>
  <w15:docId w15:val="{F60B844B-54CF-E444-B848-E391DB776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th-TH"/>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8C09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7578"/>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1206868">
      <w:bodyDiv w:val="1"/>
      <w:marLeft w:val="0"/>
      <w:marRight w:val="0"/>
      <w:marTop w:val="0"/>
      <w:marBottom w:val="0"/>
      <w:divBdr>
        <w:top w:val="none" w:sz="0" w:space="0" w:color="auto"/>
        <w:left w:val="none" w:sz="0" w:space="0" w:color="auto"/>
        <w:bottom w:val="none" w:sz="0" w:space="0" w:color="auto"/>
        <w:right w:val="none" w:sz="0" w:space="0" w:color="auto"/>
      </w:divBdr>
      <w:divsChild>
        <w:div w:id="696002376">
          <w:marLeft w:val="0"/>
          <w:marRight w:val="0"/>
          <w:marTop w:val="0"/>
          <w:marBottom w:val="0"/>
          <w:divBdr>
            <w:top w:val="single" w:sz="2" w:space="0" w:color="E3E3E3"/>
            <w:left w:val="single" w:sz="2" w:space="0" w:color="E3E3E3"/>
            <w:bottom w:val="single" w:sz="2" w:space="0" w:color="E3E3E3"/>
            <w:right w:val="single" w:sz="2" w:space="0" w:color="E3E3E3"/>
          </w:divBdr>
          <w:divsChild>
            <w:div w:id="1092165515">
              <w:marLeft w:val="0"/>
              <w:marRight w:val="0"/>
              <w:marTop w:val="0"/>
              <w:marBottom w:val="0"/>
              <w:divBdr>
                <w:top w:val="single" w:sz="2" w:space="0" w:color="E3E3E3"/>
                <w:left w:val="single" w:sz="2" w:space="0" w:color="E3E3E3"/>
                <w:bottom w:val="single" w:sz="2" w:space="0" w:color="E3E3E3"/>
                <w:right w:val="single" w:sz="2" w:space="0" w:color="E3E3E3"/>
              </w:divBdr>
              <w:divsChild>
                <w:div w:id="1110856178">
                  <w:marLeft w:val="0"/>
                  <w:marRight w:val="0"/>
                  <w:marTop w:val="0"/>
                  <w:marBottom w:val="0"/>
                  <w:divBdr>
                    <w:top w:val="single" w:sz="2" w:space="0" w:color="E3E3E3"/>
                    <w:left w:val="single" w:sz="2" w:space="0" w:color="E3E3E3"/>
                    <w:bottom w:val="single" w:sz="2" w:space="0" w:color="E3E3E3"/>
                    <w:right w:val="single" w:sz="2" w:space="0" w:color="E3E3E3"/>
                  </w:divBdr>
                  <w:divsChild>
                    <w:div w:id="916087673">
                      <w:marLeft w:val="0"/>
                      <w:marRight w:val="0"/>
                      <w:marTop w:val="0"/>
                      <w:marBottom w:val="0"/>
                      <w:divBdr>
                        <w:top w:val="single" w:sz="2" w:space="0" w:color="E3E3E3"/>
                        <w:left w:val="single" w:sz="2" w:space="0" w:color="E3E3E3"/>
                        <w:bottom w:val="single" w:sz="2" w:space="0" w:color="E3E3E3"/>
                        <w:right w:val="single" w:sz="2" w:space="0" w:color="E3E3E3"/>
                      </w:divBdr>
                      <w:divsChild>
                        <w:div w:id="1001661494">
                          <w:marLeft w:val="0"/>
                          <w:marRight w:val="0"/>
                          <w:marTop w:val="0"/>
                          <w:marBottom w:val="0"/>
                          <w:divBdr>
                            <w:top w:val="single" w:sz="2" w:space="0" w:color="E3E3E3"/>
                            <w:left w:val="single" w:sz="2" w:space="0" w:color="E3E3E3"/>
                            <w:bottom w:val="single" w:sz="2" w:space="0" w:color="E3E3E3"/>
                            <w:right w:val="single" w:sz="2" w:space="0" w:color="E3E3E3"/>
                          </w:divBdr>
                          <w:divsChild>
                            <w:div w:id="1987397392">
                              <w:marLeft w:val="0"/>
                              <w:marRight w:val="0"/>
                              <w:marTop w:val="100"/>
                              <w:marBottom w:val="100"/>
                              <w:divBdr>
                                <w:top w:val="single" w:sz="2" w:space="0" w:color="E3E3E3"/>
                                <w:left w:val="single" w:sz="2" w:space="0" w:color="E3E3E3"/>
                                <w:bottom w:val="single" w:sz="2" w:space="0" w:color="E3E3E3"/>
                                <w:right w:val="single" w:sz="2" w:space="0" w:color="E3E3E3"/>
                              </w:divBdr>
                              <w:divsChild>
                                <w:div w:id="1466703143">
                                  <w:marLeft w:val="0"/>
                                  <w:marRight w:val="0"/>
                                  <w:marTop w:val="0"/>
                                  <w:marBottom w:val="0"/>
                                  <w:divBdr>
                                    <w:top w:val="single" w:sz="2" w:space="0" w:color="E3E3E3"/>
                                    <w:left w:val="single" w:sz="2" w:space="0" w:color="E3E3E3"/>
                                    <w:bottom w:val="single" w:sz="2" w:space="0" w:color="E3E3E3"/>
                                    <w:right w:val="single" w:sz="2" w:space="0" w:color="E3E3E3"/>
                                  </w:divBdr>
                                  <w:divsChild>
                                    <w:div w:id="596987254">
                                      <w:marLeft w:val="0"/>
                                      <w:marRight w:val="0"/>
                                      <w:marTop w:val="0"/>
                                      <w:marBottom w:val="0"/>
                                      <w:divBdr>
                                        <w:top w:val="single" w:sz="2" w:space="0" w:color="E3E3E3"/>
                                        <w:left w:val="single" w:sz="2" w:space="0" w:color="E3E3E3"/>
                                        <w:bottom w:val="single" w:sz="2" w:space="0" w:color="E3E3E3"/>
                                        <w:right w:val="single" w:sz="2" w:space="0" w:color="E3E3E3"/>
                                      </w:divBdr>
                                      <w:divsChild>
                                        <w:div w:id="1934438955">
                                          <w:marLeft w:val="0"/>
                                          <w:marRight w:val="0"/>
                                          <w:marTop w:val="0"/>
                                          <w:marBottom w:val="0"/>
                                          <w:divBdr>
                                            <w:top w:val="single" w:sz="2" w:space="0" w:color="E3E3E3"/>
                                            <w:left w:val="single" w:sz="2" w:space="0" w:color="E3E3E3"/>
                                            <w:bottom w:val="single" w:sz="2" w:space="0" w:color="E3E3E3"/>
                                            <w:right w:val="single" w:sz="2" w:space="0" w:color="E3E3E3"/>
                                          </w:divBdr>
                                          <w:divsChild>
                                            <w:div w:id="69081977">
                                              <w:marLeft w:val="0"/>
                                              <w:marRight w:val="0"/>
                                              <w:marTop w:val="0"/>
                                              <w:marBottom w:val="0"/>
                                              <w:divBdr>
                                                <w:top w:val="single" w:sz="2" w:space="0" w:color="E3E3E3"/>
                                                <w:left w:val="single" w:sz="2" w:space="0" w:color="E3E3E3"/>
                                                <w:bottom w:val="single" w:sz="2" w:space="0" w:color="E3E3E3"/>
                                                <w:right w:val="single" w:sz="2" w:space="0" w:color="E3E3E3"/>
                                              </w:divBdr>
                                              <w:divsChild>
                                                <w:div w:id="1683123578">
                                                  <w:marLeft w:val="0"/>
                                                  <w:marRight w:val="0"/>
                                                  <w:marTop w:val="0"/>
                                                  <w:marBottom w:val="0"/>
                                                  <w:divBdr>
                                                    <w:top w:val="single" w:sz="2" w:space="0" w:color="E3E3E3"/>
                                                    <w:left w:val="single" w:sz="2" w:space="0" w:color="E3E3E3"/>
                                                    <w:bottom w:val="single" w:sz="2" w:space="0" w:color="E3E3E3"/>
                                                    <w:right w:val="single" w:sz="2" w:space="0" w:color="E3E3E3"/>
                                                  </w:divBdr>
                                                  <w:divsChild>
                                                    <w:div w:id="1745839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654991365">
          <w:marLeft w:val="0"/>
          <w:marRight w:val="0"/>
          <w:marTop w:val="0"/>
          <w:marBottom w:val="0"/>
          <w:divBdr>
            <w:top w:val="none" w:sz="0" w:space="0" w:color="auto"/>
            <w:left w:val="none" w:sz="0" w:space="0" w:color="auto"/>
            <w:bottom w:val="none" w:sz="0" w:space="0" w:color="auto"/>
            <w:right w:val="none" w:sz="0" w:space="0" w:color="auto"/>
          </w:divBdr>
          <w:divsChild>
            <w:div w:id="226114765">
              <w:marLeft w:val="0"/>
              <w:marRight w:val="0"/>
              <w:marTop w:val="0"/>
              <w:marBottom w:val="0"/>
              <w:divBdr>
                <w:top w:val="single" w:sz="2" w:space="0" w:color="E3E3E3"/>
                <w:left w:val="single" w:sz="2" w:space="0" w:color="E3E3E3"/>
                <w:bottom w:val="single" w:sz="2" w:space="0" w:color="E3E3E3"/>
                <w:right w:val="single" w:sz="2" w:space="0" w:color="E3E3E3"/>
              </w:divBdr>
              <w:divsChild>
                <w:div w:id="1796562264">
                  <w:marLeft w:val="0"/>
                  <w:marRight w:val="0"/>
                  <w:marTop w:val="0"/>
                  <w:marBottom w:val="0"/>
                  <w:divBdr>
                    <w:top w:val="single" w:sz="2" w:space="0" w:color="E3E3E3"/>
                    <w:left w:val="single" w:sz="2" w:space="0" w:color="E3E3E3"/>
                    <w:bottom w:val="single" w:sz="2" w:space="0" w:color="E3E3E3"/>
                    <w:right w:val="single" w:sz="2" w:space="0" w:color="E3E3E3"/>
                  </w:divBdr>
                  <w:divsChild>
                    <w:div w:id="175727752">
                      <w:marLeft w:val="0"/>
                      <w:marRight w:val="0"/>
                      <w:marTop w:val="0"/>
                      <w:marBottom w:val="0"/>
                      <w:divBdr>
                        <w:top w:val="single" w:sz="6" w:space="0" w:color="auto"/>
                        <w:left w:val="single" w:sz="6" w:space="0" w:color="auto"/>
                        <w:bottom w:val="single" w:sz="6" w:space="0" w:color="auto"/>
                        <w:right w:val="single" w:sz="6" w:space="0" w:color="auto"/>
                      </w:divBdr>
                      <w:divsChild>
                        <w:div w:id="139201180">
                          <w:marLeft w:val="0"/>
                          <w:marRight w:val="0"/>
                          <w:marTop w:val="0"/>
                          <w:marBottom w:val="0"/>
                          <w:divBdr>
                            <w:top w:val="none" w:sz="0" w:space="0" w:color="auto"/>
                            <w:left w:val="none" w:sz="0" w:space="0" w:color="auto"/>
                            <w:bottom w:val="none" w:sz="0" w:space="0" w:color="auto"/>
                            <w:right w:val="none" w:sz="0" w:space="0" w:color="auto"/>
                          </w:divBdr>
                          <w:divsChild>
                            <w:div w:id="998926844">
                              <w:marLeft w:val="0"/>
                              <w:marRight w:val="0"/>
                              <w:marTop w:val="0"/>
                              <w:marBottom w:val="0"/>
                              <w:divBdr>
                                <w:top w:val="none" w:sz="0" w:space="0" w:color="auto"/>
                                <w:left w:val="none" w:sz="0" w:space="0" w:color="auto"/>
                                <w:bottom w:val="none" w:sz="0" w:space="0" w:color="auto"/>
                                <w:right w:val="none" w:sz="0" w:space="0" w:color="auto"/>
                              </w:divBdr>
                              <w:divsChild>
                                <w:div w:id="548685103">
                                  <w:marLeft w:val="0"/>
                                  <w:marRight w:val="0"/>
                                  <w:marTop w:val="0"/>
                                  <w:marBottom w:val="0"/>
                                  <w:divBdr>
                                    <w:top w:val="none" w:sz="0" w:space="0" w:color="auto"/>
                                    <w:left w:val="none" w:sz="0" w:space="0" w:color="auto"/>
                                    <w:bottom w:val="none" w:sz="0" w:space="0" w:color="auto"/>
                                    <w:right w:val="none" w:sz="0" w:space="0" w:color="auto"/>
                                  </w:divBdr>
                                  <w:divsChild>
                                    <w:div w:id="1174877569">
                                      <w:marLeft w:val="0"/>
                                      <w:marRight w:val="0"/>
                                      <w:marTop w:val="0"/>
                                      <w:marBottom w:val="0"/>
                                      <w:divBdr>
                                        <w:top w:val="none" w:sz="0" w:space="0" w:color="auto"/>
                                        <w:left w:val="none" w:sz="0" w:space="0" w:color="auto"/>
                                        <w:bottom w:val="none" w:sz="0" w:space="0" w:color="auto"/>
                                        <w:right w:val="none" w:sz="0" w:space="0" w:color="auto"/>
                                      </w:divBdr>
                                      <w:divsChild>
                                        <w:div w:id="1507552792">
                                          <w:marLeft w:val="0"/>
                                          <w:marRight w:val="0"/>
                                          <w:marTop w:val="0"/>
                                          <w:marBottom w:val="0"/>
                                          <w:divBdr>
                                            <w:top w:val="none" w:sz="0" w:space="0" w:color="auto"/>
                                            <w:left w:val="none" w:sz="0" w:space="0" w:color="auto"/>
                                            <w:bottom w:val="none" w:sz="0" w:space="0" w:color="auto"/>
                                            <w:right w:val="none" w:sz="0" w:space="0" w:color="auto"/>
                                          </w:divBdr>
                                          <w:divsChild>
                                            <w:div w:id="338775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3114785">
      <w:bodyDiv w:val="1"/>
      <w:marLeft w:val="0"/>
      <w:marRight w:val="0"/>
      <w:marTop w:val="0"/>
      <w:marBottom w:val="0"/>
      <w:divBdr>
        <w:top w:val="none" w:sz="0" w:space="0" w:color="auto"/>
        <w:left w:val="none" w:sz="0" w:space="0" w:color="auto"/>
        <w:bottom w:val="none" w:sz="0" w:space="0" w:color="auto"/>
        <w:right w:val="none" w:sz="0" w:space="0" w:color="auto"/>
      </w:divBdr>
      <w:divsChild>
        <w:div w:id="113715578">
          <w:marLeft w:val="0"/>
          <w:marRight w:val="0"/>
          <w:marTop w:val="0"/>
          <w:marBottom w:val="0"/>
          <w:divBdr>
            <w:top w:val="single" w:sz="2" w:space="0" w:color="E3E3E3"/>
            <w:left w:val="single" w:sz="2" w:space="0" w:color="E3E3E3"/>
            <w:bottom w:val="single" w:sz="2" w:space="0" w:color="E3E3E3"/>
            <w:right w:val="single" w:sz="2" w:space="0" w:color="E3E3E3"/>
          </w:divBdr>
          <w:divsChild>
            <w:div w:id="1693602945">
              <w:marLeft w:val="0"/>
              <w:marRight w:val="0"/>
              <w:marTop w:val="0"/>
              <w:marBottom w:val="0"/>
              <w:divBdr>
                <w:top w:val="single" w:sz="2" w:space="0" w:color="E3E3E3"/>
                <w:left w:val="single" w:sz="2" w:space="0" w:color="E3E3E3"/>
                <w:bottom w:val="single" w:sz="2" w:space="0" w:color="E3E3E3"/>
                <w:right w:val="single" w:sz="2" w:space="0" w:color="E3E3E3"/>
              </w:divBdr>
              <w:divsChild>
                <w:div w:id="1009983716">
                  <w:marLeft w:val="0"/>
                  <w:marRight w:val="0"/>
                  <w:marTop w:val="0"/>
                  <w:marBottom w:val="0"/>
                  <w:divBdr>
                    <w:top w:val="single" w:sz="2" w:space="0" w:color="E3E3E3"/>
                    <w:left w:val="single" w:sz="2" w:space="0" w:color="E3E3E3"/>
                    <w:bottom w:val="single" w:sz="2" w:space="0" w:color="E3E3E3"/>
                    <w:right w:val="single" w:sz="2" w:space="0" w:color="E3E3E3"/>
                  </w:divBdr>
                  <w:divsChild>
                    <w:div w:id="445779230">
                      <w:marLeft w:val="0"/>
                      <w:marRight w:val="0"/>
                      <w:marTop w:val="0"/>
                      <w:marBottom w:val="0"/>
                      <w:divBdr>
                        <w:top w:val="single" w:sz="2" w:space="0" w:color="E3E3E3"/>
                        <w:left w:val="single" w:sz="2" w:space="0" w:color="E3E3E3"/>
                        <w:bottom w:val="single" w:sz="2" w:space="0" w:color="E3E3E3"/>
                        <w:right w:val="single" w:sz="2" w:space="0" w:color="E3E3E3"/>
                      </w:divBdr>
                      <w:divsChild>
                        <w:div w:id="1765685316">
                          <w:marLeft w:val="0"/>
                          <w:marRight w:val="0"/>
                          <w:marTop w:val="0"/>
                          <w:marBottom w:val="0"/>
                          <w:divBdr>
                            <w:top w:val="single" w:sz="2" w:space="0" w:color="E3E3E3"/>
                            <w:left w:val="single" w:sz="2" w:space="0" w:color="E3E3E3"/>
                            <w:bottom w:val="single" w:sz="2" w:space="0" w:color="E3E3E3"/>
                            <w:right w:val="single" w:sz="2" w:space="0" w:color="E3E3E3"/>
                          </w:divBdr>
                          <w:divsChild>
                            <w:div w:id="1249844819">
                              <w:marLeft w:val="0"/>
                              <w:marRight w:val="0"/>
                              <w:marTop w:val="100"/>
                              <w:marBottom w:val="100"/>
                              <w:divBdr>
                                <w:top w:val="single" w:sz="2" w:space="0" w:color="E3E3E3"/>
                                <w:left w:val="single" w:sz="2" w:space="0" w:color="E3E3E3"/>
                                <w:bottom w:val="single" w:sz="2" w:space="0" w:color="E3E3E3"/>
                                <w:right w:val="single" w:sz="2" w:space="0" w:color="E3E3E3"/>
                              </w:divBdr>
                              <w:divsChild>
                                <w:div w:id="50883320">
                                  <w:marLeft w:val="0"/>
                                  <w:marRight w:val="0"/>
                                  <w:marTop w:val="0"/>
                                  <w:marBottom w:val="0"/>
                                  <w:divBdr>
                                    <w:top w:val="single" w:sz="2" w:space="0" w:color="E3E3E3"/>
                                    <w:left w:val="single" w:sz="2" w:space="0" w:color="E3E3E3"/>
                                    <w:bottom w:val="single" w:sz="2" w:space="0" w:color="E3E3E3"/>
                                    <w:right w:val="single" w:sz="2" w:space="0" w:color="E3E3E3"/>
                                  </w:divBdr>
                                  <w:divsChild>
                                    <w:div w:id="1635981734">
                                      <w:marLeft w:val="0"/>
                                      <w:marRight w:val="0"/>
                                      <w:marTop w:val="0"/>
                                      <w:marBottom w:val="0"/>
                                      <w:divBdr>
                                        <w:top w:val="single" w:sz="2" w:space="0" w:color="E3E3E3"/>
                                        <w:left w:val="single" w:sz="2" w:space="0" w:color="E3E3E3"/>
                                        <w:bottom w:val="single" w:sz="2" w:space="0" w:color="E3E3E3"/>
                                        <w:right w:val="single" w:sz="2" w:space="0" w:color="E3E3E3"/>
                                      </w:divBdr>
                                      <w:divsChild>
                                        <w:div w:id="599799501">
                                          <w:marLeft w:val="0"/>
                                          <w:marRight w:val="0"/>
                                          <w:marTop w:val="0"/>
                                          <w:marBottom w:val="0"/>
                                          <w:divBdr>
                                            <w:top w:val="single" w:sz="2" w:space="0" w:color="E3E3E3"/>
                                            <w:left w:val="single" w:sz="2" w:space="0" w:color="E3E3E3"/>
                                            <w:bottom w:val="single" w:sz="2" w:space="0" w:color="E3E3E3"/>
                                            <w:right w:val="single" w:sz="2" w:space="0" w:color="E3E3E3"/>
                                          </w:divBdr>
                                          <w:divsChild>
                                            <w:div w:id="1149856820">
                                              <w:marLeft w:val="0"/>
                                              <w:marRight w:val="0"/>
                                              <w:marTop w:val="0"/>
                                              <w:marBottom w:val="0"/>
                                              <w:divBdr>
                                                <w:top w:val="single" w:sz="2" w:space="0" w:color="E3E3E3"/>
                                                <w:left w:val="single" w:sz="2" w:space="0" w:color="E3E3E3"/>
                                                <w:bottom w:val="single" w:sz="2" w:space="0" w:color="E3E3E3"/>
                                                <w:right w:val="single" w:sz="2" w:space="0" w:color="E3E3E3"/>
                                              </w:divBdr>
                                              <w:divsChild>
                                                <w:div w:id="95172080">
                                                  <w:marLeft w:val="0"/>
                                                  <w:marRight w:val="0"/>
                                                  <w:marTop w:val="0"/>
                                                  <w:marBottom w:val="0"/>
                                                  <w:divBdr>
                                                    <w:top w:val="single" w:sz="2" w:space="0" w:color="E3E3E3"/>
                                                    <w:left w:val="single" w:sz="2" w:space="0" w:color="E3E3E3"/>
                                                    <w:bottom w:val="single" w:sz="2" w:space="0" w:color="E3E3E3"/>
                                                    <w:right w:val="single" w:sz="2" w:space="0" w:color="E3E3E3"/>
                                                  </w:divBdr>
                                                  <w:divsChild>
                                                    <w:div w:id="492570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069693364">
          <w:marLeft w:val="0"/>
          <w:marRight w:val="0"/>
          <w:marTop w:val="0"/>
          <w:marBottom w:val="0"/>
          <w:divBdr>
            <w:top w:val="none" w:sz="0" w:space="0" w:color="auto"/>
            <w:left w:val="none" w:sz="0" w:space="0" w:color="auto"/>
            <w:bottom w:val="none" w:sz="0" w:space="0" w:color="auto"/>
            <w:right w:val="none" w:sz="0" w:space="0" w:color="auto"/>
          </w:divBdr>
          <w:divsChild>
            <w:div w:id="1320185995">
              <w:marLeft w:val="0"/>
              <w:marRight w:val="0"/>
              <w:marTop w:val="0"/>
              <w:marBottom w:val="0"/>
              <w:divBdr>
                <w:top w:val="single" w:sz="2" w:space="0" w:color="E3E3E3"/>
                <w:left w:val="single" w:sz="2" w:space="0" w:color="E3E3E3"/>
                <w:bottom w:val="single" w:sz="2" w:space="0" w:color="E3E3E3"/>
                <w:right w:val="single" w:sz="2" w:space="0" w:color="E3E3E3"/>
              </w:divBdr>
              <w:divsChild>
                <w:div w:id="153179968">
                  <w:marLeft w:val="0"/>
                  <w:marRight w:val="0"/>
                  <w:marTop w:val="0"/>
                  <w:marBottom w:val="0"/>
                  <w:divBdr>
                    <w:top w:val="single" w:sz="2" w:space="0" w:color="E3E3E3"/>
                    <w:left w:val="single" w:sz="2" w:space="0" w:color="E3E3E3"/>
                    <w:bottom w:val="single" w:sz="2" w:space="0" w:color="E3E3E3"/>
                    <w:right w:val="single" w:sz="2" w:space="0" w:color="E3E3E3"/>
                  </w:divBdr>
                  <w:divsChild>
                    <w:div w:id="1752433935">
                      <w:marLeft w:val="0"/>
                      <w:marRight w:val="0"/>
                      <w:marTop w:val="0"/>
                      <w:marBottom w:val="0"/>
                      <w:divBdr>
                        <w:top w:val="single" w:sz="6" w:space="0" w:color="auto"/>
                        <w:left w:val="single" w:sz="6" w:space="0" w:color="auto"/>
                        <w:bottom w:val="single" w:sz="6" w:space="0" w:color="auto"/>
                        <w:right w:val="single" w:sz="6" w:space="0" w:color="auto"/>
                      </w:divBdr>
                      <w:divsChild>
                        <w:div w:id="612175022">
                          <w:marLeft w:val="0"/>
                          <w:marRight w:val="0"/>
                          <w:marTop w:val="0"/>
                          <w:marBottom w:val="0"/>
                          <w:divBdr>
                            <w:top w:val="none" w:sz="0" w:space="0" w:color="auto"/>
                            <w:left w:val="none" w:sz="0" w:space="0" w:color="auto"/>
                            <w:bottom w:val="none" w:sz="0" w:space="0" w:color="auto"/>
                            <w:right w:val="none" w:sz="0" w:space="0" w:color="auto"/>
                          </w:divBdr>
                          <w:divsChild>
                            <w:div w:id="1743869455">
                              <w:marLeft w:val="0"/>
                              <w:marRight w:val="0"/>
                              <w:marTop w:val="0"/>
                              <w:marBottom w:val="0"/>
                              <w:divBdr>
                                <w:top w:val="none" w:sz="0" w:space="0" w:color="auto"/>
                                <w:left w:val="none" w:sz="0" w:space="0" w:color="auto"/>
                                <w:bottom w:val="none" w:sz="0" w:space="0" w:color="auto"/>
                                <w:right w:val="none" w:sz="0" w:space="0" w:color="auto"/>
                              </w:divBdr>
                              <w:divsChild>
                                <w:div w:id="1225603379">
                                  <w:marLeft w:val="0"/>
                                  <w:marRight w:val="0"/>
                                  <w:marTop w:val="0"/>
                                  <w:marBottom w:val="0"/>
                                  <w:divBdr>
                                    <w:top w:val="none" w:sz="0" w:space="0" w:color="auto"/>
                                    <w:left w:val="none" w:sz="0" w:space="0" w:color="auto"/>
                                    <w:bottom w:val="none" w:sz="0" w:space="0" w:color="auto"/>
                                    <w:right w:val="none" w:sz="0" w:space="0" w:color="auto"/>
                                  </w:divBdr>
                                  <w:divsChild>
                                    <w:div w:id="211816471">
                                      <w:marLeft w:val="0"/>
                                      <w:marRight w:val="0"/>
                                      <w:marTop w:val="0"/>
                                      <w:marBottom w:val="0"/>
                                      <w:divBdr>
                                        <w:top w:val="none" w:sz="0" w:space="0" w:color="auto"/>
                                        <w:left w:val="none" w:sz="0" w:space="0" w:color="auto"/>
                                        <w:bottom w:val="none" w:sz="0" w:space="0" w:color="auto"/>
                                        <w:right w:val="none" w:sz="0" w:space="0" w:color="auto"/>
                                      </w:divBdr>
                                      <w:divsChild>
                                        <w:div w:id="710349789">
                                          <w:marLeft w:val="0"/>
                                          <w:marRight w:val="0"/>
                                          <w:marTop w:val="0"/>
                                          <w:marBottom w:val="0"/>
                                          <w:divBdr>
                                            <w:top w:val="none" w:sz="0" w:space="0" w:color="auto"/>
                                            <w:left w:val="none" w:sz="0" w:space="0" w:color="auto"/>
                                            <w:bottom w:val="none" w:sz="0" w:space="0" w:color="auto"/>
                                            <w:right w:val="none" w:sz="0" w:space="0" w:color="auto"/>
                                          </w:divBdr>
                                          <w:divsChild>
                                            <w:div w:id="106653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v0uFc4RSaehHT2WT0H7KUrSrazQ==">CgMxLjA4AHIhMWxyelR6SWtlZU9MSjhYZFNSeE5OQ01XazF6RXRTOXdP</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301</Words>
  <Characters>1716</Characters>
  <Application>Microsoft Office Word</Application>
  <DocSecurity>0</DocSecurity>
  <Lines>14</Lines>
  <Paragraphs>4</Paragraphs>
  <ScaleCrop>false</ScaleCrop>
  <Company/>
  <LinksUpToDate>false</LinksUpToDate>
  <CharactersWithSpaces>2013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PRODPRAN CHOLSAKORN</dc:creator>
  <cp:lastModifiedBy>PAPHAWARIN SUCHANTABUT</cp:lastModifiedBy>
  <cp:revision>3</cp:revision>
  <dcterms:created xsi:type="dcterms:W3CDTF">2023-11-18T14:47:00Z</dcterms:created>
  <dcterms:modified xsi:type="dcterms:W3CDTF">2024-02-20T15:41:00Z</dcterms:modified>
</cp:coreProperties>
</file>