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Denote by † the basic AI problem of an agent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acting intelligently in its environment.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What is a Turing machine and what does it have to 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†?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Environment is the Tape, it needs to halt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What is the halting problem and how does it relate to †?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Whether a turing machine on a particular input will halt or not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Undecidable in general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What is the SAT problem and how is it related to †?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Trying to find an assignment to the variables satisfying an expression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Might be the task the agent is trying to complete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Boolean expressions are a way of expressing what it’s trying to complete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 What is the P vs NP problem, and how does it relate 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Feasible computation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Cobham’s theoerm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SAT feasible if P = NP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N allows for non determinism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A Simple way in Prolog to search 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search(Node) :- goal(node). search(Node) :- arc(Node, Next), goal(next)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What is non-determinism? And how does it relate 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There could be more than one next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Modify this search to do: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2.2.1 Bounded Depth First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depth first to a specific depth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bs(Node, _) :- goal(Node). bs(Node, s(X)) :- arc(Node, Next), bs(Next, X).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2.2.2 Iterative Deepening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bounded depth fist until search succeeds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iterSearch(Node) :- bound(Bd), bs(Node, Bd). bound(s(x)) :- bound(x).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What are the ingredients for A Star Search?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A cost on arcs 2. heuristic function on nodes indicating how close to goal node (minimum cost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4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path to goal node) 3. Frontier search: put at head of list the node with minimal F-Value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F(node) := Cost(node) + HeuristicV alue(node)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fs([H|_]) :- goal(H). fs([H|T]) :-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findall(X, arc(H, X), Children), addToFrontier(Children, T, New), fs(New).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What does it mean For A-Star to be admissible?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If the search returns a solution, it returns an optimal solution (smallest cost).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Minimal progress is made (within some epsilon), never overestimate cost.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What are the ingredients of a Contstraint Satisfaction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Variables 2. Domain 3. Constraints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3 Color problem: Variables are nodes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Domain is {Red, Green, Blue}3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every node can take 3 colors, Red, Green and Blue – m = 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If there’s an arc between nodes, the colors must be different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 What is Generate and test?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Instantiate all of the variables before testing the constraints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member(X1, D1). % -- member(X2, D2). % | generation ... % | part member(Xn, Dn). % 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1a1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1a1b0"/>
          <w:sz w:val="20"/>
          <w:szCs w:val="20"/>
          <w:u w:val="none"/>
          <w:shd w:fill="auto" w:val="clear"/>
          <w:vertAlign w:val="baseline"/>
          <w:rtl w:val="0"/>
        </w:rPr>
        <w:t xml:space="preserve">test(X1, Xn) % only test after instantiating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Consider the knowlege base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 :- p. false :- a, b. p :- b,c. p :- q. a :- r, s. b.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What are Integrity Constraints?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A rule in the KB where head is false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Horn clause: clause with at most 1 positive literal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Suppose q, r, s were assumable. What are the conflicts?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Minimal conflicts?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minimal conflicts by repeated substitution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b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qb, 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r, s, b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What’s the complete knowlege assumption (CKA)?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Only atoms that are true are ones we can prove. If we can’t prove it we take it as false.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What does non monotonicity with respect to inference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systems mean?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KB ⊣ C =⇒ KB ∪ {a} ⊣ 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What does it mean for a KB to be Consistent?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Consistent KB =⇒ ∃ a model for the knowlege base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Model: Interpretation where all clauses are true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