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n8lieruw9m5" w:id="0"/>
      <w:bookmarkEnd w:id="0"/>
      <w:r w:rsidDel="00000000" w:rsidR="00000000" w:rsidRPr="00000000">
        <w:rPr>
          <w:rtl w:val="0"/>
        </w:rPr>
        <w:t xml:space="preserve">DBMS Architecture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Three-Level DBMS Architecture: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 (Physical) level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Conceptual (Logical) level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External (View) level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Each level consists of one or more </w:t>
      </w:r>
      <w:r w:rsidDel="00000000" w:rsidR="00000000" w:rsidRPr="00000000">
        <w:rPr>
          <w:b w:val="1"/>
          <w:rtl w:val="0"/>
        </w:rPr>
        <w:t xml:space="preserve">views </w:t>
      </w:r>
      <w:r w:rsidDel="00000000" w:rsidR="00000000" w:rsidRPr="00000000">
        <w:rPr>
          <w:rtl w:val="0"/>
        </w:rPr>
        <w:t xml:space="preserve">of the underlying data.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Views are described by </w:t>
      </w:r>
      <w:r w:rsidDel="00000000" w:rsidR="00000000" w:rsidRPr="00000000">
        <w:rPr>
          <w:b w:val="1"/>
          <w:rtl w:val="0"/>
        </w:rPr>
        <w:t xml:space="preserve">schemas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Schemas are stored in the </w:t>
      </w:r>
      <w:r w:rsidDel="00000000" w:rsidR="00000000" w:rsidRPr="00000000">
        <w:rPr>
          <w:b w:val="1"/>
          <w:rtl w:val="0"/>
        </w:rPr>
        <w:t xml:space="preserve">system catalogue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965"/>
        <w:tblGridChange w:id="0">
          <w:tblGrid>
            <w:gridCol w:w="139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Lowest level of data abstraction.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 schema describes how data is physically stored.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Storage space allocation techniques.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Access paths e.g. indexes.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compression &amp; encryption techniques.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Conceptual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Describes what data is stored, and the relationships among the data.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Includes all information represented in the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External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User’s view of database.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External schemas describe a part of the database for a </w:t>
            </w:r>
            <w:r w:rsidDel="00000000" w:rsidR="00000000" w:rsidRPr="00000000">
              <w:rPr>
                <w:b w:val="1"/>
                <w:rtl w:val="0"/>
              </w:rPr>
              <w:t xml:space="preserve">particular </w:t>
            </w:r>
            <w:r w:rsidDel="00000000" w:rsidR="00000000" w:rsidRPr="00000000">
              <w:rPr>
                <w:rtl w:val="0"/>
              </w:rPr>
              <w:t xml:space="preserve">group of users or applications.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color w:val="4a86e8"/>
        </w:rPr>
      </w:pPr>
      <w:bookmarkStart w:colFirst="0" w:colLast="0" w:name="_1mtloispxllb" w:id="1"/>
      <w:bookmarkEnd w:id="1"/>
      <w:r w:rsidDel="00000000" w:rsidR="00000000" w:rsidRPr="00000000">
        <w:rPr>
          <w:rtl w:val="0"/>
        </w:rPr>
        <w:t xml:space="preserve">DBMS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stored data manager</w:t>
      </w:r>
      <w:r w:rsidDel="00000000" w:rsidR="00000000" w:rsidRPr="00000000">
        <w:rPr>
          <w:rtl w:val="0"/>
        </w:rPr>
        <w:t xml:space="preserve"> (SDM) controls access to DBMS information on disk.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DDL compiler</w:t>
      </w:r>
      <w:r w:rsidDel="00000000" w:rsidR="00000000" w:rsidRPr="00000000">
        <w:rPr>
          <w:rtl w:val="0"/>
        </w:rPr>
        <w:t xml:space="preserve"> processes </w:t>
      </w:r>
      <w:r w:rsidDel="00000000" w:rsidR="00000000" w:rsidRPr="00000000">
        <w:rPr>
          <w:b w:val="1"/>
          <w:rtl w:val="0"/>
        </w:rPr>
        <w:t xml:space="preserve">schema definitions</w:t>
      </w:r>
      <w:r w:rsidDel="00000000" w:rsidR="00000000" w:rsidRPr="00000000">
        <w:rPr>
          <w:rtl w:val="0"/>
        </w:rPr>
        <w:t xml:space="preserve"> and stores them in the </w:t>
      </w:r>
      <w:r w:rsidDel="00000000" w:rsidR="00000000" w:rsidRPr="00000000">
        <w:rPr>
          <w:b w:val="1"/>
          <w:rtl w:val="0"/>
        </w:rPr>
        <w:t xml:space="preserve">catalogue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catalogue </w:t>
      </w:r>
      <w:r w:rsidDel="00000000" w:rsidR="00000000" w:rsidRPr="00000000">
        <w:rPr>
          <w:rtl w:val="0"/>
        </w:rPr>
        <w:t xml:space="preserve">contains information such as: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names &amp; sizes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types of items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 details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Mapping information among schemas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query compiler</w:t>
      </w:r>
      <w:r w:rsidDel="00000000" w:rsidR="00000000" w:rsidRPr="00000000">
        <w:rPr>
          <w:rtl w:val="0"/>
        </w:rPr>
        <w:t xml:space="preserve"> parses &amp; validates the submitted query.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It consults the DBMS catalogue, and generates executable code.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precompiler </w:t>
      </w:r>
      <w:r w:rsidDel="00000000" w:rsidR="00000000" w:rsidRPr="00000000">
        <w:rPr>
          <w:rtl w:val="0"/>
        </w:rPr>
        <w:t xml:space="preserve">extracts DML commands from a program’s host language, and sends them to the </w:t>
      </w:r>
      <w:r w:rsidDel="00000000" w:rsidR="00000000" w:rsidRPr="00000000">
        <w:rPr>
          <w:b w:val="1"/>
          <w:rtl w:val="0"/>
        </w:rPr>
        <w:t xml:space="preserve">DML compiler</w:t>
      </w:r>
      <w:r w:rsidDel="00000000" w:rsidR="00000000" w:rsidRPr="00000000">
        <w:rPr>
          <w:rtl w:val="0"/>
        </w:rPr>
        <w:t xml:space="preserve">. Object code for DML commands and the rest of the program are linked to create a </w:t>
      </w:r>
      <w:r w:rsidDel="00000000" w:rsidR="00000000" w:rsidRPr="00000000">
        <w:rPr>
          <w:b w:val="1"/>
          <w:rtl w:val="0"/>
        </w:rPr>
        <w:t xml:space="preserve">canned transaction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runtime database processor</w:t>
      </w:r>
      <w:r w:rsidDel="00000000" w:rsidR="00000000" w:rsidRPr="00000000">
        <w:rPr>
          <w:rtl w:val="0"/>
        </w:rPr>
        <w:t xml:space="preserve"> handles database accesses at runtime: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Privileged commands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Executable queries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Canned transactions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It utilises and updates the catalogue. It also manages concurrency control and backup &amp; recovery as part of </w:t>
      </w:r>
      <w:r w:rsidDel="00000000" w:rsidR="00000000" w:rsidRPr="00000000">
        <w:rPr>
          <w:b w:val="1"/>
          <w:rtl w:val="0"/>
        </w:rPr>
        <w:t xml:space="preserve">transaction management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data dictionary</w:t>
      </w:r>
      <w:r w:rsidDel="00000000" w:rsidR="00000000" w:rsidRPr="00000000">
        <w:rPr>
          <w:rtl w:val="0"/>
        </w:rPr>
        <w:t xml:space="preserve"> augments the DBMS catalogue with semantic support.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data dictionary system </w:t>
      </w:r>
      <w:r w:rsidDel="00000000" w:rsidR="00000000" w:rsidRPr="00000000">
        <w:rPr>
          <w:rtl w:val="0"/>
        </w:rPr>
        <w:t xml:space="preserve">(DDS) should store and manage: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Descriptions of the DB schemas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Detailed information on physical DB design.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Descriptions on the types of DB users, responsibilities and access rights.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Descriptions of transactions, applications and relationships of users to transactions.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Integrated Data 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Independent Data Dictionary</w:t>
            </w:r>
          </w:p>
        </w:tc>
      </w:tr>
      <w:tr>
        <w:trPr>
          <w:trHeight w:val="1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Documents the computerised data that is managed by the DBMS.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Accessed at runtime.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Free-standing system that performs its own data management functions.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Normally </w:t>
            </w:r>
            <w:r w:rsidDel="00000000" w:rsidR="00000000" w:rsidRPr="00000000">
              <w:rPr>
                <w:b w:val="1"/>
                <w:rtl w:val="0"/>
              </w:rPr>
              <w:t xml:space="preserve">passive </w:t>
            </w:r>
            <w:r w:rsidDel="00000000" w:rsidR="00000000" w:rsidRPr="00000000">
              <w:rPr>
                <w:rtl w:val="0"/>
              </w:rPr>
              <w:t xml:space="preserve">- no runtime link between dictionary and DBMS.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