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jc w:val="center"/>
      </w:pPr>
      <w:r>
        <w:rPr>
          <w:b/>
          <w:bCs/>
          <w:rFonts w:ascii="TH SarabunPSK" w:eastAsia="TH SarabunPSK" w:hAnsi="TH SarabunPSK" w:cs="TH SarabunPSK"/>
          <w:sz w:val="48"/>
          <w:szCs w:val="48"/>
        </w:rPr>
        <w:t>Assignment#2 Assignment2</w:t>
      </w:r>
    </w:p>
    <w:p w:rsidR="00A77427" w:rsidRDefault="007F1D13">
      <w:r>
        <w:rPr>
          <w:color w:val="#ff0000"/>
          <w:b/>
          <w:bCs/>
          <w:u w:val="single"/>
          <w:rFonts w:ascii="TH SarabunPSK" w:eastAsia="TH SarabunPSK" w:hAnsi="TH SarabunPSK" w:cs="TH SarabunPSK"/>
          <w:sz w:val="32"/>
          <w:szCs w:val="32"/>
        </w:rPr>
        <w:t>กำหนดส่ง</w:t>
      </w:r>
      <w:r>
        <w:rPr>
          <w:b/>
          <w:bCs/>
          <w:rFonts w:ascii="TH SarabunPSK" w:eastAsia="TH SarabunPSK" w:hAnsi="TH SarabunPSK" w:cs="TH SarabunPSK"/>
          <w:sz w:val="32"/>
          <w:szCs w:val="32"/>
        </w:rPr>
        <w:t>Monday  30th April 2018, 15:23:00</w:t>
      </w:r>
    </w:p>
    <w:p w:rsidR="00A77427" w:rsidRDefault="007F1D13">
      <w:r>
        <w:rPr>
          <w:b/>
          <w:bCs/>
          <w:u w:val="single"/>
          <w:rFonts w:ascii="TH SarabunPSK" w:eastAsia="TH SarabunPSK" w:hAnsi="TH SarabunPSK" w:cs="TH SarabunPSK"/>
          <w:sz w:val="32"/>
          <w:szCs w:val="32"/>
        </w:rPr>
        <w:t>คะแนนรวม</w:t>
      </w:r>
      <w:r>
        <w:rPr>
          <w:b/>
          <w:bCs/>
          <w:rFonts w:ascii="TH SarabunPSK" w:eastAsia="TH SarabunPSK" w:hAnsi="TH SarabunPSK" w:cs="TH SarabunPSK"/>
          <w:sz w:val="32"/>
          <w:szCs w:val="32"/>
        </w:rPr>
        <w:t xml:space="preserve"> 10 คะแนน</w:t>
      </w:r>
    </w:p>
    <w:p w:rsidR="00A77427" w:rsidRDefault="007F1D13">
      <w:r>
        <w:rPr>
          <w:b/>
          <w:bCs/>
          <w:u w:val="single"/>
          <w:rFonts w:ascii="TH SarabunPSK" w:eastAsia="TH SarabunPSK" w:hAnsi="TH SarabunPSK" w:cs="TH SarabunPSK"/>
          <w:sz w:val="32"/>
          <w:szCs w:val="32"/>
        </w:rPr>
        <w:t>คำสั่ง จงเติมภาษาสอบถามตามที่โจทย์กําหนด</w:t>
      </w:r>
    </w:p>
    <w:p w:rsidR="00A77427" w:rsidRDefault="007F1D13">
      <w:r>
        <w:rPr>
          <w:rFonts w:ascii="TH SarabunPSK" w:eastAsia="TH SarabunPSK" w:hAnsi="TH SarabunPSK" w:cs="TH SarabunPSK"/>
          <w:sz w:val="32"/>
          <w:szCs w:val="32"/>
        </w:rPr>
        <w:t>1). (10 คะแนน) แสดง ชื่อพนักงาน ที่ได้เงินเดือนมากกว่า 30000</w:t>
      </w:r>
    </w:p>
    <w:p w:rsidR="00A77427" w:rsidRDefault="007F1D13">
      <w:r>
        <w:rPr>
          <w:rFonts w:ascii="TH SarabunPSK" w:eastAsia="TH SarabunPSK" w:hAnsi="TH SarabunPSK" w:cs="TH SarabunPSK"/>
          <w:sz w:val="32"/>
          <w:szCs w:val="32"/>
        </w:rPr>
        <w:t xml:space="preserve">2). (0 คะแนน) </w:t>
      </w:r>
    </w:p>
    <w:p w:rsidR="00A77427" w:rsidRDefault="007F1D13">
      <w:r>
        <w:rPr>
          <w:rFonts w:ascii="TH SarabunPSK" w:eastAsia="TH SarabunPSK" w:hAnsi="TH SarabunPSK" w:cs="TH SarabunPSK"/>
          <w:sz w:val="32"/>
          <w:szCs w:val="32"/>
        </w:rPr>
        <w:t xml:space="preserve">3). (0 คะแนน) </w:t>
      </w:r>
    </w:p>
    <w:p w:rsidR="00A77427" w:rsidRDefault="007F1D13">
      <w:r>
        <w:rPr>
          <w:rFonts w:ascii="TH SarabunPSK" w:eastAsia="TH SarabunPSK" w:hAnsi="TH SarabunPSK" w:cs="TH SarabunPSK"/>
          <w:sz w:val="32"/>
          <w:szCs w:val="32"/>
        </w:rPr>
        <w:t xml:space="preserve">4). (0 คะแนน) </w:t>
      </w:r>
    </w:p>
    <w:p w:rsidR="00A77427" w:rsidRDefault="007F1D13">
      <w:r>
        <w:rPr>
          <w:rFonts w:ascii="TH SarabunPSK" w:eastAsia="TH SarabunPSK" w:hAnsi="TH SarabunPSK" w:cs="TH SarabunPSK"/>
          <w:sz w:val="32"/>
          <w:szCs w:val="32"/>
        </w:rPr>
        <w:t xml:space="preserve">5). (0 คะแนน) </w:t>
      </w:r>
    </w:p>
    <w:p w:rsidR="00A77427" w:rsidRDefault="007F1D13">
      <w:r>
        <w:rPr>
          <w:rFonts w:ascii="TH SarabunPSK" w:eastAsia="TH SarabunPSK" w:hAnsi="TH SarabunPSK" w:cs="TH SarabunPSK"/>
          <w:sz w:val="32"/>
          <w:szCs w:val="32"/>
        </w:rPr>
        <w:t xml:space="preserve">6). (0 คะแนน) </w:t>
      </w:r>
    </w:p>
    <w:p w:rsidR="00A02F19" w:rsidRDefault="00A02F19"/>
    <w:sectPr w:rsidR="00A02F19" w:rsidSect="00A02F19">
      <w:headerReference w:type="default" r:id="rId8"/>
      <w:footerReference w:type="default" r:id="rId11"/>
      <w:headerReference w:type="first" r:id="rId9"/>
      <w:footerReference w:type="first" r:id="rId12"/>
      <w:headerReference w:type="even" r:id="rId7"/>
      <w:footerReference w:type="even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E67D7" w:rsidRDefault="002E67D7" w:rsidP="009F2180">
      <w:pPr>
        <w:spacing w:after="0" w:line="240" w:lineRule="auto"/>
      </w:pPr>
      <w:r>
        <w:separator/>
      </w:r>
    </w:p>
  </w:endnote>
  <w:endnote w:type="continuationSeparator" w:id="0">
    <w:p w:rsidR="002E67D7" w:rsidRDefault="002E67D7" w:rsidP="009F21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2180" w:rsidRDefault="009F218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2180" w:rsidRDefault="009F2180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2180" w:rsidRDefault="009F218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E67D7" w:rsidRDefault="002E67D7" w:rsidP="009F2180">
      <w:pPr>
        <w:spacing w:after="0" w:line="240" w:lineRule="auto"/>
      </w:pPr>
      <w:r>
        <w:separator/>
      </w:r>
    </w:p>
  </w:footnote>
  <w:footnote w:type="continuationSeparator" w:id="0">
    <w:p w:rsidR="002E67D7" w:rsidRDefault="002E67D7" w:rsidP="009F21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2180" w:rsidRDefault="009F218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7427" w:rsidRDefault="007F1D13">
    <w:pPr>
      <w:jc w:val="center"/>
    </w:pPr>
    <w:r>
      <w:rPr>
        <w:b/>
        <w:bCs/>
        <w:rFonts w:ascii="TH SarabunPSK" w:eastAsia="TH SarabunPSK" w:hAnsi="TH SarabunPSK" w:cs="TH SarabunPSK"/>
        <w:sz w:val="32"/>
        <w:szCs w:val="32"/>
      </w:rPr>
      <w:t>111113 (2/2560) 	 SQL test 	 Assignment#2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2180" w:rsidRDefault="009F2180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header" Target="header3.xml"/><Relationship Id="rId10" Type="http://schemas.openxmlformats.org/officeDocument/2006/relationships/footer" Target="footer1.xml"/><Relationship Id="rId11" Type="http://schemas.openxmlformats.org/officeDocument/2006/relationships/footer" Target="footer2.xml"/><Relationship Id="rId12" Type="http://schemas.openxmlformats.org/officeDocument/2006/relationships/footer" Target="footer3.xml"/><Relationship Id="rId13" Type="http://schemas.openxmlformats.org/officeDocument/2006/relationships/endnotes" Target="endnotes.xml"/><Relationship Id="rId14" Type="http://schemas.openxmlformats.org/officeDocument/2006/relationships/footernotes" Target="footnote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2018-04-30T14:23:54Z</dcterms:created>
  <dcterms:modified xsi:type="dcterms:W3CDTF">2018-04-30T14:23:54Z</dcterms:modified>
</cp:coreProperties>
</file>