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36"/>
          <w:szCs w:val="36"/>
        </w:rPr>
      </w:pPr>
      <w:bookmarkStart w:colFirst="0" w:colLast="0" w:name="_iwm93l86xqyi" w:id="0"/>
      <w:bookmarkEnd w:id="0"/>
      <w:r w:rsidDel="00000000" w:rsidR="00000000" w:rsidRPr="00000000">
        <w:rPr>
          <w:b w:val="1"/>
          <w:bCs w:val="1"/>
          <w:sz w:val="36"/>
          <w:szCs w:val="36"/>
          <w:rtl w:val="0"/>
        </w:rPr>
        <w:t xml:space="preserve">Завдання для кандидатів на посаду “ГІС розробник”</w:t>
      </w:r>
    </w:p>
    <w:p w:rsidR="00000000" w:rsidDel="00000000" w:rsidP="00000000" w:rsidRDefault="00000000" w:rsidRPr="00000000" w14:paraId="00000002">
      <w:pPr>
        <w:pStyle w:val="Subtitle"/>
        <w:jc w:val="center"/>
        <w:rPr>
          <w:b w:val="1"/>
          <w:bCs w:val="1"/>
          <w:color w:val="000000"/>
          <w:sz w:val="28"/>
          <w:szCs w:val="28"/>
        </w:rPr>
      </w:pPr>
      <w:bookmarkStart w:colFirst="0" w:colLast="0" w:name="_53uskm39vca1" w:id="1"/>
      <w:bookmarkEnd w:id="1"/>
      <w:r w:rsidDel="00000000" w:rsidR="00000000" w:rsidRPr="00000000">
        <w:rPr>
          <w:b w:val="1"/>
          <w:bCs w:val="1"/>
          <w:color w:val="000000"/>
          <w:sz w:val="28"/>
          <w:szCs w:val="28"/>
          <w:rtl w:val="0"/>
        </w:rPr>
        <w:t xml:space="preserve">Оновлення шару просторових даних інформацією з таблиці Google Spreadsheets</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Heading2"/>
        <w:spacing w:after="120" w:before="360" w:lineRule="auto"/>
        <w:jc w:val="center"/>
        <w:rPr>
          <w:b w:val="1"/>
          <w:bCs w:val="1"/>
          <w:sz w:val="28"/>
          <w:szCs w:val="28"/>
        </w:rPr>
      </w:pPr>
      <w:bookmarkStart w:colFirst="0" w:colLast="0" w:name="_5lagm9n627ol" w:id="2"/>
      <w:bookmarkEnd w:id="2"/>
      <w:r w:rsidDel="00000000" w:rsidR="00000000" w:rsidRPr="00000000">
        <w:rPr>
          <w:b w:val="1"/>
          <w:bCs w:val="1"/>
          <w:sz w:val="28"/>
          <w:szCs w:val="28"/>
          <w:rtl w:val="0"/>
        </w:rPr>
        <w:t xml:space="preserve">Вступна інформація</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before="200" w:lineRule="auto"/>
        <w:jc w:val="both"/>
        <w:rPr>
          <w:sz w:val="24"/>
          <w:szCs w:val="24"/>
        </w:rPr>
      </w:pPr>
      <w:r w:rsidDel="00000000" w:rsidR="00000000" w:rsidRPr="00000000">
        <w:rPr>
          <w:sz w:val="24"/>
          <w:szCs w:val="24"/>
          <w:rtl w:val="0"/>
        </w:rPr>
        <w:t xml:space="preserve">Завдання включає типові активності розробника, який працює з </w:t>
      </w:r>
      <w:r w:rsidDel="00000000" w:rsidR="00000000" w:rsidRPr="00000000">
        <w:rPr>
          <w:sz w:val="24"/>
          <w:szCs w:val="24"/>
          <w:rtl w:val="0"/>
        </w:rPr>
        <w:t xml:space="preserve">геоінформаційними</w:t>
      </w:r>
      <w:r w:rsidDel="00000000" w:rsidR="00000000" w:rsidRPr="00000000">
        <w:rPr>
          <w:sz w:val="24"/>
          <w:szCs w:val="24"/>
          <w:rtl w:val="0"/>
        </w:rPr>
        <w:t xml:space="preserve"> системами в компанії MagneticOne Municipal Technologies (скорочено M1MT). Зокрема це маніпуляції з табличними даними, їх перетворення та збагачення даних геоінформаційних систем.</w:t>
      </w:r>
    </w:p>
    <w:p w:rsidR="00000000" w:rsidDel="00000000" w:rsidP="00000000" w:rsidRDefault="00000000" w:rsidRPr="00000000" w14:paraId="00000007">
      <w:pPr>
        <w:spacing w:before="200" w:lineRule="auto"/>
        <w:jc w:val="both"/>
        <w:rPr>
          <w:sz w:val="24"/>
          <w:szCs w:val="24"/>
        </w:rPr>
      </w:pPr>
      <w:r w:rsidDel="00000000" w:rsidR="00000000" w:rsidRPr="00000000">
        <w:rPr>
          <w:sz w:val="24"/>
          <w:szCs w:val="24"/>
          <w:rtl w:val="0"/>
        </w:rPr>
        <w:t xml:space="preserve">Спеціалісти технічного підрозділу працюють з програмним забезпеченням ArcGIS, а також OGC. Проте основний продукт це саме ArcGIS і на цій платформі побудований продукт компанії.</w:t>
      </w:r>
    </w:p>
    <w:p w:rsidR="00000000" w:rsidDel="00000000" w:rsidP="00000000" w:rsidRDefault="00000000" w:rsidRPr="00000000" w14:paraId="00000008">
      <w:pPr>
        <w:spacing w:before="200" w:lineRule="auto"/>
        <w:jc w:val="both"/>
        <w:rPr>
          <w:sz w:val="24"/>
          <w:szCs w:val="24"/>
        </w:rPr>
      </w:pPr>
      <w:r w:rsidDel="00000000" w:rsidR="00000000" w:rsidRPr="00000000">
        <w:rPr>
          <w:sz w:val="24"/>
          <w:szCs w:val="24"/>
          <w:rtl w:val="0"/>
        </w:rPr>
        <w:t xml:space="preserve">Дізнатись детальніше про ArcGIS, OGC окремі компоненти ГІС, які залучені в рамках завдання можна за посиланнями з таблиці:</w:t>
      </w:r>
    </w:p>
    <w:p w:rsidR="00000000" w:rsidDel="00000000" w:rsidP="00000000" w:rsidRDefault="00000000" w:rsidRPr="00000000" w14:paraId="0000000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tcBorders>
              <w:top w:color="999999" w:space="0" w:sz="8" w:val="single"/>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6">
              <w:r w:rsidDel="00000000" w:rsidR="00000000" w:rsidRPr="00000000">
                <w:rPr>
                  <w:color w:val="1155cc"/>
                  <w:sz w:val="18"/>
                  <w:szCs w:val="18"/>
                  <w:u w:val="single"/>
                  <w:rtl w:val="0"/>
                </w:rPr>
                <w:t xml:space="preserve">Geographic Information System (GIS)</w:t>
              </w:r>
            </w:hyperlink>
            <w:r w:rsidDel="00000000" w:rsidR="00000000" w:rsidRPr="00000000">
              <w:rPr>
                <w:rtl w:val="0"/>
              </w:rPr>
            </w:r>
          </w:p>
        </w:tc>
        <w:tc>
          <w:tcPr>
            <w:vMerge w:val="restart"/>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Загальні інформація про те, що таке «геоінформаційна система».</w:t>
            </w:r>
          </w:p>
        </w:tc>
      </w:tr>
      <w:tr>
        <w:trPr>
          <w:cantSplit w:val="0"/>
          <w:trHeight w:val="420" w:hRule="atLeast"/>
          <w:tblHeader w:val="0"/>
        </w:trPr>
        <w:tc>
          <w:tcPr>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7">
              <w:r w:rsidDel="00000000" w:rsidR="00000000" w:rsidRPr="00000000">
                <w:rPr>
                  <w:color w:val="1155cc"/>
                  <w:sz w:val="18"/>
                  <w:szCs w:val="18"/>
                  <w:u w:val="single"/>
                  <w:rtl w:val="0"/>
                </w:rPr>
                <w:t xml:space="preserve">What is a geographic information system (GIS)?</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8">
              <w:r w:rsidDel="00000000" w:rsidR="00000000" w:rsidRPr="00000000">
                <w:rPr>
                  <w:color w:val="1155cc"/>
                  <w:sz w:val="18"/>
                  <w:szCs w:val="18"/>
                  <w:u w:val="single"/>
                  <w:rtl w:val="0"/>
                </w:rPr>
                <w:t xml:space="preserve">What is a geographic information system?</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999999" w:space="0" w:sz="8" w:val="single"/>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9">
              <w:r w:rsidDel="00000000" w:rsidR="00000000" w:rsidRPr="00000000">
                <w:rPr>
                  <w:color w:val="1155cc"/>
                  <w:sz w:val="18"/>
                  <w:szCs w:val="18"/>
                  <w:u w:val="single"/>
                  <w:rtl w:val="0"/>
                </w:rPr>
                <w:t xml:space="preserve">About ESRI</w:t>
              </w:r>
            </w:hyperlink>
            <w:r w:rsidDel="00000000" w:rsidR="00000000" w:rsidRPr="00000000">
              <w:rPr>
                <w:rtl w:val="0"/>
              </w:rPr>
            </w:r>
          </w:p>
        </w:tc>
        <w:tc>
          <w:tcPr>
            <w:vMerge w:val="restart"/>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Інформація про розробника ESRI та їх продукт ArcGIS.</w:t>
            </w:r>
          </w:p>
        </w:tc>
      </w:tr>
      <w:tr>
        <w:trPr>
          <w:cantSplit w:val="0"/>
          <w:trHeight w:val="420" w:hRule="atLeast"/>
          <w:tblHeader w:val="0"/>
        </w:trPr>
        <w:tc>
          <w:tcPr>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0">
              <w:r w:rsidDel="00000000" w:rsidR="00000000" w:rsidRPr="00000000">
                <w:rPr>
                  <w:color w:val="1155cc"/>
                  <w:sz w:val="18"/>
                  <w:szCs w:val="18"/>
                  <w:u w:val="single"/>
                  <w:rtl w:val="0"/>
                </w:rPr>
                <w:t xml:space="preserve">Esri and ArcGIS</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1">
              <w:r w:rsidDel="00000000" w:rsidR="00000000" w:rsidRPr="00000000">
                <w:rPr>
                  <w:color w:val="1155cc"/>
                  <w:sz w:val="18"/>
                  <w:szCs w:val="18"/>
                  <w:u w:val="single"/>
                  <w:rtl w:val="0"/>
                </w:rPr>
                <w:t xml:space="preserve">ArcGIS</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2">
              <w:r w:rsidDel="00000000" w:rsidR="00000000" w:rsidRPr="00000000">
                <w:rPr>
                  <w:color w:val="1155cc"/>
                  <w:sz w:val="18"/>
                  <w:szCs w:val="18"/>
                  <w:u w:val="single"/>
                  <w:rtl w:val="0"/>
                </w:rPr>
                <w:t xml:space="preserve">Esri Products</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999999" w:space="0" w:sz="8" w:val="single"/>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3">
              <w:r w:rsidDel="00000000" w:rsidR="00000000" w:rsidRPr="00000000">
                <w:rPr>
                  <w:color w:val="1155cc"/>
                  <w:sz w:val="18"/>
                  <w:szCs w:val="18"/>
                  <w:u w:val="single"/>
                  <w:rtl w:val="0"/>
                </w:rPr>
                <w:t xml:space="preserve">Mapping Software and GIS Glossary: What is a layer?</w:t>
              </w:r>
            </w:hyperlink>
            <w:r w:rsidDel="00000000" w:rsidR="00000000" w:rsidRPr="00000000">
              <w:rPr>
                <w:rtl w:val="0"/>
              </w:rPr>
            </w:r>
          </w:p>
        </w:tc>
        <w:tc>
          <w:tcPr>
            <w:vMerge w:val="restart"/>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Як представляється просторова інформація в ГІС та що таке «шар».</w:t>
            </w:r>
          </w:p>
        </w:tc>
      </w:tr>
      <w:tr>
        <w:trPr>
          <w:cantSplit w:val="0"/>
          <w:trHeight w:val="420" w:hRule="atLeast"/>
          <w:tblHeader w:val="0"/>
        </w:trPr>
        <w:tc>
          <w:tcPr>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4">
              <w:r w:rsidDel="00000000" w:rsidR="00000000" w:rsidRPr="00000000">
                <w:rPr>
                  <w:color w:val="1155cc"/>
                  <w:sz w:val="18"/>
                  <w:szCs w:val="18"/>
                  <w:u w:val="single"/>
                  <w:rtl w:val="0"/>
                </w:rPr>
                <w:t xml:space="preserve">GIS Dictionary: layer</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5">
              <w:r w:rsidDel="00000000" w:rsidR="00000000" w:rsidRPr="00000000">
                <w:rPr>
                  <w:color w:val="1155cc"/>
                  <w:sz w:val="18"/>
                  <w:szCs w:val="18"/>
                  <w:u w:val="single"/>
                  <w:rtl w:val="0"/>
                </w:rPr>
                <w:t xml:space="preserve">What is a layer in GIS?</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6">
              <w:r w:rsidDel="00000000" w:rsidR="00000000" w:rsidRPr="00000000">
                <w:rPr>
                  <w:color w:val="1155cc"/>
                  <w:sz w:val="18"/>
                  <w:szCs w:val="18"/>
                  <w:u w:val="single"/>
                  <w:rtl w:val="0"/>
                </w:rPr>
                <w:t xml:space="preserve">Layers</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7">
              <w:r w:rsidDel="00000000" w:rsidR="00000000" w:rsidRPr="00000000">
                <w:rPr>
                  <w:color w:val="1155cc"/>
                  <w:sz w:val="18"/>
                  <w:szCs w:val="18"/>
                  <w:u w:val="single"/>
                  <w:rtl w:val="0"/>
                </w:rPr>
                <w:t xml:space="preserve">Hosted layers</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999999" w:space="0" w:sz="8" w:val="single"/>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8">
              <w:r w:rsidDel="00000000" w:rsidR="00000000" w:rsidRPr="00000000">
                <w:rPr>
                  <w:color w:val="1155cc"/>
                  <w:sz w:val="18"/>
                  <w:szCs w:val="18"/>
                  <w:u w:val="single"/>
                  <w:rtl w:val="0"/>
                </w:rPr>
                <w:t xml:space="preserve">OGC</w:t>
              </w:r>
            </w:hyperlink>
            <w:r w:rsidDel="00000000" w:rsidR="00000000" w:rsidRPr="00000000">
              <w:rPr>
                <w:rtl w:val="0"/>
              </w:rPr>
            </w:r>
          </w:p>
        </w:tc>
        <w:tc>
          <w:tcPr>
            <w:vMerge w:val="restart"/>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Загальні відомості про Open Geospatial Consortium.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 рамках завдання не використовується.</w:t>
            </w:r>
          </w:p>
        </w:tc>
      </w:tr>
      <w:tr>
        <w:trPr>
          <w:cantSplit w:val="0"/>
          <w:trHeight w:val="420" w:hRule="atLeast"/>
          <w:tblHeader w:val="0"/>
        </w:trPr>
        <w:tc>
          <w:tcPr>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9">
              <w:r w:rsidDel="00000000" w:rsidR="00000000" w:rsidRPr="00000000">
                <w:rPr>
                  <w:color w:val="1155cc"/>
                  <w:sz w:val="18"/>
                  <w:szCs w:val="18"/>
                  <w:u w:val="single"/>
                  <w:rtl w:val="0"/>
                </w:rPr>
                <w:t xml:space="preserve">Open Geospatial Consortium</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20">
              <w:r w:rsidDel="00000000" w:rsidR="00000000" w:rsidRPr="00000000">
                <w:rPr>
                  <w:color w:val="1155cc"/>
                  <w:sz w:val="18"/>
                  <w:szCs w:val="18"/>
                  <w:u w:val="single"/>
                  <w:rtl w:val="0"/>
                </w:rPr>
                <w:t xml:space="preserve">About Open Geospatial Consortium</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Завдання умовно розділено на дві частини:</w:t>
      </w:r>
    </w:p>
    <w:p w:rsidR="00000000" w:rsidDel="00000000" w:rsidP="00000000" w:rsidRDefault="00000000" w:rsidRPr="00000000" w14:paraId="0000002B">
      <w:pPr>
        <w:rPr>
          <w:sz w:val="24"/>
          <w:szCs w:val="24"/>
        </w:rPr>
      </w:pPr>
      <w:r w:rsidDel="00000000" w:rsidR="00000000" w:rsidRPr="00000000">
        <w:rPr>
          <w:sz w:val="24"/>
          <w:szCs w:val="24"/>
          <w:rtl w:val="0"/>
        </w:rPr>
        <w:t xml:space="preserve">    1. Обробка таблиці.</w:t>
      </w:r>
    </w:p>
    <w:p w:rsidR="00000000" w:rsidDel="00000000" w:rsidP="00000000" w:rsidRDefault="00000000" w:rsidRPr="00000000" w14:paraId="0000002C">
      <w:pPr>
        <w:rPr/>
      </w:pPr>
      <w:r w:rsidDel="00000000" w:rsidR="00000000" w:rsidRPr="00000000">
        <w:rPr>
          <w:sz w:val="24"/>
          <w:szCs w:val="24"/>
          <w:rtl w:val="0"/>
        </w:rPr>
        <w:t xml:space="preserve">    2. Збагачення атрибутивної таблиці </w:t>
      </w:r>
      <w:r w:rsidDel="00000000" w:rsidR="00000000" w:rsidRPr="00000000">
        <w:rPr>
          <w:sz w:val="24"/>
          <w:szCs w:val="24"/>
          <w:rtl w:val="0"/>
        </w:rPr>
        <w:t xml:space="preserve">тестового</w:t>
      </w:r>
      <w:r w:rsidDel="00000000" w:rsidR="00000000" w:rsidRPr="00000000">
        <w:rPr>
          <w:sz w:val="24"/>
          <w:szCs w:val="24"/>
          <w:rtl w:val="0"/>
        </w:rPr>
        <w:t xml:space="preserve"> шару в середовищі ArcGIS Online.</w:t>
      </w:r>
      <w:r w:rsidDel="00000000" w:rsidR="00000000" w:rsidRPr="00000000">
        <w:rPr>
          <w:rtl w:val="0"/>
        </w:rPr>
      </w:r>
    </w:p>
    <w:p w:rsidR="00000000" w:rsidDel="00000000" w:rsidP="00000000" w:rsidRDefault="00000000" w:rsidRPr="00000000" w14:paraId="0000002D">
      <w:pPr>
        <w:pStyle w:val="Heading2"/>
        <w:spacing w:after="120" w:before="360" w:lineRule="auto"/>
        <w:jc w:val="center"/>
        <w:rPr/>
      </w:pPr>
      <w:bookmarkStart w:colFirst="0" w:colLast="0" w:name="_kvvhlrrgqs8k" w:id="3"/>
      <w:bookmarkEnd w:id="3"/>
      <w:r w:rsidDel="00000000" w:rsidR="00000000" w:rsidRPr="00000000">
        <w:rPr>
          <w:b w:val="1"/>
          <w:bCs w:val="1"/>
          <w:sz w:val="28"/>
          <w:szCs w:val="28"/>
          <w:rtl w:val="0"/>
        </w:rPr>
        <w:t xml:space="preserve">Технологічний стек і інтерфейси</w:t>
      </w:r>
      <w:r w:rsidDel="00000000" w:rsidR="00000000" w:rsidRPr="00000000">
        <w:rPr>
          <w:rtl w:val="0"/>
        </w:rPr>
      </w:r>
    </w:p>
    <w:p w:rsidR="00000000" w:rsidDel="00000000" w:rsidP="00000000" w:rsidRDefault="00000000" w:rsidRPr="00000000" w14:paraId="0000002E">
      <w:pPr>
        <w:spacing w:before="240" w:line="240" w:lineRule="auto"/>
        <w:jc w:val="both"/>
        <w:rPr/>
      </w:pPr>
      <w:r w:rsidDel="00000000" w:rsidR="00000000" w:rsidRPr="00000000">
        <w:rPr>
          <w:rtl w:val="0"/>
        </w:rPr>
        <w:t xml:space="preserve">Для виконання завдання слід використовувати Python для обробки табличних даних та збагачення атрибутивної таблиці шару. Проте для його виконання використання саме Python не обмежується. Ви можете використовувати власні інструменти, але слід врахувати:</w:t>
      </w:r>
    </w:p>
    <w:p w:rsidR="00000000" w:rsidDel="00000000" w:rsidP="00000000" w:rsidRDefault="00000000" w:rsidRPr="00000000" w14:paraId="0000002F">
      <w:pPr>
        <w:spacing w:before="240" w:line="240" w:lineRule="auto"/>
        <w:jc w:val="both"/>
        <w:rPr/>
      </w:pPr>
      <w:r w:rsidDel="00000000" w:rsidR="00000000" w:rsidRPr="00000000">
        <w:rPr>
          <w:rtl w:val="0"/>
        </w:rPr>
        <w:t xml:space="preserve">    • Акцент у завданні ставиться на автоматизацію процесу (з можливим наглядом і перевіркою результатів виконання роботи скриптів) без ручної обробки даних.</w:t>
      </w:r>
    </w:p>
    <w:p w:rsidR="00000000" w:rsidDel="00000000" w:rsidP="00000000" w:rsidRDefault="00000000" w:rsidRPr="00000000" w14:paraId="00000030">
      <w:pPr>
        <w:spacing w:before="240" w:line="240" w:lineRule="auto"/>
        <w:jc w:val="both"/>
        <w:rPr/>
      </w:pPr>
      <w:r w:rsidDel="00000000" w:rsidR="00000000" w:rsidRPr="00000000">
        <w:rPr>
          <w:rtl w:val="0"/>
        </w:rPr>
        <w:t xml:space="preserve">    • Python широко застосовується при роботі з різними компонентами системи ArcGIS. Для цього передбачено Python API for ArcGIS. Хоча крім Python передбачено інтерфейси для багатьох інших платформ.</w:t>
      </w:r>
    </w:p>
    <w:p w:rsidR="00000000" w:rsidDel="00000000" w:rsidP="00000000" w:rsidRDefault="00000000" w:rsidRPr="00000000" w14:paraId="00000031">
      <w:pPr>
        <w:spacing w:before="240" w:line="240" w:lineRule="auto"/>
        <w:jc w:val="both"/>
        <w:rPr/>
      </w:pPr>
      <w:r w:rsidDel="00000000" w:rsidR="00000000" w:rsidRPr="00000000">
        <w:rPr>
          <w:rtl w:val="0"/>
        </w:rPr>
        <w:t xml:space="preserve">Також важливе розуміння роботи з REST API, оскільки комунікація з web-платформою ArcGIS проводиться саме через REST (в деяких випадках через SOAP, проте це не входить в контекст завдання). Посилання на документацію до інтерфейсів буде надано нижче.</w:t>
      </w:r>
    </w:p>
    <w:p w:rsidR="00000000" w:rsidDel="00000000" w:rsidP="00000000" w:rsidRDefault="00000000" w:rsidRPr="00000000" w14:paraId="00000032">
      <w:pPr>
        <w:pStyle w:val="Heading2"/>
        <w:jc w:val="center"/>
        <w:rPr/>
      </w:pPr>
      <w:bookmarkStart w:colFirst="0" w:colLast="0" w:name="_98v25vu778yy" w:id="4"/>
      <w:bookmarkEnd w:id="4"/>
      <w:r w:rsidDel="00000000" w:rsidR="00000000" w:rsidRPr="00000000">
        <w:rPr>
          <w:b w:val="1"/>
          <w:bCs w:val="1"/>
          <w:sz w:val="28"/>
          <w:szCs w:val="28"/>
          <w:rtl w:val="0"/>
        </w:rPr>
        <w:t xml:space="preserve">Дані для завдання</w:t>
      </w:r>
      <w:r w:rsidDel="00000000" w:rsidR="00000000" w:rsidRPr="00000000">
        <w:rPr>
          <w:rtl w:val="0"/>
        </w:rPr>
      </w:r>
    </w:p>
    <w:p w:rsidR="00000000" w:rsidDel="00000000" w:rsidP="00000000" w:rsidRDefault="00000000" w:rsidRPr="00000000" w14:paraId="00000033">
      <w:pPr>
        <w:spacing w:before="200" w:lineRule="auto"/>
        <w:jc w:val="both"/>
        <w:rPr>
          <w:sz w:val="24"/>
          <w:szCs w:val="24"/>
        </w:rPr>
      </w:pPr>
      <w:r w:rsidDel="00000000" w:rsidR="00000000" w:rsidRPr="00000000">
        <w:rPr>
          <w:sz w:val="24"/>
          <w:szCs w:val="24"/>
          <w:rtl w:val="0"/>
        </w:rPr>
        <w:t xml:space="preserve">В рамках завдання необхідно скористатись даними, які подані в таблиці Google Spreadsheets. Це тестова інформація, яка містить абстрактні показники, розподілені по областях України та датах. Крім того таблиця містить інформацію про координати і кожен рядок таблиці відповідає одній точці на карті.</w:t>
      </w:r>
    </w:p>
    <w:p w:rsidR="00000000" w:rsidDel="00000000" w:rsidP="00000000" w:rsidRDefault="00000000" w:rsidRPr="00000000" w14:paraId="00000034">
      <w:pPr>
        <w:spacing w:before="200" w:lineRule="auto"/>
        <w:jc w:val="both"/>
        <w:rPr>
          <w:sz w:val="24"/>
          <w:szCs w:val="24"/>
        </w:rPr>
      </w:pPr>
      <w:r w:rsidDel="00000000" w:rsidR="00000000" w:rsidRPr="00000000">
        <w:rPr>
          <w:sz w:val="24"/>
          <w:szCs w:val="24"/>
          <w:rtl w:val="0"/>
        </w:rPr>
        <w:t xml:space="preserve">Для виконання другої частини завдання в систем ArcGIS Online створено тестовий шар.</w:t>
      </w:r>
    </w:p>
    <w:p w:rsidR="00000000" w:rsidDel="00000000" w:rsidP="00000000" w:rsidRDefault="00000000" w:rsidRPr="00000000" w14:paraId="00000035">
      <w:pPr>
        <w:pStyle w:val="Heading2"/>
        <w:jc w:val="center"/>
        <w:rPr/>
      </w:pPr>
      <w:bookmarkStart w:colFirst="0" w:colLast="0" w:name="_wyaex1gkrwju" w:id="5"/>
      <w:bookmarkEnd w:id="5"/>
      <w:r w:rsidDel="00000000" w:rsidR="00000000" w:rsidRPr="00000000">
        <w:rPr>
          <w:b w:val="1"/>
          <w:bCs w:val="1"/>
          <w:sz w:val="28"/>
          <w:szCs w:val="28"/>
          <w:rtl w:val="0"/>
        </w:rPr>
        <w:t xml:space="preserve">Інформація, яка може знадобитись для виконання завдання</w:t>
      </w:r>
      <w:r w:rsidDel="00000000" w:rsidR="00000000" w:rsidRPr="00000000">
        <w:rPr>
          <w:rtl w:val="0"/>
        </w:rPr>
      </w:r>
    </w:p>
    <w:p w:rsidR="00000000" w:rsidDel="00000000" w:rsidP="00000000" w:rsidRDefault="00000000" w:rsidRPr="00000000" w14:paraId="00000036">
      <w:pPr>
        <w:spacing w:before="200" w:lineRule="auto"/>
        <w:jc w:val="both"/>
        <w:rPr>
          <w:sz w:val="24"/>
          <w:szCs w:val="24"/>
        </w:rPr>
      </w:pPr>
      <w:r w:rsidDel="00000000" w:rsidR="00000000" w:rsidRPr="00000000">
        <w:rPr>
          <w:sz w:val="24"/>
          <w:szCs w:val="24"/>
          <w:rtl w:val="0"/>
        </w:rPr>
        <w:t xml:space="preserve">Нижче наведено таблицю, в якій міститься перелік посилань до інструментів та іншої інформації, яка може знадобитись при виконанні завдання.</w:t>
      </w:r>
    </w:p>
    <w:p w:rsidR="00000000" w:rsidDel="00000000" w:rsidP="00000000" w:rsidRDefault="00000000" w:rsidRPr="00000000" w14:paraId="00000037">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55"/>
        <w:tblGridChange w:id="0">
          <w:tblGrid>
            <w:gridCol w:w="2745"/>
            <w:gridCol w:w="6255"/>
          </w:tblGrid>
        </w:tblGridChange>
      </w:tblGrid>
      <w:tr>
        <w:trPr>
          <w:cantSplit w:val="0"/>
          <w:trHeight w:val="420" w:hRule="atLeast"/>
          <w:tblHeader w:val="0"/>
        </w:trPr>
        <w:tc>
          <w:tcPr>
            <w:tcBorders>
              <w:top w:color="999999" w:space="0" w:sz="8" w:val="single"/>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21">
              <w:r w:rsidDel="00000000" w:rsidR="00000000" w:rsidRPr="00000000">
                <w:rPr>
                  <w:color w:val="1155cc"/>
                  <w:sz w:val="18"/>
                  <w:szCs w:val="18"/>
                  <w:u w:val="single"/>
                  <w:rtl w:val="0"/>
                </w:rPr>
                <w:t xml:space="preserve">ArcGIS API for Python</w:t>
              </w:r>
            </w:hyperlink>
            <w:r w:rsidDel="00000000" w:rsidR="00000000" w:rsidRPr="00000000">
              <w:rPr>
                <w:rtl w:val="0"/>
              </w:rPr>
            </w:r>
          </w:p>
        </w:tc>
        <w:tc>
          <w:tcPr>
            <w:vMerge w:val="restart"/>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Документація ArcGIS API.</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22">
              <w:r w:rsidDel="00000000" w:rsidR="00000000" w:rsidRPr="00000000">
                <w:rPr>
                  <w:color w:val="1155cc"/>
                  <w:sz w:val="18"/>
                  <w:szCs w:val="18"/>
                  <w:u w:val="single"/>
                  <w:rtl w:val="0"/>
                </w:rPr>
                <w:t xml:space="preserve">ArcGIS REST APIs</w:t>
              </w:r>
            </w:hyperlink>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23">
              <w:r w:rsidDel="00000000" w:rsidR="00000000" w:rsidRPr="00000000">
                <w:rPr>
                  <w:color w:val="1155cc"/>
                  <w:sz w:val="18"/>
                  <w:szCs w:val="18"/>
                  <w:u w:val="single"/>
                  <w:rtl w:val="0"/>
                </w:rPr>
                <w:t xml:space="preserve">Python quickstart</w:t>
              </w:r>
            </w:hyperlink>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rPr>
                <w:sz w:val="18"/>
                <w:szCs w:val="18"/>
              </w:rPr>
            </w:pPr>
            <w:r w:rsidDel="00000000" w:rsidR="00000000" w:rsidRPr="00000000">
              <w:rPr>
                <w:sz w:val="18"/>
                <w:szCs w:val="18"/>
                <w:rtl w:val="0"/>
              </w:rPr>
              <w:t xml:space="preserve">Документація Google Spreadsheets API.</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jc w:val="center"/>
        <w:rPr/>
      </w:pPr>
      <w:bookmarkStart w:colFirst="0" w:colLast="0" w:name="_wl3upllppnpk" w:id="6"/>
      <w:bookmarkEnd w:id="6"/>
      <w:r w:rsidDel="00000000" w:rsidR="00000000" w:rsidRPr="00000000">
        <w:rPr>
          <w:b w:val="1"/>
          <w:bCs w:val="1"/>
          <w:sz w:val="28"/>
          <w:szCs w:val="28"/>
          <w:rtl w:val="0"/>
        </w:rPr>
        <w:t xml:space="preserve">Хід завдання</w:t>
      </w:r>
      <w:r w:rsidDel="00000000" w:rsidR="00000000" w:rsidRPr="00000000">
        <w:rPr>
          <w:rtl w:val="0"/>
        </w:rPr>
      </w:r>
    </w:p>
    <w:p w:rsidR="00000000" w:rsidDel="00000000" w:rsidP="00000000" w:rsidRDefault="00000000" w:rsidRPr="00000000" w14:paraId="00000040">
      <w:pPr>
        <w:pStyle w:val="Heading3"/>
        <w:rPr>
          <w:b w:val="1"/>
          <w:bCs w:val="1"/>
          <w:color w:val="000000"/>
          <w:sz w:val="24"/>
          <w:szCs w:val="24"/>
        </w:rPr>
      </w:pPr>
      <w:bookmarkStart w:colFirst="0" w:colLast="0" w:name="_6nw68mlmeoz3" w:id="7"/>
      <w:bookmarkEnd w:id="7"/>
      <w:r w:rsidDel="00000000" w:rsidR="00000000" w:rsidRPr="00000000">
        <w:rPr>
          <w:b w:val="1"/>
          <w:bCs w:val="1"/>
          <w:color w:val="000000"/>
          <w:sz w:val="24"/>
          <w:szCs w:val="24"/>
          <w:rtl w:val="0"/>
        </w:rPr>
        <w:t xml:space="preserve">Частина 1: Робота з табличними даними Google Spreadsheets</w:t>
      </w:r>
    </w:p>
    <w:p w:rsidR="00000000" w:rsidDel="00000000" w:rsidP="00000000" w:rsidRDefault="00000000" w:rsidRPr="00000000" w14:paraId="00000041">
      <w:pPr>
        <w:jc w:val="both"/>
        <w:rPr/>
      </w:pPr>
      <w:r w:rsidDel="00000000" w:rsidR="00000000" w:rsidRPr="00000000">
        <w:rPr>
          <w:rtl w:val="0"/>
        </w:rPr>
        <w:t xml:space="preserve">В рамках цього етапу завдання необхідно перетворити дані в таблиці. Її можна знайти за посиланням:</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center"/>
        <w:rPr/>
      </w:pPr>
      <w:hyperlink r:id="rId24">
        <w:r w:rsidDel="00000000" w:rsidR="00000000" w:rsidRPr="00000000">
          <w:rPr>
            <w:color w:val="1155cc"/>
            <w:u w:val="single"/>
            <w:rtl w:val="0"/>
          </w:rPr>
          <w:t xml:space="preserve">Вихідні дані для тестового завдання кандидатів на посаду ГІС розробник</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Таблиця містить набір колонок:</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Дата</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Область</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Місто</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Значення 1</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Значення 2</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Значення 3</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Значення 4</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Значення 5</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Значення 6</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Значення 7</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Значення 8</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Значення 9</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Значення 10</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long</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lat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before="200" w:lineRule="auto"/>
        <w:jc w:val="both"/>
        <w:rPr/>
      </w:pPr>
      <w:r w:rsidDel="00000000" w:rsidR="00000000" w:rsidRPr="00000000">
        <w:rPr>
          <w:rtl w:val="0"/>
        </w:rPr>
        <w:t xml:space="preserve">Необхідно на основі цієї таблиці скомпонувати нову з використання скрипта. Нова таблиця має бути побудована таким чином:</w:t>
      </w:r>
    </w:p>
    <w:p w:rsidR="00000000" w:rsidDel="00000000" w:rsidP="00000000" w:rsidRDefault="00000000" w:rsidRPr="00000000" w14:paraId="00000057">
      <w:pPr>
        <w:spacing w:before="200" w:lineRule="auto"/>
        <w:jc w:val="both"/>
        <w:rPr/>
      </w:pPr>
      <w:r w:rsidDel="00000000" w:rsidR="00000000" w:rsidRPr="00000000">
        <w:rPr>
          <w:rtl w:val="0"/>
        </w:rPr>
        <w:t xml:space="preserve">Якщо у якійсь з колонок Значення 1 - Значення 10 містяться значення більше ніж 0, наприклад в колонках Значення 1 та Значення 2 міститься значення 3, в такому випадку у фінальний результат повинно попасти 3 рядки, в кожному з яких дублюватимуться дані про Дату, Область, Місто, long, lat. В колонці Значення 1 і Значення 2 повинне міститися значення - 1, у всіх інших колонках: Значення 3 - Значення 10 повинне стояти значення 0.</w:t>
      </w:r>
    </w:p>
    <w:p w:rsidR="00000000" w:rsidDel="00000000" w:rsidP="00000000" w:rsidRDefault="00000000" w:rsidRPr="00000000" w14:paraId="00000058">
      <w:pPr>
        <w:spacing w:before="200" w:lineRule="auto"/>
        <w:jc w:val="both"/>
        <w:rPr/>
      </w:pPr>
      <w:r w:rsidDel="00000000" w:rsidR="00000000" w:rsidRPr="00000000">
        <w:rPr>
          <w:rtl w:val="0"/>
        </w:rPr>
        <w:t xml:space="preserve">Наприклад, рядок таблиці:</w:t>
      </w:r>
    </w:p>
    <w:p w:rsidR="00000000" w:rsidDel="00000000" w:rsidP="00000000" w:rsidRDefault="00000000" w:rsidRPr="00000000" w14:paraId="00000059">
      <w:pPr>
        <w:rPr/>
      </w:pPr>
      <w:r w:rsidDel="00000000" w:rsidR="00000000" w:rsidRPr="00000000">
        <w:rPr>
          <w:rtl w:val="0"/>
        </w:rPr>
      </w:r>
    </w:p>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185"/>
        <w:gridCol w:w="870"/>
        <w:gridCol w:w="1005"/>
        <w:gridCol w:w="1020"/>
        <w:gridCol w:w="990"/>
        <w:gridCol w:w="1005"/>
        <w:gridCol w:w="1005"/>
        <w:gridCol w:w="1005"/>
        <w:tblGridChange w:id="0">
          <w:tblGrid>
            <w:gridCol w:w="960"/>
            <w:gridCol w:w="1185"/>
            <w:gridCol w:w="870"/>
            <w:gridCol w:w="1005"/>
            <w:gridCol w:w="1020"/>
            <w:gridCol w:w="990"/>
            <w:gridCol w:w="1005"/>
            <w:gridCol w:w="1005"/>
            <w:gridCol w:w="1005"/>
          </w:tblGrid>
        </w:tblGridChange>
      </w:tblGrid>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b w:val="1"/>
                <w:bCs w:val="1"/>
                <w:sz w:val="14"/>
                <w:szCs w:val="14"/>
              </w:rPr>
            </w:pPr>
            <w:r w:rsidDel="00000000" w:rsidR="00000000" w:rsidRPr="00000000">
              <w:rPr>
                <w:b w:val="1"/>
                <w:bCs w:val="1"/>
                <w:sz w:val="14"/>
                <w:szCs w:val="14"/>
                <w:rtl w:val="0"/>
              </w:rPr>
              <w:t xml:space="preserve">Дата</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center"/>
              <w:rPr>
                <w:b w:val="1"/>
                <w:bCs w:val="1"/>
                <w:sz w:val="14"/>
                <w:szCs w:val="14"/>
              </w:rPr>
            </w:pPr>
            <w:r w:rsidDel="00000000" w:rsidR="00000000" w:rsidRPr="00000000">
              <w:rPr>
                <w:b w:val="1"/>
                <w:bCs w:val="1"/>
                <w:sz w:val="14"/>
                <w:szCs w:val="14"/>
                <w:rtl w:val="0"/>
              </w:rPr>
              <w:t xml:space="preserve">Область</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jc w:val="center"/>
              <w:rPr>
                <w:b w:val="1"/>
                <w:bCs w:val="1"/>
                <w:sz w:val="14"/>
                <w:szCs w:val="14"/>
              </w:rPr>
            </w:pPr>
            <w:r w:rsidDel="00000000" w:rsidR="00000000" w:rsidRPr="00000000">
              <w:rPr>
                <w:b w:val="1"/>
                <w:bCs w:val="1"/>
                <w:sz w:val="14"/>
                <w:szCs w:val="14"/>
                <w:rtl w:val="0"/>
              </w:rPr>
              <w:t xml:space="preserve">Місто</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1</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2</w:t>
            </w:r>
          </w:p>
        </w:tc>
        <w:tc>
          <w:tcPr>
            <w:vMerge w:val="restart"/>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b w:val="1"/>
                <w:bCs w:val="1"/>
                <w:sz w:val="14"/>
                <w:szCs w:val="14"/>
              </w:rPr>
            </w:pPr>
            <w:r w:rsidDel="00000000" w:rsidR="00000000" w:rsidRPr="00000000">
              <w:rPr>
                <w:b w:val="1"/>
                <w:bCs w:val="1"/>
                <w:sz w:val="14"/>
                <w:szCs w:val="14"/>
                <w:rtl w:val="0"/>
              </w:rPr>
              <w:t xml:space="preserve">…</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10</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center"/>
              <w:rPr>
                <w:b w:val="1"/>
                <w:bCs w:val="1"/>
                <w:sz w:val="14"/>
                <w:szCs w:val="14"/>
              </w:rPr>
            </w:pPr>
            <w:r w:rsidDel="00000000" w:rsidR="00000000" w:rsidRPr="00000000">
              <w:rPr>
                <w:b w:val="1"/>
                <w:bCs w:val="1"/>
                <w:sz w:val="14"/>
                <w:szCs w:val="14"/>
                <w:rtl w:val="0"/>
              </w:rPr>
              <w:t xml:space="preserve">long</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center"/>
              <w:rPr>
                <w:b w:val="1"/>
                <w:bCs w:val="1"/>
                <w:sz w:val="14"/>
                <w:szCs w:val="14"/>
              </w:rPr>
            </w:pPr>
            <w:r w:rsidDel="00000000" w:rsidR="00000000" w:rsidRPr="00000000">
              <w:rPr>
                <w:b w:val="1"/>
                <w:bCs w:val="1"/>
                <w:sz w:val="14"/>
                <w:szCs w:val="14"/>
                <w:rtl w:val="0"/>
              </w:rPr>
              <w:t xml:space="preserve">lat</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sz w:val="14"/>
                <w:szCs w:val="14"/>
              </w:rPr>
            </w:pPr>
            <w:r w:rsidDel="00000000" w:rsidR="00000000" w:rsidRPr="00000000">
              <w:rPr>
                <w:sz w:val="14"/>
                <w:szCs w:val="14"/>
                <w:rtl w:val="0"/>
              </w:rPr>
              <w:t xml:space="preserve">1.01.2025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rPr>
                <w:sz w:val="14"/>
                <w:szCs w:val="14"/>
              </w:rPr>
            </w:pPr>
            <w:r w:rsidDel="00000000" w:rsidR="00000000" w:rsidRPr="00000000">
              <w:rPr>
                <w:sz w:val="14"/>
                <w:szCs w:val="14"/>
                <w:rtl w:val="0"/>
              </w:rPr>
              <w:t xml:space="preserve">Тернопільська</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rPr>
                <w:sz w:val="14"/>
                <w:szCs w:val="14"/>
              </w:rPr>
            </w:pPr>
            <w:r w:rsidDel="00000000" w:rsidR="00000000" w:rsidRPr="00000000">
              <w:rPr>
                <w:sz w:val="14"/>
                <w:szCs w:val="14"/>
                <w:rtl w:val="0"/>
              </w:rPr>
              <w:t xml:space="preserve">Тернопіль</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3</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3</w:t>
            </w:r>
          </w:p>
        </w:tc>
        <w:tc>
          <w:tcPr>
            <w:vMerge w:val="continue"/>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after="0" w:before="0" w:line="240" w:lineRule="auto"/>
              <w:ind w:left="0" w:firstLine="0"/>
              <w:rPr>
                <w:sz w:val="18"/>
                <w:szCs w:val="18"/>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sz w:val="14"/>
                <w:szCs w:val="14"/>
              </w:rPr>
            </w:pPr>
            <w:r w:rsidDel="00000000" w:rsidR="00000000" w:rsidRPr="00000000">
              <w:rPr>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sz w:val="14"/>
                <w:szCs w:val="14"/>
              </w:rPr>
            </w:pPr>
            <w:r w:rsidDel="00000000" w:rsidR="00000000" w:rsidRPr="00000000">
              <w:rPr>
                <w:sz w:val="14"/>
                <w:szCs w:val="14"/>
                <w:rtl w:val="0"/>
              </w:rPr>
              <w:t xml:space="preserve">30,252525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center"/>
              <w:rPr>
                <w:sz w:val="14"/>
                <w:szCs w:val="14"/>
              </w:rPr>
            </w:pPr>
            <w:r w:rsidDel="00000000" w:rsidR="00000000" w:rsidRPr="00000000">
              <w:rPr>
                <w:sz w:val="14"/>
                <w:szCs w:val="14"/>
                <w:rtl w:val="0"/>
              </w:rPr>
              <w:t xml:space="preserve">50,252525</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Має бути перетворений на множину рядків:</w:t>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185"/>
        <w:gridCol w:w="870"/>
        <w:gridCol w:w="1005"/>
        <w:gridCol w:w="1020"/>
        <w:gridCol w:w="990"/>
        <w:gridCol w:w="1005"/>
        <w:gridCol w:w="1005"/>
        <w:gridCol w:w="1005"/>
        <w:tblGridChange w:id="0">
          <w:tblGrid>
            <w:gridCol w:w="960"/>
            <w:gridCol w:w="1185"/>
            <w:gridCol w:w="870"/>
            <w:gridCol w:w="1005"/>
            <w:gridCol w:w="1020"/>
            <w:gridCol w:w="990"/>
            <w:gridCol w:w="1005"/>
            <w:gridCol w:w="1005"/>
            <w:gridCol w:w="1005"/>
          </w:tblGrid>
        </w:tblGridChange>
      </w:tblGrid>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b w:val="1"/>
                <w:bCs w:val="1"/>
                <w:sz w:val="14"/>
                <w:szCs w:val="14"/>
              </w:rPr>
            </w:pPr>
            <w:r w:rsidDel="00000000" w:rsidR="00000000" w:rsidRPr="00000000">
              <w:rPr>
                <w:b w:val="1"/>
                <w:bCs w:val="1"/>
                <w:sz w:val="14"/>
                <w:szCs w:val="14"/>
                <w:rtl w:val="0"/>
              </w:rPr>
              <w:t xml:space="preserve">Дата</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jc w:val="center"/>
              <w:rPr>
                <w:b w:val="1"/>
                <w:bCs w:val="1"/>
                <w:sz w:val="14"/>
                <w:szCs w:val="14"/>
              </w:rPr>
            </w:pPr>
            <w:r w:rsidDel="00000000" w:rsidR="00000000" w:rsidRPr="00000000">
              <w:rPr>
                <w:b w:val="1"/>
                <w:bCs w:val="1"/>
                <w:sz w:val="14"/>
                <w:szCs w:val="14"/>
                <w:rtl w:val="0"/>
              </w:rPr>
              <w:t xml:space="preserve">Область</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center"/>
              <w:rPr>
                <w:b w:val="1"/>
                <w:bCs w:val="1"/>
                <w:sz w:val="14"/>
                <w:szCs w:val="14"/>
              </w:rPr>
            </w:pPr>
            <w:r w:rsidDel="00000000" w:rsidR="00000000" w:rsidRPr="00000000">
              <w:rPr>
                <w:b w:val="1"/>
                <w:bCs w:val="1"/>
                <w:sz w:val="14"/>
                <w:szCs w:val="14"/>
                <w:rtl w:val="0"/>
              </w:rPr>
              <w:t xml:space="preserve">Місто</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1</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2</w:t>
            </w:r>
          </w:p>
        </w:tc>
        <w:tc>
          <w:tcPr>
            <w:vMerge w:val="restart"/>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center"/>
              <w:rPr>
                <w:b w:val="1"/>
                <w:bCs w:val="1"/>
                <w:sz w:val="14"/>
                <w:szCs w:val="14"/>
              </w:rPr>
            </w:pPr>
            <w:r w:rsidDel="00000000" w:rsidR="00000000" w:rsidRPr="00000000">
              <w:rPr>
                <w:b w:val="1"/>
                <w:bCs w:val="1"/>
                <w:sz w:val="14"/>
                <w:szCs w:val="14"/>
                <w:rtl w:val="0"/>
              </w:rPr>
              <w:t xml:space="preserve">…</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10</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center"/>
              <w:rPr>
                <w:b w:val="1"/>
                <w:bCs w:val="1"/>
                <w:sz w:val="14"/>
                <w:szCs w:val="14"/>
              </w:rPr>
            </w:pPr>
            <w:r w:rsidDel="00000000" w:rsidR="00000000" w:rsidRPr="00000000">
              <w:rPr>
                <w:b w:val="1"/>
                <w:bCs w:val="1"/>
                <w:sz w:val="14"/>
                <w:szCs w:val="14"/>
                <w:rtl w:val="0"/>
              </w:rPr>
              <w:t xml:space="preserve">long</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b w:val="1"/>
                <w:bCs w:val="1"/>
                <w:sz w:val="14"/>
                <w:szCs w:val="14"/>
              </w:rPr>
            </w:pPr>
            <w:r w:rsidDel="00000000" w:rsidR="00000000" w:rsidRPr="00000000">
              <w:rPr>
                <w:b w:val="1"/>
                <w:bCs w:val="1"/>
                <w:sz w:val="14"/>
                <w:szCs w:val="14"/>
                <w:rtl w:val="0"/>
              </w:rPr>
              <w:t xml:space="preserve">lat</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sz w:val="14"/>
                <w:szCs w:val="14"/>
              </w:rPr>
            </w:pPr>
            <w:r w:rsidDel="00000000" w:rsidR="00000000" w:rsidRPr="00000000">
              <w:rPr>
                <w:sz w:val="14"/>
                <w:szCs w:val="14"/>
                <w:rtl w:val="0"/>
              </w:rPr>
              <w:t xml:space="preserve">1.01.2025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rPr>
                <w:sz w:val="14"/>
                <w:szCs w:val="14"/>
              </w:rPr>
            </w:pPr>
            <w:r w:rsidDel="00000000" w:rsidR="00000000" w:rsidRPr="00000000">
              <w:rPr>
                <w:sz w:val="14"/>
                <w:szCs w:val="14"/>
                <w:rtl w:val="0"/>
              </w:rPr>
              <w:t xml:space="preserve">Тернопільська</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rPr>
                <w:sz w:val="14"/>
                <w:szCs w:val="14"/>
              </w:rPr>
            </w:pPr>
            <w:r w:rsidDel="00000000" w:rsidR="00000000" w:rsidRPr="00000000">
              <w:rPr>
                <w:sz w:val="14"/>
                <w:szCs w:val="14"/>
                <w:rtl w:val="0"/>
              </w:rPr>
              <w:t xml:space="preserve">Тернопіль</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vMerge w:val="continue"/>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rPr>
                <w:sz w:val="18"/>
                <w:szCs w:val="18"/>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sz w:val="14"/>
                <w:szCs w:val="14"/>
              </w:rPr>
            </w:pPr>
            <w:r w:rsidDel="00000000" w:rsidR="00000000" w:rsidRPr="00000000">
              <w:rPr>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center"/>
              <w:rPr>
                <w:sz w:val="14"/>
                <w:szCs w:val="14"/>
              </w:rPr>
            </w:pPr>
            <w:r w:rsidDel="00000000" w:rsidR="00000000" w:rsidRPr="00000000">
              <w:rPr>
                <w:sz w:val="14"/>
                <w:szCs w:val="14"/>
                <w:rtl w:val="0"/>
              </w:rPr>
              <w:t xml:space="preserve">30,252525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sz w:val="14"/>
                <w:szCs w:val="14"/>
              </w:rPr>
            </w:pPr>
            <w:r w:rsidDel="00000000" w:rsidR="00000000" w:rsidRPr="00000000">
              <w:rPr>
                <w:sz w:val="14"/>
                <w:szCs w:val="14"/>
                <w:rtl w:val="0"/>
              </w:rPr>
              <w:t xml:space="preserve">50,252525</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sz w:val="14"/>
                <w:szCs w:val="14"/>
              </w:rPr>
            </w:pPr>
            <w:r w:rsidDel="00000000" w:rsidR="00000000" w:rsidRPr="00000000">
              <w:rPr>
                <w:sz w:val="14"/>
                <w:szCs w:val="14"/>
                <w:rtl w:val="0"/>
              </w:rPr>
              <w:t xml:space="preserve">1.01.2025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rPr>
                <w:sz w:val="14"/>
                <w:szCs w:val="14"/>
              </w:rPr>
            </w:pPr>
            <w:r w:rsidDel="00000000" w:rsidR="00000000" w:rsidRPr="00000000">
              <w:rPr>
                <w:sz w:val="14"/>
                <w:szCs w:val="14"/>
                <w:rtl w:val="0"/>
              </w:rPr>
              <w:t xml:space="preserve">Тернопільська</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rPr>
                <w:sz w:val="14"/>
                <w:szCs w:val="14"/>
              </w:rPr>
            </w:pPr>
            <w:r w:rsidDel="00000000" w:rsidR="00000000" w:rsidRPr="00000000">
              <w:rPr>
                <w:sz w:val="14"/>
                <w:szCs w:val="14"/>
                <w:rtl w:val="0"/>
              </w:rPr>
              <w:t xml:space="preserve">Тернопіль</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rPr>
                <w:sz w:val="18"/>
                <w:szCs w:val="18"/>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sz w:val="14"/>
                <w:szCs w:val="14"/>
              </w:rPr>
            </w:pPr>
            <w:r w:rsidDel="00000000" w:rsidR="00000000" w:rsidRPr="00000000">
              <w:rPr>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center"/>
              <w:rPr>
                <w:sz w:val="14"/>
                <w:szCs w:val="14"/>
              </w:rPr>
            </w:pPr>
            <w:r w:rsidDel="00000000" w:rsidR="00000000" w:rsidRPr="00000000">
              <w:rPr>
                <w:sz w:val="14"/>
                <w:szCs w:val="14"/>
                <w:rtl w:val="0"/>
              </w:rPr>
              <w:t xml:space="preserve">30,252525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sz w:val="14"/>
                <w:szCs w:val="14"/>
              </w:rPr>
            </w:pPr>
            <w:r w:rsidDel="00000000" w:rsidR="00000000" w:rsidRPr="00000000">
              <w:rPr>
                <w:sz w:val="14"/>
                <w:szCs w:val="14"/>
                <w:rtl w:val="0"/>
              </w:rPr>
              <w:t xml:space="preserve">50,252525</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center"/>
              <w:rPr>
                <w:sz w:val="14"/>
                <w:szCs w:val="14"/>
              </w:rPr>
            </w:pPr>
            <w:r w:rsidDel="00000000" w:rsidR="00000000" w:rsidRPr="00000000">
              <w:rPr>
                <w:sz w:val="14"/>
                <w:szCs w:val="14"/>
                <w:rtl w:val="0"/>
              </w:rPr>
              <w:t xml:space="preserve">1.01.2025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rPr>
                <w:sz w:val="14"/>
                <w:szCs w:val="14"/>
              </w:rPr>
            </w:pPr>
            <w:r w:rsidDel="00000000" w:rsidR="00000000" w:rsidRPr="00000000">
              <w:rPr>
                <w:sz w:val="14"/>
                <w:szCs w:val="14"/>
                <w:rtl w:val="0"/>
              </w:rPr>
              <w:t xml:space="preserve">Тернопільська</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rPr>
                <w:sz w:val="14"/>
                <w:szCs w:val="14"/>
              </w:rPr>
            </w:pPr>
            <w:r w:rsidDel="00000000" w:rsidR="00000000" w:rsidRPr="00000000">
              <w:rPr>
                <w:sz w:val="14"/>
                <w:szCs w:val="14"/>
                <w:rtl w:val="0"/>
              </w:rPr>
              <w:t xml:space="preserve">Тернопіль</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sz w:val="18"/>
                <w:szCs w:val="18"/>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center"/>
              <w:rPr>
                <w:sz w:val="14"/>
                <w:szCs w:val="14"/>
              </w:rPr>
            </w:pPr>
            <w:r w:rsidDel="00000000" w:rsidR="00000000" w:rsidRPr="00000000">
              <w:rPr>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jc w:val="center"/>
              <w:rPr>
                <w:sz w:val="14"/>
                <w:szCs w:val="14"/>
              </w:rPr>
            </w:pPr>
            <w:r w:rsidDel="00000000" w:rsidR="00000000" w:rsidRPr="00000000">
              <w:rPr>
                <w:sz w:val="14"/>
                <w:szCs w:val="14"/>
                <w:rtl w:val="0"/>
              </w:rPr>
              <w:t xml:space="preserve">30,252525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sz w:val="14"/>
                <w:szCs w:val="14"/>
              </w:rPr>
            </w:pPr>
            <w:r w:rsidDel="00000000" w:rsidR="00000000" w:rsidRPr="00000000">
              <w:rPr>
                <w:sz w:val="14"/>
                <w:szCs w:val="14"/>
                <w:rtl w:val="0"/>
              </w:rPr>
              <w:t xml:space="preserve">50,252525</w:t>
            </w:r>
          </w:p>
        </w:tc>
      </w:tr>
    </w:tbl>
    <w:p w:rsidR="00000000" w:rsidDel="00000000" w:rsidP="00000000" w:rsidRDefault="00000000" w:rsidRPr="00000000" w14:paraId="00000091">
      <w:pPr>
        <w:spacing w:before="240" w:line="240" w:lineRule="auto"/>
        <w:jc w:val="both"/>
        <w:rPr/>
      </w:pPr>
      <w:r w:rsidDel="00000000" w:rsidR="00000000" w:rsidRPr="00000000">
        <w:rPr>
          <w:rtl w:val="0"/>
        </w:rPr>
        <w:t xml:space="preserve">Якщо у колонці Значення 1 вказано 5, у колонці Значення 2 - 3, то в такому випадку такий рядок повинен бути розбитим на 5 рядків, 3 з яких для колонки Значення 1 і 2 - для колонки Значення 2.</w:t>
      </w:r>
    </w:p>
    <w:p w:rsidR="00000000" w:rsidDel="00000000" w:rsidP="00000000" w:rsidRDefault="00000000" w:rsidRPr="00000000" w14:paraId="00000092">
      <w:pPr>
        <w:rPr/>
      </w:pPr>
      <w:r w:rsidDel="00000000" w:rsidR="00000000" w:rsidRPr="00000000">
        <w:rPr>
          <w:rtl w:val="0"/>
        </w:rPr>
      </w:r>
    </w:p>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185"/>
        <w:gridCol w:w="870"/>
        <w:gridCol w:w="1005"/>
        <w:gridCol w:w="1020"/>
        <w:gridCol w:w="990"/>
        <w:gridCol w:w="1005"/>
        <w:gridCol w:w="1005"/>
        <w:gridCol w:w="1005"/>
        <w:tblGridChange w:id="0">
          <w:tblGrid>
            <w:gridCol w:w="960"/>
            <w:gridCol w:w="1185"/>
            <w:gridCol w:w="870"/>
            <w:gridCol w:w="1005"/>
            <w:gridCol w:w="1020"/>
            <w:gridCol w:w="990"/>
            <w:gridCol w:w="1005"/>
            <w:gridCol w:w="1005"/>
            <w:gridCol w:w="1005"/>
          </w:tblGrid>
        </w:tblGridChange>
      </w:tblGrid>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b w:val="1"/>
                <w:bCs w:val="1"/>
                <w:sz w:val="14"/>
                <w:szCs w:val="14"/>
              </w:rPr>
            </w:pPr>
            <w:r w:rsidDel="00000000" w:rsidR="00000000" w:rsidRPr="00000000">
              <w:rPr>
                <w:b w:val="1"/>
                <w:bCs w:val="1"/>
                <w:sz w:val="14"/>
                <w:szCs w:val="14"/>
                <w:rtl w:val="0"/>
              </w:rPr>
              <w:t xml:space="preserve">Дата</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jc w:val="center"/>
              <w:rPr>
                <w:b w:val="1"/>
                <w:bCs w:val="1"/>
                <w:sz w:val="14"/>
                <w:szCs w:val="14"/>
              </w:rPr>
            </w:pPr>
            <w:r w:rsidDel="00000000" w:rsidR="00000000" w:rsidRPr="00000000">
              <w:rPr>
                <w:b w:val="1"/>
                <w:bCs w:val="1"/>
                <w:sz w:val="14"/>
                <w:szCs w:val="14"/>
                <w:rtl w:val="0"/>
              </w:rPr>
              <w:t xml:space="preserve">Область</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jc w:val="center"/>
              <w:rPr>
                <w:b w:val="1"/>
                <w:bCs w:val="1"/>
                <w:sz w:val="14"/>
                <w:szCs w:val="14"/>
              </w:rPr>
            </w:pPr>
            <w:r w:rsidDel="00000000" w:rsidR="00000000" w:rsidRPr="00000000">
              <w:rPr>
                <w:b w:val="1"/>
                <w:bCs w:val="1"/>
                <w:sz w:val="14"/>
                <w:szCs w:val="14"/>
                <w:rtl w:val="0"/>
              </w:rPr>
              <w:t xml:space="preserve">Місто</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1</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2</w:t>
            </w:r>
          </w:p>
        </w:tc>
        <w:tc>
          <w:tcPr>
            <w:vMerge w:val="restart"/>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line="240" w:lineRule="auto"/>
              <w:jc w:val="center"/>
              <w:rPr>
                <w:b w:val="1"/>
                <w:bCs w:val="1"/>
                <w:sz w:val="14"/>
                <w:szCs w:val="14"/>
              </w:rPr>
            </w:pPr>
            <w:r w:rsidDel="00000000" w:rsidR="00000000" w:rsidRPr="00000000">
              <w:rPr>
                <w:b w:val="1"/>
                <w:bCs w:val="1"/>
                <w:sz w:val="14"/>
                <w:szCs w:val="14"/>
                <w:rtl w:val="0"/>
              </w:rPr>
              <w:t xml:space="preserve">…</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10</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jc w:val="center"/>
              <w:rPr>
                <w:b w:val="1"/>
                <w:bCs w:val="1"/>
                <w:sz w:val="14"/>
                <w:szCs w:val="14"/>
              </w:rPr>
            </w:pPr>
            <w:r w:rsidDel="00000000" w:rsidR="00000000" w:rsidRPr="00000000">
              <w:rPr>
                <w:b w:val="1"/>
                <w:bCs w:val="1"/>
                <w:sz w:val="14"/>
                <w:szCs w:val="14"/>
                <w:rtl w:val="0"/>
              </w:rPr>
              <w:t xml:space="preserve">long</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jc w:val="center"/>
              <w:rPr>
                <w:b w:val="1"/>
                <w:bCs w:val="1"/>
                <w:sz w:val="14"/>
                <w:szCs w:val="14"/>
              </w:rPr>
            </w:pPr>
            <w:r w:rsidDel="00000000" w:rsidR="00000000" w:rsidRPr="00000000">
              <w:rPr>
                <w:b w:val="1"/>
                <w:bCs w:val="1"/>
                <w:sz w:val="14"/>
                <w:szCs w:val="14"/>
                <w:rtl w:val="0"/>
              </w:rPr>
              <w:t xml:space="preserve">lat</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jc w:val="center"/>
              <w:rPr>
                <w:sz w:val="14"/>
                <w:szCs w:val="14"/>
              </w:rPr>
            </w:pPr>
            <w:r w:rsidDel="00000000" w:rsidR="00000000" w:rsidRPr="00000000">
              <w:rPr>
                <w:sz w:val="14"/>
                <w:szCs w:val="14"/>
                <w:rtl w:val="0"/>
              </w:rPr>
              <w:t xml:space="preserve">1.01.2025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rPr>
                <w:sz w:val="14"/>
                <w:szCs w:val="14"/>
              </w:rPr>
            </w:pPr>
            <w:r w:rsidDel="00000000" w:rsidR="00000000" w:rsidRPr="00000000">
              <w:rPr>
                <w:sz w:val="14"/>
                <w:szCs w:val="14"/>
                <w:rtl w:val="0"/>
              </w:rPr>
              <w:t xml:space="preserve">Тернопільська</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rPr>
                <w:sz w:val="14"/>
                <w:szCs w:val="14"/>
              </w:rPr>
            </w:pPr>
            <w:r w:rsidDel="00000000" w:rsidR="00000000" w:rsidRPr="00000000">
              <w:rPr>
                <w:sz w:val="14"/>
                <w:szCs w:val="14"/>
                <w:rtl w:val="0"/>
              </w:rPr>
              <w:t xml:space="preserve">Тернопіль</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3</w:t>
            </w:r>
          </w:p>
        </w:tc>
        <w:tc>
          <w:tcPr>
            <w:vMerge w:val="continue"/>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rPr>
                <w:sz w:val="18"/>
                <w:szCs w:val="18"/>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sz w:val="14"/>
                <w:szCs w:val="14"/>
              </w:rPr>
            </w:pPr>
            <w:r w:rsidDel="00000000" w:rsidR="00000000" w:rsidRPr="00000000">
              <w:rPr>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jc w:val="center"/>
              <w:rPr>
                <w:sz w:val="14"/>
                <w:szCs w:val="14"/>
              </w:rPr>
            </w:pPr>
            <w:r w:rsidDel="00000000" w:rsidR="00000000" w:rsidRPr="00000000">
              <w:rPr>
                <w:sz w:val="14"/>
                <w:szCs w:val="14"/>
                <w:rtl w:val="0"/>
              </w:rPr>
              <w:t xml:space="preserve">30,252525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jc w:val="center"/>
              <w:rPr>
                <w:sz w:val="14"/>
                <w:szCs w:val="14"/>
              </w:rPr>
            </w:pPr>
            <w:r w:rsidDel="00000000" w:rsidR="00000000" w:rsidRPr="00000000">
              <w:rPr>
                <w:sz w:val="14"/>
                <w:szCs w:val="14"/>
                <w:rtl w:val="0"/>
              </w:rPr>
              <w:t xml:space="preserve">50,252525</w:t>
            </w:r>
          </w:p>
        </w:tc>
      </w:tr>
    </w:tbl>
    <w:p w:rsidR="00000000" w:rsidDel="00000000" w:rsidP="00000000" w:rsidRDefault="00000000" w:rsidRPr="00000000" w14:paraId="000000A5">
      <w:pPr>
        <w:spacing w:after="240" w:before="240" w:lineRule="auto"/>
        <w:rPr/>
      </w:pPr>
      <w:r w:rsidDel="00000000" w:rsidR="00000000" w:rsidRPr="00000000">
        <w:rPr>
          <w:rtl w:val="0"/>
        </w:rPr>
        <w:t xml:space="preserve">Фінальний результат коли заповнено декілька колонок</w:t>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185"/>
        <w:gridCol w:w="870"/>
        <w:gridCol w:w="1005"/>
        <w:gridCol w:w="1020"/>
        <w:gridCol w:w="990"/>
        <w:gridCol w:w="1005"/>
        <w:gridCol w:w="1005"/>
        <w:gridCol w:w="1005"/>
        <w:tblGridChange w:id="0">
          <w:tblGrid>
            <w:gridCol w:w="960"/>
            <w:gridCol w:w="1185"/>
            <w:gridCol w:w="870"/>
            <w:gridCol w:w="1005"/>
            <w:gridCol w:w="1020"/>
            <w:gridCol w:w="990"/>
            <w:gridCol w:w="1005"/>
            <w:gridCol w:w="1005"/>
            <w:gridCol w:w="1005"/>
          </w:tblGrid>
        </w:tblGridChange>
      </w:tblGrid>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jc w:val="center"/>
              <w:rPr>
                <w:b w:val="1"/>
                <w:bCs w:val="1"/>
                <w:sz w:val="14"/>
                <w:szCs w:val="14"/>
              </w:rPr>
            </w:pPr>
            <w:r w:rsidDel="00000000" w:rsidR="00000000" w:rsidRPr="00000000">
              <w:rPr>
                <w:b w:val="1"/>
                <w:bCs w:val="1"/>
                <w:sz w:val="14"/>
                <w:szCs w:val="14"/>
                <w:rtl w:val="0"/>
              </w:rPr>
              <w:t xml:space="preserve">Дата</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jc w:val="center"/>
              <w:rPr>
                <w:b w:val="1"/>
                <w:bCs w:val="1"/>
                <w:sz w:val="14"/>
                <w:szCs w:val="14"/>
              </w:rPr>
            </w:pPr>
            <w:r w:rsidDel="00000000" w:rsidR="00000000" w:rsidRPr="00000000">
              <w:rPr>
                <w:b w:val="1"/>
                <w:bCs w:val="1"/>
                <w:sz w:val="14"/>
                <w:szCs w:val="14"/>
                <w:rtl w:val="0"/>
              </w:rPr>
              <w:t xml:space="preserve">Область</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jc w:val="center"/>
              <w:rPr>
                <w:b w:val="1"/>
                <w:bCs w:val="1"/>
                <w:sz w:val="14"/>
                <w:szCs w:val="14"/>
              </w:rPr>
            </w:pPr>
            <w:r w:rsidDel="00000000" w:rsidR="00000000" w:rsidRPr="00000000">
              <w:rPr>
                <w:b w:val="1"/>
                <w:bCs w:val="1"/>
                <w:sz w:val="14"/>
                <w:szCs w:val="14"/>
                <w:rtl w:val="0"/>
              </w:rPr>
              <w:t xml:space="preserve">Місто</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1</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2</w:t>
            </w:r>
          </w:p>
        </w:tc>
        <w:tc>
          <w:tcPr>
            <w:vMerge w:val="restart"/>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b w:val="1"/>
                <w:bCs w:val="1"/>
                <w:sz w:val="14"/>
                <w:szCs w:val="14"/>
              </w:rPr>
            </w:pPr>
            <w:r w:rsidDel="00000000" w:rsidR="00000000" w:rsidRPr="00000000">
              <w:rPr>
                <w:b w:val="1"/>
                <w:bCs w:val="1"/>
                <w:sz w:val="14"/>
                <w:szCs w:val="14"/>
                <w:rtl w:val="0"/>
              </w:rPr>
              <w:t xml:space="preserve">…</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jc w:val="center"/>
              <w:rPr>
                <w:b w:val="1"/>
                <w:bCs w:val="1"/>
                <w:sz w:val="14"/>
                <w:szCs w:val="14"/>
              </w:rPr>
            </w:pPr>
            <w:r w:rsidDel="00000000" w:rsidR="00000000" w:rsidRPr="00000000">
              <w:rPr>
                <w:b w:val="1"/>
                <w:bCs w:val="1"/>
                <w:sz w:val="14"/>
                <w:szCs w:val="14"/>
                <w:rtl w:val="0"/>
              </w:rPr>
              <w:t xml:space="preserve">Значення 10</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center"/>
              <w:rPr>
                <w:b w:val="1"/>
                <w:bCs w:val="1"/>
                <w:sz w:val="14"/>
                <w:szCs w:val="14"/>
              </w:rPr>
            </w:pPr>
            <w:r w:rsidDel="00000000" w:rsidR="00000000" w:rsidRPr="00000000">
              <w:rPr>
                <w:b w:val="1"/>
                <w:bCs w:val="1"/>
                <w:sz w:val="14"/>
                <w:szCs w:val="14"/>
                <w:rtl w:val="0"/>
              </w:rPr>
              <w:t xml:space="preserve">long</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jc w:val="center"/>
              <w:rPr>
                <w:b w:val="1"/>
                <w:bCs w:val="1"/>
                <w:sz w:val="14"/>
                <w:szCs w:val="14"/>
              </w:rPr>
            </w:pPr>
            <w:r w:rsidDel="00000000" w:rsidR="00000000" w:rsidRPr="00000000">
              <w:rPr>
                <w:b w:val="1"/>
                <w:bCs w:val="1"/>
                <w:sz w:val="14"/>
                <w:szCs w:val="14"/>
                <w:rtl w:val="0"/>
              </w:rPr>
              <w:t xml:space="preserve">lat</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sz w:val="14"/>
                <w:szCs w:val="14"/>
              </w:rPr>
            </w:pPr>
            <w:r w:rsidDel="00000000" w:rsidR="00000000" w:rsidRPr="00000000">
              <w:rPr>
                <w:sz w:val="14"/>
                <w:szCs w:val="14"/>
                <w:rtl w:val="0"/>
              </w:rPr>
              <w:t xml:space="preserve">1.01.2025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rPr>
                <w:sz w:val="14"/>
                <w:szCs w:val="14"/>
              </w:rPr>
            </w:pPr>
            <w:r w:rsidDel="00000000" w:rsidR="00000000" w:rsidRPr="00000000">
              <w:rPr>
                <w:sz w:val="14"/>
                <w:szCs w:val="14"/>
                <w:rtl w:val="0"/>
              </w:rPr>
              <w:t xml:space="preserve">Тернопільська</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rPr>
                <w:sz w:val="14"/>
                <w:szCs w:val="14"/>
              </w:rPr>
            </w:pPr>
            <w:r w:rsidDel="00000000" w:rsidR="00000000" w:rsidRPr="00000000">
              <w:rPr>
                <w:sz w:val="14"/>
                <w:szCs w:val="14"/>
                <w:rtl w:val="0"/>
              </w:rPr>
              <w:t xml:space="preserve">Тернопіль</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vMerge w:val="continue"/>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rPr>
                <w:sz w:val="18"/>
                <w:szCs w:val="18"/>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sz w:val="14"/>
                <w:szCs w:val="14"/>
              </w:rPr>
            </w:pPr>
            <w:r w:rsidDel="00000000" w:rsidR="00000000" w:rsidRPr="00000000">
              <w:rPr>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sz w:val="14"/>
                <w:szCs w:val="14"/>
              </w:rPr>
            </w:pPr>
            <w:r w:rsidDel="00000000" w:rsidR="00000000" w:rsidRPr="00000000">
              <w:rPr>
                <w:sz w:val="14"/>
                <w:szCs w:val="14"/>
                <w:rtl w:val="0"/>
              </w:rPr>
              <w:t xml:space="preserve">30,252525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sz w:val="14"/>
                <w:szCs w:val="14"/>
              </w:rPr>
            </w:pPr>
            <w:r w:rsidDel="00000000" w:rsidR="00000000" w:rsidRPr="00000000">
              <w:rPr>
                <w:sz w:val="14"/>
                <w:szCs w:val="14"/>
                <w:rtl w:val="0"/>
              </w:rPr>
              <w:t xml:space="preserve">50,252525</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line="240" w:lineRule="auto"/>
              <w:jc w:val="center"/>
              <w:rPr>
                <w:sz w:val="14"/>
                <w:szCs w:val="14"/>
              </w:rPr>
            </w:pPr>
            <w:r w:rsidDel="00000000" w:rsidR="00000000" w:rsidRPr="00000000">
              <w:rPr>
                <w:sz w:val="14"/>
                <w:szCs w:val="14"/>
                <w:rtl w:val="0"/>
              </w:rPr>
              <w:t xml:space="preserve">1.01.2025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rPr>
                <w:sz w:val="14"/>
                <w:szCs w:val="14"/>
              </w:rPr>
            </w:pPr>
            <w:r w:rsidDel="00000000" w:rsidR="00000000" w:rsidRPr="00000000">
              <w:rPr>
                <w:sz w:val="14"/>
                <w:szCs w:val="14"/>
                <w:rtl w:val="0"/>
              </w:rPr>
              <w:t xml:space="preserve">Тернопільська</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rPr>
                <w:sz w:val="14"/>
                <w:szCs w:val="14"/>
              </w:rPr>
            </w:pPr>
            <w:r w:rsidDel="00000000" w:rsidR="00000000" w:rsidRPr="00000000">
              <w:rPr>
                <w:sz w:val="14"/>
                <w:szCs w:val="14"/>
                <w:rtl w:val="0"/>
              </w:rPr>
              <w:t xml:space="preserve">Тернопіль</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rPr>
                <w:sz w:val="18"/>
                <w:szCs w:val="18"/>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sz w:val="14"/>
                <w:szCs w:val="14"/>
              </w:rPr>
            </w:pPr>
            <w:r w:rsidDel="00000000" w:rsidR="00000000" w:rsidRPr="00000000">
              <w:rPr>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sz w:val="14"/>
                <w:szCs w:val="14"/>
              </w:rPr>
            </w:pPr>
            <w:r w:rsidDel="00000000" w:rsidR="00000000" w:rsidRPr="00000000">
              <w:rPr>
                <w:sz w:val="14"/>
                <w:szCs w:val="14"/>
                <w:rtl w:val="0"/>
              </w:rPr>
              <w:t xml:space="preserve">30,252525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sz w:val="14"/>
                <w:szCs w:val="14"/>
              </w:rPr>
            </w:pPr>
            <w:r w:rsidDel="00000000" w:rsidR="00000000" w:rsidRPr="00000000">
              <w:rPr>
                <w:sz w:val="14"/>
                <w:szCs w:val="14"/>
                <w:rtl w:val="0"/>
              </w:rPr>
              <w:t xml:space="preserve">50,252525</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sz w:val="14"/>
                <w:szCs w:val="14"/>
              </w:rPr>
            </w:pPr>
            <w:r w:rsidDel="00000000" w:rsidR="00000000" w:rsidRPr="00000000">
              <w:rPr>
                <w:sz w:val="14"/>
                <w:szCs w:val="14"/>
                <w:rtl w:val="0"/>
              </w:rPr>
              <w:t xml:space="preserve">1.01.2025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rPr>
                <w:sz w:val="14"/>
                <w:szCs w:val="14"/>
              </w:rPr>
            </w:pPr>
            <w:r w:rsidDel="00000000" w:rsidR="00000000" w:rsidRPr="00000000">
              <w:rPr>
                <w:sz w:val="14"/>
                <w:szCs w:val="14"/>
                <w:rtl w:val="0"/>
              </w:rPr>
              <w:t xml:space="preserve">Тернопільська</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rPr>
                <w:sz w:val="14"/>
                <w:szCs w:val="14"/>
              </w:rPr>
            </w:pPr>
            <w:r w:rsidDel="00000000" w:rsidR="00000000" w:rsidRPr="00000000">
              <w:rPr>
                <w:sz w:val="14"/>
                <w:szCs w:val="14"/>
                <w:rtl w:val="0"/>
              </w:rPr>
              <w:t xml:space="preserve">Тернопіль</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rPr>
                <w:sz w:val="18"/>
                <w:szCs w:val="18"/>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sz w:val="14"/>
                <w:szCs w:val="14"/>
              </w:rPr>
            </w:pPr>
            <w:r w:rsidDel="00000000" w:rsidR="00000000" w:rsidRPr="00000000">
              <w:rPr>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sz w:val="14"/>
                <w:szCs w:val="14"/>
              </w:rPr>
            </w:pPr>
            <w:r w:rsidDel="00000000" w:rsidR="00000000" w:rsidRPr="00000000">
              <w:rPr>
                <w:sz w:val="14"/>
                <w:szCs w:val="14"/>
                <w:rtl w:val="0"/>
              </w:rPr>
              <w:t xml:space="preserve">30,252525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sz w:val="14"/>
                <w:szCs w:val="14"/>
              </w:rPr>
            </w:pPr>
            <w:r w:rsidDel="00000000" w:rsidR="00000000" w:rsidRPr="00000000">
              <w:rPr>
                <w:sz w:val="14"/>
                <w:szCs w:val="14"/>
                <w:rtl w:val="0"/>
              </w:rPr>
              <w:t xml:space="preserve">50,252525</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center"/>
              <w:rPr>
                <w:sz w:val="14"/>
                <w:szCs w:val="14"/>
              </w:rPr>
            </w:pPr>
            <w:r w:rsidDel="00000000" w:rsidR="00000000" w:rsidRPr="00000000">
              <w:rPr>
                <w:sz w:val="14"/>
                <w:szCs w:val="14"/>
                <w:rtl w:val="0"/>
              </w:rPr>
              <w:t xml:space="preserve">1.01.2025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rPr>
                <w:sz w:val="14"/>
                <w:szCs w:val="14"/>
              </w:rPr>
            </w:pPr>
            <w:r w:rsidDel="00000000" w:rsidR="00000000" w:rsidRPr="00000000">
              <w:rPr>
                <w:sz w:val="14"/>
                <w:szCs w:val="14"/>
                <w:rtl w:val="0"/>
              </w:rPr>
              <w:t xml:space="preserve">Тернопільська</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rPr>
                <w:sz w:val="14"/>
                <w:szCs w:val="14"/>
              </w:rPr>
            </w:pPr>
            <w:r w:rsidDel="00000000" w:rsidR="00000000" w:rsidRPr="00000000">
              <w:rPr>
                <w:sz w:val="14"/>
                <w:szCs w:val="14"/>
                <w:rtl w:val="0"/>
              </w:rPr>
              <w:t xml:space="preserve">Тернопіль</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rPr>
                <w:sz w:val="18"/>
                <w:szCs w:val="18"/>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sz w:val="14"/>
                <w:szCs w:val="14"/>
              </w:rPr>
            </w:pPr>
            <w:r w:rsidDel="00000000" w:rsidR="00000000" w:rsidRPr="00000000">
              <w:rPr>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sz w:val="14"/>
                <w:szCs w:val="14"/>
              </w:rPr>
            </w:pPr>
            <w:r w:rsidDel="00000000" w:rsidR="00000000" w:rsidRPr="00000000">
              <w:rPr>
                <w:sz w:val="14"/>
                <w:szCs w:val="14"/>
                <w:rtl w:val="0"/>
              </w:rPr>
              <w:t xml:space="preserve">30,252525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sz w:val="14"/>
                <w:szCs w:val="14"/>
              </w:rPr>
            </w:pPr>
            <w:r w:rsidDel="00000000" w:rsidR="00000000" w:rsidRPr="00000000">
              <w:rPr>
                <w:sz w:val="14"/>
                <w:szCs w:val="14"/>
                <w:rtl w:val="0"/>
              </w:rPr>
              <w:t xml:space="preserve">50,252525</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sz w:val="14"/>
                <w:szCs w:val="14"/>
              </w:rPr>
            </w:pPr>
            <w:r w:rsidDel="00000000" w:rsidR="00000000" w:rsidRPr="00000000">
              <w:rPr>
                <w:sz w:val="14"/>
                <w:szCs w:val="14"/>
                <w:rtl w:val="0"/>
              </w:rPr>
              <w:t xml:space="preserve">1.01.2025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rPr>
                <w:sz w:val="14"/>
                <w:szCs w:val="14"/>
              </w:rPr>
            </w:pPr>
            <w:r w:rsidDel="00000000" w:rsidR="00000000" w:rsidRPr="00000000">
              <w:rPr>
                <w:sz w:val="14"/>
                <w:szCs w:val="14"/>
                <w:rtl w:val="0"/>
              </w:rPr>
              <w:t xml:space="preserve">Тернопільська</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rPr>
                <w:sz w:val="14"/>
                <w:szCs w:val="14"/>
              </w:rPr>
            </w:pPr>
            <w:r w:rsidDel="00000000" w:rsidR="00000000" w:rsidRPr="00000000">
              <w:rPr>
                <w:sz w:val="14"/>
                <w:szCs w:val="14"/>
                <w:rtl w:val="0"/>
              </w:rPr>
              <w:t xml:space="preserve">Тернопіль</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center"/>
              <w:rPr>
                <w:b w:val="1"/>
                <w:bCs w:val="1"/>
                <w:color w:val="6aa84f"/>
                <w:sz w:val="14"/>
                <w:szCs w:val="14"/>
              </w:rPr>
            </w:pPr>
            <w:r w:rsidDel="00000000" w:rsidR="00000000" w:rsidRPr="00000000">
              <w:rPr>
                <w:b w:val="1"/>
                <w:bCs w:val="1"/>
                <w:color w:val="6aa84f"/>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rPr>
                <w:sz w:val="18"/>
                <w:szCs w:val="18"/>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center"/>
              <w:rPr>
                <w:sz w:val="14"/>
                <w:szCs w:val="14"/>
              </w:rPr>
            </w:pPr>
            <w:r w:rsidDel="00000000" w:rsidR="00000000" w:rsidRPr="00000000">
              <w:rPr>
                <w:sz w:val="14"/>
                <w:szCs w:val="14"/>
                <w:rtl w:val="0"/>
              </w:rPr>
              <w:t xml:space="preserve">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jc w:val="center"/>
              <w:rPr>
                <w:sz w:val="14"/>
                <w:szCs w:val="14"/>
              </w:rPr>
            </w:pPr>
            <w:r w:rsidDel="00000000" w:rsidR="00000000" w:rsidRPr="00000000">
              <w:rPr>
                <w:sz w:val="14"/>
                <w:szCs w:val="14"/>
                <w:rtl w:val="0"/>
              </w:rPr>
              <w:t xml:space="preserve">30,252525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center"/>
              <w:rPr>
                <w:sz w:val="14"/>
                <w:szCs w:val="14"/>
              </w:rPr>
            </w:pPr>
            <w:r w:rsidDel="00000000" w:rsidR="00000000" w:rsidRPr="00000000">
              <w:rPr>
                <w:sz w:val="14"/>
                <w:szCs w:val="14"/>
                <w:rtl w:val="0"/>
              </w:rPr>
              <w:t xml:space="preserve">50,252525</w:t>
            </w:r>
          </w:p>
        </w:tc>
      </w:tr>
    </w:tbl>
    <w:p w:rsidR="00000000" w:rsidDel="00000000" w:rsidP="00000000" w:rsidRDefault="00000000" w:rsidRPr="00000000" w14:paraId="000000DC">
      <w:pPr>
        <w:spacing w:before="240" w:line="240" w:lineRule="auto"/>
        <w:rPr/>
      </w:pPr>
      <w:r w:rsidDel="00000000" w:rsidR="00000000" w:rsidRPr="00000000">
        <w:rPr>
          <w:rtl w:val="0"/>
        </w:rPr>
        <w:t xml:space="preserve">Для колонок Значення 6 - Значення 10 потрібно зробити аналогічно.</w:t>
      </w:r>
    </w:p>
    <w:p w:rsidR="00000000" w:rsidDel="00000000" w:rsidP="00000000" w:rsidRDefault="00000000" w:rsidRPr="00000000" w14:paraId="000000DD">
      <w:pPr>
        <w:pStyle w:val="Heading3"/>
        <w:spacing w:before="240" w:line="240" w:lineRule="auto"/>
        <w:rPr/>
      </w:pPr>
      <w:bookmarkStart w:colFirst="0" w:colLast="0" w:name="_vlkhka670r8x" w:id="8"/>
      <w:bookmarkEnd w:id="8"/>
      <w:r w:rsidDel="00000000" w:rsidR="00000000" w:rsidRPr="00000000">
        <w:rPr>
          <w:b w:val="1"/>
          <w:bCs w:val="1"/>
          <w:color w:val="000000"/>
          <w:sz w:val="24"/>
          <w:szCs w:val="24"/>
          <w:rtl w:val="0"/>
        </w:rPr>
        <w:t xml:space="preserve">Частина 2: Внесення підготовлених даних до Hotsed Feature Layer</w:t>
      </w:r>
      <w:r w:rsidDel="00000000" w:rsidR="00000000" w:rsidRPr="00000000">
        <w:rPr>
          <w:rtl w:val="0"/>
        </w:rPr>
      </w:r>
    </w:p>
    <w:p w:rsidR="00000000" w:rsidDel="00000000" w:rsidP="00000000" w:rsidRDefault="00000000" w:rsidRPr="00000000" w14:paraId="000000DE">
      <w:pPr>
        <w:spacing w:before="200" w:lineRule="auto"/>
        <w:jc w:val="both"/>
        <w:rPr/>
      </w:pPr>
      <w:r w:rsidDel="00000000" w:rsidR="00000000" w:rsidRPr="00000000">
        <w:rPr>
          <w:rtl w:val="0"/>
        </w:rPr>
        <w:t xml:space="preserve">Для завершення завдання необхідно отримані результати перенести до шару просторових даних типу Feature Layer, який розміщений (Hosted) на web-ресурсі ArcGIS Online.</w:t>
      </w:r>
    </w:p>
    <w:p w:rsidR="00000000" w:rsidDel="00000000" w:rsidP="00000000" w:rsidRDefault="00000000" w:rsidRPr="00000000" w14:paraId="000000DF">
      <w:pPr>
        <w:spacing w:before="200" w:lineRule="auto"/>
        <w:jc w:val="both"/>
        <w:rPr/>
      </w:pPr>
      <w:r w:rsidDel="00000000" w:rsidR="00000000" w:rsidRPr="00000000">
        <w:rPr>
          <w:rtl w:val="0"/>
        </w:rPr>
        <w:t xml:space="preserve">Використовуючи інструменти ArcGIS API for Python необхідно внести дані з таблиці до атрибутивної таблиці шару, а також геометрію на основі координат з таблиці.</w:t>
      </w:r>
    </w:p>
    <w:p w:rsidR="00000000" w:rsidDel="00000000" w:rsidP="00000000" w:rsidRDefault="00000000" w:rsidRPr="00000000" w14:paraId="000000E0">
      <w:pPr>
        <w:spacing w:before="200" w:lineRule="auto"/>
        <w:jc w:val="both"/>
        <w:rPr/>
      </w:pPr>
      <w:r w:rsidDel="00000000" w:rsidR="00000000" w:rsidRPr="00000000">
        <w:rPr>
          <w:rtl w:val="0"/>
        </w:rPr>
        <w:t xml:space="preserve">Посилання на шар просторових даних для роботи:</w:t>
      </w:r>
    </w:p>
    <w:p w:rsidR="00000000" w:rsidDel="00000000" w:rsidP="00000000" w:rsidRDefault="00000000" w:rsidRPr="00000000" w14:paraId="000000E1">
      <w:pPr>
        <w:spacing w:before="200" w:lineRule="auto"/>
        <w:jc w:val="center"/>
        <w:rPr/>
      </w:pPr>
      <w:hyperlink r:id="rId25">
        <w:r w:rsidDel="00000000" w:rsidR="00000000" w:rsidRPr="00000000">
          <w:rPr>
            <w:color w:val="1155cc"/>
            <w:u w:val="single"/>
            <w:rtl w:val="0"/>
          </w:rPr>
          <w:t xml:space="preserve">6aaee4eed9864d2a9b406bdd8308cd10</w:t>
        </w:r>
      </w:hyperlink>
      <w:r w:rsidDel="00000000" w:rsidR="00000000" w:rsidRPr="00000000">
        <w:rPr>
          <w:rtl w:val="0"/>
        </w:rPr>
        <w:t xml:space="preserve"> </w:t>
      </w:r>
    </w:p>
    <w:p w:rsidR="00000000" w:rsidDel="00000000" w:rsidP="00000000" w:rsidRDefault="00000000" w:rsidRPr="00000000" w14:paraId="000000E2">
      <w:pPr>
        <w:spacing w:before="200" w:lineRule="auto"/>
        <w:jc w:val="both"/>
        <w:rPr/>
      </w:pPr>
      <w:r w:rsidDel="00000000" w:rsidR="00000000" w:rsidRPr="00000000">
        <w:rPr>
          <w:rtl w:val="0"/>
        </w:rPr>
        <w:t xml:space="preserve">Атрибутивна таблиця шару містить такі поля (колонки):</w:t>
      </w:r>
    </w:p>
    <w:p w:rsidR="00000000" w:rsidDel="00000000" w:rsidP="00000000" w:rsidRDefault="00000000" w:rsidRPr="00000000" w14:paraId="000000E3">
      <w:pPr>
        <w:rPr/>
      </w:pPr>
      <w:r w:rsidDel="00000000" w:rsidR="00000000" w:rsidRPr="00000000">
        <w:rPr>
          <w:rtl w:val="0"/>
        </w:rPr>
      </w:r>
    </w:p>
    <w:tbl>
      <w:tblPr>
        <w:tblStyle w:val="Table7"/>
        <w:tblW w:w="5115.0" w:type="dxa"/>
        <w:jc w:val="left"/>
        <w:tblInd w:w="1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225"/>
        <w:tblGridChange w:id="0">
          <w:tblGrid>
            <w:gridCol w:w="1890"/>
            <w:gridCol w:w="322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Назва поля</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Відповідне поле в таблиці вихідних даних</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d_date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Дата</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t_region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Область</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t_city</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Місто</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i_value_1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Значення 1</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i_value_2</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Значення 2</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i_value_3</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Значення 3</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i_value_4</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Значення 4</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i_value_5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Значення 5</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i_value_6</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Значення 6</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i_value_7</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Значення 7</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i_value_8</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Значення 8</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i_value_9</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Значення 9</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i_value_10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Значення 10</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long</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long</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lat</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lat</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В ході підготовки скрипта слід вказати відповідні зв’язки між ними («промапити» їх).</w:t>
      </w:r>
    </w:p>
    <w:p w:rsidR="00000000" w:rsidDel="00000000" w:rsidP="00000000" w:rsidRDefault="00000000" w:rsidRPr="00000000" w14:paraId="00000106">
      <w:pPr>
        <w:spacing w:before="240" w:line="240" w:lineRule="auto"/>
        <w:jc w:val="both"/>
        <w:rPr/>
      </w:pPr>
      <w:r w:rsidDel="00000000" w:rsidR="00000000" w:rsidRPr="00000000">
        <w:rPr>
          <w:rtl w:val="0"/>
        </w:rPr>
        <w:t xml:space="preserve"> Методи API, які мають бути використані при виконанні цього етапу:</w:t>
      </w:r>
    </w:p>
    <w:p w:rsidR="00000000" w:rsidDel="00000000" w:rsidP="00000000" w:rsidRDefault="00000000" w:rsidRPr="00000000" w14:paraId="00000107">
      <w:pPr>
        <w:numPr>
          <w:ilvl w:val="0"/>
          <w:numId w:val="1"/>
        </w:numPr>
        <w:spacing w:after="0" w:afterAutospacing="0" w:before="240" w:line="240" w:lineRule="auto"/>
        <w:ind w:left="720" w:hanging="360"/>
        <w:rPr>
          <w:u w:val="none"/>
        </w:rPr>
      </w:pPr>
      <w:hyperlink r:id="rId26">
        <w:r w:rsidDel="00000000" w:rsidR="00000000" w:rsidRPr="00000000">
          <w:rPr>
            <w:color w:val="1155cc"/>
            <w:u w:val="single"/>
            <w:rtl w:val="0"/>
          </w:rPr>
          <w:t xml:space="preserve">arcgis.gis module</w:t>
        </w:r>
      </w:hyperlink>
      <w:r w:rsidDel="00000000" w:rsidR="00000000" w:rsidRPr="00000000">
        <w:rPr>
          <w:rtl w:val="0"/>
        </w:rPr>
      </w:r>
    </w:p>
    <w:p w:rsidR="00000000" w:rsidDel="00000000" w:rsidP="00000000" w:rsidRDefault="00000000" w:rsidRPr="00000000" w14:paraId="00000108">
      <w:pPr>
        <w:numPr>
          <w:ilvl w:val="0"/>
          <w:numId w:val="1"/>
        </w:numPr>
        <w:spacing w:after="0" w:afterAutospacing="0" w:before="0" w:beforeAutospacing="0" w:line="240" w:lineRule="auto"/>
        <w:ind w:left="720" w:hanging="360"/>
        <w:rPr>
          <w:u w:val="none"/>
        </w:rPr>
      </w:pPr>
      <w:hyperlink r:id="rId27">
        <w:r w:rsidDel="00000000" w:rsidR="00000000" w:rsidRPr="00000000">
          <w:rPr>
            <w:color w:val="1155cc"/>
            <w:u w:val="single"/>
            <w:rtl w:val="0"/>
          </w:rPr>
          <w:t xml:space="preserve">arcgis.features module</w:t>
        </w:r>
      </w:hyperlink>
      <w:r w:rsidDel="00000000" w:rsidR="00000000" w:rsidRPr="00000000">
        <w:rPr>
          <w:rtl w:val="0"/>
        </w:rPr>
      </w:r>
    </w:p>
    <w:p w:rsidR="00000000" w:rsidDel="00000000" w:rsidP="00000000" w:rsidRDefault="00000000" w:rsidRPr="00000000" w14:paraId="00000109">
      <w:pPr>
        <w:numPr>
          <w:ilvl w:val="0"/>
          <w:numId w:val="1"/>
        </w:numPr>
        <w:spacing w:after="0" w:afterAutospacing="0" w:before="0" w:beforeAutospacing="0" w:line="240" w:lineRule="auto"/>
        <w:ind w:left="720" w:hanging="360"/>
        <w:rPr>
          <w:u w:val="none"/>
        </w:rPr>
      </w:pPr>
      <w:hyperlink r:id="rId28">
        <w:r w:rsidDel="00000000" w:rsidR="00000000" w:rsidRPr="00000000">
          <w:rPr>
            <w:color w:val="1155cc"/>
            <w:u w:val="single"/>
            <w:rtl w:val="0"/>
          </w:rPr>
          <w:t xml:space="preserve">Accessing Item Resources</w:t>
        </w:r>
      </w:hyperlink>
      <w:r w:rsidDel="00000000" w:rsidR="00000000" w:rsidRPr="00000000">
        <w:rPr>
          <w:rtl w:val="0"/>
        </w:rPr>
      </w:r>
    </w:p>
    <w:p w:rsidR="00000000" w:rsidDel="00000000" w:rsidP="00000000" w:rsidRDefault="00000000" w:rsidRPr="00000000" w14:paraId="0000010A">
      <w:pPr>
        <w:numPr>
          <w:ilvl w:val="0"/>
          <w:numId w:val="1"/>
        </w:numPr>
        <w:spacing w:after="0" w:afterAutospacing="0" w:before="0" w:beforeAutospacing="0" w:line="240" w:lineRule="auto"/>
        <w:ind w:left="720" w:hanging="360"/>
        <w:rPr>
          <w:u w:val="none"/>
        </w:rPr>
      </w:pPr>
      <w:hyperlink r:id="rId29">
        <w:r w:rsidDel="00000000" w:rsidR="00000000" w:rsidRPr="00000000">
          <w:rPr>
            <w:color w:val="1155cc"/>
            <w:u w:val="single"/>
            <w:rtl w:val="0"/>
          </w:rPr>
          <w:t xml:space="preserve">Appending Features</w:t>
        </w:r>
      </w:hyperlink>
      <w:r w:rsidDel="00000000" w:rsidR="00000000" w:rsidRPr="00000000">
        <w:rPr>
          <w:rtl w:val="0"/>
        </w:rPr>
      </w:r>
    </w:p>
    <w:p w:rsidR="00000000" w:rsidDel="00000000" w:rsidP="00000000" w:rsidRDefault="00000000" w:rsidRPr="00000000" w14:paraId="0000010B">
      <w:pPr>
        <w:numPr>
          <w:ilvl w:val="0"/>
          <w:numId w:val="1"/>
        </w:numPr>
        <w:spacing w:after="0" w:afterAutospacing="0" w:before="0" w:beforeAutospacing="0" w:line="240" w:lineRule="auto"/>
        <w:ind w:left="720" w:hanging="360"/>
        <w:rPr>
          <w:u w:val="none"/>
        </w:rPr>
      </w:pPr>
      <w:hyperlink r:id="rId30">
        <w:r w:rsidDel="00000000" w:rsidR="00000000" w:rsidRPr="00000000">
          <w:rPr>
            <w:color w:val="1155cc"/>
            <w:u w:val="single"/>
            <w:rtl w:val="0"/>
          </w:rPr>
          <w:t xml:space="preserve">Updating features in a feature layer</w:t>
        </w:r>
      </w:hyperlink>
      <w:r w:rsidDel="00000000" w:rsidR="00000000" w:rsidRPr="00000000">
        <w:rPr>
          <w:rtl w:val="0"/>
        </w:rPr>
      </w:r>
    </w:p>
    <w:p w:rsidR="00000000" w:rsidDel="00000000" w:rsidP="00000000" w:rsidRDefault="00000000" w:rsidRPr="00000000" w14:paraId="0000010C">
      <w:pPr>
        <w:numPr>
          <w:ilvl w:val="0"/>
          <w:numId w:val="1"/>
        </w:numPr>
        <w:spacing w:before="0" w:beforeAutospacing="0" w:line="240" w:lineRule="auto"/>
        <w:ind w:left="720" w:hanging="360"/>
        <w:rPr>
          <w:u w:val="none"/>
        </w:rPr>
      </w:pPr>
      <w:hyperlink r:id="rId31">
        <w:r w:rsidDel="00000000" w:rsidR="00000000" w:rsidRPr="00000000">
          <w:rPr>
            <w:color w:val="1155cc"/>
            <w:u w:val="single"/>
            <w:rtl w:val="0"/>
          </w:rPr>
          <w:t xml:space="preserve">Retrieve Portal for ArcGIS or ArcGIS Online item properties and resource details using ArcGIS API for Python</w:t>
        </w:r>
      </w:hyperlink>
      <w:r w:rsidDel="00000000" w:rsidR="00000000" w:rsidRPr="00000000">
        <w:rPr>
          <w:rtl w:val="0"/>
        </w:rPr>
      </w:r>
    </w:p>
    <w:p w:rsidR="00000000" w:rsidDel="00000000" w:rsidP="00000000" w:rsidRDefault="00000000" w:rsidRPr="00000000" w14:paraId="0000010D">
      <w:pPr>
        <w:pStyle w:val="Heading2"/>
        <w:jc w:val="center"/>
        <w:rPr/>
      </w:pPr>
      <w:bookmarkStart w:colFirst="0" w:colLast="0" w:name="_a744nty5n352" w:id="9"/>
      <w:bookmarkEnd w:id="9"/>
      <w:r w:rsidDel="00000000" w:rsidR="00000000" w:rsidRPr="00000000">
        <w:rPr>
          <w:b w:val="1"/>
          <w:bCs w:val="1"/>
          <w:sz w:val="28"/>
          <w:szCs w:val="28"/>
          <w:rtl w:val="0"/>
        </w:rPr>
        <w:t xml:space="preserve">Очікуваний результат</w:t>
      </w:r>
      <w:r w:rsidDel="00000000" w:rsidR="00000000" w:rsidRPr="00000000">
        <w:rPr>
          <w:rtl w:val="0"/>
        </w:rPr>
      </w:r>
    </w:p>
    <w:p w:rsidR="00000000" w:rsidDel="00000000" w:rsidP="00000000" w:rsidRDefault="00000000" w:rsidRPr="00000000" w14:paraId="0000010E">
      <w:pPr>
        <w:spacing w:before="200" w:lineRule="auto"/>
        <w:jc w:val="both"/>
        <w:rPr/>
      </w:pPr>
      <w:r w:rsidDel="00000000" w:rsidR="00000000" w:rsidRPr="00000000">
        <w:rPr>
          <w:rtl w:val="0"/>
        </w:rPr>
        <w:t xml:space="preserve">На карті має бути показано точки. При натисканні на точку має з’явитись спливне вікно (popup) в якому показані значення, що були підготовлені на основі таблиці вихідних даних.</w:t>
      </w:r>
    </w:p>
    <w:sectPr>
      <w:foot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pace4geo.eu/entry/ogc/" TargetMode="External"/><Relationship Id="rId22" Type="http://schemas.openxmlformats.org/officeDocument/2006/relationships/hyperlink" Target="https://developers.arcgis.com/rest/" TargetMode="External"/><Relationship Id="rId21" Type="http://schemas.openxmlformats.org/officeDocument/2006/relationships/hyperlink" Target="https://developers.arcgis.com/python/latest/" TargetMode="External"/><Relationship Id="rId24" Type="http://schemas.openxmlformats.org/officeDocument/2006/relationships/hyperlink" Target="https://docs.google.com/spreadsheets/d/12846JbH2PwR0wN8eLVnosg4xujw-04gKyyD6RuElc-4/edit?gid=0#gid=0" TargetMode="External"/><Relationship Id="rId23" Type="http://schemas.openxmlformats.org/officeDocument/2006/relationships/hyperlink" Target="https://developers.google.com/workspace/sheets/api/quickstart/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sri.com/en-us/about/about-esri/company" TargetMode="External"/><Relationship Id="rId26" Type="http://schemas.openxmlformats.org/officeDocument/2006/relationships/hyperlink" Target="https://developers.arcgis.com/python/latest/api-reference/arcgis.gis.toc.html" TargetMode="External"/><Relationship Id="rId25" Type="http://schemas.openxmlformats.org/officeDocument/2006/relationships/hyperlink" Target="https://magneticonegis.maps.arcgis.com/home/item.html?id=6aaee4eed9864d2a9b406bdd8308cd10" TargetMode="External"/><Relationship Id="rId28" Type="http://schemas.openxmlformats.org/officeDocument/2006/relationships/hyperlink" Target="https://developers.arcgis.com/python/latest/guide/accessing-item-resources/" TargetMode="External"/><Relationship Id="rId27" Type="http://schemas.openxmlformats.org/officeDocument/2006/relationships/hyperlink" Target="https://developers.arcgis.com/python/latest/api-reference/arcgis.features.toc.html" TargetMode="External"/><Relationship Id="rId5" Type="http://schemas.openxmlformats.org/officeDocument/2006/relationships/styles" Target="styles.xml"/><Relationship Id="rId6" Type="http://schemas.openxmlformats.org/officeDocument/2006/relationships/hyperlink" Target="https://www.esri.com/en-us/what-is-gis/overview" TargetMode="External"/><Relationship Id="rId29" Type="http://schemas.openxmlformats.org/officeDocument/2006/relationships/hyperlink" Target="https://developers.arcgis.com/python/latest/guide/appending-features/" TargetMode="External"/><Relationship Id="rId7" Type="http://schemas.openxmlformats.org/officeDocument/2006/relationships/hyperlink" Target="https://www.usgs.gov/faqs/what-a-geographic-information-system-gis" TargetMode="External"/><Relationship Id="rId8" Type="http://schemas.openxmlformats.org/officeDocument/2006/relationships/hyperlink" Target="https://oceanservice.noaa.gov/facts/gis.html" TargetMode="External"/><Relationship Id="rId31" Type="http://schemas.openxmlformats.org/officeDocument/2006/relationships/hyperlink" Target="https://support.esri.com/en-us/knowledge-base/how-to-retrieve-portal-for-arcgis-or-arcgis-online-item-000032244" TargetMode="External"/><Relationship Id="rId30" Type="http://schemas.openxmlformats.org/officeDocument/2006/relationships/hyperlink" Target="https://developers.arcgis.com/python/latest/samples/updating-features-in-a-feature-layer/" TargetMode="External"/><Relationship Id="rId11" Type="http://schemas.openxmlformats.org/officeDocument/2006/relationships/hyperlink" Target="https://www.esri.com/en-us/arcgis/geospatial-platform/overview" TargetMode="External"/><Relationship Id="rId10" Type="http://schemas.openxmlformats.org/officeDocument/2006/relationships/hyperlink" Target="https://d3.harvard.edu/platform-digit/submission/esri-and-arcgis/" TargetMode="External"/><Relationship Id="rId32" Type="http://schemas.openxmlformats.org/officeDocument/2006/relationships/footer" Target="footer1.xml"/><Relationship Id="rId13" Type="http://schemas.openxmlformats.org/officeDocument/2006/relationships/hyperlink" Target="https://www.caliper.com/glossary/what-is-a-map-layer.htm" TargetMode="External"/><Relationship Id="rId12" Type="http://schemas.openxmlformats.org/officeDocument/2006/relationships/hyperlink" Target="https://www.esri.com/en-us/arcgis/products/index" TargetMode="External"/><Relationship Id="rId15" Type="http://schemas.openxmlformats.org/officeDocument/2006/relationships/hyperlink" Target="https://www.studycountry.com/wiki/what-is-a-layer-in-gis" TargetMode="External"/><Relationship Id="rId14" Type="http://schemas.openxmlformats.org/officeDocument/2006/relationships/hyperlink" Target="https://support.esri.com/en-us/gis-dictionary/layer" TargetMode="External"/><Relationship Id="rId17" Type="http://schemas.openxmlformats.org/officeDocument/2006/relationships/hyperlink" Target="https://doc.arcgis.com/en/arcgis-online/manage-data/hosted-web-layers.htm" TargetMode="External"/><Relationship Id="rId16" Type="http://schemas.openxmlformats.org/officeDocument/2006/relationships/hyperlink" Target="https://pro.arcgis.com/en/pro-app/latest/help/mapping/layer-properties/layers.htm" TargetMode="External"/><Relationship Id="rId19" Type="http://schemas.openxmlformats.org/officeDocument/2006/relationships/hyperlink" Target="https://en.wikipedia.org/wiki/Open_Geospatial_Consortium" TargetMode="External"/><Relationship Id="rId18" Type="http://schemas.openxmlformats.org/officeDocument/2006/relationships/hyperlink" Target="https://www.og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