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6906" w14:textId="0570505C" w:rsidR="008173EF" w:rsidRDefault="008173EF" w:rsidP="008173EF">
      <w:pPr>
        <w:jc w:val="center"/>
        <w:rPr>
          <w:rFonts w:ascii="Times New Roman" w:hAnsi="Times New Roman" w:cs="Times New Roman"/>
          <w:b/>
          <w:bCs/>
          <w:sz w:val="28"/>
          <w:szCs w:val="28"/>
        </w:rPr>
      </w:pPr>
      <w:r w:rsidRPr="008173EF">
        <w:rPr>
          <w:rFonts w:ascii="Times New Roman" w:hAnsi="Times New Roman" w:cs="Times New Roman"/>
          <w:b/>
          <w:bCs/>
          <w:sz w:val="28"/>
          <w:szCs w:val="28"/>
        </w:rPr>
        <w:t xml:space="preserve">Support Vector Machine </w:t>
      </w:r>
      <w:proofErr w:type="gramStart"/>
      <w:r w:rsidR="00E859C2">
        <w:rPr>
          <w:rFonts w:ascii="Times New Roman" w:hAnsi="Times New Roman" w:cs="Times New Roman"/>
          <w:b/>
          <w:bCs/>
          <w:sz w:val="28"/>
          <w:szCs w:val="28"/>
        </w:rPr>
        <w:t>From</w:t>
      </w:r>
      <w:proofErr w:type="gramEnd"/>
      <w:r w:rsidR="00E859C2">
        <w:rPr>
          <w:rFonts w:ascii="Times New Roman" w:hAnsi="Times New Roman" w:cs="Times New Roman"/>
          <w:b/>
          <w:bCs/>
          <w:sz w:val="28"/>
          <w:szCs w:val="28"/>
        </w:rPr>
        <w:t xml:space="preserve"> Scratch</w:t>
      </w:r>
    </w:p>
    <w:p w14:paraId="43A017C7" w14:textId="77777777" w:rsidR="00E859C2" w:rsidRDefault="00E859C2" w:rsidP="008173EF">
      <w:pPr>
        <w:jc w:val="center"/>
        <w:rPr>
          <w:rFonts w:ascii="Times New Roman" w:hAnsi="Times New Roman" w:cs="Times New Roman"/>
          <w:b/>
          <w:bCs/>
          <w:sz w:val="28"/>
          <w:szCs w:val="28"/>
        </w:rPr>
      </w:pPr>
    </w:p>
    <w:p w14:paraId="5863D151" w14:textId="77777777" w:rsidR="00E859C2" w:rsidRDefault="00E859C2" w:rsidP="008173EF">
      <w:pPr>
        <w:jc w:val="center"/>
        <w:rPr>
          <w:rFonts w:ascii="Times New Roman" w:hAnsi="Times New Roman" w:cs="Times New Roman"/>
          <w:b/>
          <w:bCs/>
          <w:sz w:val="28"/>
          <w:szCs w:val="28"/>
        </w:rPr>
      </w:pPr>
    </w:p>
    <w:p w14:paraId="2FDDBEF2" w14:textId="77777777" w:rsidR="00E859C2" w:rsidRDefault="00E859C2" w:rsidP="008173EF">
      <w:pPr>
        <w:jc w:val="center"/>
        <w:rPr>
          <w:rFonts w:ascii="Times New Roman" w:hAnsi="Times New Roman" w:cs="Times New Roman"/>
          <w:b/>
          <w:bCs/>
          <w:sz w:val="28"/>
          <w:szCs w:val="28"/>
        </w:rPr>
      </w:pPr>
    </w:p>
    <w:p w14:paraId="4FAD1772" w14:textId="77777777" w:rsidR="00E859C2" w:rsidRDefault="00E859C2" w:rsidP="008173EF">
      <w:pPr>
        <w:jc w:val="center"/>
        <w:rPr>
          <w:rFonts w:ascii="Times New Roman" w:hAnsi="Times New Roman" w:cs="Times New Roman"/>
          <w:b/>
          <w:bCs/>
          <w:sz w:val="28"/>
          <w:szCs w:val="28"/>
        </w:rPr>
      </w:pPr>
    </w:p>
    <w:p w14:paraId="4DF4957D" w14:textId="68F30FAC" w:rsidR="00E859C2" w:rsidRDefault="00E859C2" w:rsidP="008173EF">
      <w:pPr>
        <w:jc w:val="center"/>
        <w:rPr>
          <w:rFonts w:ascii="Times New Roman" w:hAnsi="Times New Roman" w:cs="Times New Roman"/>
          <w:b/>
          <w:bCs/>
          <w:sz w:val="28"/>
          <w:szCs w:val="28"/>
        </w:rPr>
      </w:pPr>
      <w:r>
        <w:rPr>
          <w:rFonts w:ascii="Times New Roman" w:hAnsi="Times New Roman" w:cs="Times New Roman"/>
          <w:b/>
          <w:bCs/>
          <w:sz w:val="28"/>
          <w:szCs w:val="28"/>
        </w:rPr>
        <w:t>MGSC 696</w:t>
      </w:r>
    </w:p>
    <w:p w14:paraId="5296BEED" w14:textId="669DCFC5" w:rsidR="00E859C2" w:rsidRDefault="00E859C2" w:rsidP="008173EF">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00E404F6">
        <w:rPr>
          <w:rFonts w:ascii="Times New Roman" w:hAnsi="Times New Roman" w:cs="Times New Roman"/>
          <w:b/>
          <w:bCs/>
          <w:sz w:val="28"/>
          <w:szCs w:val="28"/>
        </w:rPr>
        <w:t>30</w:t>
      </w:r>
      <w:r w:rsidR="00E404F6" w:rsidRPr="00E404F6">
        <w:rPr>
          <w:rFonts w:ascii="Times New Roman" w:hAnsi="Times New Roman" w:cs="Times New Roman"/>
          <w:b/>
          <w:bCs/>
          <w:sz w:val="28"/>
          <w:szCs w:val="28"/>
          <w:vertAlign w:val="superscript"/>
        </w:rPr>
        <w:t>th</w:t>
      </w:r>
      <w:r>
        <w:rPr>
          <w:rFonts w:ascii="Times New Roman" w:hAnsi="Times New Roman" w:cs="Times New Roman"/>
          <w:b/>
          <w:bCs/>
          <w:sz w:val="28"/>
          <w:szCs w:val="28"/>
        </w:rPr>
        <w:t>, 2026</w:t>
      </w:r>
    </w:p>
    <w:p w14:paraId="00034554" w14:textId="77777777" w:rsidR="00E859C2" w:rsidRDefault="00E859C2" w:rsidP="008173EF">
      <w:pPr>
        <w:jc w:val="center"/>
        <w:rPr>
          <w:rFonts w:ascii="Times New Roman" w:hAnsi="Times New Roman" w:cs="Times New Roman"/>
          <w:b/>
          <w:bCs/>
          <w:sz w:val="28"/>
          <w:szCs w:val="28"/>
        </w:rPr>
      </w:pPr>
    </w:p>
    <w:p w14:paraId="19001360" w14:textId="77777777" w:rsidR="00E859C2" w:rsidRDefault="00E859C2" w:rsidP="008173EF">
      <w:pPr>
        <w:jc w:val="center"/>
        <w:rPr>
          <w:rFonts w:ascii="Times New Roman" w:hAnsi="Times New Roman" w:cs="Times New Roman"/>
          <w:b/>
          <w:bCs/>
          <w:sz w:val="28"/>
          <w:szCs w:val="28"/>
        </w:rPr>
      </w:pPr>
    </w:p>
    <w:p w14:paraId="57E56165" w14:textId="77777777" w:rsidR="00E859C2" w:rsidRDefault="00E859C2" w:rsidP="008173EF">
      <w:pPr>
        <w:jc w:val="center"/>
        <w:rPr>
          <w:rFonts w:ascii="Times New Roman" w:hAnsi="Times New Roman" w:cs="Times New Roman"/>
          <w:b/>
          <w:bCs/>
          <w:sz w:val="28"/>
          <w:szCs w:val="28"/>
        </w:rPr>
      </w:pPr>
    </w:p>
    <w:p w14:paraId="0DB3458E" w14:textId="32F40EB7" w:rsidR="00E859C2" w:rsidRDefault="00E859C2" w:rsidP="008173EF">
      <w:pPr>
        <w:jc w:val="center"/>
        <w:rPr>
          <w:rFonts w:ascii="Times New Roman" w:hAnsi="Times New Roman" w:cs="Times New Roman"/>
          <w:b/>
          <w:bCs/>
          <w:sz w:val="28"/>
          <w:szCs w:val="28"/>
        </w:rPr>
      </w:pPr>
      <w:r>
        <w:rPr>
          <w:rFonts w:ascii="Times New Roman" w:hAnsi="Times New Roman" w:cs="Times New Roman"/>
          <w:b/>
          <w:bCs/>
          <w:sz w:val="28"/>
          <w:szCs w:val="28"/>
        </w:rPr>
        <w:t>David Fogel</w:t>
      </w:r>
    </w:p>
    <w:p w14:paraId="059173FD" w14:textId="38ECE480" w:rsidR="00E859C2" w:rsidRDefault="00E859C2" w:rsidP="008173EF">
      <w:pPr>
        <w:jc w:val="center"/>
        <w:rPr>
          <w:rFonts w:ascii="Times New Roman" w:hAnsi="Times New Roman" w:cs="Times New Roman"/>
          <w:b/>
          <w:bCs/>
          <w:sz w:val="28"/>
          <w:szCs w:val="28"/>
        </w:rPr>
      </w:pPr>
      <w:r>
        <w:rPr>
          <w:rFonts w:ascii="Times New Roman" w:hAnsi="Times New Roman" w:cs="Times New Roman"/>
          <w:b/>
          <w:bCs/>
          <w:sz w:val="28"/>
          <w:szCs w:val="28"/>
        </w:rPr>
        <w:t>Sebastian Arguedas Soley</w:t>
      </w:r>
    </w:p>
    <w:p w14:paraId="66B064C3" w14:textId="2AE5F071" w:rsidR="00E859C2" w:rsidRDefault="00E859C2" w:rsidP="008173EF">
      <w:pPr>
        <w:jc w:val="center"/>
        <w:rPr>
          <w:rFonts w:ascii="Times New Roman" w:hAnsi="Times New Roman" w:cs="Times New Roman"/>
          <w:b/>
          <w:bCs/>
          <w:sz w:val="28"/>
          <w:szCs w:val="28"/>
        </w:rPr>
      </w:pPr>
      <w:r>
        <w:rPr>
          <w:rFonts w:ascii="Times New Roman" w:hAnsi="Times New Roman" w:cs="Times New Roman"/>
          <w:b/>
          <w:bCs/>
          <w:sz w:val="28"/>
          <w:szCs w:val="28"/>
        </w:rPr>
        <w:t>Lucas Penney</w:t>
      </w:r>
    </w:p>
    <w:p w14:paraId="6172B41C" w14:textId="1C4D7CE9" w:rsidR="00E859C2" w:rsidRDefault="00E859C2" w:rsidP="008173EF">
      <w:pPr>
        <w:jc w:val="center"/>
        <w:rPr>
          <w:rFonts w:ascii="Times New Roman" w:hAnsi="Times New Roman" w:cs="Times New Roman"/>
          <w:b/>
          <w:bCs/>
          <w:sz w:val="28"/>
          <w:szCs w:val="28"/>
        </w:rPr>
      </w:pPr>
      <w:r>
        <w:rPr>
          <w:rFonts w:ascii="Times New Roman" w:hAnsi="Times New Roman" w:cs="Times New Roman"/>
          <w:b/>
          <w:bCs/>
          <w:sz w:val="28"/>
          <w:szCs w:val="28"/>
        </w:rPr>
        <w:t>Aziz Ahmed</w:t>
      </w:r>
    </w:p>
    <w:p w14:paraId="7E39F8AC" w14:textId="409491B6" w:rsidR="00E859C2" w:rsidRDefault="00E859C2" w:rsidP="008173EF">
      <w:pPr>
        <w:jc w:val="center"/>
        <w:rPr>
          <w:rFonts w:ascii="Times New Roman" w:hAnsi="Times New Roman" w:cs="Times New Roman"/>
          <w:b/>
          <w:bCs/>
          <w:sz w:val="28"/>
          <w:szCs w:val="28"/>
        </w:rPr>
      </w:pPr>
      <w:r>
        <w:rPr>
          <w:rFonts w:ascii="Times New Roman" w:hAnsi="Times New Roman" w:cs="Times New Roman"/>
          <w:b/>
          <w:bCs/>
          <w:sz w:val="28"/>
          <w:szCs w:val="28"/>
        </w:rPr>
        <w:t>Fares Jony</w:t>
      </w:r>
    </w:p>
    <w:p w14:paraId="42898F26" w14:textId="77777777" w:rsidR="00E859C2" w:rsidRDefault="00E859C2" w:rsidP="008173EF">
      <w:pPr>
        <w:jc w:val="center"/>
        <w:rPr>
          <w:rFonts w:ascii="Times New Roman" w:hAnsi="Times New Roman" w:cs="Times New Roman"/>
          <w:b/>
          <w:bCs/>
          <w:sz w:val="28"/>
          <w:szCs w:val="28"/>
        </w:rPr>
      </w:pPr>
    </w:p>
    <w:p w14:paraId="2FFB6766" w14:textId="77777777" w:rsidR="00E859C2" w:rsidRDefault="00E859C2" w:rsidP="008173EF">
      <w:pPr>
        <w:jc w:val="center"/>
        <w:rPr>
          <w:rFonts w:ascii="Times New Roman" w:hAnsi="Times New Roman" w:cs="Times New Roman"/>
          <w:b/>
          <w:bCs/>
          <w:sz w:val="28"/>
          <w:szCs w:val="28"/>
        </w:rPr>
      </w:pPr>
    </w:p>
    <w:p w14:paraId="3F055CD7" w14:textId="77777777" w:rsidR="00E859C2" w:rsidRDefault="00E859C2" w:rsidP="008173EF">
      <w:pPr>
        <w:jc w:val="center"/>
        <w:rPr>
          <w:rFonts w:ascii="Times New Roman" w:hAnsi="Times New Roman" w:cs="Times New Roman"/>
          <w:b/>
          <w:bCs/>
          <w:sz w:val="28"/>
          <w:szCs w:val="28"/>
        </w:rPr>
      </w:pPr>
    </w:p>
    <w:p w14:paraId="4168055E" w14:textId="77777777" w:rsidR="00E859C2" w:rsidRDefault="00E859C2" w:rsidP="008173EF">
      <w:pPr>
        <w:jc w:val="center"/>
        <w:rPr>
          <w:rFonts w:ascii="Times New Roman" w:hAnsi="Times New Roman" w:cs="Times New Roman"/>
          <w:b/>
          <w:bCs/>
          <w:sz w:val="28"/>
          <w:szCs w:val="28"/>
        </w:rPr>
      </w:pPr>
    </w:p>
    <w:p w14:paraId="550ED8DD" w14:textId="77777777" w:rsidR="00E859C2" w:rsidRDefault="00E859C2" w:rsidP="008173EF">
      <w:pPr>
        <w:jc w:val="center"/>
        <w:rPr>
          <w:rFonts w:ascii="Times New Roman" w:hAnsi="Times New Roman" w:cs="Times New Roman"/>
          <w:b/>
          <w:bCs/>
          <w:sz w:val="28"/>
          <w:szCs w:val="28"/>
        </w:rPr>
      </w:pPr>
    </w:p>
    <w:p w14:paraId="37EA3CCD" w14:textId="77777777" w:rsidR="00E859C2" w:rsidRDefault="00E859C2" w:rsidP="008173EF">
      <w:pPr>
        <w:jc w:val="center"/>
        <w:rPr>
          <w:rFonts w:ascii="Times New Roman" w:hAnsi="Times New Roman" w:cs="Times New Roman"/>
          <w:b/>
          <w:bCs/>
          <w:sz w:val="28"/>
          <w:szCs w:val="28"/>
        </w:rPr>
      </w:pPr>
    </w:p>
    <w:p w14:paraId="443F29F2" w14:textId="77777777" w:rsidR="00E859C2" w:rsidRDefault="00E859C2" w:rsidP="008173EF">
      <w:pPr>
        <w:jc w:val="center"/>
        <w:rPr>
          <w:rFonts w:ascii="Times New Roman" w:hAnsi="Times New Roman" w:cs="Times New Roman"/>
          <w:b/>
          <w:bCs/>
          <w:sz w:val="28"/>
          <w:szCs w:val="28"/>
        </w:rPr>
      </w:pPr>
    </w:p>
    <w:p w14:paraId="1381DF6B" w14:textId="77777777" w:rsidR="00E859C2" w:rsidRPr="008173EF" w:rsidRDefault="00E859C2" w:rsidP="008173EF">
      <w:pPr>
        <w:jc w:val="center"/>
        <w:rPr>
          <w:rFonts w:ascii="Times New Roman" w:hAnsi="Times New Roman" w:cs="Times New Roman"/>
          <w:sz w:val="28"/>
          <w:szCs w:val="28"/>
        </w:rPr>
      </w:pPr>
    </w:p>
    <w:p w14:paraId="4E39060F" w14:textId="77777777" w:rsidR="008173EF" w:rsidRPr="008173EF" w:rsidRDefault="008173EF" w:rsidP="008173EF">
      <w:pPr>
        <w:rPr>
          <w:rFonts w:ascii="Times New Roman" w:hAnsi="Times New Roman" w:cs="Times New Roman"/>
          <w:sz w:val="20"/>
          <w:szCs w:val="20"/>
        </w:rPr>
      </w:pPr>
    </w:p>
    <w:p w14:paraId="2E82F0C4" w14:textId="79B6E5D1" w:rsidR="008173EF" w:rsidRPr="008173EF" w:rsidRDefault="008173EF" w:rsidP="008173EF">
      <w:pPr>
        <w:rPr>
          <w:rFonts w:ascii="Times New Roman" w:hAnsi="Times New Roman" w:cs="Times New Roman"/>
        </w:rPr>
      </w:pPr>
      <w:r w:rsidRPr="008173EF">
        <w:rPr>
          <w:rFonts w:ascii="Times New Roman" w:hAnsi="Times New Roman" w:cs="Times New Roman"/>
          <w:b/>
          <w:bCs/>
        </w:rPr>
        <w:lastRenderedPageBreak/>
        <w:t>1. Introduction and Method Description</w:t>
      </w:r>
    </w:p>
    <w:p w14:paraId="705B6CA3" w14:textId="53D8D34B" w:rsidR="008173EF" w:rsidRPr="008173EF" w:rsidRDefault="008173EF" w:rsidP="008173EF">
      <w:pPr>
        <w:rPr>
          <w:rFonts w:ascii="Times New Roman" w:hAnsi="Times New Roman" w:cs="Times New Roman"/>
        </w:rPr>
      </w:pPr>
      <w:r w:rsidRPr="008173EF">
        <w:rPr>
          <w:rFonts w:ascii="Times New Roman" w:hAnsi="Times New Roman" w:cs="Times New Roman"/>
        </w:rPr>
        <w:t>Support Vector Machines (SVMs) are supervised learning models designed for binary classification. The goal is straightforward: given labelled training data, find the best possible line (or plane, in higher dimensions) that separates the two classes. What makes SVMs different from other classifiers is how "best" is defined</w:t>
      </w:r>
      <w:r>
        <w:rPr>
          <w:rFonts w:ascii="Times New Roman" w:hAnsi="Times New Roman" w:cs="Times New Roman"/>
        </w:rPr>
        <w:t xml:space="preserve">, </w:t>
      </w:r>
      <w:r w:rsidRPr="008173EF">
        <w:rPr>
          <w:rFonts w:ascii="Times New Roman" w:hAnsi="Times New Roman" w:cs="Times New Roman"/>
        </w:rPr>
        <w:t>the SVM specifically finds the separation that leaves the largest possible gap between the two classes. This gap is called the margin</w:t>
      </w:r>
      <w:r>
        <w:rPr>
          <w:rFonts w:ascii="Times New Roman" w:hAnsi="Times New Roman" w:cs="Times New Roman"/>
          <w:b/>
          <w:bCs/>
        </w:rPr>
        <w:t xml:space="preserve">, </w:t>
      </w:r>
      <w:r w:rsidRPr="008173EF">
        <w:rPr>
          <w:rFonts w:ascii="Times New Roman" w:hAnsi="Times New Roman" w:cs="Times New Roman"/>
        </w:rPr>
        <w:t>and maximising it leads to better performance on new, unseen data.</w:t>
      </w:r>
    </w:p>
    <w:p w14:paraId="7E639675" w14:textId="77777777" w:rsidR="008173EF" w:rsidRPr="008173EF" w:rsidRDefault="008173EF" w:rsidP="008173EF">
      <w:pPr>
        <w:rPr>
          <w:rFonts w:ascii="Times New Roman" w:hAnsi="Times New Roman" w:cs="Times New Roman"/>
        </w:rPr>
      </w:pPr>
    </w:p>
    <w:p w14:paraId="2866EAA0" w14:textId="77C6CB9C" w:rsidR="008173EF" w:rsidRPr="008173EF" w:rsidRDefault="008173EF" w:rsidP="008173EF">
      <w:pPr>
        <w:rPr>
          <w:rFonts w:ascii="Times New Roman" w:hAnsi="Times New Roman" w:cs="Times New Roman"/>
        </w:rPr>
      </w:pPr>
      <w:r w:rsidRPr="008173EF">
        <w:rPr>
          <w:rFonts w:ascii="Times New Roman" w:hAnsi="Times New Roman" w:cs="Times New Roman"/>
          <w:b/>
          <w:bCs/>
        </w:rPr>
        <w:t>1.1 The Margin</w:t>
      </w:r>
    </w:p>
    <w:p w14:paraId="350D3D97" w14:textId="32B7EAEA" w:rsidR="008173EF" w:rsidRPr="008A2D08" w:rsidRDefault="008173EF" w:rsidP="008173EF">
      <w:pPr>
        <w:rPr>
          <w:rFonts w:ascii="Times New Roman" w:hAnsi="Times New Roman" w:cs="Times New Roman"/>
        </w:rPr>
      </w:pPr>
      <w:r w:rsidRPr="008A2D08">
        <w:rPr>
          <w:rFonts w:ascii="Times New Roman" w:hAnsi="Times New Roman" w:cs="Times New Roman"/>
        </w:rPr>
        <w:t>The separating boundary (called a hyperplane) is defined by two parameters: a weight vector w, which controls the orientation of the boundary, and a bias term b, which shifts it. Any point x can be evaluated by plugging it into w · x + b. a positive result places it on one side, a negative result on the other.</w:t>
      </w:r>
    </w:p>
    <w:p w14:paraId="580091EF" w14:textId="51DD746D" w:rsidR="008173EF" w:rsidRPr="003D1BAD" w:rsidRDefault="000E0A43" w:rsidP="008173EF">
      <w:pPr>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162F87BF" wp14:editId="28A371FC">
                <wp:simplePos x="0" y="0"/>
                <wp:positionH relativeFrom="column">
                  <wp:posOffset>3281055</wp:posOffset>
                </wp:positionH>
                <wp:positionV relativeFrom="paragraph">
                  <wp:posOffset>570702</wp:posOffset>
                </wp:positionV>
                <wp:extent cx="287376" cy="1998175"/>
                <wp:effectExtent l="0" t="664845" r="0" b="673735"/>
                <wp:wrapNone/>
                <wp:docPr id="886095508" name="Process 4"/>
                <wp:cNvGraphicFramePr/>
                <a:graphic xmlns:a="http://schemas.openxmlformats.org/drawingml/2006/main">
                  <a:graphicData uri="http://schemas.microsoft.com/office/word/2010/wordprocessingShape">
                    <wps:wsp>
                      <wps:cNvSpPr/>
                      <wps:spPr>
                        <a:xfrm rot="2773850" flipH="1">
                          <a:off x="0" y="0"/>
                          <a:ext cx="287376" cy="1998175"/>
                        </a:xfrm>
                        <a:prstGeom prst="flowChartProcess">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3D5BE" id="_x0000_t109" coordsize="21600,21600" o:spt="109" path="m,l,21600r21600,l21600,xe">
                <v:stroke joinstyle="miter"/>
                <v:path gradientshapeok="t" o:connecttype="rect"/>
              </v:shapetype>
              <v:shape id="Process 4" o:spid="_x0000_s1026" type="#_x0000_t109" style="position:absolute;margin-left:258.35pt;margin-top:44.95pt;width:22.65pt;height:157.35pt;rotation:-3029784fd;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" fillcolor="white [3212]" strokecolor="white [3212]" strokeweight="1.5pt"/>
            </w:pict>
          </mc:Fallback>
        </mc:AlternateContent>
      </w:r>
      <w:r w:rsidR="008173EF" w:rsidRPr="008A2D08">
        <w:rPr>
          <w:rFonts w:ascii="Times New Roman" w:hAnsi="Times New Roman" w:cs="Times New Roman"/>
        </w:rPr>
        <w:t xml:space="preserve">The SVM places two parallel boundary lines on either side of the main separator, one touching each class. The distance between these two lines is the margin, which equals 2 / ‖w‖. </w:t>
      </w:r>
      <w:r w:rsidR="003D1BAD" w:rsidRPr="003D1BAD">
        <w:rPr>
          <w:rFonts w:ascii="Times New Roman" w:hAnsi="Times New Roman" w:cs="Times New Roman"/>
        </w:rPr>
        <w:t>A shorter w vector means a wider gap</w:t>
      </w:r>
      <w:r w:rsidR="003D1BAD">
        <w:rPr>
          <w:rFonts w:ascii="Times New Roman" w:hAnsi="Times New Roman" w:cs="Times New Roman"/>
        </w:rPr>
        <w:t xml:space="preserve">, </w:t>
      </w:r>
      <w:r w:rsidR="003D1BAD" w:rsidRPr="003D1BAD">
        <w:rPr>
          <w:rFonts w:ascii="Times New Roman" w:hAnsi="Times New Roman" w:cs="Times New Roman"/>
        </w:rPr>
        <w:t>since margin = 2/‖w‖, making the denominator smaller makes the fraction bigger.</w:t>
      </w:r>
      <w:r w:rsidR="003D1BAD">
        <w:rPr>
          <w:rFonts w:ascii="Times New Roman" w:hAnsi="Times New Roman" w:cs="Times New Roman"/>
        </w:rPr>
        <w:t xml:space="preserve"> Therefore, m</w:t>
      </w:r>
      <w:r w:rsidR="008173EF" w:rsidRPr="003D1BAD">
        <w:rPr>
          <w:rFonts w:ascii="Times New Roman" w:hAnsi="Times New Roman" w:cs="Times New Roman"/>
        </w:rPr>
        <w:t>aximising this margin is the same as minimising ‖w‖², which is the core of the SVM objective.</w:t>
      </w:r>
    </w:p>
    <w:p w14:paraId="78750C98" w14:textId="45D6979C" w:rsidR="008173EF" w:rsidRPr="008173EF" w:rsidRDefault="000E0A43" w:rsidP="008173EF">
      <w:pPr>
        <w:rPr>
          <w:rFonts w:ascii="Times New Roman" w:hAnsi="Times New Roman" w:cs="Times New Roman"/>
        </w:rPr>
      </w:pPr>
      <w:r>
        <w:rPr>
          <w:noProof/>
        </w:rPr>
        <w:drawing>
          <wp:inline distT="0" distB="0" distL="0" distR="0" wp14:anchorId="09DE1088" wp14:editId="02DF268D">
            <wp:extent cx="5562600" cy="3162300"/>
            <wp:effectExtent l="0" t="0" r="0" b="0"/>
            <wp:docPr id="476963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63739" name="Picture 476963739"/>
                    <pic:cNvPicPr/>
                  </pic:nvPicPr>
                  <pic:blipFill>
                    <a:blip r:embed="rId7">
                      <a:extLst>
                        <a:ext uri="{28A0092B-C50C-407E-A947-70E740481C1C}">
                          <a14:useLocalDpi xmlns:a14="http://schemas.microsoft.com/office/drawing/2010/main" val="0"/>
                        </a:ext>
                      </a:extLst>
                    </a:blip>
                    <a:stretch>
                      <a:fillRect/>
                    </a:stretch>
                  </pic:blipFill>
                  <pic:spPr>
                    <a:xfrm>
                      <a:off x="0" y="0"/>
                      <a:ext cx="5562600" cy="3162300"/>
                    </a:xfrm>
                    <a:prstGeom prst="rect">
                      <a:avLst/>
                    </a:prstGeom>
                  </pic:spPr>
                </pic:pic>
              </a:graphicData>
            </a:graphic>
          </wp:inline>
        </w:drawing>
      </w:r>
      <w:r>
        <w:rPr>
          <w:noProof/>
        </w:rPr>
        <mc:AlternateContent>
          <mc:Choice Requires="wps">
            <w:drawing>
              <wp:anchor distT="0" distB="0" distL="114300" distR="114300" simplePos="0" relativeHeight="251659264" behindDoc="0" locked="0" layoutInCell="1" allowOverlap="1" wp14:anchorId="49B7A1A4" wp14:editId="221E3ECD">
                <wp:simplePos x="0" y="0"/>
                <wp:positionH relativeFrom="column">
                  <wp:posOffset>2941052</wp:posOffset>
                </wp:positionH>
                <wp:positionV relativeFrom="paragraph">
                  <wp:posOffset>90845</wp:posOffset>
                </wp:positionV>
                <wp:extent cx="213614" cy="1113482"/>
                <wp:effectExtent l="0" t="373698" r="0" b="378142"/>
                <wp:wrapNone/>
                <wp:docPr id="1593571112" name="Process 4"/>
                <wp:cNvGraphicFramePr/>
                <a:graphic xmlns:a="http://schemas.openxmlformats.org/drawingml/2006/main">
                  <a:graphicData uri="http://schemas.microsoft.com/office/word/2010/wordprocessingShape">
                    <wps:wsp>
                      <wps:cNvSpPr/>
                      <wps:spPr>
                        <a:xfrm rot="2773850">
                          <a:off x="0" y="0"/>
                          <a:ext cx="213614" cy="1113482"/>
                        </a:xfrm>
                        <a:prstGeom prst="flowChartProcess">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86073" id="Process 4" o:spid="_x0000_s1026" type="#_x0000_t109" style="position:absolute;margin-left:231.6pt;margin-top:7.15pt;width:16.8pt;height:87.7pt;rotation:3029784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" fillcolor="white [3212]" strokecolor="white [3212]" strokeweight="1.5pt"/>
            </w:pict>
          </mc:Fallback>
        </mc:AlternateContent>
      </w:r>
    </w:p>
    <w:p w14:paraId="28EB73FD" w14:textId="77777777" w:rsidR="008173EF" w:rsidRPr="008173EF" w:rsidRDefault="008173EF" w:rsidP="008173EF">
      <w:pPr>
        <w:rPr>
          <w:rFonts w:ascii="Times New Roman" w:hAnsi="Times New Roman" w:cs="Times New Roman"/>
        </w:rPr>
      </w:pPr>
    </w:p>
    <w:p w14:paraId="560D1131" w14:textId="77777777" w:rsidR="00C76D79" w:rsidRDefault="008173EF" w:rsidP="008173EF">
      <w:pPr>
        <w:rPr>
          <w:rFonts w:ascii="Times New Roman" w:hAnsi="Times New Roman" w:cs="Times New Roman"/>
        </w:rPr>
      </w:pPr>
      <w:r w:rsidRPr="008173EF">
        <w:rPr>
          <w:rFonts w:ascii="Times New Roman" w:hAnsi="Times New Roman" w:cs="Times New Roman"/>
          <w:b/>
          <w:bCs/>
        </w:rPr>
        <w:t>1.2 Hard Margin vs. Soft Margin</w:t>
      </w:r>
    </w:p>
    <w:p w14:paraId="170F2EA5" w14:textId="23C4F58E" w:rsidR="008173EF" w:rsidRPr="008173EF" w:rsidRDefault="008173EF" w:rsidP="008173EF">
      <w:pPr>
        <w:rPr>
          <w:rFonts w:ascii="Times New Roman" w:hAnsi="Times New Roman" w:cs="Times New Roman"/>
        </w:rPr>
      </w:pPr>
      <w:r w:rsidRPr="008173EF">
        <w:rPr>
          <w:rFonts w:ascii="Times New Roman" w:hAnsi="Times New Roman" w:cs="Times New Roman"/>
        </w:rPr>
        <w:lastRenderedPageBreak/>
        <w:t>In the simplest case (hard margin), every training point must be correctly classified and outside the margin:</w:t>
      </w:r>
    </w:p>
    <w:p w14:paraId="3C7D27D7" w14:textId="77777777" w:rsidR="008173EF" w:rsidRPr="008173EF" w:rsidRDefault="008173EF" w:rsidP="008173EF">
      <w:pPr>
        <w:rPr>
          <w:rFonts w:ascii="Times New Roman" w:hAnsi="Times New Roman" w:cs="Times New Roman"/>
        </w:rPr>
      </w:pPr>
    </w:p>
    <w:p w14:paraId="0CE5CE20" w14:textId="77777777" w:rsidR="008A2D08" w:rsidRDefault="008173EF" w:rsidP="008173EF">
      <w:pPr>
        <w:rPr>
          <w:rFonts w:ascii="Times New Roman" w:hAnsi="Times New Roman" w:cs="Times New Roman"/>
        </w:rPr>
      </w:pPr>
      <w:r w:rsidRPr="008173EF">
        <w:rPr>
          <w:rFonts w:ascii="Times New Roman" w:hAnsi="Times New Roman" w:cs="Times New Roman"/>
          <w:b/>
          <w:bCs/>
        </w:rPr>
        <w:t>Minimi</w:t>
      </w:r>
      <w:r w:rsidR="00C76D79">
        <w:rPr>
          <w:rFonts w:ascii="Times New Roman" w:hAnsi="Times New Roman" w:cs="Times New Roman"/>
          <w:b/>
          <w:bCs/>
        </w:rPr>
        <w:t>z</w:t>
      </w:r>
      <w:r w:rsidRPr="008173EF">
        <w:rPr>
          <w:rFonts w:ascii="Times New Roman" w:hAnsi="Times New Roman" w:cs="Times New Roman"/>
          <w:b/>
          <w:bCs/>
        </w:rPr>
        <w:t>e</w:t>
      </w:r>
      <w:r w:rsidRPr="008173EF">
        <w:rPr>
          <w:rFonts w:ascii="Times New Roman" w:hAnsi="Times New Roman" w:cs="Times New Roman"/>
        </w:rPr>
        <w:t xml:space="preserve"> </w:t>
      </w:r>
    </w:p>
    <w:p w14:paraId="02B6D00C" w14:textId="77777777" w:rsidR="008A2D08" w:rsidRDefault="008173EF" w:rsidP="008173EF">
      <w:pPr>
        <w:rPr>
          <w:rFonts w:ascii="Times New Roman" w:hAnsi="Times New Roman" w:cs="Times New Roman"/>
        </w:rPr>
      </w:pPr>
      <w:r w:rsidRPr="008173EF">
        <w:rPr>
          <w:rFonts w:ascii="Times New Roman" w:hAnsi="Times New Roman" w:cs="Times New Roman"/>
        </w:rPr>
        <w:t>(1/</w:t>
      </w:r>
      <w:proofErr w:type="gramStart"/>
      <w:r w:rsidRPr="008173EF">
        <w:rPr>
          <w:rFonts w:ascii="Times New Roman" w:hAnsi="Times New Roman" w:cs="Times New Roman"/>
        </w:rPr>
        <w:t>2)‖</w:t>
      </w:r>
      <w:proofErr w:type="gramEnd"/>
      <w:r w:rsidRPr="008173EF">
        <w:rPr>
          <w:rFonts w:ascii="Times New Roman" w:hAnsi="Times New Roman" w:cs="Times New Roman"/>
        </w:rPr>
        <w:t xml:space="preserve">w‖²   </w:t>
      </w:r>
    </w:p>
    <w:p w14:paraId="5E983F99" w14:textId="74EEF4AD" w:rsidR="008A2D08" w:rsidRDefault="008A2D08" w:rsidP="008173EF">
      <w:pPr>
        <w:rPr>
          <w:rFonts w:ascii="Times New Roman" w:hAnsi="Times New Roman" w:cs="Times New Roman"/>
        </w:rPr>
      </w:pPr>
      <w:r>
        <w:rPr>
          <w:rFonts w:ascii="Times New Roman" w:hAnsi="Times New Roman" w:cs="Times New Roman"/>
          <w:b/>
          <w:bCs/>
        </w:rPr>
        <w:t>S</w:t>
      </w:r>
      <w:r w:rsidR="008173EF" w:rsidRPr="008173EF">
        <w:rPr>
          <w:rFonts w:ascii="Times New Roman" w:hAnsi="Times New Roman" w:cs="Times New Roman"/>
          <w:b/>
          <w:bCs/>
        </w:rPr>
        <w:t>ubject to</w:t>
      </w:r>
      <w:r w:rsidR="008173EF" w:rsidRPr="008173EF">
        <w:rPr>
          <w:rFonts w:ascii="Times New Roman" w:hAnsi="Times New Roman" w:cs="Times New Roman"/>
        </w:rPr>
        <w:t xml:space="preserve">   </w:t>
      </w:r>
    </w:p>
    <w:p w14:paraId="286E29EA" w14:textId="3A580A84" w:rsidR="008173EF" w:rsidRPr="008173EF" w:rsidRDefault="008173EF" w:rsidP="008173EF">
      <w:pPr>
        <w:rPr>
          <w:rFonts w:ascii="Times New Roman" w:hAnsi="Times New Roman" w:cs="Times New Roman"/>
        </w:rPr>
      </w:pPr>
      <w:proofErr w:type="gramStart"/>
      <w:r w:rsidRPr="008173EF">
        <w:rPr>
          <w:rFonts w:ascii="Times New Roman" w:hAnsi="Times New Roman" w:cs="Times New Roman"/>
        </w:rPr>
        <w:t>yᵢ(</w:t>
      </w:r>
      <w:proofErr w:type="gramEnd"/>
      <w:r w:rsidRPr="008173EF">
        <w:rPr>
          <w:rFonts w:ascii="Times New Roman" w:hAnsi="Times New Roman" w:cs="Times New Roman"/>
        </w:rPr>
        <w:t xml:space="preserve">w · xᵢ + b) ≥ 1   for all </w:t>
      </w:r>
      <w:proofErr w:type="spellStart"/>
      <w:r w:rsidRPr="008173EF">
        <w:rPr>
          <w:rFonts w:ascii="Times New Roman" w:hAnsi="Times New Roman" w:cs="Times New Roman"/>
        </w:rPr>
        <w:t>i</w:t>
      </w:r>
      <w:proofErr w:type="spellEnd"/>
    </w:p>
    <w:p w14:paraId="254AC270" w14:textId="77777777" w:rsidR="008173EF" w:rsidRPr="008173EF" w:rsidRDefault="008173EF" w:rsidP="008173EF">
      <w:pPr>
        <w:rPr>
          <w:rFonts w:ascii="Times New Roman" w:hAnsi="Times New Roman" w:cs="Times New Roman"/>
        </w:rPr>
      </w:pPr>
    </w:p>
    <w:p w14:paraId="0DAFE8D4" w14:textId="0D47468B"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where yᵢ </w:t>
      </w:r>
      <w:r w:rsidRPr="008173EF">
        <w:rPr>
          <w:rFonts w:ascii="Cambria Math" w:hAnsi="Cambria Math" w:cs="Cambria Math"/>
        </w:rPr>
        <w:t>∈</w:t>
      </w:r>
      <w:r w:rsidRPr="008173EF">
        <w:rPr>
          <w:rFonts w:ascii="Times New Roman" w:hAnsi="Times New Roman" w:cs="Times New Roman"/>
        </w:rPr>
        <w:t xml:space="preserve"> {−1, +1} is the label of point </w:t>
      </w:r>
      <w:proofErr w:type="spellStart"/>
      <w:r w:rsidRPr="008173EF">
        <w:rPr>
          <w:rFonts w:ascii="Times New Roman" w:hAnsi="Times New Roman" w:cs="Times New Roman"/>
        </w:rPr>
        <w:t>i</w:t>
      </w:r>
      <w:proofErr w:type="spellEnd"/>
      <w:r w:rsidRPr="008173EF">
        <w:rPr>
          <w:rFonts w:ascii="Times New Roman" w:hAnsi="Times New Roman" w:cs="Times New Roman"/>
        </w:rPr>
        <w:t>. This works only when the data is perfectly separable, which is rarely true in practice.</w:t>
      </w:r>
    </w:p>
    <w:p w14:paraId="3083BE8B" w14:textId="76AB45B3" w:rsidR="008173EF" w:rsidRPr="008A2D08" w:rsidRDefault="008173EF" w:rsidP="008173EF">
      <w:pPr>
        <w:rPr>
          <w:rFonts w:ascii="Times New Roman" w:hAnsi="Times New Roman" w:cs="Times New Roman"/>
        </w:rPr>
      </w:pPr>
      <w:r w:rsidRPr="008A2D08">
        <w:rPr>
          <w:rFonts w:ascii="Times New Roman" w:hAnsi="Times New Roman" w:cs="Times New Roman"/>
        </w:rPr>
        <w:t>The soft margin relaxes this by allowing some points to be inside the margin or even on the wrong side. Each point gets a slack variable ξᵢ ≥ 0 that measures how much it violates the constraint:</w:t>
      </w:r>
    </w:p>
    <w:p w14:paraId="4931B6CF" w14:textId="77777777" w:rsidR="008173EF" w:rsidRPr="008173EF" w:rsidRDefault="008173EF" w:rsidP="008173EF">
      <w:pPr>
        <w:rPr>
          <w:rFonts w:ascii="Times New Roman" w:hAnsi="Times New Roman" w:cs="Times New Roman"/>
        </w:rPr>
      </w:pPr>
    </w:p>
    <w:p w14:paraId="061F6618" w14:textId="77777777" w:rsidR="008A2D08" w:rsidRDefault="008173EF" w:rsidP="008173EF">
      <w:pPr>
        <w:rPr>
          <w:rFonts w:ascii="Times New Roman" w:hAnsi="Times New Roman" w:cs="Times New Roman"/>
        </w:rPr>
      </w:pPr>
      <w:r w:rsidRPr="008173EF">
        <w:rPr>
          <w:rFonts w:ascii="Times New Roman" w:hAnsi="Times New Roman" w:cs="Times New Roman"/>
          <w:b/>
          <w:bCs/>
        </w:rPr>
        <w:t>Minimi</w:t>
      </w:r>
      <w:r w:rsidR="00C76D79">
        <w:rPr>
          <w:rFonts w:ascii="Times New Roman" w:hAnsi="Times New Roman" w:cs="Times New Roman"/>
          <w:b/>
          <w:bCs/>
        </w:rPr>
        <w:t>ze</w:t>
      </w:r>
      <w:r w:rsidRPr="008173EF">
        <w:rPr>
          <w:rFonts w:ascii="Times New Roman" w:hAnsi="Times New Roman" w:cs="Times New Roman"/>
        </w:rPr>
        <w:t xml:space="preserve"> </w:t>
      </w:r>
    </w:p>
    <w:p w14:paraId="709C3496" w14:textId="77777777" w:rsidR="008A2D08" w:rsidRDefault="008173EF" w:rsidP="008173EF">
      <w:pPr>
        <w:rPr>
          <w:rFonts w:ascii="Times New Roman" w:hAnsi="Times New Roman" w:cs="Times New Roman"/>
        </w:rPr>
      </w:pPr>
      <w:r w:rsidRPr="008173EF">
        <w:rPr>
          <w:rFonts w:ascii="Times New Roman" w:hAnsi="Times New Roman" w:cs="Times New Roman"/>
        </w:rPr>
        <w:t>(1/</w:t>
      </w:r>
      <w:proofErr w:type="gramStart"/>
      <w:r w:rsidRPr="008173EF">
        <w:rPr>
          <w:rFonts w:ascii="Times New Roman" w:hAnsi="Times New Roman" w:cs="Times New Roman"/>
        </w:rPr>
        <w:t>2)‖</w:t>
      </w:r>
      <w:proofErr w:type="gramEnd"/>
      <w:r w:rsidRPr="008173EF">
        <w:rPr>
          <w:rFonts w:ascii="Times New Roman" w:hAnsi="Times New Roman" w:cs="Times New Roman"/>
        </w:rPr>
        <w:t xml:space="preserve">w‖² + C · Σ ξᵢ   </w:t>
      </w:r>
    </w:p>
    <w:p w14:paraId="68FB01F3" w14:textId="77777777" w:rsidR="008A2D08" w:rsidRDefault="008A2D08" w:rsidP="008173EF">
      <w:pPr>
        <w:rPr>
          <w:rFonts w:ascii="Times New Roman" w:hAnsi="Times New Roman" w:cs="Times New Roman"/>
        </w:rPr>
      </w:pPr>
      <w:r>
        <w:rPr>
          <w:rFonts w:ascii="Times New Roman" w:hAnsi="Times New Roman" w:cs="Times New Roman"/>
          <w:b/>
          <w:bCs/>
        </w:rPr>
        <w:t>S</w:t>
      </w:r>
      <w:r w:rsidR="008173EF" w:rsidRPr="008173EF">
        <w:rPr>
          <w:rFonts w:ascii="Times New Roman" w:hAnsi="Times New Roman" w:cs="Times New Roman"/>
          <w:b/>
          <w:bCs/>
        </w:rPr>
        <w:t>ubject to</w:t>
      </w:r>
      <w:r w:rsidR="008173EF" w:rsidRPr="008173EF">
        <w:rPr>
          <w:rFonts w:ascii="Times New Roman" w:hAnsi="Times New Roman" w:cs="Times New Roman"/>
        </w:rPr>
        <w:t xml:space="preserve">   </w:t>
      </w:r>
    </w:p>
    <w:p w14:paraId="2019BE11" w14:textId="77777777" w:rsidR="000E0A43" w:rsidRDefault="008173EF" w:rsidP="008173EF">
      <w:pPr>
        <w:rPr>
          <w:rFonts w:ascii="Times New Roman" w:hAnsi="Times New Roman" w:cs="Times New Roman"/>
        </w:rPr>
      </w:pPr>
      <w:proofErr w:type="gramStart"/>
      <w:r w:rsidRPr="008173EF">
        <w:rPr>
          <w:rFonts w:ascii="Times New Roman" w:hAnsi="Times New Roman" w:cs="Times New Roman"/>
        </w:rPr>
        <w:t>yᵢ(</w:t>
      </w:r>
      <w:proofErr w:type="gramEnd"/>
      <w:r w:rsidRPr="008173EF">
        <w:rPr>
          <w:rFonts w:ascii="Times New Roman" w:hAnsi="Times New Roman" w:cs="Times New Roman"/>
        </w:rPr>
        <w:t xml:space="preserve">w · xᵢ + b) ≥ 1 − ξᵢ  </w:t>
      </w:r>
    </w:p>
    <w:p w14:paraId="133EF4A6" w14:textId="5F7ED762" w:rsidR="008173EF" w:rsidRPr="008173EF" w:rsidRDefault="008173EF" w:rsidP="008173EF">
      <w:pPr>
        <w:rPr>
          <w:rFonts w:ascii="Times New Roman" w:hAnsi="Times New Roman" w:cs="Times New Roman"/>
        </w:rPr>
      </w:pPr>
      <w:r w:rsidRPr="008173EF">
        <w:rPr>
          <w:rFonts w:ascii="Times New Roman" w:hAnsi="Times New Roman" w:cs="Times New Roman"/>
        </w:rPr>
        <w:t>ξᵢ ≥ 0</w:t>
      </w:r>
    </w:p>
    <w:p w14:paraId="713C48C9" w14:textId="77777777" w:rsidR="008173EF" w:rsidRPr="008173EF" w:rsidRDefault="008173EF" w:rsidP="008173EF">
      <w:pPr>
        <w:rPr>
          <w:rFonts w:ascii="Times New Roman" w:hAnsi="Times New Roman" w:cs="Times New Roman"/>
        </w:rPr>
      </w:pPr>
    </w:p>
    <w:p w14:paraId="30C147F9" w14:textId="065A23E0" w:rsidR="008173EF" w:rsidRPr="008A2D08" w:rsidRDefault="008173EF" w:rsidP="008173EF">
      <w:pPr>
        <w:rPr>
          <w:rFonts w:ascii="Times New Roman" w:hAnsi="Times New Roman" w:cs="Times New Roman"/>
        </w:rPr>
      </w:pPr>
      <w:r w:rsidRPr="008A2D08">
        <w:rPr>
          <w:rFonts w:ascii="Times New Roman" w:hAnsi="Times New Roman" w:cs="Times New Roman"/>
        </w:rPr>
        <w:t xml:space="preserve">The parameter C controls the </w:t>
      </w:r>
      <w:r w:rsidR="00C76D79" w:rsidRPr="008A2D08">
        <w:rPr>
          <w:rFonts w:ascii="Times New Roman" w:hAnsi="Times New Roman" w:cs="Times New Roman"/>
        </w:rPr>
        <w:t>trade-off</w:t>
      </w:r>
      <w:r w:rsidRPr="008A2D08">
        <w:rPr>
          <w:rFonts w:ascii="Times New Roman" w:hAnsi="Times New Roman" w:cs="Times New Roman"/>
        </w:rPr>
        <w:t>: a large C heavily penalises any violation, pushing the model toward a tight fit of the training data; a small C allows more violations in exchange for a wider, more robust margin.</w:t>
      </w:r>
    </w:p>
    <w:p w14:paraId="01F2E62A" w14:textId="77777777" w:rsidR="008173EF" w:rsidRPr="008173EF" w:rsidRDefault="008173EF" w:rsidP="008173EF">
      <w:pPr>
        <w:rPr>
          <w:rFonts w:ascii="Times New Roman" w:hAnsi="Times New Roman" w:cs="Times New Roman"/>
        </w:rPr>
      </w:pPr>
    </w:p>
    <w:p w14:paraId="38D4B3A3" w14:textId="35A3709A" w:rsidR="008173EF" w:rsidRPr="008173EF" w:rsidRDefault="008173EF" w:rsidP="008173EF">
      <w:pPr>
        <w:rPr>
          <w:rFonts w:ascii="Times New Roman" w:hAnsi="Times New Roman" w:cs="Times New Roman"/>
        </w:rPr>
      </w:pPr>
      <w:r w:rsidRPr="008173EF">
        <w:rPr>
          <w:rFonts w:ascii="Times New Roman" w:hAnsi="Times New Roman" w:cs="Times New Roman"/>
          <w:b/>
          <w:bCs/>
        </w:rPr>
        <w:t>1.3 The Kernel Trick</w:t>
      </w:r>
    </w:p>
    <w:p w14:paraId="3068AD81" w14:textId="3402C36F" w:rsidR="008173EF" w:rsidRPr="008A2D08" w:rsidRDefault="008173EF" w:rsidP="008173EF">
      <w:pPr>
        <w:rPr>
          <w:rFonts w:ascii="Times New Roman" w:hAnsi="Times New Roman" w:cs="Times New Roman"/>
        </w:rPr>
      </w:pPr>
      <w:r w:rsidRPr="008A2D08">
        <w:rPr>
          <w:rFonts w:ascii="Times New Roman" w:hAnsi="Times New Roman" w:cs="Times New Roman"/>
        </w:rPr>
        <w:t xml:space="preserve">The formulations above find linear boundaries. For data that is not linearly separable, the kernel trick allows the SVM to find non-linear boundaries without explicitly transforming the data. A kernel function </w:t>
      </w:r>
      <w:proofErr w:type="gramStart"/>
      <w:r w:rsidRPr="008A2D08">
        <w:rPr>
          <w:rFonts w:ascii="Times New Roman" w:hAnsi="Times New Roman" w:cs="Times New Roman"/>
        </w:rPr>
        <w:t>K(</w:t>
      </w:r>
      <w:proofErr w:type="gramEnd"/>
      <w:r w:rsidRPr="008A2D08">
        <w:rPr>
          <w:rFonts w:ascii="Times New Roman" w:hAnsi="Times New Roman" w:cs="Times New Roman"/>
        </w:rPr>
        <w:t>xᵢ, xⱼ) computes the similarity between two points in a higher-dimensional space, without ever computing the mapping itself.</w:t>
      </w:r>
    </w:p>
    <w:p w14:paraId="0646C33A" w14:textId="63BC4429" w:rsidR="00C76D79" w:rsidRPr="008173EF" w:rsidRDefault="00C76D79" w:rsidP="008173EF">
      <w:pPr>
        <w:rPr>
          <w:rFonts w:ascii="Times New Roman" w:hAnsi="Times New Roman" w:cs="Times New Roman"/>
        </w:rPr>
      </w:pPr>
      <w:r>
        <w:lastRenderedPageBreak/>
        <w:fldChar w:fldCharType="begin"/>
      </w:r>
      <w:r>
        <w:instrText xml:space="preserve"> INCLUDEPICTURE "https://miro.medium.com/v2/resize:fit:1400/1*mCwnu5kXot6buL7jeIafqQ.png" \* MERGEFORMATINET </w:instrText>
      </w:r>
      <w:r>
        <w:fldChar w:fldCharType="separate"/>
      </w:r>
      <w:r>
        <w:rPr>
          <w:noProof/>
        </w:rPr>
        <w:drawing>
          <wp:inline distT="0" distB="0" distL="0" distR="0" wp14:anchorId="488FCCA9" wp14:editId="4FAB3B39">
            <wp:extent cx="5943600" cy="2367280"/>
            <wp:effectExtent l="0" t="0" r="0" b="0"/>
            <wp:docPr id="1329592181" name="Picture 2" descr="What is the kernel trick? Why is it important? | by Grace Zhan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the kernel trick? Why is it important? | by Grace Zhang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67280"/>
                    </a:xfrm>
                    <a:prstGeom prst="rect">
                      <a:avLst/>
                    </a:prstGeom>
                    <a:noFill/>
                    <a:ln>
                      <a:noFill/>
                    </a:ln>
                  </pic:spPr>
                </pic:pic>
              </a:graphicData>
            </a:graphic>
          </wp:inline>
        </w:drawing>
      </w:r>
      <w:r>
        <w:fldChar w:fldCharType="end"/>
      </w:r>
    </w:p>
    <w:p w14:paraId="1A7B4BB8" w14:textId="68C7ED79" w:rsidR="008173EF" w:rsidRPr="008173EF" w:rsidRDefault="008173EF" w:rsidP="008173EF">
      <w:pPr>
        <w:rPr>
          <w:rFonts w:ascii="Times New Roman" w:hAnsi="Times New Roman" w:cs="Times New Roman"/>
        </w:rPr>
      </w:pPr>
      <w:r w:rsidRPr="008173EF">
        <w:rPr>
          <w:rFonts w:ascii="Times New Roman" w:hAnsi="Times New Roman" w:cs="Times New Roman"/>
        </w:rPr>
        <w:t>Three kernels were implemented:</w:t>
      </w:r>
    </w:p>
    <w:p w14:paraId="4404BD35" w14:textId="77777777" w:rsidR="000E0A43" w:rsidRDefault="008173EF" w:rsidP="008173EF">
      <w:pPr>
        <w:pStyle w:val="ListParagraph"/>
        <w:numPr>
          <w:ilvl w:val="0"/>
          <w:numId w:val="4"/>
        </w:numPr>
        <w:rPr>
          <w:rFonts w:ascii="Times New Roman" w:hAnsi="Times New Roman" w:cs="Times New Roman"/>
        </w:rPr>
      </w:pPr>
      <w:r w:rsidRPr="000E0A43">
        <w:rPr>
          <w:rFonts w:ascii="Times New Roman" w:hAnsi="Times New Roman" w:cs="Times New Roman"/>
        </w:rPr>
        <w:t xml:space="preserve">Linear: </w:t>
      </w:r>
      <w:proofErr w:type="gramStart"/>
      <w:r w:rsidRPr="000E0A43">
        <w:rPr>
          <w:rFonts w:ascii="Times New Roman" w:hAnsi="Times New Roman" w:cs="Times New Roman"/>
        </w:rPr>
        <w:t>K(</w:t>
      </w:r>
      <w:proofErr w:type="gramEnd"/>
      <w:r w:rsidRPr="000E0A43">
        <w:rPr>
          <w:rFonts w:ascii="Times New Roman" w:hAnsi="Times New Roman" w:cs="Times New Roman"/>
        </w:rPr>
        <w:t xml:space="preserve">xᵢ, xⱼ) = xᵢ · </w:t>
      </w:r>
      <w:proofErr w:type="gramStart"/>
      <w:r w:rsidRPr="000E0A43">
        <w:rPr>
          <w:rFonts w:ascii="Times New Roman" w:hAnsi="Times New Roman" w:cs="Times New Roman"/>
        </w:rPr>
        <w:t>xⱼ  equivalent</w:t>
      </w:r>
      <w:proofErr w:type="gramEnd"/>
      <w:r w:rsidRPr="000E0A43">
        <w:rPr>
          <w:rFonts w:ascii="Times New Roman" w:hAnsi="Times New Roman" w:cs="Times New Roman"/>
        </w:rPr>
        <w:t xml:space="preserve"> to no transformation; the boundary is a straight line/plane in the original space.</w:t>
      </w:r>
    </w:p>
    <w:p w14:paraId="7A91A79C" w14:textId="77777777" w:rsidR="000E0A43" w:rsidRDefault="008173EF" w:rsidP="008173EF">
      <w:pPr>
        <w:pStyle w:val="ListParagraph"/>
        <w:numPr>
          <w:ilvl w:val="0"/>
          <w:numId w:val="4"/>
        </w:numPr>
        <w:rPr>
          <w:rFonts w:ascii="Times New Roman" w:hAnsi="Times New Roman" w:cs="Times New Roman"/>
        </w:rPr>
      </w:pPr>
      <w:r w:rsidRPr="000E0A43">
        <w:rPr>
          <w:rFonts w:ascii="Times New Roman" w:hAnsi="Times New Roman" w:cs="Times New Roman"/>
        </w:rPr>
        <w:t xml:space="preserve">Polynomial: </w:t>
      </w:r>
      <w:proofErr w:type="gramStart"/>
      <w:r w:rsidRPr="000E0A43">
        <w:rPr>
          <w:rFonts w:ascii="Times New Roman" w:hAnsi="Times New Roman" w:cs="Times New Roman"/>
        </w:rPr>
        <w:t>K(</w:t>
      </w:r>
      <w:proofErr w:type="gramEnd"/>
      <w:r w:rsidRPr="000E0A43">
        <w:rPr>
          <w:rFonts w:ascii="Times New Roman" w:hAnsi="Times New Roman" w:cs="Times New Roman"/>
        </w:rPr>
        <w:t xml:space="preserve">xᵢ, xⱼ) = (xᵢ · xⱼ + </w:t>
      </w:r>
      <w:proofErr w:type="gramStart"/>
      <w:r w:rsidRPr="000E0A43">
        <w:rPr>
          <w:rFonts w:ascii="Times New Roman" w:hAnsi="Times New Roman" w:cs="Times New Roman"/>
        </w:rPr>
        <w:t>c)ᵈ</w:t>
      </w:r>
      <w:proofErr w:type="gramEnd"/>
      <w:r w:rsidRPr="000E0A43">
        <w:rPr>
          <w:rFonts w:ascii="Times New Roman" w:hAnsi="Times New Roman" w:cs="Times New Roman"/>
        </w:rPr>
        <w:t xml:space="preserve">  implicitly maps to a space containing all combinations of features up to degree d, enabling curved boundaries.</w:t>
      </w:r>
    </w:p>
    <w:p w14:paraId="67E3152E" w14:textId="53827A3D" w:rsidR="008173EF" w:rsidRPr="000E0A43" w:rsidRDefault="008173EF" w:rsidP="008173EF">
      <w:pPr>
        <w:pStyle w:val="ListParagraph"/>
        <w:numPr>
          <w:ilvl w:val="0"/>
          <w:numId w:val="4"/>
        </w:numPr>
        <w:rPr>
          <w:rFonts w:ascii="Times New Roman" w:hAnsi="Times New Roman" w:cs="Times New Roman"/>
        </w:rPr>
      </w:pPr>
      <w:r w:rsidRPr="000E0A43">
        <w:rPr>
          <w:rFonts w:ascii="Times New Roman" w:hAnsi="Times New Roman" w:cs="Times New Roman"/>
        </w:rPr>
        <w:t xml:space="preserve">RBF (Gaussian): </w:t>
      </w:r>
      <w:proofErr w:type="gramStart"/>
      <w:r w:rsidRPr="000E0A43">
        <w:rPr>
          <w:rFonts w:ascii="Times New Roman" w:hAnsi="Times New Roman" w:cs="Times New Roman"/>
        </w:rPr>
        <w:t>K(</w:t>
      </w:r>
      <w:proofErr w:type="gramEnd"/>
      <w:r w:rsidRPr="000E0A43">
        <w:rPr>
          <w:rFonts w:ascii="Times New Roman" w:hAnsi="Times New Roman" w:cs="Times New Roman"/>
        </w:rPr>
        <w:t xml:space="preserve">xᵢ, xⱼ) = </w:t>
      </w:r>
      <w:proofErr w:type="gramStart"/>
      <w:r w:rsidRPr="000E0A43">
        <w:rPr>
          <w:rFonts w:ascii="Times New Roman" w:hAnsi="Times New Roman" w:cs="Times New Roman"/>
        </w:rPr>
        <w:t>exp(</w:t>
      </w:r>
      <w:proofErr w:type="gramEnd"/>
      <w:r w:rsidRPr="000E0A43">
        <w:rPr>
          <w:rFonts w:ascii="Times New Roman" w:hAnsi="Times New Roman" w:cs="Times New Roman"/>
        </w:rPr>
        <w:t>−</w:t>
      </w:r>
      <w:proofErr w:type="spellStart"/>
      <w:r w:rsidRPr="000E0A43">
        <w:rPr>
          <w:rFonts w:ascii="Times New Roman" w:hAnsi="Times New Roman" w:cs="Times New Roman"/>
        </w:rPr>
        <w:t>γ‖x</w:t>
      </w:r>
      <w:proofErr w:type="spellEnd"/>
      <w:r w:rsidRPr="000E0A43">
        <w:rPr>
          <w:rFonts w:ascii="Times New Roman" w:hAnsi="Times New Roman" w:cs="Times New Roman"/>
        </w:rPr>
        <w:t>ᵢ − xⱼ‖</w:t>
      </w:r>
      <w:proofErr w:type="gramStart"/>
      <w:r w:rsidRPr="000E0A43">
        <w:rPr>
          <w:rFonts w:ascii="Times New Roman" w:hAnsi="Times New Roman" w:cs="Times New Roman"/>
        </w:rPr>
        <w:t>²)  measures</w:t>
      </w:r>
      <w:proofErr w:type="gramEnd"/>
      <w:r w:rsidRPr="000E0A43">
        <w:rPr>
          <w:rFonts w:ascii="Times New Roman" w:hAnsi="Times New Roman" w:cs="Times New Roman"/>
        </w:rPr>
        <w:t xml:space="preserve"> closeness between points; nearby points are considered similar, far-apart points are not. The parameter γ controls how quickly similarity drops off with distance. </w:t>
      </w:r>
      <w:r w:rsidR="003D1BAD" w:rsidRPr="003D1BAD">
        <w:rPr>
          <w:rFonts w:ascii="Times New Roman" w:hAnsi="Times New Roman" w:cs="Times New Roman"/>
        </w:rPr>
        <w:t xml:space="preserve">The RBF kernel does not transform the </w:t>
      </w:r>
      <w:proofErr w:type="gramStart"/>
      <w:r w:rsidR="003D1BAD" w:rsidRPr="003D1BAD">
        <w:rPr>
          <w:rFonts w:ascii="Times New Roman" w:hAnsi="Times New Roman" w:cs="Times New Roman"/>
        </w:rPr>
        <w:t>data</w:t>
      </w:r>
      <w:r w:rsidR="003D1BAD">
        <w:rPr>
          <w:rFonts w:ascii="Times New Roman" w:hAnsi="Times New Roman" w:cs="Times New Roman"/>
        </w:rPr>
        <w:t>,</w:t>
      </w:r>
      <w:proofErr w:type="gramEnd"/>
      <w:r w:rsidR="003D1BAD" w:rsidRPr="003D1BAD">
        <w:rPr>
          <w:rFonts w:ascii="Times New Roman" w:hAnsi="Times New Roman" w:cs="Times New Roman"/>
        </w:rPr>
        <w:t xml:space="preserve"> it simply measures the distance between two points and converts it to a similarity score between 0 and 1.</w:t>
      </w:r>
    </w:p>
    <w:p w14:paraId="0DB06506" w14:textId="77777777" w:rsidR="008173EF" w:rsidRPr="008173EF" w:rsidRDefault="008173EF" w:rsidP="008173EF">
      <w:pPr>
        <w:rPr>
          <w:rFonts w:ascii="Times New Roman" w:hAnsi="Times New Roman" w:cs="Times New Roman"/>
        </w:rPr>
      </w:pPr>
    </w:p>
    <w:p w14:paraId="43204C74" w14:textId="02F9D691" w:rsidR="008173EF" w:rsidRDefault="008173EF" w:rsidP="008173EF">
      <w:pPr>
        <w:rPr>
          <w:rFonts w:ascii="Times New Roman" w:hAnsi="Times New Roman" w:cs="Times New Roman"/>
          <w:b/>
          <w:bCs/>
        </w:rPr>
      </w:pPr>
      <w:r w:rsidRPr="008173EF">
        <w:rPr>
          <w:rFonts w:ascii="Times New Roman" w:hAnsi="Times New Roman" w:cs="Times New Roman"/>
          <w:b/>
          <w:bCs/>
        </w:rPr>
        <w:t>2. Optimization Problem and Solution</w:t>
      </w:r>
    </w:p>
    <w:p w14:paraId="32C8519E" w14:textId="77777777" w:rsidR="00C76D79" w:rsidRPr="008173EF" w:rsidRDefault="00C76D79" w:rsidP="008173EF">
      <w:pPr>
        <w:rPr>
          <w:rFonts w:ascii="Times New Roman" w:hAnsi="Times New Roman" w:cs="Times New Roman"/>
        </w:rPr>
      </w:pPr>
    </w:p>
    <w:p w14:paraId="17C175C0" w14:textId="08544BB9" w:rsidR="008173EF" w:rsidRPr="008173EF" w:rsidRDefault="008173EF" w:rsidP="008173EF">
      <w:pPr>
        <w:rPr>
          <w:rFonts w:ascii="Times New Roman" w:hAnsi="Times New Roman" w:cs="Times New Roman"/>
        </w:rPr>
      </w:pPr>
      <w:r w:rsidRPr="008173EF">
        <w:rPr>
          <w:rFonts w:ascii="Times New Roman" w:hAnsi="Times New Roman" w:cs="Times New Roman"/>
          <w:b/>
          <w:bCs/>
        </w:rPr>
        <w:t>2.1 Reformulating as a Dual Problem</w:t>
      </w:r>
    </w:p>
    <w:p w14:paraId="131F0F08" w14:textId="25DE0926" w:rsidR="00D20F0F" w:rsidRPr="00D20F0F" w:rsidRDefault="00D20F0F" w:rsidP="00D20F0F">
      <w:pPr>
        <w:rPr>
          <w:rFonts w:ascii="Times New Roman" w:hAnsi="Times New Roman" w:cs="Times New Roman"/>
        </w:rPr>
      </w:pPr>
      <w:r w:rsidRPr="00D20F0F">
        <w:rPr>
          <w:rFonts w:ascii="Times New Roman" w:hAnsi="Times New Roman" w:cs="Times New Roman"/>
        </w:rPr>
        <w:t>To solve the soft-margin SVM, we rewrite it in a form that is easier for a computer to handle. We introduce a new variable αᵢ for each training point</w:t>
      </w:r>
      <w:r>
        <w:rPr>
          <w:rFonts w:ascii="Times New Roman" w:hAnsi="Times New Roman" w:cs="Times New Roman"/>
        </w:rPr>
        <w:t xml:space="preserve">, </w:t>
      </w:r>
      <w:r w:rsidRPr="00D20F0F">
        <w:rPr>
          <w:rFonts w:ascii="Times New Roman" w:hAnsi="Times New Roman" w:cs="Times New Roman"/>
        </w:rPr>
        <w:t>these will tell us which points become support vectors. We then combine the objective and all the constraints into one single expression and find the values of αᵢ that minimise it. This gives us three useful results:</w:t>
      </w:r>
    </w:p>
    <w:p w14:paraId="5768567A" w14:textId="06DACE0A" w:rsidR="00A17115" w:rsidRPr="00A17115" w:rsidRDefault="008173EF" w:rsidP="00A17115">
      <w:pPr>
        <w:pStyle w:val="ListParagraph"/>
        <w:numPr>
          <w:ilvl w:val="0"/>
          <w:numId w:val="1"/>
        </w:numPr>
        <w:rPr>
          <w:rFonts w:ascii="Times New Roman" w:hAnsi="Times New Roman" w:cs="Times New Roman"/>
        </w:rPr>
      </w:pPr>
      <w:r w:rsidRPr="00A17115">
        <w:rPr>
          <w:rFonts w:ascii="Times New Roman" w:hAnsi="Times New Roman" w:cs="Times New Roman"/>
        </w:rPr>
        <w:t>w = Σ αᵢ yᵢ xᵢ</w:t>
      </w:r>
    </w:p>
    <w:p w14:paraId="69BB9170" w14:textId="772CDBE9" w:rsidR="00A17115" w:rsidRDefault="008173EF" w:rsidP="008173EF">
      <w:pPr>
        <w:pStyle w:val="ListParagraph"/>
        <w:numPr>
          <w:ilvl w:val="0"/>
          <w:numId w:val="1"/>
        </w:numPr>
        <w:rPr>
          <w:rFonts w:ascii="Times New Roman" w:hAnsi="Times New Roman" w:cs="Times New Roman"/>
        </w:rPr>
      </w:pPr>
      <w:r w:rsidRPr="00A17115">
        <w:rPr>
          <w:rFonts w:ascii="Times New Roman" w:hAnsi="Times New Roman" w:cs="Times New Roman"/>
        </w:rPr>
        <w:t>Σ αᵢ yᵢ = 0</w:t>
      </w:r>
    </w:p>
    <w:p w14:paraId="7975033A" w14:textId="0CE54B06" w:rsidR="008173EF" w:rsidRPr="00A17115" w:rsidRDefault="008173EF" w:rsidP="008173EF">
      <w:pPr>
        <w:pStyle w:val="ListParagraph"/>
        <w:numPr>
          <w:ilvl w:val="0"/>
          <w:numId w:val="1"/>
        </w:numPr>
        <w:rPr>
          <w:rFonts w:ascii="Times New Roman" w:hAnsi="Times New Roman" w:cs="Times New Roman"/>
        </w:rPr>
      </w:pPr>
      <w:r w:rsidRPr="00A17115">
        <w:rPr>
          <w:rFonts w:ascii="Times New Roman" w:hAnsi="Times New Roman" w:cs="Times New Roman"/>
        </w:rPr>
        <w:t>αᵢ ≤ C</w:t>
      </w:r>
    </w:p>
    <w:p w14:paraId="1909B41F" w14:textId="77777777" w:rsidR="008173EF" w:rsidRPr="008173EF" w:rsidRDefault="008173EF" w:rsidP="008173EF">
      <w:pPr>
        <w:rPr>
          <w:rFonts w:ascii="Times New Roman" w:hAnsi="Times New Roman" w:cs="Times New Roman"/>
        </w:rPr>
      </w:pPr>
    </w:p>
    <w:p w14:paraId="219B3540" w14:textId="55B0D7E1" w:rsidR="008173EF" w:rsidRPr="008173EF" w:rsidRDefault="008173EF" w:rsidP="008173EF">
      <w:pPr>
        <w:rPr>
          <w:rFonts w:ascii="Times New Roman" w:hAnsi="Times New Roman" w:cs="Times New Roman"/>
        </w:rPr>
      </w:pPr>
      <w:r w:rsidRPr="008173EF">
        <w:rPr>
          <w:rFonts w:ascii="Times New Roman" w:hAnsi="Times New Roman" w:cs="Times New Roman"/>
        </w:rPr>
        <w:lastRenderedPageBreak/>
        <w:t>Result (</w:t>
      </w:r>
      <w:proofErr w:type="spellStart"/>
      <w:r w:rsidRPr="008173EF">
        <w:rPr>
          <w:rFonts w:ascii="Times New Roman" w:hAnsi="Times New Roman" w:cs="Times New Roman"/>
        </w:rPr>
        <w:t>i</w:t>
      </w:r>
      <w:proofErr w:type="spellEnd"/>
      <w:r w:rsidRPr="008173EF">
        <w:rPr>
          <w:rFonts w:ascii="Times New Roman" w:hAnsi="Times New Roman" w:cs="Times New Roman"/>
        </w:rPr>
        <w:t>) is important: the weight vector is simply a weighted sum of the training points, where most weights αᵢ will be zero. Only points that sit on or inside the margin</w:t>
      </w:r>
      <w:r w:rsidR="00A17115">
        <w:rPr>
          <w:rFonts w:ascii="Times New Roman" w:hAnsi="Times New Roman" w:cs="Times New Roman"/>
        </w:rPr>
        <w:t>,</w:t>
      </w:r>
      <w:r w:rsidRPr="008173EF">
        <w:rPr>
          <w:rFonts w:ascii="Times New Roman" w:hAnsi="Times New Roman" w:cs="Times New Roman"/>
        </w:rPr>
        <w:t xml:space="preserve"> called </w:t>
      </w:r>
      <w:r w:rsidRPr="000E0A43">
        <w:rPr>
          <w:rFonts w:ascii="Times New Roman" w:hAnsi="Times New Roman" w:cs="Times New Roman"/>
        </w:rPr>
        <w:t>support vectors</w:t>
      </w:r>
      <w:r w:rsidR="00A17115" w:rsidRPr="000E0A43">
        <w:rPr>
          <w:rFonts w:ascii="Times New Roman" w:hAnsi="Times New Roman" w:cs="Times New Roman"/>
        </w:rPr>
        <w:t>,</w:t>
      </w:r>
      <w:r w:rsidRPr="008173EF">
        <w:rPr>
          <w:rFonts w:ascii="Times New Roman" w:hAnsi="Times New Roman" w:cs="Times New Roman"/>
        </w:rPr>
        <w:t xml:space="preserve"> have αᵢ &gt; 0. This is where the name comes from.</w:t>
      </w:r>
    </w:p>
    <w:p w14:paraId="5A568E6C" w14:textId="7D02B748"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Substituting these results back eliminates w, b, and ξ entirely, giving the </w:t>
      </w:r>
      <w:r w:rsidRPr="000E0A43">
        <w:rPr>
          <w:rFonts w:ascii="Times New Roman" w:hAnsi="Times New Roman" w:cs="Times New Roman"/>
        </w:rPr>
        <w:t>dual problem:</w:t>
      </w:r>
    </w:p>
    <w:p w14:paraId="3F21F61D" w14:textId="77777777" w:rsidR="000E0A43" w:rsidRDefault="000E0A43" w:rsidP="008173EF">
      <w:pPr>
        <w:rPr>
          <w:rFonts w:ascii="Times New Roman" w:hAnsi="Times New Roman" w:cs="Times New Roman"/>
          <w:b/>
          <w:bCs/>
        </w:rPr>
      </w:pPr>
    </w:p>
    <w:p w14:paraId="4DBF29EF" w14:textId="2CDD4161" w:rsidR="008A2D08" w:rsidRDefault="008173EF" w:rsidP="008173EF">
      <w:pPr>
        <w:rPr>
          <w:rFonts w:ascii="Times New Roman" w:hAnsi="Times New Roman" w:cs="Times New Roman"/>
        </w:rPr>
      </w:pPr>
      <w:r w:rsidRPr="008173EF">
        <w:rPr>
          <w:rFonts w:ascii="Times New Roman" w:hAnsi="Times New Roman" w:cs="Times New Roman"/>
          <w:b/>
          <w:bCs/>
        </w:rPr>
        <w:t>Maximise</w:t>
      </w:r>
      <w:r w:rsidRPr="008173EF">
        <w:rPr>
          <w:rFonts w:ascii="Times New Roman" w:hAnsi="Times New Roman" w:cs="Times New Roman"/>
        </w:rPr>
        <w:t xml:space="preserve"> </w:t>
      </w:r>
    </w:p>
    <w:p w14:paraId="76F42CE2" w14:textId="0086C84F" w:rsidR="00A17115" w:rsidRDefault="008173EF" w:rsidP="008173EF">
      <w:pPr>
        <w:rPr>
          <w:rFonts w:ascii="Times New Roman" w:hAnsi="Times New Roman" w:cs="Times New Roman"/>
        </w:rPr>
      </w:pPr>
      <w:r w:rsidRPr="008173EF">
        <w:rPr>
          <w:rFonts w:ascii="Times New Roman" w:hAnsi="Times New Roman" w:cs="Times New Roman"/>
        </w:rPr>
        <w:t xml:space="preserve">Σαᵢ − (1/2) · ΣᵢΣⱼ αᵢ αⱼ yᵢ yⱼ </w:t>
      </w:r>
      <w:proofErr w:type="gramStart"/>
      <w:r w:rsidRPr="008173EF">
        <w:rPr>
          <w:rFonts w:ascii="Times New Roman" w:hAnsi="Times New Roman" w:cs="Times New Roman"/>
        </w:rPr>
        <w:t>K(</w:t>
      </w:r>
      <w:proofErr w:type="gramEnd"/>
      <w:r w:rsidRPr="008173EF">
        <w:rPr>
          <w:rFonts w:ascii="Times New Roman" w:hAnsi="Times New Roman" w:cs="Times New Roman"/>
        </w:rPr>
        <w:t>xᵢ, xⱼ)</w:t>
      </w:r>
    </w:p>
    <w:p w14:paraId="4820B463" w14:textId="77777777" w:rsidR="008A2D08" w:rsidRDefault="008173EF" w:rsidP="008173EF">
      <w:pPr>
        <w:rPr>
          <w:rFonts w:ascii="Times New Roman" w:hAnsi="Times New Roman" w:cs="Times New Roman"/>
          <w:b/>
          <w:bCs/>
        </w:rPr>
      </w:pPr>
      <w:r w:rsidRPr="008173EF">
        <w:rPr>
          <w:rFonts w:ascii="Times New Roman" w:hAnsi="Times New Roman" w:cs="Times New Roman"/>
          <w:b/>
          <w:bCs/>
        </w:rPr>
        <w:t>Subject to</w:t>
      </w:r>
    </w:p>
    <w:p w14:paraId="0B210F00" w14:textId="14EB8224" w:rsidR="008A2D08" w:rsidRDefault="008173EF" w:rsidP="008173EF">
      <w:pPr>
        <w:rPr>
          <w:rFonts w:ascii="Times New Roman" w:hAnsi="Times New Roman" w:cs="Times New Roman"/>
        </w:rPr>
      </w:pPr>
      <w:r w:rsidRPr="008173EF">
        <w:rPr>
          <w:rFonts w:ascii="Times New Roman" w:hAnsi="Times New Roman" w:cs="Times New Roman"/>
        </w:rPr>
        <w:t xml:space="preserve">0 ≤ αᵢ ≤ C for all </w:t>
      </w:r>
      <w:proofErr w:type="spellStart"/>
      <w:r w:rsidRPr="008173EF">
        <w:rPr>
          <w:rFonts w:ascii="Times New Roman" w:hAnsi="Times New Roman" w:cs="Times New Roman"/>
        </w:rPr>
        <w:t>i</w:t>
      </w:r>
      <w:proofErr w:type="spellEnd"/>
      <w:r w:rsidRPr="008173EF">
        <w:rPr>
          <w:rFonts w:ascii="Times New Roman" w:hAnsi="Times New Roman" w:cs="Times New Roman"/>
        </w:rPr>
        <w:t xml:space="preserve">, </w:t>
      </w:r>
    </w:p>
    <w:p w14:paraId="6EE550D4" w14:textId="247A83DA" w:rsidR="008173EF" w:rsidRDefault="008173EF" w:rsidP="008173EF">
      <w:pPr>
        <w:rPr>
          <w:rFonts w:ascii="Times New Roman" w:hAnsi="Times New Roman" w:cs="Times New Roman"/>
        </w:rPr>
      </w:pPr>
      <w:r w:rsidRPr="008173EF">
        <w:rPr>
          <w:rFonts w:ascii="Times New Roman" w:hAnsi="Times New Roman" w:cs="Times New Roman"/>
        </w:rPr>
        <w:t>Σ αᵢ yᵢ = 0</w:t>
      </w:r>
    </w:p>
    <w:p w14:paraId="6BBD3105" w14:textId="77777777" w:rsidR="000E0A43" w:rsidRPr="008173EF" w:rsidRDefault="000E0A43" w:rsidP="008173EF">
      <w:pPr>
        <w:rPr>
          <w:rFonts w:ascii="Times New Roman" w:hAnsi="Times New Roman" w:cs="Times New Roman"/>
        </w:rPr>
      </w:pPr>
    </w:p>
    <w:p w14:paraId="6E5AD2F8" w14:textId="7A3950C5"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The data only appears as dot products </w:t>
      </w:r>
      <w:proofErr w:type="gramStart"/>
      <w:r w:rsidRPr="008173EF">
        <w:rPr>
          <w:rFonts w:ascii="Times New Roman" w:hAnsi="Times New Roman" w:cs="Times New Roman"/>
        </w:rPr>
        <w:t>K(</w:t>
      </w:r>
      <w:proofErr w:type="gramEnd"/>
      <w:r w:rsidRPr="008173EF">
        <w:rPr>
          <w:rFonts w:ascii="Times New Roman" w:hAnsi="Times New Roman" w:cs="Times New Roman"/>
        </w:rPr>
        <w:t>xᵢ, xⱼ), which is why any kernel can be dropped in without changing the structure of the problem.</w:t>
      </w:r>
    </w:p>
    <w:p w14:paraId="2D5C5AF9" w14:textId="77777777" w:rsidR="008173EF" w:rsidRPr="008173EF" w:rsidRDefault="008173EF" w:rsidP="008173EF">
      <w:pPr>
        <w:rPr>
          <w:rFonts w:ascii="Times New Roman" w:hAnsi="Times New Roman" w:cs="Times New Roman"/>
        </w:rPr>
      </w:pPr>
    </w:p>
    <w:p w14:paraId="5D07095F" w14:textId="69833440" w:rsidR="008173EF" w:rsidRPr="008173EF" w:rsidRDefault="008173EF" w:rsidP="008173EF">
      <w:pPr>
        <w:rPr>
          <w:rFonts w:ascii="Times New Roman" w:hAnsi="Times New Roman" w:cs="Times New Roman"/>
        </w:rPr>
      </w:pPr>
      <w:r w:rsidRPr="008173EF">
        <w:rPr>
          <w:rFonts w:ascii="Times New Roman" w:hAnsi="Times New Roman" w:cs="Times New Roman"/>
          <w:b/>
          <w:bCs/>
        </w:rPr>
        <w:t>2.2 Problem Classification</w:t>
      </w:r>
    </w:p>
    <w:p w14:paraId="71FF6670" w14:textId="4162D627" w:rsidR="008173EF" w:rsidRPr="008A2D08" w:rsidRDefault="008173EF" w:rsidP="008173EF">
      <w:pPr>
        <w:rPr>
          <w:rFonts w:ascii="Times New Roman" w:hAnsi="Times New Roman" w:cs="Times New Roman"/>
        </w:rPr>
      </w:pPr>
      <w:r w:rsidRPr="008A2D08">
        <w:rPr>
          <w:rFonts w:ascii="Times New Roman" w:hAnsi="Times New Roman" w:cs="Times New Roman"/>
        </w:rPr>
        <w:t>The dual problem is a convex quadratic program (QP)</w:t>
      </w:r>
      <w:r w:rsidR="00A17115" w:rsidRPr="008A2D08">
        <w:rPr>
          <w:rFonts w:ascii="Times New Roman" w:hAnsi="Times New Roman" w:cs="Times New Roman"/>
        </w:rPr>
        <w:t>:</w:t>
      </w:r>
    </w:p>
    <w:p w14:paraId="2B7F57F5" w14:textId="1485A8F2" w:rsidR="00A17115" w:rsidRPr="008A2D08" w:rsidRDefault="008173EF" w:rsidP="008173EF">
      <w:pPr>
        <w:pStyle w:val="ListParagraph"/>
        <w:numPr>
          <w:ilvl w:val="0"/>
          <w:numId w:val="2"/>
        </w:numPr>
        <w:rPr>
          <w:rFonts w:ascii="Times New Roman" w:hAnsi="Times New Roman" w:cs="Times New Roman"/>
        </w:rPr>
      </w:pPr>
      <w:r w:rsidRPr="008A2D08">
        <w:rPr>
          <w:rFonts w:ascii="Times New Roman" w:hAnsi="Times New Roman" w:cs="Times New Roman"/>
        </w:rPr>
        <w:t>The objective is quadratic in the variables αᵢ (due to the αᵢαⱼ terms), not linear</w:t>
      </w:r>
    </w:p>
    <w:p w14:paraId="24DDE45F" w14:textId="77777777" w:rsidR="00D20F0F" w:rsidRDefault="008173EF" w:rsidP="008173EF">
      <w:pPr>
        <w:pStyle w:val="ListParagraph"/>
        <w:numPr>
          <w:ilvl w:val="0"/>
          <w:numId w:val="2"/>
        </w:numPr>
        <w:rPr>
          <w:rFonts w:ascii="Times New Roman" w:hAnsi="Times New Roman" w:cs="Times New Roman"/>
        </w:rPr>
      </w:pPr>
      <w:r w:rsidRPr="008A2D08">
        <w:rPr>
          <w:rFonts w:ascii="Times New Roman" w:hAnsi="Times New Roman" w:cs="Times New Roman"/>
        </w:rPr>
        <w:t>All constraints are linear (box constraints and one equality)</w:t>
      </w:r>
    </w:p>
    <w:p w14:paraId="4B9E1FE9" w14:textId="5271EDC4" w:rsidR="005F1AA6" w:rsidRDefault="00D20F0F" w:rsidP="00AE36AB">
      <w:pPr>
        <w:pStyle w:val="ListParagraph"/>
        <w:numPr>
          <w:ilvl w:val="0"/>
          <w:numId w:val="2"/>
        </w:numPr>
        <w:rPr>
          <w:rFonts w:ascii="Times New Roman" w:hAnsi="Times New Roman" w:cs="Times New Roman"/>
        </w:rPr>
      </w:pPr>
      <w:r w:rsidRPr="00D20F0F">
        <w:rPr>
          <w:rFonts w:ascii="Times New Roman" w:hAnsi="Times New Roman" w:cs="Times New Roman"/>
        </w:rPr>
        <w:t>The problem is convex because valid kernel functions are mathematically guaranteed to produce a bowl-shaped objective</w:t>
      </w:r>
      <w:r>
        <w:rPr>
          <w:rFonts w:ascii="Times New Roman" w:hAnsi="Times New Roman" w:cs="Times New Roman"/>
        </w:rPr>
        <w:t>,</w:t>
      </w:r>
      <w:r w:rsidRPr="00D20F0F">
        <w:rPr>
          <w:rFonts w:ascii="Times New Roman" w:hAnsi="Times New Roman" w:cs="Times New Roman"/>
        </w:rPr>
        <w:t xml:space="preserve"> meaning there is only one correct </w:t>
      </w:r>
      <w:proofErr w:type="gramStart"/>
      <w:r w:rsidRPr="00D20F0F">
        <w:rPr>
          <w:rFonts w:ascii="Times New Roman" w:hAnsi="Times New Roman" w:cs="Times New Roman"/>
        </w:rPr>
        <w:t>answer</w:t>
      </w:r>
      <w:proofErr w:type="gramEnd"/>
      <w:r w:rsidRPr="00D20F0F">
        <w:rPr>
          <w:rFonts w:ascii="Times New Roman" w:hAnsi="Times New Roman" w:cs="Times New Roman"/>
        </w:rPr>
        <w:t xml:space="preserve"> and the solver cannot get stuck.</w:t>
      </w:r>
    </w:p>
    <w:p w14:paraId="677E0AB8" w14:textId="77777777" w:rsidR="00AE36AB" w:rsidRPr="00AE36AB" w:rsidRDefault="00AE36AB" w:rsidP="00AE36AB">
      <w:pPr>
        <w:rPr>
          <w:rFonts w:ascii="Times New Roman" w:hAnsi="Times New Roman" w:cs="Times New Roman"/>
        </w:rPr>
      </w:pPr>
    </w:p>
    <w:p w14:paraId="03C441C8" w14:textId="3216A3F8" w:rsidR="008173EF" w:rsidRPr="008173EF" w:rsidRDefault="008173EF" w:rsidP="008173EF">
      <w:pPr>
        <w:rPr>
          <w:rFonts w:ascii="Times New Roman" w:hAnsi="Times New Roman" w:cs="Times New Roman"/>
        </w:rPr>
      </w:pPr>
      <w:r w:rsidRPr="008173EF">
        <w:rPr>
          <w:rFonts w:ascii="Times New Roman" w:hAnsi="Times New Roman" w:cs="Times New Roman"/>
          <w:b/>
          <w:bCs/>
        </w:rPr>
        <w:t xml:space="preserve">2.3 Solving the QP with </w:t>
      </w:r>
      <w:proofErr w:type="spellStart"/>
      <w:r w:rsidRPr="008173EF">
        <w:rPr>
          <w:rFonts w:ascii="Times New Roman" w:hAnsi="Times New Roman" w:cs="Times New Roman"/>
          <w:b/>
          <w:bCs/>
        </w:rPr>
        <w:t>cvxopt</w:t>
      </w:r>
      <w:proofErr w:type="spellEnd"/>
    </w:p>
    <w:p w14:paraId="26905623" w14:textId="4DA0C6C3" w:rsidR="008173EF" w:rsidRPr="008A2D08" w:rsidRDefault="008173EF" w:rsidP="008173EF">
      <w:pPr>
        <w:rPr>
          <w:rFonts w:ascii="Times New Roman" w:hAnsi="Times New Roman" w:cs="Times New Roman"/>
        </w:rPr>
      </w:pPr>
      <w:r w:rsidRPr="008A2D08">
        <w:rPr>
          <w:rFonts w:ascii="Times New Roman" w:hAnsi="Times New Roman" w:cs="Times New Roman"/>
        </w:rPr>
        <w:t xml:space="preserve">The dual QP was solved using </w:t>
      </w:r>
      <w:proofErr w:type="spellStart"/>
      <w:r w:rsidRPr="008A2D08">
        <w:rPr>
          <w:rFonts w:ascii="Times New Roman" w:hAnsi="Times New Roman" w:cs="Times New Roman"/>
        </w:rPr>
        <w:t>cvxopt</w:t>
      </w:r>
      <w:proofErr w:type="spellEnd"/>
      <w:r w:rsidRPr="008A2D08">
        <w:rPr>
          <w:rFonts w:ascii="Times New Roman" w:hAnsi="Times New Roman" w:cs="Times New Roman"/>
        </w:rPr>
        <w:t xml:space="preserve">, a general-purpose convex optimisation library. It uses an interior-point method </w:t>
      </w:r>
      <w:r w:rsidR="00D20F0F" w:rsidRPr="00D20F0F">
        <w:rPr>
          <w:rFonts w:ascii="Times New Roman" w:hAnsi="Times New Roman" w:cs="Times New Roman"/>
        </w:rPr>
        <w:t>(an algorithm that navigates toward the optimal solution from inside the feasible region, rather than along its edges</w:t>
      </w:r>
      <w:r w:rsidR="00D20F0F" w:rsidRPr="00D20F0F">
        <w:rPr>
          <w:rFonts w:ascii="Times New Roman" w:hAnsi="Times New Roman" w:cs="Times New Roman"/>
          <w:i/>
          <w:iCs/>
        </w:rPr>
        <w:t>)</w:t>
      </w:r>
      <w:r w:rsidR="00D20F0F">
        <w:rPr>
          <w:rFonts w:ascii="Times New Roman" w:hAnsi="Times New Roman" w:cs="Times New Roman"/>
          <w:i/>
          <w:iCs/>
        </w:rPr>
        <w:t xml:space="preserve"> </w:t>
      </w:r>
      <w:r w:rsidRPr="008A2D08">
        <w:rPr>
          <w:rFonts w:ascii="Times New Roman" w:hAnsi="Times New Roman" w:cs="Times New Roman"/>
        </w:rPr>
        <w:t xml:space="preserve">to find the optimal αᵢ values. </w:t>
      </w:r>
      <w:proofErr w:type="spellStart"/>
      <w:r w:rsidRPr="008A2D08">
        <w:rPr>
          <w:rFonts w:ascii="Times New Roman" w:hAnsi="Times New Roman" w:cs="Times New Roman"/>
        </w:rPr>
        <w:t>cvxopt</w:t>
      </w:r>
      <w:proofErr w:type="spellEnd"/>
      <w:r w:rsidRPr="008A2D08">
        <w:rPr>
          <w:rFonts w:ascii="Times New Roman" w:hAnsi="Times New Roman" w:cs="Times New Roman"/>
        </w:rPr>
        <w:t xml:space="preserve"> has no knowledge of SVMs</w:t>
      </w:r>
      <w:r w:rsidR="003E4466" w:rsidRPr="008A2D08">
        <w:rPr>
          <w:rFonts w:ascii="Times New Roman" w:hAnsi="Times New Roman" w:cs="Times New Roman"/>
        </w:rPr>
        <w:t>,</w:t>
      </w:r>
      <w:r w:rsidRPr="008A2D08">
        <w:rPr>
          <w:rFonts w:ascii="Times New Roman" w:hAnsi="Times New Roman" w:cs="Times New Roman"/>
        </w:rPr>
        <w:t xml:space="preserve"> All SVM-specific logic (building the kernel matrix, setting up the constraints, extracting support vectors, computing predictions) was implemented from scratch.</w:t>
      </w:r>
    </w:p>
    <w:p w14:paraId="0A455296" w14:textId="77777777" w:rsidR="008173EF" w:rsidRPr="008173EF" w:rsidRDefault="008173EF" w:rsidP="008173EF">
      <w:pPr>
        <w:rPr>
          <w:rFonts w:ascii="Times New Roman" w:hAnsi="Times New Roman" w:cs="Times New Roman"/>
        </w:rPr>
      </w:pPr>
      <w:r w:rsidRPr="008173EF">
        <w:rPr>
          <w:rFonts w:ascii="Times New Roman" w:hAnsi="Times New Roman" w:cs="Times New Roman"/>
        </w:rPr>
        <w:t>After solving, support vectors are identified as points where αᵢ &gt; 10⁻⁵. The bias b is computed from support vectors that lie exactly on the margin (0 &lt; αᵢ &lt; C), averaged for numerical stability:</w:t>
      </w:r>
    </w:p>
    <w:p w14:paraId="1C8A6C2A" w14:textId="6E37F5BA"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b = yₛ − Σ αᵢ yᵢ </w:t>
      </w:r>
      <w:proofErr w:type="gramStart"/>
      <w:r w:rsidRPr="008173EF">
        <w:rPr>
          <w:rFonts w:ascii="Times New Roman" w:hAnsi="Times New Roman" w:cs="Times New Roman"/>
        </w:rPr>
        <w:t>K(</w:t>
      </w:r>
      <w:proofErr w:type="gramEnd"/>
      <w:r w:rsidRPr="008173EF">
        <w:rPr>
          <w:rFonts w:ascii="Times New Roman" w:hAnsi="Times New Roman" w:cs="Times New Roman"/>
        </w:rPr>
        <w:t>xᵢ, xₛ)</w:t>
      </w:r>
    </w:p>
    <w:p w14:paraId="056441A1" w14:textId="77777777" w:rsidR="008173EF" w:rsidRPr="008173EF" w:rsidRDefault="008173EF" w:rsidP="008173EF">
      <w:pPr>
        <w:rPr>
          <w:rFonts w:ascii="Times New Roman" w:hAnsi="Times New Roman" w:cs="Times New Roman"/>
        </w:rPr>
      </w:pPr>
    </w:p>
    <w:p w14:paraId="72368411" w14:textId="28FF92BE" w:rsidR="008173EF" w:rsidRPr="008A2D08" w:rsidRDefault="008173EF" w:rsidP="008173EF">
      <w:pPr>
        <w:rPr>
          <w:rFonts w:ascii="Times New Roman" w:hAnsi="Times New Roman" w:cs="Times New Roman"/>
        </w:rPr>
      </w:pPr>
      <w:r w:rsidRPr="008A2D08">
        <w:rPr>
          <w:rFonts w:ascii="Times New Roman" w:hAnsi="Times New Roman" w:cs="Times New Roman"/>
        </w:rPr>
        <w:t>To classify a new point x, the prediction is:</w:t>
      </w:r>
    </w:p>
    <w:p w14:paraId="1116DA57" w14:textId="7068A8DC"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ŷ = </w:t>
      </w:r>
      <w:proofErr w:type="gramStart"/>
      <w:r w:rsidRPr="008173EF">
        <w:rPr>
          <w:rFonts w:ascii="Times New Roman" w:hAnsi="Times New Roman" w:cs="Times New Roman"/>
        </w:rPr>
        <w:t>sign( Σ</w:t>
      </w:r>
      <w:proofErr w:type="gramEnd"/>
      <w:r w:rsidRPr="008173EF">
        <w:rPr>
          <w:rFonts w:ascii="Times New Roman" w:hAnsi="Times New Roman" w:cs="Times New Roman"/>
        </w:rPr>
        <w:t xml:space="preserve"> αᵢ yᵢ </w:t>
      </w:r>
      <w:proofErr w:type="gramStart"/>
      <w:r w:rsidRPr="008173EF">
        <w:rPr>
          <w:rFonts w:ascii="Times New Roman" w:hAnsi="Times New Roman" w:cs="Times New Roman"/>
        </w:rPr>
        <w:t>K(</w:t>
      </w:r>
      <w:proofErr w:type="gramEnd"/>
      <w:r w:rsidRPr="008173EF">
        <w:rPr>
          <w:rFonts w:ascii="Times New Roman" w:hAnsi="Times New Roman" w:cs="Times New Roman"/>
        </w:rPr>
        <w:t xml:space="preserve">xᵢ, x) + </w:t>
      </w:r>
      <w:proofErr w:type="gramStart"/>
      <w:r w:rsidRPr="008173EF">
        <w:rPr>
          <w:rFonts w:ascii="Times New Roman" w:hAnsi="Times New Roman" w:cs="Times New Roman"/>
        </w:rPr>
        <w:t>b )</w:t>
      </w:r>
      <w:proofErr w:type="gramEnd"/>
      <w:r w:rsidRPr="008173EF">
        <w:rPr>
          <w:rFonts w:ascii="Times New Roman" w:hAnsi="Times New Roman" w:cs="Times New Roman"/>
        </w:rPr>
        <w:t xml:space="preserve">   summed over support vectors only</w:t>
      </w:r>
    </w:p>
    <w:p w14:paraId="34C2E305" w14:textId="77777777" w:rsidR="008173EF" w:rsidRPr="008173EF" w:rsidRDefault="008173EF" w:rsidP="008173EF">
      <w:pPr>
        <w:rPr>
          <w:rFonts w:ascii="Times New Roman" w:hAnsi="Times New Roman" w:cs="Times New Roman"/>
        </w:rPr>
      </w:pPr>
    </w:p>
    <w:p w14:paraId="1CC72CF8" w14:textId="2BC89D60" w:rsidR="008173EF" w:rsidRPr="008173EF" w:rsidRDefault="008173EF" w:rsidP="008173EF">
      <w:pPr>
        <w:rPr>
          <w:rFonts w:ascii="Times New Roman" w:hAnsi="Times New Roman" w:cs="Times New Roman"/>
        </w:rPr>
      </w:pPr>
      <w:r w:rsidRPr="008173EF">
        <w:rPr>
          <w:rFonts w:ascii="Times New Roman" w:hAnsi="Times New Roman" w:cs="Times New Roman"/>
          <w:b/>
          <w:bCs/>
        </w:rPr>
        <w:t>3. Binary Classification Only</w:t>
      </w:r>
    </w:p>
    <w:p w14:paraId="2014DE5E" w14:textId="5D556A3C" w:rsidR="008173EF" w:rsidRPr="008A2D08" w:rsidRDefault="008173EF" w:rsidP="008173EF">
      <w:pPr>
        <w:rPr>
          <w:rFonts w:ascii="Times New Roman" w:hAnsi="Times New Roman" w:cs="Times New Roman"/>
        </w:rPr>
      </w:pPr>
      <w:r w:rsidRPr="008A2D08">
        <w:rPr>
          <w:rFonts w:ascii="Times New Roman" w:hAnsi="Times New Roman" w:cs="Times New Roman"/>
        </w:rPr>
        <w:t>This implementation is restricted to binary classification</w:t>
      </w:r>
      <w:r w:rsidR="003E4466" w:rsidRPr="008A2D08">
        <w:rPr>
          <w:rFonts w:ascii="Times New Roman" w:hAnsi="Times New Roman" w:cs="Times New Roman"/>
        </w:rPr>
        <w:t xml:space="preserve">, </w:t>
      </w:r>
      <w:r w:rsidRPr="008A2D08">
        <w:rPr>
          <w:rFonts w:ascii="Times New Roman" w:hAnsi="Times New Roman" w:cs="Times New Roman"/>
        </w:rPr>
        <w:t>problems where each data point belongs to one of exactly two classes. The SVM formulation described above is inherently binary: labels are encoded as +1 and −1, and the objective finds a single separating hyperplane between them.</w:t>
      </w:r>
    </w:p>
    <w:p w14:paraId="2F4D5D48" w14:textId="77777777" w:rsidR="003E4466" w:rsidRDefault="003E4466" w:rsidP="008173EF">
      <w:pPr>
        <w:rPr>
          <w:rFonts w:ascii="Times New Roman" w:hAnsi="Times New Roman" w:cs="Times New Roman"/>
        </w:rPr>
      </w:pPr>
    </w:p>
    <w:p w14:paraId="3EF9986E" w14:textId="46004E20" w:rsidR="008173EF" w:rsidRPr="008173EF" w:rsidRDefault="008173EF" w:rsidP="008173EF">
      <w:pPr>
        <w:rPr>
          <w:rFonts w:ascii="Times New Roman" w:hAnsi="Times New Roman" w:cs="Times New Roman"/>
        </w:rPr>
      </w:pPr>
      <w:r w:rsidRPr="008173EF">
        <w:rPr>
          <w:rFonts w:ascii="Times New Roman" w:hAnsi="Times New Roman" w:cs="Times New Roman"/>
          <w:b/>
          <w:bCs/>
        </w:rPr>
        <w:t>3.1 Why Multi-Class Was Not Implemented</w:t>
      </w:r>
    </w:p>
    <w:p w14:paraId="08598483" w14:textId="77777777"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Extending SVMs to more than two classes </w:t>
      </w:r>
      <w:proofErr w:type="gramStart"/>
      <w:r w:rsidRPr="008173EF">
        <w:rPr>
          <w:rFonts w:ascii="Times New Roman" w:hAnsi="Times New Roman" w:cs="Times New Roman"/>
        </w:rPr>
        <w:t>requires</w:t>
      </w:r>
      <w:proofErr w:type="gramEnd"/>
      <w:r w:rsidRPr="008173EF">
        <w:rPr>
          <w:rFonts w:ascii="Times New Roman" w:hAnsi="Times New Roman" w:cs="Times New Roman"/>
        </w:rPr>
        <w:t xml:space="preserve"> additional strategies, since the core algorithm only produces a two-class decision. The two standard approaches are:</w:t>
      </w:r>
    </w:p>
    <w:p w14:paraId="432ED978" w14:textId="46DAD6BA" w:rsidR="003E4466" w:rsidRPr="008A2D08" w:rsidRDefault="008173EF" w:rsidP="008173EF">
      <w:pPr>
        <w:pStyle w:val="ListParagraph"/>
        <w:numPr>
          <w:ilvl w:val="0"/>
          <w:numId w:val="3"/>
        </w:numPr>
        <w:rPr>
          <w:rFonts w:ascii="Times New Roman" w:hAnsi="Times New Roman" w:cs="Times New Roman"/>
        </w:rPr>
      </w:pPr>
      <w:r w:rsidRPr="008A2D08">
        <w:rPr>
          <w:rFonts w:ascii="Times New Roman" w:hAnsi="Times New Roman" w:cs="Times New Roman"/>
        </w:rPr>
        <w:t>One-vs-Rest (</w:t>
      </w:r>
      <w:proofErr w:type="spellStart"/>
      <w:r w:rsidRPr="008A2D08">
        <w:rPr>
          <w:rFonts w:ascii="Times New Roman" w:hAnsi="Times New Roman" w:cs="Times New Roman"/>
        </w:rPr>
        <w:t>OvR</w:t>
      </w:r>
      <w:proofErr w:type="spellEnd"/>
      <w:r w:rsidRPr="008A2D08">
        <w:rPr>
          <w:rFonts w:ascii="Times New Roman" w:hAnsi="Times New Roman" w:cs="Times New Roman"/>
        </w:rPr>
        <w:t>): Train one binary SVM per class, where that class is treated as positive and all others as negative. To predict, run all classifiers and pick the one with the highest confidence score.</w:t>
      </w:r>
    </w:p>
    <w:p w14:paraId="1BB91C2E" w14:textId="70FA9451" w:rsidR="008173EF" w:rsidRPr="008A2D08" w:rsidRDefault="008173EF" w:rsidP="008173EF">
      <w:pPr>
        <w:pStyle w:val="ListParagraph"/>
        <w:numPr>
          <w:ilvl w:val="0"/>
          <w:numId w:val="3"/>
        </w:numPr>
        <w:rPr>
          <w:rFonts w:ascii="Times New Roman" w:hAnsi="Times New Roman" w:cs="Times New Roman"/>
        </w:rPr>
      </w:pPr>
      <w:r w:rsidRPr="008A2D08">
        <w:rPr>
          <w:rFonts w:ascii="Times New Roman" w:hAnsi="Times New Roman" w:cs="Times New Roman"/>
        </w:rPr>
        <w:t>One-vs-One (</w:t>
      </w:r>
      <w:proofErr w:type="spellStart"/>
      <w:r w:rsidRPr="008A2D08">
        <w:rPr>
          <w:rFonts w:ascii="Times New Roman" w:hAnsi="Times New Roman" w:cs="Times New Roman"/>
        </w:rPr>
        <w:t>OvO</w:t>
      </w:r>
      <w:proofErr w:type="spellEnd"/>
      <w:r w:rsidRPr="008A2D08">
        <w:rPr>
          <w:rFonts w:ascii="Times New Roman" w:hAnsi="Times New Roman" w:cs="Times New Roman"/>
        </w:rPr>
        <w:t>): Train one binary SVM for every pair of classes. For k classes, this produces k(k−1)/2 classifiers. To predict, each classifier votes and the class with the most votes wins.</w:t>
      </w:r>
    </w:p>
    <w:p w14:paraId="2C88AE51" w14:textId="70667697"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Both strategies add significant complexity. </w:t>
      </w:r>
      <w:proofErr w:type="spellStart"/>
      <w:r w:rsidRPr="008173EF">
        <w:rPr>
          <w:rFonts w:ascii="Times New Roman" w:hAnsi="Times New Roman" w:cs="Times New Roman"/>
        </w:rPr>
        <w:t>OvR</w:t>
      </w:r>
      <w:proofErr w:type="spellEnd"/>
      <w:r w:rsidRPr="008173EF">
        <w:rPr>
          <w:rFonts w:ascii="Times New Roman" w:hAnsi="Times New Roman" w:cs="Times New Roman"/>
        </w:rPr>
        <w:t xml:space="preserve"> requires careful handling of class imbalance (since one class is always in the minority), and </w:t>
      </w:r>
      <w:proofErr w:type="spellStart"/>
      <w:r w:rsidRPr="008173EF">
        <w:rPr>
          <w:rFonts w:ascii="Times New Roman" w:hAnsi="Times New Roman" w:cs="Times New Roman"/>
        </w:rPr>
        <w:t>OvO</w:t>
      </w:r>
      <w:proofErr w:type="spellEnd"/>
      <w:r w:rsidRPr="008173EF">
        <w:rPr>
          <w:rFonts w:ascii="Times New Roman" w:hAnsi="Times New Roman" w:cs="Times New Roman"/>
        </w:rPr>
        <w:t xml:space="preserve"> multiplies the number of models by a quadratic factor. More importantly, either extension would shift focus away from the core SVM mechanics</w:t>
      </w:r>
      <w:r w:rsidR="003E4466">
        <w:rPr>
          <w:rFonts w:ascii="Times New Roman" w:hAnsi="Times New Roman" w:cs="Times New Roman"/>
        </w:rPr>
        <w:t>;</w:t>
      </w:r>
      <w:r w:rsidRPr="008173EF">
        <w:rPr>
          <w:rFonts w:ascii="Times New Roman" w:hAnsi="Times New Roman" w:cs="Times New Roman"/>
        </w:rPr>
        <w:t xml:space="preserve"> the dual formulation, kernel trick, and support vector geometry</w:t>
      </w:r>
      <w:r w:rsidR="003E4466">
        <w:rPr>
          <w:rFonts w:ascii="Times New Roman" w:hAnsi="Times New Roman" w:cs="Times New Roman"/>
        </w:rPr>
        <w:t>.</w:t>
      </w:r>
    </w:p>
    <w:p w14:paraId="12942721" w14:textId="77777777" w:rsidR="008173EF" w:rsidRPr="008173EF" w:rsidRDefault="008173EF" w:rsidP="008173EF">
      <w:pPr>
        <w:rPr>
          <w:rFonts w:ascii="Times New Roman" w:hAnsi="Times New Roman" w:cs="Times New Roman"/>
        </w:rPr>
      </w:pPr>
      <w:r w:rsidRPr="008173EF">
        <w:rPr>
          <w:rFonts w:ascii="Times New Roman" w:hAnsi="Times New Roman" w:cs="Times New Roman"/>
        </w:rPr>
        <w:t>The Breast Cancer Wisconsin dataset is naturally binary (malignant vs. benign), making it an ideal fit for the binary SVM. No multi-class extension was needed for meaningful, real-world experiments.</w:t>
      </w:r>
    </w:p>
    <w:p w14:paraId="55E09B14" w14:textId="77777777" w:rsidR="008173EF" w:rsidRPr="008173EF" w:rsidRDefault="008173EF" w:rsidP="008173EF">
      <w:pPr>
        <w:rPr>
          <w:rFonts w:ascii="Times New Roman" w:hAnsi="Times New Roman" w:cs="Times New Roman"/>
        </w:rPr>
      </w:pPr>
    </w:p>
    <w:p w14:paraId="24AA3B70" w14:textId="25E064C3" w:rsidR="008173EF" w:rsidRPr="008173EF" w:rsidRDefault="008173EF" w:rsidP="008173EF">
      <w:pPr>
        <w:rPr>
          <w:rFonts w:ascii="Times New Roman" w:hAnsi="Times New Roman" w:cs="Times New Roman"/>
        </w:rPr>
      </w:pPr>
      <w:r w:rsidRPr="008173EF">
        <w:rPr>
          <w:rFonts w:ascii="Times New Roman" w:hAnsi="Times New Roman" w:cs="Times New Roman"/>
          <w:b/>
          <w:bCs/>
        </w:rPr>
        <w:t>4. Experimental Analysis</w:t>
      </w:r>
    </w:p>
    <w:p w14:paraId="31B7041E" w14:textId="77777777" w:rsidR="008173EF" w:rsidRPr="008173EF" w:rsidRDefault="008173EF" w:rsidP="008173EF">
      <w:pPr>
        <w:rPr>
          <w:rFonts w:ascii="Times New Roman" w:hAnsi="Times New Roman" w:cs="Times New Roman"/>
        </w:rPr>
      </w:pPr>
    </w:p>
    <w:p w14:paraId="21FEF072" w14:textId="358C3308" w:rsidR="008173EF" w:rsidRPr="008173EF" w:rsidRDefault="008173EF" w:rsidP="008173EF">
      <w:pPr>
        <w:rPr>
          <w:rFonts w:ascii="Times New Roman" w:hAnsi="Times New Roman" w:cs="Times New Roman"/>
        </w:rPr>
      </w:pPr>
      <w:r w:rsidRPr="008173EF">
        <w:rPr>
          <w:rFonts w:ascii="Times New Roman" w:hAnsi="Times New Roman" w:cs="Times New Roman"/>
          <w:b/>
          <w:bCs/>
        </w:rPr>
        <w:t>4.1 Dataset</w:t>
      </w:r>
    </w:p>
    <w:p w14:paraId="4C5AF6F1" w14:textId="571A05B9" w:rsidR="008173EF" w:rsidRPr="008A2D08" w:rsidRDefault="008173EF" w:rsidP="008173EF">
      <w:pPr>
        <w:rPr>
          <w:rFonts w:ascii="Times New Roman" w:hAnsi="Times New Roman" w:cs="Times New Roman"/>
        </w:rPr>
      </w:pPr>
      <w:r w:rsidRPr="008A2D08">
        <w:rPr>
          <w:rFonts w:ascii="Times New Roman" w:hAnsi="Times New Roman" w:cs="Times New Roman"/>
        </w:rPr>
        <w:t xml:space="preserve">The Breast Cancer Wisconsin (Diagnostic) dataset was used. It contains 569 samples with 30 numerical features computed from images of cell nuclei in biopsy samples. The features describe </w:t>
      </w:r>
      <w:r w:rsidRPr="008A2D08">
        <w:rPr>
          <w:rFonts w:ascii="Times New Roman" w:hAnsi="Times New Roman" w:cs="Times New Roman"/>
        </w:rPr>
        <w:lastRenderedPageBreak/>
        <w:t>properties such as radius, texture, perimeter, smoothness, and concavity at three scales (mean, standard error, and worst value). The target label is malignant (212 samples, y = −1) or benign (357 samples, y = +1).</w:t>
      </w:r>
    </w:p>
    <w:p w14:paraId="65F78ABB" w14:textId="0E78A3F1" w:rsidR="008173EF" w:rsidRPr="008A2D08" w:rsidRDefault="008173EF" w:rsidP="008173EF">
      <w:pPr>
        <w:rPr>
          <w:rFonts w:ascii="Times New Roman" w:hAnsi="Times New Roman" w:cs="Times New Roman"/>
        </w:rPr>
      </w:pPr>
      <w:r w:rsidRPr="008A2D08">
        <w:rPr>
          <w:rFonts w:ascii="Times New Roman" w:hAnsi="Times New Roman" w:cs="Times New Roman"/>
        </w:rPr>
        <w:t>Preprocessing</w:t>
      </w:r>
      <w:r w:rsidR="005F53D7" w:rsidRPr="008A2D08">
        <w:rPr>
          <w:rFonts w:ascii="Times New Roman" w:hAnsi="Times New Roman" w:cs="Times New Roman"/>
        </w:rPr>
        <w:t xml:space="preserve">: </w:t>
      </w:r>
      <w:r w:rsidRPr="008A2D08">
        <w:rPr>
          <w:rFonts w:ascii="Times New Roman" w:hAnsi="Times New Roman" w:cs="Times New Roman"/>
        </w:rPr>
        <w:t>Labels were remapped from {0, 1} to {−1, +1}. All features were standardised to zero mean and unit variance using training set statistics</w:t>
      </w:r>
      <w:r w:rsidR="005F53D7" w:rsidRPr="008A2D08">
        <w:rPr>
          <w:rFonts w:ascii="Times New Roman" w:hAnsi="Times New Roman" w:cs="Times New Roman"/>
        </w:rPr>
        <w:t xml:space="preserve">, </w:t>
      </w:r>
      <w:r w:rsidRPr="008A2D08">
        <w:rPr>
          <w:rFonts w:ascii="Times New Roman" w:hAnsi="Times New Roman" w:cs="Times New Roman"/>
        </w:rPr>
        <w:t>this is essential because SVMs are sensitive to feature scale. A 75/25 stratified train-test split produced 426 training and 143 test samples.</w:t>
      </w:r>
    </w:p>
    <w:p w14:paraId="649212C8" w14:textId="77777777" w:rsidR="008173EF" w:rsidRPr="008173EF" w:rsidRDefault="008173EF" w:rsidP="008173EF">
      <w:pPr>
        <w:rPr>
          <w:rFonts w:ascii="Times New Roman" w:hAnsi="Times New Roman" w:cs="Times New Roman"/>
        </w:rPr>
      </w:pPr>
    </w:p>
    <w:p w14:paraId="10F10485" w14:textId="4676F3DA" w:rsidR="008173EF" w:rsidRPr="008173EF" w:rsidRDefault="008173EF" w:rsidP="008173EF">
      <w:pPr>
        <w:rPr>
          <w:rFonts w:ascii="Times New Roman" w:hAnsi="Times New Roman" w:cs="Times New Roman"/>
        </w:rPr>
      </w:pPr>
      <w:r w:rsidRPr="008173EF">
        <w:rPr>
          <w:rFonts w:ascii="Times New Roman" w:hAnsi="Times New Roman" w:cs="Times New Roman"/>
          <w:b/>
          <w:bCs/>
        </w:rPr>
        <w:t xml:space="preserve">4.2 Comparison with </w:t>
      </w:r>
      <w:proofErr w:type="spellStart"/>
      <w:r w:rsidRPr="008173EF">
        <w:rPr>
          <w:rFonts w:ascii="Times New Roman" w:hAnsi="Times New Roman" w:cs="Times New Roman"/>
          <w:b/>
          <w:bCs/>
        </w:rPr>
        <w:t>sklearn</w:t>
      </w:r>
      <w:proofErr w:type="spellEnd"/>
    </w:p>
    <w:p w14:paraId="09471280" w14:textId="02C1A434"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Three kernel variants were evaluated (linear, polynomial degree 3, and RBF with γ = 0.03), all with C = 1.0. The from-scratch implementation was compared against sklearn.svm.SVC, which uses the </w:t>
      </w:r>
      <w:proofErr w:type="spellStart"/>
      <w:r w:rsidRPr="008173EF">
        <w:rPr>
          <w:rFonts w:ascii="Times New Roman" w:hAnsi="Times New Roman" w:cs="Times New Roman"/>
        </w:rPr>
        <w:t>libsvm</w:t>
      </w:r>
      <w:proofErr w:type="spellEnd"/>
      <w:r w:rsidRPr="008173EF">
        <w:rPr>
          <w:rFonts w:ascii="Times New Roman" w:hAnsi="Times New Roman" w:cs="Times New Roman"/>
        </w:rPr>
        <w:t xml:space="preserve"> SMO algorithm internally.</w:t>
      </w:r>
    </w:p>
    <w:p w14:paraId="069D641D" w14:textId="4D6AF68C" w:rsidR="008173EF" w:rsidRPr="008173EF" w:rsidRDefault="008173EF" w:rsidP="008173EF">
      <w:pPr>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802AB0" w14:paraId="60D6D069" w14:textId="77777777" w:rsidTr="00802AB0">
        <w:tc>
          <w:tcPr>
            <w:tcW w:w="1870" w:type="dxa"/>
          </w:tcPr>
          <w:p w14:paraId="7AB33860" w14:textId="3DB4684E" w:rsidR="00802AB0" w:rsidRPr="00CD207B" w:rsidRDefault="00802AB0" w:rsidP="008173EF">
            <w:pPr>
              <w:rPr>
                <w:rFonts w:ascii="Times New Roman" w:hAnsi="Times New Roman" w:cs="Times New Roman"/>
                <w:b/>
                <w:bCs/>
              </w:rPr>
            </w:pPr>
            <w:r w:rsidRPr="00CD207B">
              <w:rPr>
                <w:rFonts w:ascii="Times New Roman" w:hAnsi="Times New Roman" w:cs="Times New Roman"/>
                <w:b/>
                <w:bCs/>
              </w:rPr>
              <w:t xml:space="preserve">Kernel     </w:t>
            </w:r>
          </w:p>
        </w:tc>
        <w:tc>
          <w:tcPr>
            <w:tcW w:w="1870" w:type="dxa"/>
          </w:tcPr>
          <w:p w14:paraId="4886C544" w14:textId="3BE15F00" w:rsidR="00802AB0" w:rsidRPr="00CD207B" w:rsidRDefault="00802AB0" w:rsidP="008173EF">
            <w:pPr>
              <w:rPr>
                <w:rFonts w:ascii="Times New Roman" w:hAnsi="Times New Roman" w:cs="Times New Roman"/>
                <w:b/>
                <w:bCs/>
              </w:rPr>
            </w:pPr>
            <w:r w:rsidRPr="00CD207B">
              <w:rPr>
                <w:rFonts w:ascii="Times New Roman" w:hAnsi="Times New Roman" w:cs="Times New Roman"/>
                <w:b/>
                <w:bCs/>
              </w:rPr>
              <w:t>Implementation</w:t>
            </w:r>
          </w:p>
        </w:tc>
        <w:tc>
          <w:tcPr>
            <w:tcW w:w="1870" w:type="dxa"/>
          </w:tcPr>
          <w:p w14:paraId="754AAE6C" w14:textId="76153A9F" w:rsidR="00802AB0" w:rsidRPr="00CD207B" w:rsidRDefault="00802AB0" w:rsidP="008173EF">
            <w:pPr>
              <w:rPr>
                <w:rFonts w:ascii="Times New Roman" w:hAnsi="Times New Roman" w:cs="Times New Roman"/>
                <w:b/>
                <w:bCs/>
              </w:rPr>
            </w:pPr>
            <w:r w:rsidRPr="00CD207B">
              <w:rPr>
                <w:rFonts w:ascii="Times New Roman" w:hAnsi="Times New Roman" w:cs="Times New Roman"/>
                <w:b/>
                <w:bCs/>
              </w:rPr>
              <w:t xml:space="preserve">Accuracy       </w:t>
            </w:r>
          </w:p>
        </w:tc>
        <w:tc>
          <w:tcPr>
            <w:tcW w:w="1870" w:type="dxa"/>
          </w:tcPr>
          <w:p w14:paraId="4D125494" w14:textId="3182250A" w:rsidR="00802AB0" w:rsidRPr="00CD207B" w:rsidRDefault="00802AB0" w:rsidP="008173EF">
            <w:pPr>
              <w:rPr>
                <w:rFonts w:ascii="Times New Roman" w:hAnsi="Times New Roman" w:cs="Times New Roman"/>
                <w:b/>
                <w:bCs/>
              </w:rPr>
            </w:pPr>
            <w:r w:rsidRPr="00CD207B">
              <w:rPr>
                <w:rFonts w:ascii="Times New Roman" w:hAnsi="Times New Roman" w:cs="Times New Roman"/>
                <w:b/>
                <w:bCs/>
              </w:rPr>
              <w:t># SVs</w:t>
            </w:r>
          </w:p>
        </w:tc>
        <w:tc>
          <w:tcPr>
            <w:tcW w:w="1870" w:type="dxa"/>
          </w:tcPr>
          <w:p w14:paraId="53438875" w14:textId="554FD770" w:rsidR="00802AB0" w:rsidRPr="00CD207B" w:rsidRDefault="00802AB0" w:rsidP="008173EF">
            <w:pPr>
              <w:rPr>
                <w:rFonts w:ascii="Times New Roman" w:hAnsi="Times New Roman" w:cs="Times New Roman"/>
                <w:b/>
                <w:bCs/>
              </w:rPr>
            </w:pPr>
            <w:r w:rsidRPr="00CD207B">
              <w:rPr>
                <w:rFonts w:ascii="Times New Roman" w:hAnsi="Times New Roman" w:cs="Times New Roman"/>
                <w:b/>
                <w:bCs/>
              </w:rPr>
              <w:t>Train time (s)</w:t>
            </w:r>
          </w:p>
        </w:tc>
      </w:tr>
      <w:tr w:rsidR="00802AB0" w14:paraId="567D176D" w14:textId="77777777" w:rsidTr="00802AB0">
        <w:tc>
          <w:tcPr>
            <w:tcW w:w="1870" w:type="dxa"/>
          </w:tcPr>
          <w:p w14:paraId="2C06392B" w14:textId="3A9AFC9D" w:rsidR="00802AB0" w:rsidRDefault="00802AB0" w:rsidP="008173EF">
            <w:pPr>
              <w:rPr>
                <w:rFonts w:ascii="Times New Roman" w:hAnsi="Times New Roman" w:cs="Times New Roman"/>
              </w:rPr>
            </w:pPr>
            <w:r w:rsidRPr="008173EF">
              <w:rPr>
                <w:rFonts w:ascii="Times New Roman" w:hAnsi="Times New Roman" w:cs="Times New Roman"/>
              </w:rPr>
              <w:t xml:space="preserve">Linear     </w:t>
            </w:r>
          </w:p>
        </w:tc>
        <w:tc>
          <w:tcPr>
            <w:tcW w:w="1870" w:type="dxa"/>
          </w:tcPr>
          <w:p w14:paraId="05CBE51D" w14:textId="611F646A" w:rsidR="00802AB0" w:rsidRDefault="00802AB0" w:rsidP="008173EF">
            <w:pPr>
              <w:rPr>
                <w:rFonts w:ascii="Times New Roman" w:hAnsi="Times New Roman" w:cs="Times New Roman"/>
              </w:rPr>
            </w:pPr>
            <w:r w:rsidRPr="008173EF">
              <w:rPr>
                <w:rFonts w:ascii="Times New Roman" w:hAnsi="Times New Roman" w:cs="Times New Roman"/>
              </w:rPr>
              <w:t xml:space="preserve">Scratch        </w:t>
            </w:r>
          </w:p>
        </w:tc>
        <w:tc>
          <w:tcPr>
            <w:tcW w:w="1870" w:type="dxa"/>
          </w:tcPr>
          <w:p w14:paraId="7A214FBD" w14:textId="5D5A6D81" w:rsidR="00802AB0" w:rsidRDefault="00802AB0" w:rsidP="008173EF">
            <w:pPr>
              <w:rPr>
                <w:rFonts w:ascii="Times New Roman" w:hAnsi="Times New Roman" w:cs="Times New Roman"/>
              </w:rPr>
            </w:pPr>
            <w:r>
              <w:rPr>
                <w:rFonts w:ascii="Times New Roman" w:hAnsi="Times New Roman" w:cs="Times New Roman"/>
              </w:rPr>
              <w:t>0.9860</w:t>
            </w:r>
          </w:p>
        </w:tc>
        <w:tc>
          <w:tcPr>
            <w:tcW w:w="1870" w:type="dxa"/>
          </w:tcPr>
          <w:p w14:paraId="6AFD0D6E" w14:textId="297B94AB" w:rsidR="00802AB0" w:rsidRDefault="00802AB0" w:rsidP="008173EF">
            <w:pPr>
              <w:rPr>
                <w:rFonts w:ascii="Times New Roman" w:hAnsi="Times New Roman" w:cs="Times New Roman"/>
              </w:rPr>
            </w:pPr>
            <w:r>
              <w:rPr>
                <w:rFonts w:ascii="Times New Roman" w:hAnsi="Times New Roman" w:cs="Times New Roman"/>
              </w:rPr>
              <w:t>34</w:t>
            </w:r>
          </w:p>
        </w:tc>
        <w:tc>
          <w:tcPr>
            <w:tcW w:w="1870" w:type="dxa"/>
          </w:tcPr>
          <w:p w14:paraId="08F913E6" w14:textId="60F74556" w:rsidR="00802AB0" w:rsidRDefault="00802AB0" w:rsidP="008173EF">
            <w:pPr>
              <w:rPr>
                <w:rFonts w:ascii="Times New Roman" w:hAnsi="Times New Roman" w:cs="Times New Roman"/>
              </w:rPr>
            </w:pPr>
            <w:r>
              <w:rPr>
                <w:rFonts w:ascii="Times New Roman" w:hAnsi="Times New Roman" w:cs="Times New Roman"/>
              </w:rPr>
              <w:t>0.033</w:t>
            </w:r>
          </w:p>
        </w:tc>
      </w:tr>
      <w:tr w:rsidR="00802AB0" w14:paraId="18AE5627" w14:textId="77777777" w:rsidTr="00802AB0">
        <w:tc>
          <w:tcPr>
            <w:tcW w:w="1870" w:type="dxa"/>
          </w:tcPr>
          <w:p w14:paraId="17F88545" w14:textId="66D9EFDF" w:rsidR="00802AB0" w:rsidRDefault="00802AB0" w:rsidP="00802AB0">
            <w:pPr>
              <w:rPr>
                <w:rFonts w:ascii="Times New Roman" w:hAnsi="Times New Roman" w:cs="Times New Roman"/>
              </w:rPr>
            </w:pPr>
            <w:r w:rsidRPr="008173EF">
              <w:rPr>
                <w:rFonts w:ascii="Times New Roman" w:hAnsi="Times New Roman" w:cs="Times New Roman"/>
              </w:rPr>
              <w:t xml:space="preserve">Linear     </w:t>
            </w:r>
          </w:p>
        </w:tc>
        <w:tc>
          <w:tcPr>
            <w:tcW w:w="1870" w:type="dxa"/>
          </w:tcPr>
          <w:p w14:paraId="341D6549" w14:textId="4B349402" w:rsidR="00802AB0" w:rsidRDefault="00802AB0" w:rsidP="00802AB0">
            <w:pPr>
              <w:rPr>
                <w:rFonts w:ascii="Times New Roman" w:hAnsi="Times New Roman" w:cs="Times New Roman"/>
              </w:rPr>
            </w:pPr>
            <w:proofErr w:type="spellStart"/>
            <w:r w:rsidRPr="008173EF">
              <w:rPr>
                <w:rFonts w:ascii="Times New Roman" w:hAnsi="Times New Roman" w:cs="Times New Roman"/>
              </w:rPr>
              <w:t>sklearn</w:t>
            </w:r>
            <w:proofErr w:type="spellEnd"/>
            <w:r w:rsidRPr="008173EF">
              <w:rPr>
                <w:rFonts w:ascii="Times New Roman" w:hAnsi="Times New Roman" w:cs="Times New Roman"/>
              </w:rPr>
              <w:t xml:space="preserve">        </w:t>
            </w:r>
          </w:p>
        </w:tc>
        <w:tc>
          <w:tcPr>
            <w:tcW w:w="1870" w:type="dxa"/>
          </w:tcPr>
          <w:p w14:paraId="66C3645B" w14:textId="096AE1FD" w:rsidR="00802AB0" w:rsidRDefault="00802AB0" w:rsidP="00802AB0">
            <w:pPr>
              <w:rPr>
                <w:rFonts w:ascii="Times New Roman" w:hAnsi="Times New Roman" w:cs="Times New Roman"/>
              </w:rPr>
            </w:pPr>
            <w:r>
              <w:rPr>
                <w:rFonts w:ascii="Times New Roman" w:hAnsi="Times New Roman" w:cs="Times New Roman"/>
              </w:rPr>
              <w:t>0.9860</w:t>
            </w:r>
          </w:p>
        </w:tc>
        <w:tc>
          <w:tcPr>
            <w:tcW w:w="1870" w:type="dxa"/>
          </w:tcPr>
          <w:p w14:paraId="70EDD1CB" w14:textId="6533DD27" w:rsidR="00802AB0" w:rsidRDefault="00802AB0" w:rsidP="00802AB0">
            <w:pPr>
              <w:rPr>
                <w:rFonts w:ascii="Times New Roman" w:hAnsi="Times New Roman" w:cs="Times New Roman"/>
              </w:rPr>
            </w:pPr>
            <w:r>
              <w:rPr>
                <w:rFonts w:ascii="Times New Roman" w:hAnsi="Times New Roman" w:cs="Times New Roman"/>
              </w:rPr>
              <w:t>34</w:t>
            </w:r>
          </w:p>
        </w:tc>
        <w:tc>
          <w:tcPr>
            <w:tcW w:w="1870" w:type="dxa"/>
          </w:tcPr>
          <w:p w14:paraId="6E9657AC" w14:textId="425A668B" w:rsidR="00802AB0" w:rsidRDefault="00802AB0" w:rsidP="00802AB0">
            <w:pPr>
              <w:rPr>
                <w:rFonts w:ascii="Times New Roman" w:hAnsi="Times New Roman" w:cs="Times New Roman"/>
              </w:rPr>
            </w:pPr>
            <w:r>
              <w:rPr>
                <w:rFonts w:ascii="Times New Roman" w:hAnsi="Times New Roman" w:cs="Times New Roman"/>
              </w:rPr>
              <w:t>0.002</w:t>
            </w:r>
          </w:p>
        </w:tc>
      </w:tr>
      <w:tr w:rsidR="00802AB0" w14:paraId="63355505" w14:textId="77777777" w:rsidTr="00802AB0">
        <w:tc>
          <w:tcPr>
            <w:tcW w:w="1870" w:type="dxa"/>
          </w:tcPr>
          <w:p w14:paraId="723E19E7" w14:textId="5A0A6416" w:rsidR="00802AB0" w:rsidRDefault="00802AB0" w:rsidP="00802AB0">
            <w:pPr>
              <w:rPr>
                <w:rFonts w:ascii="Times New Roman" w:hAnsi="Times New Roman" w:cs="Times New Roman"/>
              </w:rPr>
            </w:pPr>
            <w:r w:rsidRPr="008173EF">
              <w:rPr>
                <w:rFonts w:ascii="Times New Roman" w:hAnsi="Times New Roman" w:cs="Times New Roman"/>
              </w:rPr>
              <w:t>Polynomial</w:t>
            </w:r>
          </w:p>
        </w:tc>
        <w:tc>
          <w:tcPr>
            <w:tcW w:w="1870" w:type="dxa"/>
          </w:tcPr>
          <w:p w14:paraId="5374AE40" w14:textId="0C5C276E" w:rsidR="00802AB0" w:rsidRDefault="00802AB0" w:rsidP="00802AB0">
            <w:pPr>
              <w:rPr>
                <w:rFonts w:ascii="Times New Roman" w:hAnsi="Times New Roman" w:cs="Times New Roman"/>
              </w:rPr>
            </w:pPr>
            <w:r w:rsidRPr="008173EF">
              <w:rPr>
                <w:rFonts w:ascii="Times New Roman" w:hAnsi="Times New Roman" w:cs="Times New Roman"/>
              </w:rPr>
              <w:t xml:space="preserve">Scratch        </w:t>
            </w:r>
          </w:p>
        </w:tc>
        <w:tc>
          <w:tcPr>
            <w:tcW w:w="1870" w:type="dxa"/>
          </w:tcPr>
          <w:p w14:paraId="3E4DA657" w14:textId="02575391" w:rsidR="00802AB0" w:rsidRDefault="00802AB0" w:rsidP="00802AB0">
            <w:pPr>
              <w:rPr>
                <w:rFonts w:ascii="Times New Roman" w:hAnsi="Times New Roman" w:cs="Times New Roman"/>
              </w:rPr>
            </w:pPr>
            <w:r>
              <w:rPr>
                <w:rFonts w:ascii="Times New Roman" w:hAnsi="Times New Roman" w:cs="Times New Roman"/>
              </w:rPr>
              <w:t>0.9650</w:t>
            </w:r>
          </w:p>
        </w:tc>
        <w:tc>
          <w:tcPr>
            <w:tcW w:w="1870" w:type="dxa"/>
          </w:tcPr>
          <w:p w14:paraId="43F33052" w14:textId="5ED9B736" w:rsidR="00802AB0" w:rsidRDefault="00802AB0" w:rsidP="00802AB0">
            <w:pPr>
              <w:rPr>
                <w:rFonts w:ascii="Times New Roman" w:hAnsi="Times New Roman" w:cs="Times New Roman"/>
              </w:rPr>
            </w:pPr>
            <w:r>
              <w:rPr>
                <w:rFonts w:ascii="Times New Roman" w:hAnsi="Times New Roman" w:cs="Times New Roman"/>
              </w:rPr>
              <w:t>63</w:t>
            </w:r>
          </w:p>
        </w:tc>
        <w:tc>
          <w:tcPr>
            <w:tcW w:w="1870" w:type="dxa"/>
          </w:tcPr>
          <w:p w14:paraId="63919606" w14:textId="526B96B7" w:rsidR="00802AB0" w:rsidRDefault="00802AB0" w:rsidP="00802AB0">
            <w:pPr>
              <w:rPr>
                <w:rFonts w:ascii="Times New Roman" w:hAnsi="Times New Roman" w:cs="Times New Roman"/>
              </w:rPr>
            </w:pPr>
            <w:r>
              <w:rPr>
                <w:rFonts w:ascii="Times New Roman" w:hAnsi="Times New Roman" w:cs="Times New Roman"/>
              </w:rPr>
              <w:t>0.019</w:t>
            </w:r>
          </w:p>
        </w:tc>
      </w:tr>
      <w:tr w:rsidR="00802AB0" w14:paraId="2989E6FB" w14:textId="77777777" w:rsidTr="00802AB0">
        <w:tc>
          <w:tcPr>
            <w:tcW w:w="1870" w:type="dxa"/>
          </w:tcPr>
          <w:p w14:paraId="68E7B7EB" w14:textId="5BAE7855" w:rsidR="00802AB0" w:rsidRDefault="00802AB0" w:rsidP="00802AB0">
            <w:pPr>
              <w:rPr>
                <w:rFonts w:ascii="Times New Roman" w:hAnsi="Times New Roman" w:cs="Times New Roman"/>
              </w:rPr>
            </w:pPr>
            <w:r w:rsidRPr="008173EF">
              <w:rPr>
                <w:rFonts w:ascii="Times New Roman" w:hAnsi="Times New Roman" w:cs="Times New Roman"/>
              </w:rPr>
              <w:t>Polynomial</w:t>
            </w:r>
          </w:p>
        </w:tc>
        <w:tc>
          <w:tcPr>
            <w:tcW w:w="1870" w:type="dxa"/>
          </w:tcPr>
          <w:p w14:paraId="1C8797D4" w14:textId="3B1EF295" w:rsidR="00802AB0" w:rsidRDefault="00802AB0" w:rsidP="00802AB0">
            <w:pPr>
              <w:rPr>
                <w:rFonts w:ascii="Times New Roman" w:hAnsi="Times New Roman" w:cs="Times New Roman"/>
              </w:rPr>
            </w:pPr>
            <w:proofErr w:type="spellStart"/>
            <w:r w:rsidRPr="008173EF">
              <w:rPr>
                <w:rFonts w:ascii="Times New Roman" w:hAnsi="Times New Roman" w:cs="Times New Roman"/>
              </w:rPr>
              <w:t>sklearn</w:t>
            </w:r>
            <w:proofErr w:type="spellEnd"/>
            <w:r w:rsidRPr="008173EF">
              <w:rPr>
                <w:rFonts w:ascii="Times New Roman" w:hAnsi="Times New Roman" w:cs="Times New Roman"/>
              </w:rPr>
              <w:t xml:space="preserve">        </w:t>
            </w:r>
          </w:p>
        </w:tc>
        <w:tc>
          <w:tcPr>
            <w:tcW w:w="1870" w:type="dxa"/>
          </w:tcPr>
          <w:p w14:paraId="18D8513F" w14:textId="17C076E7" w:rsidR="00802AB0" w:rsidRDefault="00D85885" w:rsidP="00802AB0">
            <w:pPr>
              <w:rPr>
                <w:rFonts w:ascii="Times New Roman" w:hAnsi="Times New Roman" w:cs="Times New Roman"/>
              </w:rPr>
            </w:pPr>
            <w:r w:rsidRPr="00D85885">
              <w:rPr>
                <w:rFonts w:ascii="Times New Roman" w:hAnsi="Times New Roman" w:cs="Times New Roman"/>
              </w:rPr>
              <w:t>0.9720</w:t>
            </w:r>
          </w:p>
        </w:tc>
        <w:tc>
          <w:tcPr>
            <w:tcW w:w="1870" w:type="dxa"/>
          </w:tcPr>
          <w:p w14:paraId="3DB19E53" w14:textId="79C2EC4E" w:rsidR="00802AB0" w:rsidRDefault="00D85885" w:rsidP="00802AB0">
            <w:pPr>
              <w:rPr>
                <w:rFonts w:ascii="Times New Roman" w:hAnsi="Times New Roman" w:cs="Times New Roman"/>
              </w:rPr>
            </w:pPr>
            <w:r>
              <w:rPr>
                <w:rFonts w:ascii="Times New Roman" w:hAnsi="Times New Roman" w:cs="Times New Roman"/>
              </w:rPr>
              <w:t>65</w:t>
            </w:r>
          </w:p>
        </w:tc>
        <w:tc>
          <w:tcPr>
            <w:tcW w:w="1870" w:type="dxa"/>
          </w:tcPr>
          <w:p w14:paraId="6213B815" w14:textId="62A4E9E1" w:rsidR="00802AB0" w:rsidRDefault="00802AB0" w:rsidP="00802AB0">
            <w:pPr>
              <w:rPr>
                <w:rFonts w:ascii="Times New Roman" w:hAnsi="Times New Roman" w:cs="Times New Roman"/>
              </w:rPr>
            </w:pPr>
            <w:r>
              <w:rPr>
                <w:rFonts w:ascii="Times New Roman" w:hAnsi="Times New Roman" w:cs="Times New Roman"/>
              </w:rPr>
              <w:t>0.001</w:t>
            </w:r>
          </w:p>
        </w:tc>
      </w:tr>
      <w:tr w:rsidR="00802AB0" w14:paraId="3EC05CD4" w14:textId="77777777" w:rsidTr="00802AB0">
        <w:tc>
          <w:tcPr>
            <w:tcW w:w="1870" w:type="dxa"/>
          </w:tcPr>
          <w:p w14:paraId="2A6EED7F" w14:textId="145CC0B5" w:rsidR="00802AB0" w:rsidRDefault="00802AB0" w:rsidP="00802AB0">
            <w:pPr>
              <w:rPr>
                <w:rFonts w:ascii="Times New Roman" w:hAnsi="Times New Roman" w:cs="Times New Roman"/>
              </w:rPr>
            </w:pPr>
            <w:r w:rsidRPr="008173EF">
              <w:rPr>
                <w:rFonts w:ascii="Times New Roman" w:hAnsi="Times New Roman" w:cs="Times New Roman"/>
              </w:rPr>
              <w:t xml:space="preserve">RBF        </w:t>
            </w:r>
          </w:p>
        </w:tc>
        <w:tc>
          <w:tcPr>
            <w:tcW w:w="1870" w:type="dxa"/>
          </w:tcPr>
          <w:p w14:paraId="7C99F175" w14:textId="4661502C" w:rsidR="00802AB0" w:rsidRDefault="00802AB0" w:rsidP="00802AB0">
            <w:pPr>
              <w:rPr>
                <w:rFonts w:ascii="Times New Roman" w:hAnsi="Times New Roman" w:cs="Times New Roman"/>
              </w:rPr>
            </w:pPr>
            <w:r w:rsidRPr="008173EF">
              <w:rPr>
                <w:rFonts w:ascii="Times New Roman" w:hAnsi="Times New Roman" w:cs="Times New Roman"/>
              </w:rPr>
              <w:t xml:space="preserve">Scratch        </w:t>
            </w:r>
          </w:p>
        </w:tc>
        <w:tc>
          <w:tcPr>
            <w:tcW w:w="1870" w:type="dxa"/>
          </w:tcPr>
          <w:p w14:paraId="38D10AEB" w14:textId="0E44ABD1" w:rsidR="00802AB0" w:rsidRDefault="00802AB0" w:rsidP="00802AB0">
            <w:pPr>
              <w:rPr>
                <w:rFonts w:ascii="Times New Roman" w:hAnsi="Times New Roman" w:cs="Times New Roman"/>
              </w:rPr>
            </w:pPr>
            <w:r>
              <w:rPr>
                <w:rFonts w:ascii="Times New Roman" w:hAnsi="Times New Roman" w:cs="Times New Roman"/>
              </w:rPr>
              <w:t>0.9790</w:t>
            </w:r>
          </w:p>
        </w:tc>
        <w:tc>
          <w:tcPr>
            <w:tcW w:w="1870" w:type="dxa"/>
          </w:tcPr>
          <w:p w14:paraId="469CA520" w14:textId="7DC04FA7" w:rsidR="00802AB0" w:rsidRDefault="00802AB0" w:rsidP="00802AB0">
            <w:pPr>
              <w:rPr>
                <w:rFonts w:ascii="Times New Roman" w:hAnsi="Times New Roman" w:cs="Times New Roman"/>
              </w:rPr>
            </w:pPr>
            <w:r>
              <w:rPr>
                <w:rFonts w:ascii="Times New Roman" w:hAnsi="Times New Roman" w:cs="Times New Roman"/>
              </w:rPr>
              <w:t>95</w:t>
            </w:r>
          </w:p>
        </w:tc>
        <w:tc>
          <w:tcPr>
            <w:tcW w:w="1870" w:type="dxa"/>
          </w:tcPr>
          <w:p w14:paraId="0277889B" w14:textId="386A4268" w:rsidR="00802AB0" w:rsidRDefault="00802AB0" w:rsidP="00802AB0">
            <w:pPr>
              <w:rPr>
                <w:rFonts w:ascii="Times New Roman" w:hAnsi="Times New Roman" w:cs="Times New Roman"/>
              </w:rPr>
            </w:pPr>
            <w:r>
              <w:rPr>
                <w:rFonts w:ascii="Times New Roman" w:hAnsi="Times New Roman" w:cs="Times New Roman"/>
              </w:rPr>
              <w:t>0.011</w:t>
            </w:r>
          </w:p>
        </w:tc>
      </w:tr>
      <w:tr w:rsidR="00802AB0" w14:paraId="743C8DAC" w14:textId="77777777" w:rsidTr="00802AB0">
        <w:tc>
          <w:tcPr>
            <w:tcW w:w="1870" w:type="dxa"/>
          </w:tcPr>
          <w:p w14:paraId="74B60589" w14:textId="4559A536" w:rsidR="00802AB0" w:rsidRDefault="00802AB0" w:rsidP="00802AB0">
            <w:pPr>
              <w:rPr>
                <w:rFonts w:ascii="Times New Roman" w:hAnsi="Times New Roman" w:cs="Times New Roman"/>
              </w:rPr>
            </w:pPr>
            <w:r w:rsidRPr="008173EF">
              <w:rPr>
                <w:rFonts w:ascii="Times New Roman" w:hAnsi="Times New Roman" w:cs="Times New Roman"/>
              </w:rPr>
              <w:t xml:space="preserve">RBF        </w:t>
            </w:r>
          </w:p>
        </w:tc>
        <w:tc>
          <w:tcPr>
            <w:tcW w:w="1870" w:type="dxa"/>
          </w:tcPr>
          <w:p w14:paraId="05FF456B" w14:textId="2D4D2083" w:rsidR="00802AB0" w:rsidRDefault="00802AB0" w:rsidP="00802AB0">
            <w:pPr>
              <w:rPr>
                <w:rFonts w:ascii="Times New Roman" w:hAnsi="Times New Roman" w:cs="Times New Roman"/>
              </w:rPr>
            </w:pPr>
            <w:proofErr w:type="spellStart"/>
            <w:r w:rsidRPr="008173EF">
              <w:rPr>
                <w:rFonts w:ascii="Times New Roman" w:hAnsi="Times New Roman" w:cs="Times New Roman"/>
              </w:rPr>
              <w:t>sklearn</w:t>
            </w:r>
            <w:proofErr w:type="spellEnd"/>
            <w:r w:rsidRPr="008173EF">
              <w:rPr>
                <w:rFonts w:ascii="Times New Roman" w:hAnsi="Times New Roman" w:cs="Times New Roman"/>
              </w:rPr>
              <w:t xml:space="preserve">        </w:t>
            </w:r>
          </w:p>
        </w:tc>
        <w:tc>
          <w:tcPr>
            <w:tcW w:w="1870" w:type="dxa"/>
          </w:tcPr>
          <w:p w14:paraId="2D16DBE2" w14:textId="4F13116C" w:rsidR="00802AB0" w:rsidRDefault="00802AB0" w:rsidP="00802AB0">
            <w:pPr>
              <w:rPr>
                <w:rFonts w:ascii="Times New Roman" w:hAnsi="Times New Roman" w:cs="Times New Roman"/>
              </w:rPr>
            </w:pPr>
            <w:r>
              <w:rPr>
                <w:rFonts w:ascii="Times New Roman" w:hAnsi="Times New Roman" w:cs="Times New Roman"/>
              </w:rPr>
              <w:t>0.9790</w:t>
            </w:r>
          </w:p>
        </w:tc>
        <w:tc>
          <w:tcPr>
            <w:tcW w:w="1870" w:type="dxa"/>
          </w:tcPr>
          <w:p w14:paraId="60FE47EA" w14:textId="3F52BFDA" w:rsidR="00802AB0" w:rsidRDefault="00802AB0" w:rsidP="00802AB0">
            <w:pPr>
              <w:rPr>
                <w:rFonts w:ascii="Times New Roman" w:hAnsi="Times New Roman" w:cs="Times New Roman"/>
              </w:rPr>
            </w:pPr>
            <w:r>
              <w:rPr>
                <w:rFonts w:ascii="Times New Roman" w:hAnsi="Times New Roman" w:cs="Times New Roman"/>
              </w:rPr>
              <w:t>92</w:t>
            </w:r>
          </w:p>
        </w:tc>
        <w:tc>
          <w:tcPr>
            <w:tcW w:w="1870" w:type="dxa"/>
          </w:tcPr>
          <w:p w14:paraId="1619BB8B" w14:textId="6F883CF6" w:rsidR="00802AB0" w:rsidRDefault="00802AB0" w:rsidP="00802AB0">
            <w:pPr>
              <w:rPr>
                <w:rFonts w:ascii="Times New Roman" w:hAnsi="Times New Roman" w:cs="Times New Roman"/>
              </w:rPr>
            </w:pPr>
            <w:r>
              <w:rPr>
                <w:rFonts w:ascii="Times New Roman" w:hAnsi="Times New Roman" w:cs="Times New Roman"/>
              </w:rPr>
              <w:t>0.001</w:t>
            </w:r>
          </w:p>
        </w:tc>
      </w:tr>
    </w:tbl>
    <w:p w14:paraId="30826F18" w14:textId="0D9BBA97" w:rsidR="008173EF" w:rsidRPr="008173EF" w:rsidRDefault="008173EF" w:rsidP="008173EF">
      <w:pPr>
        <w:rPr>
          <w:rFonts w:ascii="Times New Roman" w:hAnsi="Times New Roman" w:cs="Times New Roman"/>
        </w:rPr>
      </w:pPr>
      <w:r w:rsidRPr="008173EF">
        <w:rPr>
          <w:rFonts w:ascii="Times New Roman" w:hAnsi="Times New Roman" w:cs="Times New Roman"/>
          <w:i/>
          <w:iCs/>
        </w:rPr>
        <w:t>Test accuracy, support vector count, and training time. C = 1.0 for all models.</w:t>
      </w:r>
    </w:p>
    <w:p w14:paraId="16ECC244" w14:textId="77777777" w:rsidR="008173EF" w:rsidRDefault="008173EF" w:rsidP="008173EF">
      <w:pPr>
        <w:rPr>
          <w:rFonts w:ascii="Times New Roman" w:hAnsi="Times New Roman" w:cs="Times New Roman"/>
        </w:rPr>
      </w:pPr>
      <w:r w:rsidRPr="008173EF">
        <w:rPr>
          <w:rFonts w:ascii="Times New Roman" w:hAnsi="Times New Roman" w:cs="Times New Roman"/>
        </w:rPr>
        <w:t xml:space="preserve">Accuracy was near-identical across implementations for all kernels, confirming both solvers reach the same optimal hyperplane. The main difference was speed: </w:t>
      </w:r>
      <w:proofErr w:type="spellStart"/>
      <w:r w:rsidRPr="008173EF">
        <w:rPr>
          <w:rFonts w:ascii="Times New Roman" w:hAnsi="Times New Roman" w:cs="Times New Roman"/>
        </w:rPr>
        <w:t>sklearn's</w:t>
      </w:r>
      <w:proofErr w:type="spellEnd"/>
      <w:r w:rsidRPr="008173EF">
        <w:rPr>
          <w:rFonts w:ascii="Times New Roman" w:hAnsi="Times New Roman" w:cs="Times New Roman"/>
        </w:rPr>
        <w:t xml:space="preserve"> SMO algorithm is significantly faster because it solves the QP analytically using two-variable subproblems, while </w:t>
      </w:r>
      <w:proofErr w:type="spellStart"/>
      <w:r w:rsidRPr="008173EF">
        <w:rPr>
          <w:rFonts w:ascii="Times New Roman" w:hAnsi="Times New Roman" w:cs="Times New Roman"/>
        </w:rPr>
        <w:t>cvxopt's</w:t>
      </w:r>
      <w:proofErr w:type="spellEnd"/>
      <w:r w:rsidRPr="008173EF">
        <w:rPr>
          <w:rFonts w:ascii="Times New Roman" w:hAnsi="Times New Roman" w:cs="Times New Roman"/>
        </w:rPr>
        <w:t xml:space="preserve"> interior-point method is a general solver and does not exploit the structure of the SVM problem.</w:t>
      </w:r>
    </w:p>
    <w:p w14:paraId="7FF4FFF2" w14:textId="775E8539" w:rsidR="00E44E92" w:rsidRPr="008173EF" w:rsidRDefault="00E44E92" w:rsidP="008173EF">
      <w:pPr>
        <w:rPr>
          <w:rFonts w:ascii="Times New Roman" w:hAnsi="Times New Roman" w:cs="Times New Roman"/>
        </w:rPr>
      </w:pPr>
      <w:r w:rsidRPr="00E44E92">
        <w:rPr>
          <w:rFonts w:ascii="Times New Roman" w:hAnsi="Times New Roman" w:cs="Times New Roman"/>
        </w:rPr>
        <w:t xml:space="preserve">As a further validation, the predictions of the scratch and </w:t>
      </w:r>
      <w:proofErr w:type="spellStart"/>
      <w:r w:rsidRPr="00E44E92">
        <w:rPr>
          <w:rFonts w:ascii="Times New Roman" w:hAnsi="Times New Roman" w:cs="Times New Roman"/>
        </w:rPr>
        <w:t>sklearn</w:t>
      </w:r>
      <w:proofErr w:type="spellEnd"/>
      <w:r w:rsidRPr="00E44E92">
        <w:rPr>
          <w:rFonts w:ascii="Times New Roman" w:hAnsi="Times New Roman" w:cs="Times New Roman"/>
        </w:rPr>
        <w:t xml:space="preserve"> implementations were compared point-by-point on the 143 test patients. The linear and RBF kernels achieved perfect prediction agreement (143/143), confirming both solvers converged to the exact same decision boundary. The polynomial kernel showed agreement on 1</w:t>
      </w:r>
      <w:r>
        <w:rPr>
          <w:rFonts w:ascii="Times New Roman" w:hAnsi="Times New Roman" w:cs="Times New Roman"/>
        </w:rPr>
        <w:t>42</w:t>
      </w:r>
      <w:r w:rsidRPr="00E44E92">
        <w:rPr>
          <w:rFonts w:ascii="Times New Roman" w:hAnsi="Times New Roman" w:cs="Times New Roman"/>
        </w:rPr>
        <w:t xml:space="preserve">/143 points, with the </w:t>
      </w:r>
      <w:r>
        <w:rPr>
          <w:rFonts w:ascii="Times New Roman" w:hAnsi="Times New Roman" w:cs="Times New Roman"/>
        </w:rPr>
        <w:t>1</w:t>
      </w:r>
      <w:r w:rsidRPr="00E44E92">
        <w:rPr>
          <w:rFonts w:ascii="Times New Roman" w:hAnsi="Times New Roman" w:cs="Times New Roman"/>
        </w:rPr>
        <w:t xml:space="preserve"> disagreement</w:t>
      </w:r>
      <w:r>
        <w:rPr>
          <w:rFonts w:ascii="Times New Roman" w:hAnsi="Times New Roman" w:cs="Times New Roman"/>
        </w:rPr>
        <w:t xml:space="preserve"> </w:t>
      </w:r>
      <w:r w:rsidRPr="00E44E92">
        <w:rPr>
          <w:rFonts w:ascii="Times New Roman" w:hAnsi="Times New Roman" w:cs="Times New Roman"/>
        </w:rPr>
        <w:t>consistent with the small accuracy gap between implementations</w:t>
      </w:r>
      <w:r>
        <w:rPr>
          <w:rFonts w:ascii="Times New Roman" w:hAnsi="Times New Roman" w:cs="Times New Roman"/>
        </w:rPr>
        <w:t>,</w:t>
      </w:r>
      <w:r w:rsidRPr="00E44E92">
        <w:rPr>
          <w:rFonts w:ascii="Times New Roman" w:hAnsi="Times New Roman" w:cs="Times New Roman"/>
        </w:rPr>
        <w:t xml:space="preserve"> a result of numerical differences between </w:t>
      </w:r>
      <w:proofErr w:type="spellStart"/>
      <w:r w:rsidRPr="00E44E92">
        <w:rPr>
          <w:rFonts w:ascii="Times New Roman" w:hAnsi="Times New Roman" w:cs="Times New Roman"/>
        </w:rPr>
        <w:t>cvxopt's</w:t>
      </w:r>
      <w:proofErr w:type="spellEnd"/>
      <w:r w:rsidRPr="00E44E92">
        <w:rPr>
          <w:rFonts w:ascii="Times New Roman" w:hAnsi="Times New Roman" w:cs="Times New Roman"/>
        </w:rPr>
        <w:t xml:space="preserve"> interior-point method and </w:t>
      </w:r>
      <w:proofErr w:type="spellStart"/>
      <w:r w:rsidRPr="00E44E92">
        <w:rPr>
          <w:rFonts w:ascii="Times New Roman" w:hAnsi="Times New Roman" w:cs="Times New Roman"/>
        </w:rPr>
        <w:t>sklearn's</w:t>
      </w:r>
      <w:proofErr w:type="spellEnd"/>
      <w:r w:rsidRPr="00E44E92">
        <w:rPr>
          <w:rFonts w:ascii="Times New Roman" w:hAnsi="Times New Roman" w:cs="Times New Roman"/>
        </w:rPr>
        <w:t xml:space="preserve"> SMO algorithm</w:t>
      </w:r>
      <w:r>
        <w:rPr>
          <w:rFonts w:ascii="Times New Roman" w:hAnsi="Times New Roman" w:cs="Times New Roman"/>
        </w:rPr>
        <w:t>.</w:t>
      </w:r>
    </w:p>
    <w:p w14:paraId="13E55650" w14:textId="77777777" w:rsidR="008173EF" w:rsidRPr="008173EF" w:rsidRDefault="008173EF" w:rsidP="008173EF">
      <w:pPr>
        <w:rPr>
          <w:rFonts w:ascii="Times New Roman" w:hAnsi="Times New Roman" w:cs="Times New Roman"/>
        </w:rPr>
      </w:pPr>
    </w:p>
    <w:p w14:paraId="3AE40679" w14:textId="611FD959" w:rsidR="008173EF" w:rsidRPr="008173EF" w:rsidRDefault="008173EF" w:rsidP="008173EF">
      <w:pPr>
        <w:rPr>
          <w:rFonts w:ascii="Times New Roman" w:hAnsi="Times New Roman" w:cs="Times New Roman"/>
        </w:rPr>
      </w:pPr>
      <w:r w:rsidRPr="008173EF">
        <w:rPr>
          <w:rFonts w:ascii="Times New Roman" w:hAnsi="Times New Roman" w:cs="Times New Roman"/>
          <w:b/>
          <w:bCs/>
        </w:rPr>
        <w:t>4.3 Performance Metrics</w:t>
      </w:r>
    </w:p>
    <w:p w14:paraId="58D91D35" w14:textId="3239C812" w:rsidR="008173EF" w:rsidRPr="008173EF" w:rsidRDefault="008173EF" w:rsidP="008173EF">
      <w:pPr>
        <w:rPr>
          <w:rFonts w:ascii="Times New Roman" w:hAnsi="Times New Roman" w:cs="Times New Roman"/>
        </w:rPr>
      </w:pPr>
      <w:r w:rsidRPr="008173EF">
        <w:rPr>
          <w:rFonts w:ascii="Times New Roman" w:hAnsi="Times New Roman" w:cs="Times New Roman"/>
        </w:rPr>
        <w:lastRenderedPageBreak/>
        <w:t>For a medical dataset, recall on the malignant class is the most important metric</w:t>
      </w:r>
      <w:r w:rsidR="009A4E5E">
        <w:rPr>
          <w:rFonts w:ascii="Times New Roman" w:hAnsi="Times New Roman" w:cs="Times New Roman"/>
        </w:rPr>
        <w:t>,</w:t>
      </w:r>
      <w:r w:rsidRPr="008173EF">
        <w:rPr>
          <w:rFonts w:ascii="Times New Roman" w:hAnsi="Times New Roman" w:cs="Times New Roman"/>
        </w:rPr>
        <w:t xml:space="preserve"> missing a malignant tumour (false negative) is a more serious error than a false alarm (false positive).</w:t>
      </w:r>
    </w:p>
    <w:p w14:paraId="1C425E83" w14:textId="3489C5FB" w:rsidR="008173EF" w:rsidRPr="008173EF" w:rsidRDefault="008173EF" w:rsidP="008173EF">
      <w:pPr>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D26661" w14:paraId="21764D50" w14:textId="77777777" w:rsidTr="00D26661">
        <w:tc>
          <w:tcPr>
            <w:tcW w:w="2337" w:type="dxa"/>
          </w:tcPr>
          <w:p w14:paraId="128FEBDE" w14:textId="44F4088F" w:rsidR="00D26661" w:rsidRPr="00CD207B" w:rsidRDefault="00D26661" w:rsidP="008173EF">
            <w:pPr>
              <w:rPr>
                <w:rFonts w:ascii="Times New Roman" w:hAnsi="Times New Roman" w:cs="Times New Roman"/>
                <w:b/>
                <w:bCs/>
              </w:rPr>
            </w:pPr>
            <w:r w:rsidRPr="00CD207B">
              <w:rPr>
                <w:rFonts w:ascii="Times New Roman" w:hAnsi="Times New Roman" w:cs="Times New Roman"/>
                <w:b/>
                <w:bCs/>
              </w:rPr>
              <w:t>Class</w:t>
            </w:r>
          </w:p>
        </w:tc>
        <w:tc>
          <w:tcPr>
            <w:tcW w:w="2337" w:type="dxa"/>
          </w:tcPr>
          <w:p w14:paraId="36586237" w14:textId="4786F770" w:rsidR="00D26661" w:rsidRPr="00CD207B" w:rsidRDefault="00D26661" w:rsidP="008173EF">
            <w:pPr>
              <w:rPr>
                <w:rFonts w:ascii="Times New Roman" w:hAnsi="Times New Roman" w:cs="Times New Roman"/>
                <w:b/>
                <w:bCs/>
              </w:rPr>
            </w:pPr>
            <w:r w:rsidRPr="00CD207B">
              <w:rPr>
                <w:rFonts w:ascii="Times New Roman" w:hAnsi="Times New Roman" w:cs="Times New Roman"/>
                <w:b/>
                <w:bCs/>
              </w:rPr>
              <w:t>Precision</w:t>
            </w:r>
          </w:p>
        </w:tc>
        <w:tc>
          <w:tcPr>
            <w:tcW w:w="2338" w:type="dxa"/>
          </w:tcPr>
          <w:p w14:paraId="77BCA527" w14:textId="3699DBFB" w:rsidR="00D26661" w:rsidRPr="00CD207B" w:rsidRDefault="00D26661" w:rsidP="008173EF">
            <w:pPr>
              <w:rPr>
                <w:rFonts w:ascii="Times New Roman" w:hAnsi="Times New Roman" w:cs="Times New Roman"/>
                <w:b/>
                <w:bCs/>
              </w:rPr>
            </w:pPr>
            <w:r w:rsidRPr="00CD207B">
              <w:rPr>
                <w:rFonts w:ascii="Times New Roman" w:hAnsi="Times New Roman" w:cs="Times New Roman"/>
                <w:b/>
                <w:bCs/>
              </w:rPr>
              <w:t>Recall</w:t>
            </w:r>
          </w:p>
        </w:tc>
        <w:tc>
          <w:tcPr>
            <w:tcW w:w="2338" w:type="dxa"/>
          </w:tcPr>
          <w:p w14:paraId="1B18CCD2" w14:textId="50AF0936" w:rsidR="00D26661" w:rsidRPr="00CD207B" w:rsidRDefault="00D26661" w:rsidP="008173EF">
            <w:pPr>
              <w:rPr>
                <w:rFonts w:ascii="Times New Roman" w:hAnsi="Times New Roman" w:cs="Times New Roman"/>
                <w:b/>
                <w:bCs/>
              </w:rPr>
            </w:pPr>
            <w:r w:rsidRPr="00CD207B">
              <w:rPr>
                <w:rFonts w:ascii="Times New Roman" w:hAnsi="Times New Roman" w:cs="Times New Roman"/>
                <w:b/>
                <w:bCs/>
              </w:rPr>
              <w:t>F1</w:t>
            </w:r>
          </w:p>
        </w:tc>
      </w:tr>
      <w:tr w:rsidR="00D26661" w14:paraId="2D57AC89" w14:textId="77777777" w:rsidTr="00D26661">
        <w:tc>
          <w:tcPr>
            <w:tcW w:w="2337" w:type="dxa"/>
          </w:tcPr>
          <w:p w14:paraId="5280B24E" w14:textId="537B4A03" w:rsidR="00D26661" w:rsidRDefault="00D26661" w:rsidP="008173EF">
            <w:pPr>
              <w:rPr>
                <w:rFonts w:ascii="Times New Roman" w:hAnsi="Times New Roman" w:cs="Times New Roman"/>
              </w:rPr>
            </w:pPr>
            <w:r>
              <w:rPr>
                <w:rFonts w:ascii="Times New Roman" w:hAnsi="Times New Roman" w:cs="Times New Roman"/>
              </w:rPr>
              <w:t>Malignant</w:t>
            </w:r>
          </w:p>
        </w:tc>
        <w:tc>
          <w:tcPr>
            <w:tcW w:w="2337" w:type="dxa"/>
          </w:tcPr>
          <w:p w14:paraId="2E4535AD" w14:textId="2638B1D4" w:rsidR="00D26661" w:rsidRDefault="00D26661" w:rsidP="008173EF">
            <w:pPr>
              <w:rPr>
                <w:rFonts w:ascii="Times New Roman" w:hAnsi="Times New Roman" w:cs="Times New Roman"/>
              </w:rPr>
            </w:pPr>
            <w:r>
              <w:rPr>
                <w:rFonts w:ascii="Times New Roman" w:hAnsi="Times New Roman" w:cs="Times New Roman"/>
              </w:rPr>
              <w:t>0.98</w:t>
            </w:r>
          </w:p>
        </w:tc>
        <w:tc>
          <w:tcPr>
            <w:tcW w:w="2338" w:type="dxa"/>
          </w:tcPr>
          <w:p w14:paraId="3028F16F" w14:textId="740FFE32" w:rsidR="00D26661" w:rsidRDefault="00D26661" w:rsidP="008173EF">
            <w:pPr>
              <w:rPr>
                <w:rFonts w:ascii="Times New Roman" w:hAnsi="Times New Roman" w:cs="Times New Roman"/>
              </w:rPr>
            </w:pPr>
            <w:r>
              <w:rPr>
                <w:rFonts w:ascii="Times New Roman" w:hAnsi="Times New Roman" w:cs="Times New Roman"/>
              </w:rPr>
              <w:t>0.98</w:t>
            </w:r>
          </w:p>
        </w:tc>
        <w:tc>
          <w:tcPr>
            <w:tcW w:w="2338" w:type="dxa"/>
          </w:tcPr>
          <w:p w14:paraId="2DC30305" w14:textId="1C60390B" w:rsidR="00D26661" w:rsidRDefault="00D26661" w:rsidP="008173EF">
            <w:pPr>
              <w:rPr>
                <w:rFonts w:ascii="Times New Roman" w:hAnsi="Times New Roman" w:cs="Times New Roman"/>
              </w:rPr>
            </w:pPr>
            <w:r>
              <w:rPr>
                <w:rFonts w:ascii="Times New Roman" w:hAnsi="Times New Roman" w:cs="Times New Roman"/>
              </w:rPr>
              <w:t>0.98</w:t>
            </w:r>
          </w:p>
        </w:tc>
      </w:tr>
      <w:tr w:rsidR="00D26661" w14:paraId="697D80AE" w14:textId="77777777" w:rsidTr="00D26661">
        <w:tc>
          <w:tcPr>
            <w:tcW w:w="2337" w:type="dxa"/>
          </w:tcPr>
          <w:p w14:paraId="1782D5D2" w14:textId="65456B2E" w:rsidR="00D26661" w:rsidRDefault="00D26661" w:rsidP="008173EF">
            <w:pPr>
              <w:rPr>
                <w:rFonts w:ascii="Times New Roman" w:hAnsi="Times New Roman" w:cs="Times New Roman"/>
              </w:rPr>
            </w:pPr>
            <w:r>
              <w:rPr>
                <w:rFonts w:ascii="Times New Roman" w:hAnsi="Times New Roman" w:cs="Times New Roman"/>
              </w:rPr>
              <w:t>Benign</w:t>
            </w:r>
          </w:p>
        </w:tc>
        <w:tc>
          <w:tcPr>
            <w:tcW w:w="2337" w:type="dxa"/>
          </w:tcPr>
          <w:p w14:paraId="115188CC" w14:textId="4D2AF926" w:rsidR="00D26661" w:rsidRDefault="00D26661" w:rsidP="008173EF">
            <w:pPr>
              <w:rPr>
                <w:rFonts w:ascii="Times New Roman" w:hAnsi="Times New Roman" w:cs="Times New Roman"/>
              </w:rPr>
            </w:pPr>
            <w:r>
              <w:rPr>
                <w:rFonts w:ascii="Times New Roman" w:hAnsi="Times New Roman" w:cs="Times New Roman"/>
              </w:rPr>
              <w:t>0.99</w:t>
            </w:r>
          </w:p>
        </w:tc>
        <w:tc>
          <w:tcPr>
            <w:tcW w:w="2338" w:type="dxa"/>
          </w:tcPr>
          <w:p w14:paraId="7FF9B3BA" w14:textId="71B22C7B" w:rsidR="00D26661" w:rsidRDefault="00D26661" w:rsidP="008173EF">
            <w:pPr>
              <w:rPr>
                <w:rFonts w:ascii="Times New Roman" w:hAnsi="Times New Roman" w:cs="Times New Roman"/>
              </w:rPr>
            </w:pPr>
            <w:r>
              <w:rPr>
                <w:rFonts w:ascii="Times New Roman" w:hAnsi="Times New Roman" w:cs="Times New Roman"/>
              </w:rPr>
              <w:t>0.99</w:t>
            </w:r>
          </w:p>
        </w:tc>
        <w:tc>
          <w:tcPr>
            <w:tcW w:w="2338" w:type="dxa"/>
          </w:tcPr>
          <w:p w14:paraId="2970DA90" w14:textId="3EA1E143" w:rsidR="00D26661" w:rsidRDefault="00D26661" w:rsidP="008173EF">
            <w:pPr>
              <w:rPr>
                <w:rFonts w:ascii="Times New Roman" w:hAnsi="Times New Roman" w:cs="Times New Roman"/>
              </w:rPr>
            </w:pPr>
            <w:r>
              <w:rPr>
                <w:rFonts w:ascii="Times New Roman" w:hAnsi="Times New Roman" w:cs="Times New Roman"/>
              </w:rPr>
              <w:t>0.99</w:t>
            </w:r>
          </w:p>
        </w:tc>
      </w:tr>
    </w:tbl>
    <w:p w14:paraId="775D140E" w14:textId="1C6618F6" w:rsidR="008173EF" w:rsidRDefault="008173EF" w:rsidP="008173EF">
      <w:pPr>
        <w:rPr>
          <w:rFonts w:ascii="Times New Roman" w:hAnsi="Times New Roman" w:cs="Times New Roman"/>
          <w:i/>
          <w:iCs/>
        </w:rPr>
      </w:pPr>
      <w:r w:rsidRPr="008173EF">
        <w:rPr>
          <w:rFonts w:ascii="Times New Roman" w:hAnsi="Times New Roman" w:cs="Times New Roman"/>
          <w:i/>
          <w:iCs/>
        </w:rPr>
        <w:t xml:space="preserve">Classification report for best </w:t>
      </w:r>
      <w:r w:rsidR="00CD207B">
        <w:rPr>
          <w:rFonts w:ascii="Times New Roman" w:hAnsi="Times New Roman" w:cs="Times New Roman"/>
          <w:i/>
          <w:iCs/>
        </w:rPr>
        <w:t xml:space="preserve">from scratch </w:t>
      </w:r>
      <w:r w:rsidRPr="008173EF">
        <w:rPr>
          <w:rFonts w:ascii="Times New Roman" w:hAnsi="Times New Roman" w:cs="Times New Roman"/>
          <w:i/>
          <w:iCs/>
        </w:rPr>
        <w:t>model (</w:t>
      </w:r>
      <w:r w:rsidR="00CD207B">
        <w:rPr>
          <w:rFonts w:ascii="Times New Roman" w:hAnsi="Times New Roman" w:cs="Times New Roman"/>
          <w:i/>
          <w:iCs/>
        </w:rPr>
        <w:t>Linear</w:t>
      </w:r>
      <w:r w:rsidRPr="008173EF">
        <w:rPr>
          <w:rFonts w:ascii="Times New Roman" w:hAnsi="Times New Roman" w:cs="Times New Roman"/>
          <w:i/>
          <w:iCs/>
        </w:rPr>
        <w:t xml:space="preserve"> kernel)</w:t>
      </w:r>
      <w:r w:rsidR="00CD207B">
        <w:rPr>
          <w:rFonts w:ascii="Times New Roman" w:hAnsi="Times New Roman" w:cs="Times New Roman"/>
          <w:i/>
          <w:iCs/>
        </w:rPr>
        <w:t>.</w:t>
      </w:r>
    </w:p>
    <w:p w14:paraId="6A0BB279" w14:textId="5894E169" w:rsidR="00D26661" w:rsidRPr="00D26661" w:rsidRDefault="00D26661" w:rsidP="008173EF">
      <w:pPr>
        <w:rPr>
          <w:rFonts w:ascii="Times New Roman" w:hAnsi="Times New Roman" w:cs="Times New Roman"/>
        </w:rPr>
      </w:pPr>
      <w:r>
        <w:rPr>
          <w:rFonts w:ascii="Times New Roman" w:hAnsi="Times New Roman" w:cs="Times New Roman"/>
        </w:rPr>
        <w:t>O</w:t>
      </w:r>
      <w:r w:rsidRPr="00D26661">
        <w:rPr>
          <w:rFonts w:ascii="Times New Roman" w:hAnsi="Times New Roman" w:cs="Times New Roman"/>
        </w:rPr>
        <w:t>ut of 143 test patients, only 2 were misclassified</w:t>
      </w:r>
      <w:r>
        <w:rPr>
          <w:rFonts w:ascii="Times New Roman" w:hAnsi="Times New Roman" w:cs="Times New Roman"/>
        </w:rPr>
        <w:t>,</w:t>
      </w:r>
      <w:r w:rsidRPr="00D26661">
        <w:rPr>
          <w:rFonts w:ascii="Times New Roman" w:hAnsi="Times New Roman" w:cs="Times New Roman"/>
        </w:rPr>
        <w:t xml:space="preserve"> 1 malignant patient predicted as benign (the more dangerous error), and 1 benign patient predicted as malignant.</w:t>
      </w:r>
    </w:p>
    <w:p w14:paraId="48D75FB0" w14:textId="77777777" w:rsidR="008173EF" w:rsidRPr="008173EF" w:rsidRDefault="008173EF" w:rsidP="008173EF">
      <w:pPr>
        <w:rPr>
          <w:rFonts w:ascii="Times New Roman" w:hAnsi="Times New Roman" w:cs="Times New Roman"/>
        </w:rPr>
      </w:pPr>
    </w:p>
    <w:p w14:paraId="5BD28A59" w14:textId="2B98BFC7" w:rsidR="008173EF" w:rsidRPr="008173EF" w:rsidRDefault="008173EF" w:rsidP="008173EF">
      <w:pPr>
        <w:rPr>
          <w:rFonts w:ascii="Times New Roman" w:hAnsi="Times New Roman" w:cs="Times New Roman"/>
        </w:rPr>
      </w:pPr>
      <w:r w:rsidRPr="008173EF">
        <w:rPr>
          <w:rFonts w:ascii="Times New Roman" w:hAnsi="Times New Roman" w:cs="Times New Roman"/>
          <w:b/>
          <w:bCs/>
        </w:rPr>
        <w:t>4.4 Effect of C on Support Vectors</w:t>
      </w:r>
    </w:p>
    <w:p w14:paraId="37124E6D" w14:textId="606250E0" w:rsidR="008173EF" w:rsidRPr="008173EF" w:rsidRDefault="00C82D09" w:rsidP="008173EF">
      <w:pPr>
        <w:rPr>
          <w:rFonts w:ascii="Times New Roman" w:hAnsi="Times New Roman" w:cs="Times New Roman"/>
        </w:rPr>
      </w:pPr>
      <w:r w:rsidRPr="00C82D09">
        <w:rPr>
          <w:rFonts w:ascii="Times New Roman" w:hAnsi="Times New Roman" w:cs="Times New Roman"/>
        </w:rPr>
        <w:t xml:space="preserve">The model was trained across C </w:t>
      </w:r>
      <w:r w:rsidRPr="00C82D09">
        <w:rPr>
          <w:rFonts w:ascii="Cambria Math" w:hAnsi="Cambria Math" w:cs="Cambria Math"/>
        </w:rPr>
        <w:t>∈</w:t>
      </w:r>
      <w:r w:rsidRPr="00C82D09">
        <w:rPr>
          <w:rFonts w:ascii="Times New Roman" w:hAnsi="Times New Roman" w:cs="Times New Roman"/>
        </w:rPr>
        <w:t xml:space="preserve"> {0.01, 0.1, 0.5, 1, 5, 10, 100} using the RBF kernel. At low C, many points become support vectors because the wide margin tolerates violations from a large portion of the training set. As C increases, the margin tightens and fewer points are needed to define it. C=5 produced the highest test accuracy at 0.9860, though C=1 offers a comparable 0.9790 with a slightly wider margin, making it a more conservative and generalizable choice. Beyond C=10, accuracy drops noticeably as the model begins to overfit.</w:t>
      </w:r>
    </w:p>
    <w:tbl>
      <w:tblPr>
        <w:tblStyle w:val="TableGrid"/>
        <w:tblW w:w="0" w:type="auto"/>
        <w:tblLook w:val="04A0" w:firstRow="1" w:lastRow="0" w:firstColumn="1" w:lastColumn="0" w:noHBand="0" w:noVBand="1"/>
      </w:tblPr>
      <w:tblGrid>
        <w:gridCol w:w="3116"/>
        <w:gridCol w:w="3117"/>
        <w:gridCol w:w="3117"/>
      </w:tblGrid>
      <w:tr w:rsidR="00E07A24" w:rsidRPr="00E07A24" w14:paraId="5A94AED5" w14:textId="77777777" w:rsidTr="00E07A24">
        <w:tc>
          <w:tcPr>
            <w:tcW w:w="3116" w:type="dxa"/>
          </w:tcPr>
          <w:p w14:paraId="7CC374C5" w14:textId="5FA93C2E" w:rsidR="00E07A24" w:rsidRPr="00E07A24" w:rsidRDefault="00E07A24" w:rsidP="00E07A24">
            <w:pPr>
              <w:rPr>
                <w:rFonts w:ascii="Times New Roman" w:hAnsi="Times New Roman" w:cs="Times New Roman"/>
                <w:b/>
                <w:bCs/>
              </w:rPr>
            </w:pPr>
            <w:r w:rsidRPr="00E07A24">
              <w:rPr>
                <w:rFonts w:ascii="Times New Roman" w:hAnsi="Times New Roman" w:cs="Times New Roman"/>
                <w:b/>
                <w:bCs/>
              </w:rPr>
              <w:t>C</w:t>
            </w:r>
          </w:p>
        </w:tc>
        <w:tc>
          <w:tcPr>
            <w:tcW w:w="3117" w:type="dxa"/>
          </w:tcPr>
          <w:p w14:paraId="7163B288" w14:textId="129EA186" w:rsidR="00E07A24" w:rsidRPr="00E07A24" w:rsidRDefault="00E07A24" w:rsidP="00E07A24">
            <w:pPr>
              <w:rPr>
                <w:rFonts w:ascii="Times New Roman" w:hAnsi="Times New Roman" w:cs="Times New Roman"/>
                <w:b/>
                <w:bCs/>
              </w:rPr>
            </w:pPr>
            <w:r w:rsidRPr="00E07A24">
              <w:rPr>
                <w:rFonts w:ascii="Times New Roman" w:hAnsi="Times New Roman" w:cs="Times New Roman"/>
                <w:b/>
                <w:bCs/>
              </w:rPr>
              <w:t>#</w:t>
            </w:r>
            <w:r>
              <w:rPr>
                <w:rFonts w:ascii="Times New Roman" w:hAnsi="Times New Roman" w:cs="Times New Roman"/>
                <w:b/>
                <w:bCs/>
              </w:rPr>
              <w:t xml:space="preserve"> </w:t>
            </w:r>
            <w:r w:rsidRPr="00E07A24">
              <w:rPr>
                <w:rFonts w:ascii="Times New Roman" w:hAnsi="Times New Roman" w:cs="Times New Roman"/>
                <w:b/>
                <w:bCs/>
              </w:rPr>
              <w:t>SV</w:t>
            </w:r>
            <w:r>
              <w:rPr>
                <w:rFonts w:ascii="Times New Roman" w:hAnsi="Times New Roman" w:cs="Times New Roman"/>
                <w:b/>
                <w:bCs/>
              </w:rPr>
              <w:t>s</w:t>
            </w:r>
          </w:p>
        </w:tc>
        <w:tc>
          <w:tcPr>
            <w:tcW w:w="3117" w:type="dxa"/>
          </w:tcPr>
          <w:p w14:paraId="18C50D1C" w14:textId="1F9EA9EB" w:rsidR="00E07A24" w:rsidRPr="00E07A24" w:rsidRDefault="00E07A24" w:rsidP="00E07A24">
            <w:pPr>
              <w:rPr>
                <w:rFonts w:ascii="Times New Roman" w:hAnsi="Times New Roman" w:cs="Times New Roman"/>
                <w:b/>
                <w:bCs/>
              </w:rPr>
            </w:pPr>
            <w:r w:rsidRPr="00E07A24">
              <w:rPr>
                <w:rFonts w:ascii="Times New Roman" w:hAnsi="Times New Roman" w:cs="Times New Roman"/>
                <w:b/>
                <w:bCs/>
              </w:rPr>
              <w:t>Test Accuracy</w:t>
            </w:r>
          </w:p>
        </w:tc>
      </w:tr>
      <w:tr w:rsidR="00E07A24" w14:paraId="2EF455ED" w14:textId="77777777" w:rsidTr="00E07A24">
        <w:tc>
          <w:tcPr>
            <w:tcW w:w="3116" w:type="dxa"/>
          </w:tcPr>
          <w:p w14:paraId="1503FC0C" w14:textId="0167689B" w:rsidR="00E07A24" w:rsidRDefault="00E07A24" w:rsidP="00E07A24">
            <w:pPr>
              <w:rPr>
                <w:rFonts w:ascii="Times New Roman" w:hAnsi="Times New Roman" w:cs="Times New Roman"/>
              </w:rPr>
            </w:pPr>
            <w:r>
              <w:rPr>
                <w:rFonts w:ascii="Times New Roman" w:hAnsi="Times New Roman" w:cs="Times New Roman"/>
              </w:rPr>
              <w:t>0.01</w:t>
            </w:r>
          </w:p>
        </w:tc>
        <w:tc>
          <w:tcPr>
            <w:tcW w:w="3117" w:type="dxa"/>
          </w:tcPr>
          <w:p w14:paraId="54E90398" w14:textId="6B8B4551" w:rsidR="00E07A24" w:rsidRDefault="00E07A24" w:rsidP="00E07A24">
            <w:pPr>
              <w:rPr>
                <w:rFonts w:ascii="Times New Roman" w:hAnsi="Times New Roman" w:cs="Times New Roman"/>
              </w:rPr>
            </w:pPr>
            <w:r>
              <w:rPr>
                <w:rFonts w:ascii="Times New Roman" w:hAnsi="Times New Roman" w:cs="Times New Roman"/>
              </w:rPr>
              <w:t>322</w:t>
            </w:r>
          </w:p>
        </w:tc>
        <w:tc>
          <w:tcPr>
            <w:tcW w:w="3117" w:type="dxa"/>
          </w:tcPr>
          <w:p w14:paraId="0A3BB0A5" w14:textId="34D5833C" w:rsidR="00E07A24" w:rsidRDefault="00E07A24" w:rsidP="00E07A24">
            <w:pPr>
              <w:rPr>
                <w:rFonts w:ascii="Times New Roman" w:hAnsi="Times New Roman" w:cs="Times New Roman"/>
              </w:rPr>
            </w:pPr>
            <w:r>
              <w:rPr>
                <w:rFonts w:ascii="Times New Roman" w:hAnsi="Times New Roman" w:cs="Times New Roman"/>
              </w:rPr>
              <w:t>0.6294</w:t>
            </w:r>
          </w:p>
        </w:tc>
      </w:tr>
      <w:tr w:rsidR="00E07A24" w14:paraId="1B795F07" w14:textId="77777777" w:rsidTr="00E07A24">
        <w:tc>
          <w:tcPr>
            <w:tcW w:w="3116" w:type="dxa"/>
          </w:tcPr>
          <w:p w14:paraId="6E913079" w14:textId="7A5E5D80" w:rsidR="00E07A24" w:rsidRDefault="00E07A24" w:rsidP="00E07A24">
            <w:pPr>
              <w:rPr>
                <w:rFonts w:ascii="Times New Roman" w:hAnsi="Times New Roman" w:cs="Times New Roman"/>
              </w:rPr>
            </w:pPr>
            <w:r>
              <w:rPr>
                <w:rFonts w:ascii="Times New Roman" w:hAnsi="Times New Roman" w:cs="Times New Roman"/>
              </w:rPr>
              <w:t>0.1</w:t>
            </w:r>
          </w:p>
        </w:tc>
        <w:tc>
          <w:tcPr>
            <w:tcW w:w="3117" w:type="dxa"/>
          </w:tcPr>
          <w:p w14:paraId="52FD87D2" w14:textId="61ED7B96" w:rsidR="00E07A24" w:rsidRDefault="00E07A24" w:rsidP="00E07A24">
            <w:pPr>
              <w:rPr>
                <w:rFonts w:ascii="Times New Roman" w:hAnsi="Times New Roman" w:cs="Times New Roman"/>
              </w:rPr>
            </w:pPr>
            <w:r>
              <w:rPr>
                <w:rFonts w:ascii="Times New Roman" w:hAnsi="Times New Roman" w:cs="Times New Roman"/>
              </w:rPr>
              <w:t>189</w:t>
            </w:r>
          </w:p>
        </w:tc>
        <w:tc>
          <w:tcPr>
            <w:tcW w:w="3117" w:type="dxa"/>
          </w:tcPr>
          <w:p w14:paraId="6350527D" w14:textId="6D26BF5F" w:rsidR="00E07A24" w:rsidRDefault="00E07A24" w:rsidP="00E07A24">
            <w:pPr>
              <w:rPr>
                <w:rFonts w:ascii="Times New Roman" w:hAnsi="Times New Roman" w:cs="Times New Roman"/>
              </w:rPr>
            </w:pPr>
            <w:r>
              <w:rPr>
                <w:rFonts w:ascii="Times New Roman" w:hAnsi="Times New Roman" w:cs="Times New Roman"/>
              </w:rPr>
              <w:t>0.9371</w:t>
            </w:r>
          </w:p>
        </w:tc>
      </w:tr>
      <w:tr w:rsidR="00E07A24" w14:paraId="57DB4BD7" w14:textId="77777777" w:rsidTr="00E07A24">
        <w:tc>
          <w:tcPr>
            <w:tcW w:w="3116" w:type="dxa"/>
          </w:tcPr>
          <w:p w14:paraId="1A3F4C50" w14:textId="0440D019" w:rsidR="00E07A24" w:rsidRDefault="00E07A24" w:rsidP="00E07A24">
            <w:pPr>
              <w:rPr>
                <w:rFonts w:ascii="Times New Roman" w:hAnsi="Times New Roman" w:cs="Times New Roman"/>
              </w:rPr>
            </w:pPr>
            <w:r>
              <w:rPr>
                <w:rFonts w:ascii="Times New Roman" w:hAnsi="Times New Roman" w:cs="Times New Roman"/>
              </w:rPr>
              <w:t>0.5</w:t>
            </w:r>
          </w:p>
        </w:tc>
        <w:tc>
          <w:tcPr>
            <w:tcW w:w="3117" w:type="dxa"/>
          </w:tcPr>
          <w:p w14:paraId="095F5875" w14:textId="4F5AFBC9" w:rsidR="00E07A24" w:rsidRDefault="00E07A24" w:rsidP="00E07A24">
            <w:pPr>
              <w:rPr>
                <w:rFonts w:ascii="Times New Roman" w:hAnsi="Times New Roman" w:cs="Times New Roman"/>
              </w:rPr>
            </w:pPr>
            <w:r>
              <w:rPr>
                <w:rFonts w:ascii="Times New Roman" w:hAnsi="Times New Roman" w:cs="Times New Roman"/>
              </w:rPr>
              <w:t>116</w:t>
            </w:r>
          </w:p>
        </w:tc>
        <w:tc>
          <w:tcPr>
            <w:tcW w:w="3117" w:type="dxa"/>
          </w:tcPr>
          <w:p w14:paraId="29D1273E" w14:textId="6ACA8D2E" w:rsidR="00E07A24" w:rsidRDefault="00E07A24" w:rsidP="00E07A24">
            <w:pPr>
              <w:rPr>
                <w:rFonts w:ascii="Times New Roman" w:hAnsi="Times New Roman" w:cs="Times New Roman"/>
              </w:rPr>
            </w:pPr>
            <w:r>
              <w:rPr>
                <w:rFonts w:ascii="Times New Roman" w:hAnsi="Times New Roman" w:cs="Times New Roman"/>
              </w:rPr>
              <w:t>0.9720</w:t>
            </w:r>
          </w:p>
        </w:tc>
      </w:tr>
      <w:tr w:rsidR="00E07A24" w14:paraId="31E6FA49" w14:textId="77777777" w:rsidTr="00E07A24">
        <w:tc>
          <w:tcPr>
            <w:tcW w:w="3116" w:type="dxa"/>
          </w:tcPr>
          <w:p w14:paraId="12F95A8A" w14:textId="457C0F4C" w:rsidR="00E07A24" w:rsidRDefault="00E07A24" w:rsidP="00E07A24">
            <w:pPr>
              <w:rPr>
                <w:rFonts w:ascii="Times New Roman" w:hAnsi="Times New Roman" w:cs="Times New Roman"/>
              </w:rPr>
            </w:pPr>
            <w:r>
              <w:rPr>
                <w:rFonts w:ascii="Times New Roman" w:hAnsi="Times New Roman" w:cs="Times New Roman"/>
              </w:rPr>
              <w:t>1</w:t>
            </w:r>
          </w:p>
        </w:tc>
        <w:tc>
          <w:tcPr>
            <w:tcW w:w="3117" w:type="dxa"/>
          </w:tcPr>
          <w:p w14:paraId="03131509" w14:textId="1B37FF00" w:rsidR="00E07A24" w:rsidRDefault="00E07A24" w:rsidP="00E07A24">
            <w:pPr>
              <w:rPr>
                <w:rFonts w:ascii="Times New Roman" w:hAnsi="Times New Roman" w:cs="Times New Roman"/>
              </w:rPr>
            </w:pPr>
            <w:r>
              <w:rPr>
                <w:rFonts w:ascii="Times New Roman" w:hAnsi="Times New Roman" w:cs="Times New Roman"/>
              </w:rPr>
              <w:t>95</w:t>
            </w:r>
          </w:p>
        </w:tc>
        <w:tc>
          <w:tcPr>
            <w:tcW w:w="3117" w:type="dxa"/>
          </w:tcPr>
          <w:p w14:paraId="0E1AB6E4" w14:textId="44EA8B74" w:rsidR="00E07A24" w:rsidRDefault="00E07A24" w:rsidP="00E07A24">
            <w:pPr>
              <w:rPr>
                <w:rFonts w:ascii="Times New Roman" w:hAnsi="Times New Roman" w:cs="Times New Roman"/>
              </w:rPr>
            </w:pPr>
            <w:r>
              <w:rPr>
                <w:rFonts w:ascii="Times New Roman" w:hAnsi="Times New Roman" w:cs="Times New Roman"/>
              </w:rPr>
              <w:t>0.9790</w:t>
            </w:r>
          </w:p>
        </w:tc>
      </w:tr>
      <w:tr w:rsidR="00E07A24" w14:paraId="0FB923AB" w14:textId="77777777" w:rsidTr="00E07A24">
        <w:tc>
          <w:tcPr>
            <w:tcW w:w="3116" w:type="dxa"/>
          </w:tcPr>
          <w:p w14:paraId="051C8882" w14:textId="4363A3A3" w:rsidR="00E07A24" w:rsidRDefault="00E07A24" w:rsidP="00E07A24">
            <w:pPr>
              <w:rPr>
                <w:rFonts w:ascii="Times New Roman" w:hAnsi="Times New Roman" w:cs="Times New Roman"/>
              </w:rPr>
            </w:pPr>
            <w:r>
              <w:rPr>
                <w:rFonts w:ascii="Times New Roman" w:hAnsi="Times New Roman" w:cs="Times New Roman"/>
              </w:rPr>
              <w:t>5</w:t>
            </w:r>
          </w:p>
        </w:tc>
        <w:tc>
          <w:tcPr>
            <w:tcW w:w="3117" w:type="dxa"/>
          </w:tcPr>
          <w:p w14:paraId="32AD895E" w14:textId="48D314A1" w:rsidR="00E07A24" w:rsidRDefault="00E07A24" w:rsidP="00E07A24">
            <w:pPr>
              <w:rPr>
                <w:rFonts w:ascii="Times New Roman" w:hAnsi="Times New Roman" w:cs="Times New Roman"/>
              </w:rPr>
            </w:pPr>
            <w:r>
              <w:rPr>
                <w:rFonts w:ascii="Times New Roman" w:hAnsi="Times New Roman" w:cs="Times New Roman"/>
              </w:rPr>
              <w:t>77</w:t>
            </w:r>
          </w:p>
        </w:tc>
        <w:tc>
          <w:tcPr>
            <w:tcW w:w="3117" w:type="dxa"/>
          </w:tcPr>
          <w:p w14:paraId="467BA015" w14:textId="14D1C350" w:rsidR="00E07A24" w:rsidRDefault="00E07A24" w:rsidP="00E07A24">
            <w:pPr>
              <w:rPr>
                <w:rFonts w:ascii="Times New Roman" w:hAnsi="Times New Roman" w:cs="Times New Roman"/>
              </w:rPr>
            </w:pPr>
            <w:r>
              <w:rPr>
                <w:rFonts w:ascii="Times New Roman" w:hAnsi="Times New Roman" w:cs="Times New Roman"/>
              </w:rPr>
              <w:t>0.9860</w:t>
            </w:r>
          </w:p>
        </w:tc>
      </w:tr>
      <w:tr w:rsidR="00E07A24" w14:paraId="504F6454" w14:textId="77777777" w:rsidTr="00E07A24">
        <w:tc>
          <w:tcPr>
            <w:tcW w:w="3116" w:type="dxa"/>
          </w:tcPr>
          <w:p w14:paraId="4C9A0906" w14:textId="142342DE" w:rsidR="00E07A24" w:rsidRDefault="00E07A24" w:rsidP="00E07A24">
            <w:pPr>
              <w:rPr>
                <w:rFonts w:ascii="Times New Roman" w:hAnsi="Times New Roman" w:cs="Times New Roman"/>
              </w:rPr>
            </w:pPr>
            <w:r>
              <w:rPr>
                <w:rFonts w:ascii="Times New Roman" w:hAnsi="Times New Roman" w:cs="Times New Roman"/>
              </w:rPr>
              <w:t>10</w:t>
            </w:r>
          </w:p>
        </w:tc>
        <w:tc>
          <w:tcPr>
            <w:tcW w:w="3117" w:type="dxa"/>
          </w:tcPr>
          <w:p w14:paraId="4C5903F8" w14:textId="65426141" w:rsidR="00E07A24" w:rsidRDefault="00E07A24" w:rsidP="00E07A24">
            <w:pPr>
              <w:rPr>
                <w:rFonts w:ascii="Times New Roman" w:hAnsi="Times New Roman" w:cs="Times New Roman"/>
              </w:rPr>
            </w:pPr>
            <w:r>
              <w:rPr>
                <w:rFonts w:ascii="Times New Roman" w:hAnsi="Times New Roman" w:cs="Times New Roman"/>
              </w:rPr>
              <w:t>74</w:t>
            </w:r>
          </w:p>
        </w:tc>
        <w:tc>
          <w:tcPr>
            <w:tcW w:w="3117" w:type="dxa"/>
          </w:tcPr>
          <w:p w14:paraId="0DFA244D" w14:textId="41FF610C" w:rsidR="00E07A24" w:rsidRDefault="00E07A24" w:rsidP="00E07A24">
            <w:pPr>
              <w:rPr>
                <w:rFonts w:ascii="Times New Roman" w:hAnsi="Times New Roman" w:cs="Times New Roman"/>
              </w:rPr>
            </w:pPr>
            <w:r>
              <w:rPr>
                <w:rFonts w:ascii="Times New Roman" w:hAnsi="Times New Roman" w:cs="Times New Roman"/>
              </w:rPr>
              <w:t>0.9790</w:t>
            </w:r>
          </w:p>
        </w:tc>
      </w:tr>
      <w:tr w:rsidR="00E07A24" w14:paraId="510F1392" w14:textId="77777777" w:rsidTr="00E07A24">
        <w:tc>
          <w:tcPr>
            <w:tcW w:w="3116" w:type="dxa"/>
          </w:tcPr>
          <w:p w14:paraId="10C8D9DD" w14:textId="3B161278" w:rsidR="00E07A24" w:rsidRDefault="00E07A24" w:rsidP="00E07A24">
            <w:pPr>
              <w:rPr>
                <w:rFonts w:ascii="Times New Roman" w:hAnsi="Times New Roman" w:cs="Times New Roman"/>
              </w:rPr>
            </w:pPr>
            <w:r>
              <w:rPr>
                <w:rFonts w:ascii="Times New Roman" w:hAnsi="Times New Roman" w:cs="Times New Roman"/>
              </w:rPr>
              <w:t>100</w:t>
            </w:r>
          </w:p>
        </w:tc>
        <w:tc>
          <w:tcPr>
            <w:tcW w:w="3117" w:type="dxa"/>
          </w:tcPr>
          <w:p w14:paraId="045AA39E" w14:textId="2FE26785" w:rsidR="00E07A24" w:rsidRDefault="00E07A24" w:rsidP="00E07A24">
            <w:pPr>
              <w:rPr>
                <w:rFonts w:ascii="Times New Roman" w:hAnsi="Times New Roman" w:cs="Times New Roman"/>
              </w:rPr>
            </w:pPr>
            <w:r>
              <w:rPr>
                <w:rFonts w:ascii="Times New Roman" w:hAnsi="Times New Roman" w:cs="Times New Roman"/>
              </w:rPr>
              <w:t>67</w:t>
            </w:r>
          </w:p>
        </w:tc>
        <w:tc>
          <w:tcPr>
            <w:tcW w:w="3117" w:type="dxa"/>
          </w:tcPr>
          <w:p w14:paraId="24439DF2" w14:textId="40C2C70E" w:rsidR="00E07A24" w:rsidRDefault="00E07A24" w:rsidP="00E07A24">
            <w:pPr>
              <w:rPr>
                <w:rFonts w:ascii="Times New Roman" w:hAnsi="Times New Roman" w:cs="Times New Roman"/>
              </w:rPr>
            </w:pPr>
            <w:r>
              <w:rPr>
                <w:rFonts w:ascii="Times New Roman" w:hAnsi="Times New Roman" w:cs="Times New Roman"/>
              </w:rPr>
              <w:t>0.9441</w:t>
            </w:r>
          </w:p>
        </w:tc>
      </w:tr>
    </w:tbl>
    <w:p w14:paraId="2E319FE9" w14:textId="77777777" w:rsidR="00E07A24" w:rsidRDefault="00E07A24" w:rsidP="008173EF">
      <w:pPr>
        <w:rPr>
          <w:rFonts w:ascii="Times New Roman" w:hAnsi="Times New Roman" w:cs="Times New Roman"/>
          <w:b/>
          <w:bCs/>
        </w:rPr>
      </w:pPr>
    </w:p>
    <w:p w14:paraId="5F178C52" w14:textId="6AA745E7" w:rsidR="008173EF" w:rsidRPr="008173EF" w:rsidRDefault="008173EF" w:rsidP="008173EF">
      <w:pPr>
        <w:rPr>
          <w:rFonts w:ascii="Times New Roman" w:hAnsi="Times New Roman" w:cs="Times New Roman"/>
        </w:rPr>
      </w:pPr>
      <w:r w:rsidRPr="008173EF">
        <w:rPr>
          <w:rFonts w:ascii="Times New Roman" w:hAnsi="Times New Roman" w:cs="Times New Roman"/>
          <w:b/>
          <w:bCs/>
        </w:rPr>
        <w:t>4.5 Feature Importances (Linear Kernel)</w:t>
      </w:r>
    </w:p>
    <w:p w14:paraId="1A28CECE" w14:textId="4DDE8C51" w:rsidR="007132F6" w:rsidRPr="007132F6" w:rsidRDefault="007132F6" w:rsidP="007132F6">
      <w:pPr>
        <w:rPr>
          <w:rFonts w:ascii="Times New Roman" w:hAnsi="Times New Roman" w:cs="Times New Roman"/>
        </w:rPr>
      </w:pPr>
      <w:r w:rsidRPr="007132F6">
        <w:rPr>
          <w:rFonts w:ascii="Times New Roman" w:hAnsi="Times New Roman" w:cs="Times New Roman"/>
        </w:rPr>
        <w:t>The most influential features were worst texture, area error, and worst concavity</w:t>
      </w:r>
      <w:r>
        <w:rPr>
          <w:rFonts w:ascii="Times New Roman" w:hAnsi="Times New Roman" w:cs="Times New Roman"/>
        </w:rPr>
        <w:t>.</w:t>
      </w:r>
      <w:r w:rsidRPr="007132F6">
        <w:rPr>
          <w:rFonts w:ascii="Times New Roman" w:hAnsi="Times New Roman" w:cs="Times New Roman"/>
        </w:rPr>
        <w:t xml:space="preserve"> </w:t>
      </w:r>
      <w:r>
        <w:rPr>
          <w:rFonts w:ascii="Times New Roman" w:hAnsi="Times New Roman" w:cs="Times New Roman"/>
        </w:rPr>
        <w:t>Many of</w:t>
      </w:r>
      <w:r w:rsidRPr="007132F6">
        <w:rPr>
          <w:rFonts w:ascii="Times New Roman" w:hAnsi="Times New Roman" w:cs="Times New Roman"/>
        </w:rPr>
        <w:t xml:space="preserve"> the top features push toward the malignant class (negative weights), with mean compactness being the strongest benign indicator. This is consistent with medical knowledge that irregular, larger cell nuclei are associated with malignancy.</w:t>
      </w:r>
    </w:p>
    <w:p w14:paraId="2A926E88" w14:textId="77777777" w:rsidR="007132F6" w:rsidRPr="007132F6" w:rsidRDefault="007132F6" w:rsidP="007132F6">
      <w:pPr>
        <w:rPr>
          <w:rFonts w:ascii="Times New Roman" w:hAnsi="Times New Roman" w:cs="Times New Roman"/>
        </w:rPr>
      </w:pPr>
      <w:r w:rsidRPr="007132F6">
        <w:rPr>
          <w:rFonts w:ascii="Times New Roman" w:hAnsi="Times New Roman" w:cs="Times New Roman"/>
        </w:rPr>
        <w:t>Also worth noting: 9 out of the top 10 features lean malignant, which tells you the model is largely learning what malignant looks like rather than what benign looks like.</w:t>
      </w:r>
    </w:p>
    <w:p w14:paraId="262F46D2" w14:textId="77777777"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The weight vector was also compared against </w:t>
      </w:r>
      <w:proofErr w:type="spellStart"/>
      <w:r w:rsidRPr="008173EF">
        <w:rPr>
          <w:rFonts w:ascii="Times New Roman" w:hAnsi="Times New Roman" w:cs="Times New Roman"/>
        </w:rPr>
        <w:t>sklearn's</w:t>
      </w:r>
      <w:proofErr w:type="spellEnd"/>
      <w:r w:rsidRPr="008173EF">
        <w:rPr>
          <w:rFonts w:ascii="Times New Roman" w:hAnsi="Times New Roman" w:cs="Times New Roman"/>
        </w:rPr>
        <w:t xml:space="preserve"> </w:t>
      </w:r>
      <w:proofErr w:type="spellStart"/>
      <w:r w:rsidRPr="008173EF">
        <w:rPr>
          <w:rFonts w:ascii="Times New Roman" w:hAnsi="Times New Roman" w:cs="Times New Roman"/>
        </w:rPr>
        <w:t>LinearSVC</w:t>
      </w:r>
      <w:proofErr w:type="spellEnd"/>
      <w:r w:rsidRPr="008173EF">
        <w:rPr>
          <w:rFonts w:ascii="Times New Roman" w:hAnsi="Times New Roman" w:cs="Times New Roman"/>
        </w:rPr>
        <w:t xml:space="preserve"> by computing the cosine similarity between the two normalised vectors. A result near 1.0 confirms both optimisers converged to the same separating hyperplane despite using completely different algorithms.</w:t>
      </w:r>
    </w:p>
    <w:p w14:paraId="66D0A476" w14:textId="62A33051" w:rsidR="008173EF" w:rsidRPr="008173EF" w:rsidRDefault="007132F6" w:rsidP="008173EF">
      <w:pPr>
        <w:rPr>
          <w:rFonts w:ascii="Times New Roman" w:hAnsi="Times New Roman" w:cs="Times New Roman"/>
        </w:rPr>
      </w:pPr>
      <w:r>
        <w:rPr>
          <w:rFonts w:ascii="Times New Roman" w:hAnsi="Times New Roman" w:cs="Times New Roman"/>
          <w:noProof/>
        </w:rPr>
        <w:lastRenderedPageBreak/>
        <w:drawing>
          <wp:inline distT="0" distB="0" distL="0" distR="0" wp14:anchorId="29816C11" wp14:editId="61FC40C1">
            <wp:extent cx="5597912" cy="4465770"/>
            <wp:effectExtent l="0" t="0" r="3175" b="5080"/>
            <wp:docPr id="2127594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94362" name="Picture 2127594362"/>
                    <pic:cNvPicPr/>
                  </pic:nvPicPr>
                  <pic:blipFill>
                    <a:blip r:embed="rId9">
                      <a:extLst>
                        <a:ext uri="{28A0092B-C50C-407E-A947-70E740481C1C}">
                          <a14:useLocalDpi xmlns:a14="http://schemas.microsoft.com/office/drawing/2010/main" val="0"/>
                        </a:ext>
                      </a:extLst>
                    </a:blip>
                    <a:stretch>
                      <a:fillRect/>
                    </a:stretch>
                  </pic:blipFill>
                  <pic:spPr>
                    <a:xfrm>
                      <a:off x="0" y="0"/>
                      <a:ext cx="5625513" cy="4487789"/>
                    </a:xfrm>
                    <a:prstGeom prst="rect">
                      <a:avLst/>
                    </a:prstGeom>
                  </pic:spPr>
                </pic:pic>
              </a:graphicData>
            </a:graphic>
          </wp:inline>
        </w:drawing>
      </w:r>
    </w:p>
    <w:p w14:paraId="21AF3FBD" w14:textId="0F9640AE" w:rsidR="008173EF" w:rsidRPr="008173EF" w:rsidRDefault="008173EF" w:rsidP="008173EF">
      <w:pPr>
        <w:rPr>
          <w:rFonts w:ascii="Times New Roman" w:hAnsi="Times New Roman" w:cs="Times New Roman"/>
        </w:rPr>
      </w:pPr>
      <w:r w:rsidRPr="008173EF">
        <w:rPr>
          <w:rFonts w:ascii="Times New Roman" w:hAnsi="Times New Roman" w:cs="Times New Roman"/>
          <w:b/>
          <w:bCs/>
        </w:rPr>
        <w:t>5. Implementation Challenges</w:t>
      </w:r>
    </w:p>
    <w:p w14:paraId="694883B9" w14:textId="772314E9" w:rsidR="008173EF" w:rsidRPr="0043614B" w:rsidRDefault="008173EF" w:rsidP="008173EF">
      <w:pPr>
        <w:rPr>
          <w:rFonts w:ascii="Times New Roman" w:hAnsi="Times New Roman" w:cs="Times New Roman"/>
        </w:rPr>
      </w:pPr>
      <w:r w:rsidRPr="0043614B">
        <w:rPr>
          <w:rFonts w:ascii="Times New Roman" w:hAnsi="Times New Roman" w:cs="Times New Roman"/>
        </w:rPr>
        <w:t>Bias computation stability</w:t>
      </w:r>
      <w:r w:rsidR="00C83651">
        <w:rPr>
          <w:rFonts w:ascii="Times New Roman" w:hAnsi="Times New Roman" w:cs="Times New Roman"/>
        </w:rPr>
        <w:t>:</w:t>
      </w:r>
      <w:r w:rsidR="009A4E5E" w:rsidRPr="0043614B">
        <w:rPr>
          <w:rFonts w:ascii="Times New Roman" w:hAnsi="Times New Roman" w:cs="Times New Roman"/>
        </w:rPr>
        <w:t xml:space="preserve"> </w:t>
      </w:r>
      <w:r w:rsidRPr="0043614B">
        <w:rPr>
          <w:rFonts w:ascii="Times New Roman" w:hAnsi="Times New Roman" w:cs="Times New Roman"/>
        </w:rPr>
        <w:t>The bias b should be recoverable from any support vector sitting exactly on the margin (0 &lt; αᵢ &lt; C). In practice, floating-point errors from the QP solver mean few αᵢ values land precisely in this range. This was resolved by averaging b over all margin support vectors, with a fallback to all support vectors when none qualified.</w:t>
      </w:r>
    </w:p>
    <w:p w14:paraId="72826F25" w14:textId="5C55565D" w:rsidR="008173EF" w:rsidRPr="0043614B" w:rsidRDefault="008173EF" w:rsidP="008173EF">
      <w:pPr>
        <w:rPr>
          <w:rFonts w:ascii="Times New Roman" w:hAnsi="Times New Roman" w:cs="Times New Roman"/>
        </w:rPr>
      </w:pPr>
      <w:r w:rsidRPr="0043614B">
        <w:rPr>
          <w:rFonts w:ascii="Times New Roman" w:hAnsi="Times New Roman" w:cs="Times New Roman"/>
        </w:rPr>
        <w:t>Identifying support vectors</w:t>
      </w:r>
      <w:r w:rsidR="00C83651">
        <w:rPr>
          <w:rFonts w:ascii="Times New Roman" w:hAnsi="Times New Roman" w:cs="Times New Roman"/>
        </w:rPr>
        <w:t xml:space="preserve">: </w:t>
      </w:r>
      <w:r w:rsidRPr="0043614B">
        <w:rPr>
          <w:rFonts w:ascii="Times New Roman" w:hAnsi="Times New Roman" w:cs="Times New Roman"/>
        </w:rPr>
        <w:t xml:space="preserve">Solved αᵢ values are never exactly zero due to numerical precision. A threshold of 10⁻⁵ was used to distinguish true support vectors from near-zero noise. A threshold that is too high incorrectly discards valid support vectors; too low and noise </w:t>
      </w:r>
      <w:proofErr w:type="gramStart"/>
      <w:r w:rsidRPr="0043614B">
        <w:rPr>
          <w:rFonts w:ascii="Times New Roman" w:hAnsi="Times New Roman" w:cs="Times New Roman"/>
        </w:rPr>
        <w:t>pollutes</w:t>
      </w:r>
      <w:proofErr w:type="gramEnd"/>
      <w:r w:rsidRPr="0043614B">
        <w:rPr>
          <w:rFonts w:ascii="Times New Roman" w:hAnsi="Times New Roman" w:cs="Times New Roman"/>
        </w:rPr>
        <w:t xml:space="preserve"> the bias estimate.</w:t>
      </w:r>
    </w:p>
    <w:p w14:paraId="3353DA8E" w14:textId="60C3326F" w:rsidR="008173EF" w:rsidRPr="008173EF" w:rsidRDefault="008173EF" w:rsidP="008173EF">
      <w:pPr>
        <w:rPr>
          <w:rFonts w:ascii="Times New Roman" w:hAnsi="Times New Roman" w:cs="Times New Roman"/>
        </w:rPr>
      </w:pPr>
      <w:r w:rsidRPr="0043614B">
        <w:rPr>
          <w:rFonts w:ascii="Times New Roman" w:hAnsi="Times New Roman" w:cs="Times New Roman"/>
        </w:rPr>
        <w:t>Kernel matrix conditioning</w:t>
      </w:r>
      <w:r w:rsidR="00C83651">
        <w:rPr>
          <w:rFonts w:ascii="Times New Roman" w:hAnsi="Times New Roman" w:cs="Times New Roman"/>
        </w:rPr>
        <w:t>:</w:t>
      </w:r>
      <w:r w:rsidRPr="0043614B">
        <w:rPr>
          <w:rFonts w:ascii="Times New Roman" w:hAnsi="Times New Roman" w:cs="Times New Roman"/>
        </w:rPr>
        <w:t xml:space="preserve"> The polynomial kernel at high degree produces very large Gram matrix values, which cause numerical instability in the QP solver. This was addressed by fixing degree = 3 and coef0 = 1, which kept matrix values well-conditioned.</w:t>
      </w:r>
    </w:p>
    <w:p w14:paraId="672EF407" w14:textId="6A1BCD9E" w:rsidR="008173EF" w:rsidRPr="008173EF" w:rsidRDefault="008173EF" w:rsidP="008173EF">
      <w:pPr>
        <w:rPr>
          <w:rFonts w:ascii="Times New Roman" w:hAnsi="Times New Roman" w:cs="Times New Roman"/>
        </w:rPr>
      </w:pPr>
      <w:r w:rsidRPr="008173EF">
        <w:rPr>
          <w:rFonts w:ascii="Times New Roman" w:hAnsi="Times New Roman" w:cs="Times New Roman"/>
        </w:rPr>
        <w:t xml:space="preserve">All three challenges were successfully resolved, and the final implementation produces accuracy results matching </w:t>
      </w:r>
      <w:proofErr w:type="spellStart"/>
      <w:r w:rsidRPr="008173EF">
        <w:rPr>
          <w:rFonts w:ascii="Times New Roman" w:hAnsi="Times New Roman" w:cs="Times New Roman"/>
        </w:rPr>
        <w:t>sklearn</w:t>
      </w:r>
      <w:proofErr w:type="spellEnd"/>
      <w:r w:rsidRPr="008173EF">
        <w:rPr>
          <w:rFonts w:ascii="Times New Roman" w:hAnsi="Times New Roman" w:cs="Times New Roman"/>
        </w:rPr>
        <w:t xml:space="preserve"> to within numerical tolerance across all three kernels.</w:t>
      </w:r>
    </w:p>
    <w:p w14:paraId="3D054320" w14:textId="730FF382" w:rsidR="00957043" w:rsidRPr="00EA444E" w:rsidRDefault="00EA444E">
      <w:pPr>
        <w:rPr>
          <w:rFonts w:ascii="Times New Roman" w:hAnsi="Times New Roman" w:cs="Times New Roman"/>
          <w:b/>
          <w:bCs/>
        </w:rPr>
      </w:pPr>
      <w:r w:rsidRPr="00EA444E">
        <w:rPr>
          <w:rFonts w:ascii="Times New Roman" w:hAnsi="Times New Roman" w:cs="Times New Roman"/>
          <w:b/>
          <w:bCs/>
        </w:rPr>
        <w:t>6. Conclusion</w:t>
      </w:r>
    </w:p>
    <w:p w14:paraId="6F644333" w14:textId="1451D0E7" w:rsidR="00EA444E" w:rsidRPr="00EA444E" w:rsidRDefault="00EA444E" w:rsidP="00EA444E">
      <w:pPr>
        <w:rPr>
          <w:rFonts w:ascii="Times New Roman" w:hAnsi="Times New Roman" w:cs="Times New Roman"/>
        </w:rPr>
      </w:pPr>
      <w:r w:rsidRPr="00EA444E">
        <w:rPr>
          <w:rFonts w:ascii="Times New Roman" w:hAnsi="Times New Roman" w:cs="Times New Roman"/>
        </w:rPr>
        <w:lastRenderedPageBreak/>
        <w:t xml:space="preserve">This project implemented a binary soft-margin SVM from scratch using the dual QP formulation, with support for linear, polynomial, and RBF kernels. The implementation was validated against </w:t>
      </w:r>
      <w:proofErr w:type="spellStart"/>
      <w:r w:rsidRPr="00EA444E">
        <w:rPr>
          <w:rFonts w:ascii="Times New Roman" w:hAnsi="Times New Roman" w:cs="Times New Roman"/>
        </w:rPr>
        <w:t>sklearn's</w:t>
      </w:r>
      <w:proofErr w:type="spellEnd"/>
      <w:r w:rsidRPr="00EA444E">
        <w:rPr>
          <w:rFonts w:ascii="Times New Roman" w:hAnsi="Times New Roman" w:cs="Times New Roman"/>
        </w:rPr>
        <w:t xml:space="preserve"> SVC and produced near-identical accuracy across all three kernels, confirming the correctness of the approach.</w:t>
      </w:r>
    </w:p>
    <w:p w14:paraId="755BFE4A" w14:textId="3353256F" w:rsidR="00EA444E" w:rsidRPr="00EA444E" w:rsidRDefault="00EA444E" w:rsidP="00EA444E">
      <w:pPr>
        <w:rPr>
          <w:rFonts w:ascii="Times New Roman" w:hAnsi="Times New Roman" w:cs="Times New Roman"/>
        </w:rPr>
      </w:pPr>
      <w:r w:rsidRPr="00EA444E">
        <w:rPr>
          <w:rFonts w:ascii="Times New Roman" w:hAnsi="Times New Roman" w:cs="Times New Roman"/>
        </w:rPr>
        <w:t>The Breast Cancer Wisconsin dataset proved to be a strong fit for the binary SVM</w:t>
      </w:r>
      <w:r>
        <w:rPr>
          <w:rFonts w:ascii="Times New Roman" w:hAnsi="Times New Roman" w:cs="Times New Roman"/>
        </w:rPr>
        <w:t>,</w:t>
      </w:r>
      <w:r w:rsidRPr="00EA444E">
        <w:rPr>
          <w:rFonts w:ascii="Times New Roman" w:hAnsi="Times New Roman" w:cs="Times New Roman"/>
        </w:rPr>
        <w:t xml:space="preserve"> the two classes are well-separated in the standardised feature space, and the model achieved 99% test accuracy with only 2 misclassifications out of 143 test patients. The one missed malignant case highlights the real-world cost of false negatives in medical classification and motivates the use of recall as the primary evaluation metric over raw accuracy.</w:t>
      </w:r>
    </w:p>
    <w:p w14:paraId="30304921" w14:textId="653744A8" w:rsidR="00EA444E" w:rsidRDefault="00EA444E" w:rsidP="00EA444E">
      <w:pPr>
        <w:rPr>
          <w:rFonts w:ascii="Times New Roman" w:hAnsi="Times New Roman" w:cs="Times New Roman"/>
        </w:rPr>
      </w:pPr>
      <w:r w:rsidRPr="00EA444E">
        <w:rPr>
          <w:rFonts w:ascii="Times New Roman" w:hAnsi="Times New Roman" w:cs="Times New Roman"/>
        </w:rPr>
        <w:t xml:space="preserve">The key insight from this project is that the SVM's power comes not from the classifier itself, but from the combination of the maximum-margin objective, the dual formulation that reduces the problem to finding a small set of support vectors, and the kernel trick that allows non-linear boundaries without any additional implementation complexity. The </w:t>
      </w:r>
      <w:proofErr w:type="spellStart"/>
      <w:r w:rsidRPr="00EA444E">
        <w:rPr>
          <w:rFonts w:ascii="Times New Roman" w:hAnsi="Times New Roman" w:cs="Times New Roman"/>
        </w:rPr>
        <w:t>cvxopt</w:t>
      </w:r>
      <w:proofErr w:type="spellEnd"/>
      <w:r w:rsidRPr="00EA444E">
        <w:rPr>
          <w:rFonts w:ascii="Times New Roman" w:hAnsi="Times New Roman" w:cs="Times New Roman"/>
        </w:rPr>
        <w:t xml:space="preserve"> QP solver handled the optimisation correctly and produced results consistent with </w:t>
      </w:r>
      <w:proofErr w:type="spellStart"/>
      <w:r w:rsidRPr="00EA444E">
        <w:rPr>
          <w:rFonts w:ascii="Times New Roman" w:hAnsi="Times New Roman" w:cs="Times New Roman"/>
        </w:rPr>
        <w:t>sklearn</w:t>
      </w:r>
      <w:proofErr w:type="spellEnd"/>
      <w:r w:rsidRPr="00EA444E">
        <w:rPr>
          <w:rFonts w:ascii="Times New Roman" w:hAnsi="Times New Roman" w:cs="Times New Roman"/>
        </w:rPr>
        <w:t>, though the speed gap confirms why specialised solvers like SMO are used in production systems.</w:t>
      </w:r>
    </w:p>
    <w:p w14:paraId="566F30A0" w14:textId="77777777" w:rsidR="00D2393C" w:rsidRDefault="00D2393C" w:rsidP="00EA444E">
      <w:pPr>
        <w:rPr>
          <w:rFonts w:ascii="Times New Roman" w:hAnsi="Times New Roman" w:cs="Times New Roman"/>
        </w:rPr>
      </w:pPr>
    </w:p>
    <w:p w14:paraId="4FD4EAC4" w14:textId="77777777" w:rsidR="00D2393C" w:rsidRDefault="00D2393C" w:rsidP="00EA444E">
      <w:pPr>
        <w:rPr>
          <w:rFonts w:ascii="Times New Roman" w:hAnsi="Times New Roman" w:cs="Times New Roman"/>
          <w:b/>
          <w:bCs/>
        </w:rPr>
      </w:pPr>
    </w:p>
    <w:p w14:paraId="31BD92B2" w14:textId="77777777" w:rsidR="00D2393C" w:rsidRDefault="00D2393C" w:rsidP="00EA444E">
      <w:pPr>
        <w:rPr>
          <w:rFonts w:ascii="Times New Roman" w:hAnsi="Times New Roman" w:cs="Times New Roman"/>
          <w:b/>
          <w:bCs/>
        </w:rPr>
      </w:pPr>
    </w:p>
    <w:p w14:paraId="46E1D7F5" w14:textId="77777777" w:rsidR="00D2393C" w:rsidRDefault="00D2393C" w:rsidP="00EA444E">
      <w:pPr>
        <w:rPr>
          <w:rFonts w:ascii="Times New Roman" w:hAnsi="Times New Roman" w:cs="Times New Roman"/>
          <w:b/>
          <w:bCs/>
        </w:rPr>
      </w:pPr>
    </w:p>
    <w:p w14:paraId="249563E4" w14:textId="77777777" w:rsidR="00D2393C" w:rsidRDefault="00D2393C" w:rsidP="00EA444E">
      <w:pPr>
        <w:rPr>
          <w:rFonts w:ascii="Times New Roman" w:hAnsi="Times New Roman" w:cs="Times New Roman"/>
          <w:b/>
          <w:bCs/>
        </w:rPr>
      </w:pPr>
    </w:p>
    <w:p w14:paraId="54269875" w14:textId="77777777" w:rsidR="00D2393C" w:rsidRDefault="00D2393C" w:rsidP="00EA444E">
      <w:pPr>
        <w:rPr>
          <w:rFonts w:ascii="Times New Roman" w:hAnsi="Times New Roman" w:cs="Times New Roman"/>
          <w:b/>
          <w:bCs/>
        </w:rPr>
      </w:pPr>
    </w:p>
    <w:p w14:paraId="73EC68D5" w14:textId="77777777" w:rsidR="00D2393C" w:rsidRDefault="00D2393C" w:rsidP="00EA444E">
      <w:pPr>
        <w:rPr>
          <w:rFonts w:ascii="Times New Roman" w:hAnsi="Times New Roman" w:cs="Times New Roman"/>
          <w:b/>
          <w:bCs/>
        </w:rPr>
      </w:pPr>
    </w:p>
    <w:p w14:paraId="4777B26F" w14:textId="77777777" w:rsidR="00D2393C" w:rsidRDefault="00D2393C" w:rsidP="00EA444E">
      <w:pPr>
        <w:rPr>
          <w:rFonts w:ascii="Times New Roman" w:hAnsi="Times New Roman" w:cs="Times New Roman"/>
          <w:b/>
          <w:bCs/>
        </w:rPr>
      </w:pPr>
    </w:p>
    <w:p w14:paraId="2002FA82" w14:textId="77777777" w:rsidR="00D2393C" w:rsidRDefault="00D2393C" w:rsidP="00EA444E">
      <w:pPr>
        <w:rPr>
          <w:rFonts w:ascii="Times New Roman" w:hAnsi="Times New Roman" w:cs="Times New Roman"/>
          <w:b/>
          <w:bCs/>
        </w:rPr>
      </w:pPr>
    </w:p>
    <w:p w14:paraId="1991942D" w14:textId="77777777" w:rsidR="00D2393C" w:rsidRDefault="00D2393C" w:rsidP="00EA444E">
      <w:pPr>
        <w:rPr>
          <w:rFonts w:ascii="Times New Roman" w:hAnsi="Times New Roman" w:cs="Times New Roman"/>
          <w:b/>
          <w:bCs/>
        </w:rPr>
      </w:pPr>
    </w:p>
    <w:p w14:paraId="4D6E5301" w14:textId="77777777" w:rsidR="00D2393C" w:rsidRDefault="00D2393C" w:rsidP="00EA444E">
      <w:pPr>
        <w:rPr>
          <w:rFonts w:ascii="Times New Roman" w:hAnsi="Times New Roman" w:cs="Times New Roman"/>
          <w:b/>
          <w:bCs/>
        </w:rPr>
      </w:pPr>
    </w:p>
    <w:p w14:paraId="0AEA198E" w14:textId="77777777" w:rsidR="00D2393C" w:rsidRDefault="00D2393C" w:rsidP="00EA444E">
      <w:pPr>
        <w:rPr>
          <w:rFonts w:ascii="Times New Roman" w:hAnsi="Times New Roman" w:cs="Times New Roman"/>
          <w:b/>
          <w:bCs/>
        </w:rPr>
      </w:pPr>
    </w:p>
    <w:p w14:paraId="0CB8A0D6" w14:textId="77777777" w:rsidR="00D2393C" w:rsidRDefault="00D2393C" w:rsidP="00EA444E">
      <w:pPr>
        <w:rPr>
          <w:rFonts w:ascii="Times New Roman" w:hAnsi="Times New Roman" w:cs="Times New Roman"/>
          <w:b/>
          <w:bCs/>
        </w:rPr>
      </w:pPr>
    </w:p>
    <w:p w14:paraId="4AEBA42C" w14:textId="77777777" w:rsidR="00D2393C" w:rsidRDefault="00D2393C" w:rsidP="00EA444E">
      <w:pPr>
        <w:rPr>
          <w:rFonts w:ascii="Times New Roman" w:hAnsi="Times New Roman" w:cs="Times New Roman"/>
          <w:b/>
          <w:bCs/>
        </w:rPr>
      </w:pPr>
    </w:p>
    <w:p w14:paraId="78F25A27" w14:textId="77777777" w:rsidR="00D2393C" w:rsidRDefault="00D2393C" w:rsidP="00EA444E">
      <w:pPr>
        <w:rPr>
          <w:rFonts w:ascii="Times New Roman" w:hAnsi="Times New Roman" w:cs="Times New Roman"/>
          <w:b/>
          <w:bCs/>
        </w:rPr>
      </w:pPr>
    </w:p>
    <w:p w14:paraId="438509DD" w14:textId="77777777" w:rsidR="00D2393C" w:rsidRDefault="00D2393C" w:rsidP="00EA444E">
      <w:pPr>
        <w:rPr>
          <w:rFonts w:ascii="Times New Roman" w:hAnsi="Times New Roman" w:cs="Times New Roman"/>
          <w:b/>
          <w:bCs/>
        </w:rPr>
      </w:pPr>
    </w:p>
    <w:p w14:paraId="322B68B5" w14:textId="04797B8A" w:rsidR="00D2393C" w:rsidRDefault="00D2393C" w:rsidP="00EA444E">
      <w:pPr>
        <w:rPr>
          <w:rFonts w:ascii="Times New Roman" w:hAnsi="Times New Roman" w:cs="Times New Roman"/>
          <w:b/>
          <w:bCs/>
        </w:rPr>
      </w:pPr>
      <w:r w:rsidRPr="00D2393C">
        <w:rPr>
          <w:rFonts w:ascii="Times New Roman" w:hAnsi="Times New Roman" w:cs="Times New Roman"/>
          <w:b/>
          <w:bCs/>
        </w:rPr>
        <w:lastRenderedPageBreak/>
        <w:t>References</w:t>
      </w:r>
    </w:p>
    <w:p w14:paraId="71E4927F" w14:textId="7A78FF26" w:rsidR="00D2393C" w:rsidRPr="00D2393C" w:rsidRDefault="00D2393C" w:rsidP="00D2393C">
      <w:pPr>
        <w:rPr>
          <w:rFonts w:ascii="Times New Roman" w:hAnsi="Times New Roman" w:cs="Times New Roman"/>
        </w:rPr>
      </w:pPr>
      <w:r w:rsidRPr="00D2393C">
        <w:rPr>
          <w:rFonts w:ascii="Times New Roman" w:hAnsi="Times New Roman" w:cs="Times New Roman"/>
        </w:rPr>
        <w:t xml:space="preserve">M. Andersen, J. Dahl, and L. Vandenberghe, "CVXOPT: A Python package for convex optimization," Version 1.3, 2023. Available at: </w:t>
      </w:r>
      <w:hyperlink r:id="rId10" w:tgtFrame="_blank" w:history="1">
        <w:r w:rsidRPr="00D2393C">
          <w:rPr>
            <w:rStyle w:val="Hyperlink"/>
            <w:rFonts w:ascii="Times New Roman" w:hAnsi="Times New Roman" w:cs="Times New Roman"/>
          </w:rPr>
          <w:t>https://cvxopt.org/</w:t>
        </w:r>
      </w:hyperlink>
    </w:p>
    <w:p w14:paraId="68D513C3" w14:textId="7EAEBFEF" w:rsidR="00D2393C" w:rsidRDefault="00D2393C" w:rsidP="00D2393C">
      <w:pPr>
        <w:rPr>
          <w:rFonts w:ascii="Times New Roman" w:hAnsi="Times New Roman" w:cs="Times New Roman"/>
        </w:rPr>
      </w:pPr>
      <w:r w:rsidRPr="00D2393C">
        <w:rPr>
          <w:rFonts w:ascii="Times New Roman" w:hAnsi="Times New Roman" w:cs="Times New Roman"/>
        </w:rPr>
        <w:t xml:space="preserve">W. H. Wolberg, W. N. Street, and O. L. Mangasarian, "Breast Cancer Wisconsin (Diagnostic) Data Set," UCI Machine Learning Repository, 1995. Available at: </w:t>
      </w:r>
      <w:hyperlink r:id="rId11" w:tgtFrame="_blank" w:history="1">
        <w:r w:rsidRPr="00D2393C">
          <w:rPr>
            <w:rStyle w:val="Hyperlink"/>
            <w:rFonts w:ascii="Times New Roman" w:hAnsi="Times New Roman" w:cs="Times New Roman"/>
          </w:rPr>
          <w:t>https://archive.ics.uci.edu/ml/datasets/breast+cancer+wisconsin+(diagnostic)</w:t>
        </w:r>
      </w:hyperlink>
    </w:p>
    <w:p w14:paraId="3773D1CB" w14:textId="0C13B46C" w:rsidR="00D2393C" w:rsidRDefault="00D2393C" w:rsidP="00D2393C">
      <w:pPr>
        <w:rPr>
          <w:rFonts w:ascii="Times New Roman" w:hAnsi="Times New Roman" w:cs="Times New Roman"/>
        </w:rPr>
      </w:pPr>
      <w:r w:rsidRPr="00D2393C">
        <w:rPr>
          <w:rFonts w:ascii="Times New Roman" w:hAnsi="Times New Roman" w:cs="Times New Roman"/>
        </w:rPr>
        <w:t xml:space="preserve">Scikit-learn developers, "Support Vector Machines," scikit-learn documentation. Available at: </w:t>
      </w:r>
      <w:hyperlink r:id="rId12" w:tgtFrame="_blank" w:history="1">
        <w:r w:rsidRPr="00D2393C">
          <w:rPr>
            <w:rStyle w:val="Hyperlink"/>
            <w:rFonts w:ascii="Times New Roman" w:hAnsi="Times New Roman" w:cs="Times New Roman"/>
          </w:rPr>
          <w:t>https://scikit-learn.org/stable/modules/svm.html</w:t>
        </w:r>
      </w:hyperlink>
    </w:p>
    <w:p w14:paraId="31791956" w14:textId="5D817B8C" w:rsidR="00D2393C" w:rsidRDefault="00D2393C" w:rsidP="00D2393C">
      <w:pPr>
        <w:rPr>
          <w:rFonts w:ascii="Times New Roman" w:hAnsi="Times New Roman" w:cs="Times New Roman"/>
        </w:rPr>
      </w:pPr>
      <w:r w:rsidRPr="00D2393C">
        <w:rPr>
          <w:rFonts w:ascii="Times New Roman" w:hAnsi="Times New Roman" w:cs="Times New Roman"/>
        </w:rPr>
        <w:t xml:space="preserve">Scikit-learn developers, "sklearn.svm.SVC documentation." Available at: </w:t>
      </w:r>
      <w:hyperlink r:id="rId13" w:tgtFrame="_blank" w:history="1">
        <w:r w:rsidRPr="00D2393C">
          <w:rPr>
            <w:rStyle w:val="Hyperlink"/>
            <w:rFonts w:ascii="Times New Roman" w:hAnsi="Times New Roman" w:cs="Times New Roman"/>
          </w:rPr>
          <w:t>https://scikit-learn.org/stable/modules/generated/sklearn.svm.SVC.html</w:t>
        </w:r>
      </w:hyperlink>
    </w:p>
    <w:p w14:paraId="42348933" w14:textId="5F42B176" w:rsidR="00D2393C" w:rsidRPr="00D2393C" w:rsidRDefault="00D2393C" w:rsidP="00EA444E">
      <w:pPr>
        <w:rPr>
          <w:rFonts w:ascii="Times New Roman" w:hAnsi="Times New Roman" w:cs="Times New Roman"/>
        </w:rPr>
      </w:pPr>
      <w:r w:rsidRPr="00D2393C">
        <w:rPr>
          <w:rFonts w:ascii="Times New Roman" w:hAnsi="Times New Roman" w:cs="Times New Roman"/>
        </w:rPr>
        <w:t xml:space="preserve">Stanford University CS229, "Support Vector Machines Lecture Notes," Andrew Ng. Available at: </w:t>
      </w:r>
      <w:hyperlink r:id="rId14" w:tgtFrame="_blank" w:history="1">
        <w:r w:rsidRPr="00D2393C">
          <w:rPr>
            <w:rStyle w:val="Hyperlink"/>
            <w:rFonts w:ascii="Times New Roman" w:hAnsi="Times New Roman" w:cs="Times New Roman"/>
          </w:rPr>
          <w:t>https://cs229.stanford.edu/notes2022fall/main_notes.pdf</w:t>
        </w:r>
      </w:hyperlink>
    </w:p>
    <w:sectPr w:rsidR="00D2393C" w:rsidRPr="00D2393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B024C" w14:textId="77777777" w:rsidR="00AA681A" w:rsidRDefault="00AA681A" w:rsidP="008173EF">
      <w:pPr>
        <w:spacing w:after="0" w:line="240" w:lineRule="auto"/>
      </w:pPr>
      <w:r>
        <w:separator/>
      </w:r>
    </w:p>
  </w:endnote>
  <w:endnote w:type="continuationSeparator" w:id="0">
    <w:p w14:paraId="5FFDE48D" w14:textId="77777777" w:rsidR="00AA681A" w:rsidRDefault="00AA681A" w:rsidP="00817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62DF" w14:textId="77777777" w:rsidR="00AA681A" w:rsidRDefault="00AA681A" w:rsidP="008173EF">
      <w:pPr>
        <w:spacing w:after="0" w:line="240" w:lineRule="auto"/>
      </w:pPr>
      <w:r>
        <w:separator/>
      </w:r>
    </w:p>
  </w:footnote>
  <w:footnote w:type="continuationSeparator" w:id="0">
    <w:p w14:paraId="4864D21C" w14:textId="77777777" w:rsidR="00AA681A" w:rsidRDefault="00AA681A" w:rsidP="00817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7690"/>
    <w:multiLevelType w:val="hybridMultilevel"/>
    <w:tmpl w:val="841A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BD64C6"/>
    <w:multiLevelType w:val="hybridMultilevel"/>
    <w:tmpl w:val="7CEC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445E5"/>
    <w:multiLevelType w:val="hybridMultilevel"/>
    <w:tmpl w:val="50428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784A3B"/>
    <w:multiLevelType w:val="hybridMultilevel"/>
    <w:tmpl w:val="E8687548"/>
    <w:lvl w:ilvl="0" w:tplc="1D628F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358231">
    <w:abstractNumId w:val="3"/>
  </w:num>
  <w:num w:numId="2" w16cid:durableId="666441303">
    <w:abstractNumId w:val="1"/>
  </w:num>
  <w:num w:numId="3" w16cid:durableId="478307338">
    <w:abstractNumId w:val="0"/>
  </w:num>
  <w:num w:numId="4" w16cid:durableId="176432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EF"/>
    <w:rsid w:val="000E0A43"/>
    <w:rsid w:val="00242742"/>
    <w:rsid w:val="003D1BAD"/>
    <w:rsid w:val="003E4466"/>
    <w:rsid w:val="0043614B"/>
    <w:rsid w:val="00540524"/>
    <w:rsid w:val="005F1AA6"/>
    <w:rsid w:val="005F53D7"/>
    <w:rsid w:val="006A1CF1"/>
    <w:rsid w:val="007132F6"/>
    <w:rsid w:val="00802AB0"/>
    <w:rsid w:val="008173EF"/>
    <w:rsid w:val="008A2D08"/>
    <w:rsid w:val="00957043"/>
    <w:rsid w:val="009A4E5E"/>
    <w:rsid w:val="009F1B3C"/>
    <w:rsid w:val="00A17115"/>
    <w:rsid w:val="00A86F26"/>
    <w:rsid w:val="00AA681A"/>
    <w:rsid w:val="00AB3236"/>
    <w:rsid w:val="00AD3223"/>
    <w:rsid w:val="00AE36AB"/>
    <w:rsid w:val="00B2481E"/>
    <w:rsid w:val="00B6201F"/>
    <w:rsid w:val="00C76D79"/>
    <w:rsid w:val="00C82D09"/>
    <w:rsid w:val="00C83651"/>
    <w:rsid w:val="00CA2F7C"/>
    <w:rsid w:val="00CD207B"/>
    <w:rsid w:val="00D124F6"/>
    <w:rsid w:val="00D20F0F"/>
    <w:rsid w:val="00D2393C"/>
    <w:rsid w:val="00D26661"/>
    <w:rsid w:val="00D85885"/>
    <w:rsid w:val="00E01377"/>
    <w:rsid w:val="00E07A24"/>
    <w:rsid w:val="00E404F6"/>
    <w:rsid w:val="00E44E92"/>
    <w:rsid w:val="00E859C2"/>
    <w:rsid w:val="00EA444E"/>
    <w:rsid w:val="00EB56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DB61"/>
  <w15:chartTrackingRefBased/>
  <w15:docId w15:val="{353506E7-9FF2-1741-A6BA-0527B0A94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3EF"/>
    <w:rPr>
      <w:rFonts w:eastAsiaTheme="majorEastAsia" w:cstheme="majorBidi"/>
      <w:color w:val="272727" w:themeColor="text1" w:themeTint="D8"/>
    </w:rPr>
  </w:style>
  <w:style w:type="paragraph" w:styleId="Title">
    <w:name w:val="Title"/>
    <w:basedOn w:val="Normal"/>
    <w:next w:val="Normal"/>
    <w:link w:val="TitleChar"/>
    <w:uiPriority w:val="10"/>
    <w:qFormat/>
    <w:rsid w:val="00817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3EF"/>
    <w:pPr>
      <w:spacing w:before="160"/>
      <w:jc w:val="center"/>
    </w:pPr>
    <w:rPr>
      <w:i/>
      <w:iCs/>
      <w:color w:val="404040" w:themeColor="text1" w:themeTint="BF"/>
    </w:rPr>
  </w:style>
  <w:style w:type="character" w:customStyle="1" w:styleId="QuoteChar">
    <w:name w:val="Quote Char"/>
    <w:basedOn w:val="DefaultParagraphFont"/>
    <w:link w:val="Quote"/>
    <w:uiPriority w:val="29"/>
    <w:rsid w:val="008173EF"/>
    <w:rPr>
      <w:i/>
      <w:iCs/>
      <w:color w:val="404040" w:themeColor="text1" w:themeTint="BF"/>
    </w:rPr>
  </w:style>
  <w:style w:type="paragraph" w:styleId="ListParagraph">
    <w:name w:val="List Paragraph"/>
    <w:basedOn w:val="Normal"/>
    <w:uiPriority w:val="34"/>
    <w:qFormat/>
    <w:rsid w:val="008173EF"/>
    <w:pPr>
      <w:ind w:left="720"/>
      <w:contextualSpacing/>
    </w:pPr>
  </w:style>
  <w:style w:type="character" w:styleId="IntenseEmphasis">
    <w:name w:val="Intense Emphasis"/>
    <w:basedOn w:val="DefaultParagraphFont"/>
    <w:uiPriority w:val="21"/>
    <w:qFormat/>
    <w:rsid w:val="008173EF"/>
    <w:rPr>
      <w:i/>
      <w:iCs/>
      <w:color w:val="0F4761" w:themeColor="accent1" w:themeShade="BF"/>
    </w:rPr>
  </w:style>
  <w:style w:type="paragraph" w:styleId="IntenseQuote">
    <w:name w:val="Intense Quote"/>
    <w:basedOn w:val="Normal"/>
    <w:next w:val="Normal"/>
    <w:link w:val="IntenseQuoteChar"/>
    <w:uiPriority w:val="30"/>
    <w:qFormat/>
    <w:rsid w:val="00817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3EF"/>
    <w:rPr>
      <w:i/>
      <w:iCs/>
      <w:color w:val="0F4761" w:themeColor="accent1" w:themeShade="BF"/>
    </w:rPr>
  </w:style>
  <w:style w:type="character" w:styleId="IntenseReference">
    <w:name w:val="Intense Reference"/>
    <w:basedOn w:val="DefaultParagraphFont"/>
    <w:uiPriority w:val="32"/>
    <w:qFormat/>
    <w:rsid w:val="008173EF"/>
    <w:rPr>
      <w:b/>
      <w:bCs/>
      <w:smallCaps/>
      <w:color w:val="0F4761" w:themeColor="accent1" w:themeShade="BF"/>
      <w:spacing w:val="5"/>
    </w:rPr>
  </w:style>
  <w:style w:type="paragraph" w:styleId="Header">
    <w:name w:val="header"/>
    <w:basedOn w:val="Normal"/>
    <w:link w:val="HeaderChar"/>
    <w:uiPriority w:val="99"/>
    <w:unhideWhenUsed/>
    <w:rsid w:val="00817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3EF"/>
  </w:style>
  <w:style w:type="paragraph" w:styleId="Footer">
    <w:name w:val="footer"/>
    <w:basedOn w:val="Normal"/>
    <w:link w:val="FooterChar"/>
    <w:uiPriority w:val="99"/>
    <w:unhideWhenUsed/>
    <w:rsid w:val="00817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3EF"/>
  </w:style>
  <w:style w:type="table" w:styleId="TableGrid">
    <w:name w:val="Table Grid"/>
    <w:basedOn w:val="TableNormal"/>
    <w:uiPriority w:val="39"/>
    <w:rsid w:val="00802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393C"/>
    <w:rPr>
      <w:color w:val="467886" w:themeColor="hyperlink"/>
      <w:u w:val="single"/>
    </w:rPr>
  </w:style>
  <w:style w:type="character" w:styleId="UnresolvedMention">
    <w:name w:val="Unresolved Mention"/>
    <w:basedOn w:val="DefaultParagraphFont"/>
    <w:uiPriority w:val="99"/>
    <w:semiHidden/>
    <w:unhideWhenUsed/>
    <w:rsid w:val="00D2393C"/>
    <w:rPr>
      <w:color w:val="605E5C"/>
      <w:shd w:val="clear" w:color="auto" w:fill="E1DFDD"/>
    </w:rPr>
  </w:style>
  <w:style w:type="character" w:styleId="FollowedHyperlink">
    <w:name w:val="FollowedHyperlink"/>
    <w:basedOn w:val="DefaultParagraphFont"/>
    <w:uiPriority w:val="99"/>
    <w:semiHidden/>
    <w:unhideWhenUsed/>
    <w:rsid w:val="00D239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stable/modules/generated/sklearn.svm.SVC.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cikit-learn.org/stable/modules/svm.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ive.ics.uci.edu/ml/datasets/breast+cancer+wisconsin+(diagnosti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vxopt.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s229.stanford.edu/notes2022fall/main_not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Fogel</dc:creator>
  <cp:keywords/>
  <dc:description/>
  <cp:lastModifiedBy>David Fogel</cp:lastModifiedBy>
  <cp:revision>9</cp:revision>
  <cp:lastPrinted>2026-04-23T21:40:00Z</cp:lastPrinted>
  <dcterms:created xsi:type="dcterms:W3CDTF">2026-04-23T21:40:00Z</dcterms:created>
  <dcterms:modified xsi:type="dcterms:W3CDTF">2026-04-25T16:13:00Z</dcterms:modified>
</cp:coreProperties>
</file>