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75EEC" w14:textId="798DFF53" w:rsidR="000D5331" w:rsidRDefault="00FF04DA" w:rsidP="00FF04DA">
      <w:pPr>
        <w:jc w:val="center"/>
      </w:pPr>
      <w:r>
        <w:t>Psycholog</w:t>
      </w:r>
      <w:r w:rsidR="00EB50FE">
        <w:t>y of Human Relations – Chapter 10</w:t>
      </w:r>
      <w:r>
        <w:t xml:space="preserve"> Concept Notes Outline</w:t>
      </w:r>
    </w:p>
    <w:p w14:paraId="3B613F61" w14:textId="77777777" w:rsidR="00FF04DA" w:rsidRDefault="00FF04DA" w:rsidP="00FF04DA">
      <w:pPr>
        <w:jc w:val="center"/>
      </w:pPr>
    </w:p>
    <w:p w14:paraId="1CC93632" w14:textId="77777777" w:rsidR="00FF04DA" w:rsidRDefault="00FF04DA" w:rsidP="00FF04DA">
      <w:pPr>
        <w:jc w:val="center"/>
      </w:pPr>
    </w:p>
    <w:p w14:paraId="6E30DA5A" w14:textId="57CB4B7E" w:rsidR="00FF04DA" w:rsidRDefault="00F84D01" w:rsidP="00FF04DA">
      <w:pPr>
        <w:pStyle w:val="ListParagraph"/>
        <w:numPr>
          <w:ilvl w:val="0"/>
          <w:numId w:val="1"/>
        </w:numPr>
      </w:pPr>
      <w:r>
        <w:t>Briefly describe the major predictors of marital success.</w:t>
      </w:r>
    </w:p>
    <w:p w14:paraId="2D1C148A" w14:textId="294CBDF6" w:rsidR="00B07758" w:rsidRDefault="00B07758" w:rsidP="00B07758">
      <w:pPr>
        <w:pStyle w:val="ListParagraph"/>
      </w:pPr>
    </w:p>
    <w:p w14:paraId="00205951" w14:textId="502F693E" w:rsidR="00B07758" w:rsidRPr="00B07758" w:rsidRDefault="00B07758" w:rsidP="00B07758">
      <w:pPr>
        <w:pStyle w:val="ListParagraph"/>
        <w:rPr>
          <w:color w:val="FF0000"/>
        </w:rPr>
      </w:pPr>
      <w:r>
        <w:rPr>
          <w:color w:val="FF0000"/>
        </w:rPr>
        <w:t>Marital satisfaction of the partner’s parents, marrying older, longer courtship, low perfectionism and insecurity, good premarital communication, and low stress are all predictors of marital success</w:t>
      </w:r>
    </w:p>
    <w:p w14:paraId="6335A5C1" w14:textId="77777777" w:rsidR="00FF04DA" w:rsidRDefault="00FF04DA" w:rsidP="00FF04DA"/>
    <w:p w14:paraId="1C24CF15" w14:textId="45E546F7" w:rsidR="00FF04DA" w:rsidRDefault="0083779F" w:rsidP="00FF04DA">
      <w:pPr>
        <w:pStyle w:val="ListParagraph"/>
        <w:numPr>
          <w:ilvl w:val="0"/>
          <w:numId w:val="1"/>
        </w:numPr>
      </w:pPr>
      <w:r>
        <w:t>Discuss one of the family life cycle stages, including the key developmental tasks and changes in family status.</w:t>
      </w:r>
    </w:p>
    <w:p w14:paraId="07E04A99" w14:textId="429A9364" w:rsidR="00B07758" w:rsidRDefault="00B07758" w:rsidP="00B07758">
      <w:pPr>
        <w:pStyle w:val="ListParagraph"/>
      </w:pPr>
    </w:p>
    <w:p w14:paraId="3F154BEE" w14:textId="51B02A53" w:rsidR="00B07758" w:rsidRPr="00B07758" w:rsidRDefault="00B07758" w:rsidP="00B07758">
      <w:pPr>
        <w:pStyle w:val="ListParagraph"/>
        <w:rPr>
          <w:color w:val="FF0000"/>
        </w:rPr>
      </w:pPr>
      <w:r>
        <w:rPr>
          <w:color w:val="FF0000"/>
        </w:rPr>
        <w:t>Launching children and moving on. Key task: accepting a multitude of exits from and entries into the family system.  Add’l changes: renegotiation of marital system as dyad, development of adult-to-adult relationships between grown children and parents, realignment of relationships to include in-laws and grandchildren, dealing with disabilities and death of parents (grandparents)</w:t>
      </w:r>
    </w:p>
    <w:p w14:paraId="76DC56E6" w14:textId="77777777" w:rsidR="005777A7" w:rsidRDefault="005777A7" w:rsidP="005777A7"/>
    <w:p w14:paraId="160FCA9B" w14:textId="6E549E92" w:rsidR="005777A7" w:rsidRDefault="00694146" w:rsidP="00FF04DA">
      <w:pPr>
        <w:pStyle w:val="ListParagraph"/>
        <w:numPr>
          <w:ilvl w:val="0"/>
          <w:numId w:val="1"/>
        </w:numPr>
      </w:pPr>
      <w:r>
        <w:t>How can work and career issues affect marital adjustment?</w:t>
      </w:r>
    </w:p>
    <w:p w14:paraId="3F5440DF" w14:textId="23FCEF86" w:rsidR="00B07758" w:rsidRDefault="00B07758" w:rsidP="00B07758">
      <w:pPr>
        <w:pStyle w:val="ListParagraph"/>
      </w:pPr>
    </w:p>
    <w:p w14:paraId="397DB502" w14:textId="483AF519" w:rsidR="00B07758" w:rsidRPr="00B07758" w:rsidRDefault="00A8410E" w:rsidP="00B07758">
      <w:pPr>
        <w:pStyle w:val="ListParagraph"/>
        <w:rPr>
          <w:color w:val="FF0000"/>
        </w:rPr>
      </w:pPr>
      <w:r>
        <w:rPr>
          <w:color w:val="FF0000"/>
        </w:rPr>
        <w:t>Can affect both positively (social contacts, esteem, etc.) and negatively (stress seepage, childcare, etc)</w:t>
      </w:r>
    </w:p>
    <w:p w14:paraId="4B2916AB" w14:textId="77777777" w:rsidR="00FF04DA" w:rsidRDefault="00FF04DA" w:rsidP="00FF04DA"/>
    <w:p w14:paraId="212D0718" w14:textId="18D9A384" w:rsidR="005777A7" w:rsidRDefault="001B4C61" w:rsidP="005777A7">
      <w:pPr>
        <w:pStyle w:val="ListParagraph"/>
        <w:numPr>
          <w:ilvl w:val="0"/>
          <w:numId w:val="1"/>
        </w:numPr>
      </w:pPr>
      <w:r>
        <w:t>How do things like divorce and remarriage affect children?</w:t>
      </w:r>
    </w:p>
    <w:p w14:paraId="7062B3DA" w14:textId="159A952E" w:rsidR="00A8410E" w:rsidRDefault="00A8410E" w:rsidP="00A8410E">
      <w:pPr>
        <w:pStyle w:val="ListParagraph"/>
      </w:pPr>
    </w:p>
    <w:p w14:paraId="6659B73D" w14:textId="7D0C6601" w:rsidR="00A8410E" w:rsidRPr="00A8410E" w:rsidRDefault="00A8410E" w:rsidP="00A8410E">
      <w:pPr>
        <w:pStyle w:val="ListParagraph"/>
        <w:rPr>
          <w:color w:val="FF0000"/>
        </w:rPr>
      </w:pPr>
      <w:r>
        <w:rPr>
          <w:color w:val="FF0000"/>
        </w:rPr>
        <w:t>Potential for mental and developmental issues for children (disputed), other research suggests it is a short term stress that most recover from within a few years. Remarriage also appears to have an overall small effect on children’s well being</w:t>
      </w:r>
    </w:p>
    <w:p w14:paraId="72EC4FA7" w14:textId="77777777" w:rsidR="00FF04DA" w:rsidRDefault="00FF04DA" w:rsidP="00FF04DA"/>
    <w:p w14:paraId="6EB8BCB8" w14:textId="5FB23E9B" w:rsidR="00FF04DA" w:rsidRDefault="005F372F" w:rsidP="00FF04DA">
      <w:pPr>
        <w:pStyle w:val="ListParagraph"/>
        <w:numPr>
          <w:ilvl w:val="0"/>
          <w:numId w:val="1"/>
        </w:numPr>
      </w:pPr>
      <w:r>
        <w:t xml:space="preserve">What are some of the </w:t>
      </w:r>
      <w:r w:rsidR="006815C8">
        <w:t>major reasons why people return to abusive relationships?</w:t>
      </w:r>
    </w:p>
    <w:p w14:paraId="54189F18" w14:textId="4F9C2CF1" w:rsidR="00A8410E" w:rsidRDefault="00A8410E" w:rsidP="00A8410E">
      <w:pPr>
        <w:pStyle w:val="ListParagraph"/>
      </w:pPr>
    </w:p>
    <w:p w14:paraId="415D3003" w14:textId="5F16C90A" w:rsidR="00A8410E" w:rsidRPr="00A8410E" w:rsidRDefault="00A8410E" w:rsidP="00A8410E">
      <w:pPr>
        <w:pStyle w:val="ListParagraph"/>
        <w:rPr>
          <w:color w:val="FF0000"/>
        </w:rPr>
      </w:pPr>
      <w:r>
        <w:rPr>
          <w:color w:val="FF0000"/>
        </w:rPr>
        <w:t>To give the abuser one more chance, lack of financial resources, emotional dependency, and lack of housing.</w:t>
      </w:r>
      <w:bookmarkStart w:id="0" w:name="_GoBack"/>
      <w:bookmarkEnd w:id="0"/>
    </w:p>
    <w:p w14:paraId="402CC3C6" w14:textId="77777777" w:rsidR="00FF04DA" w:rsidRDefault="00FF04DA" w:rsidP="00FF04DA"/>
    <w:p w14:paraId="3393D8F7" w14:textId="77777777" w:rsidR="00FF04DA" w:rsidRDefault="00FF04DA" w:rsidP="00FF04DA"/>
    <w:sectPr w:rsidR="00FF04DA" w:rsidSect="003F57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51E1"/>
    <w:multiLevelType w:val="hybridMultilevel"/>
    <w:tmpl w:val="78D28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4DA"/>
    <w:rsid w:val="00020BEE"/>
    <w:rsid w:val="000D5331"/>
    <w:rsid w:val="001B4C61"/>
    <w:rsid w:val="003836CE"/>
    <w:rsid w:val="003D4C9F"/>
    <w:rsid w:val="003F576A"/>
    <w:rsid w:val="005777A7"/>
    <w:rsid w:val="005B2E9F"/>
    <w:rsid w:val="005F372F"/>
    <w:rsid w:val="006815C8"/>
    <w:rsid w:val="006876EB"/>
    <w:rsid w:val="00694146"/>
    <w:rsid w:val="006B178F"/>
    <w:rsid w:val="006F2527"/>
    <w:rsid w:val="00701FDB"/>
    <w:rsid w:val="00732235"/>
    <w:rsid w:val="00750A10"/>
    <w:rsid w:val="0083779F"/>
    <w:rsid w:val="00865F92"/>
    <w:rsid w:val="00A36572"/>
    <w:rsid w:val="00A8410E"/>
    <w:rsid w:val="00A9214E"/>
    <w:rsid w:val="00AF6F91"/>
    <w:rsid w:val="00B07758"/>
    <w:rsid w:val="00C17FB3"/>
    <w:rsid w:val="00C765CB"/>
    <w:rsid w:val="00DD0570"/>
    <w:rsid w:val="00EB50FE"/>
    <w:rsid w:val="00ED5C7F"/>
    <w:rsid w:val="00F84D01"/>
    <w:rsid w:val="00FF04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E5162"/>
  <w15:docId w15:val="{6494D55A-440B-4DCC-8B22-F96F73B9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178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1">
    <w:name w:val="APA Heading 1"/>
    <w:basedOn w:val="Normal"/>
    <w:autoRedefine/>
    <w:qFormat/>
    <w:rsid w:val="006876EB"/>
    <w:pPr>
      <w:spacing w:line="480" w:lineRule="auto"/>
      <w:jc w:val="center"/>
    </w:pPr>
  </w:style>
  <w:style w:type="paragraph" w:customStyle="1" w:styleId="APAHeading2">
    <w:name w:val="APA Heading 2"/>
    <w:basedOn w:val="Normal"/>
    <w:autoRedefine/>
    <w:qFormat/>
    <w:rsid w:val="006876EB"/>
    <w:pPr>
      <w:spacing w:line="480" w:lineRule="auto"/>
    </w:pPr>
    <w:rPr>
      <w:i/>
    </w:rPr>
  </w:style>
  <w:style w:type="paragraph" w:customStyle="1" w:styleId="APAHeading3">
    <w:name w:val="APA Heading 3"/>
    <w:basedOn w:val="Normal"/>
    <w:autoRedefine/>
    <w:qFormat/>
    <w:rsid w:val="005B2E9F"/>
    <w:pPr>
      <w:spacing w:line="480" w:lineRule="auto"/>
      <w:ind w:left="1440"/>
    </w:pPr>
    <w:rPr>
      <w:rFonts w:eastAsia="Cambria" w:cs="Times New Roman"/>
      <w:b/>
      <w:lang w:eastAsia="en-US"/>
    </w:rPr>
  </w:style>
  <w:style w:type="paragraph" w:customStyle="1" w:styleId="References">
    <w:name w:val="References"/>
    <w:basedOn w:val="Normal"/>
    <w:qFormat/>
    <w:rsid w:val="00A9214E"/>
    <w:pPr>
      <w:ind w:left="720" w:hanging="72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F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Sullivan</dc:creator>
  <cp:keywords/>
  <dc:description/>
  <cp:lastModifiedBy>OHARA</cp:lastModifiedBy>
  <cp:revision>9</cp:revision>
  <dcterms:created xsi:type="dcterms:W3CDTF">2016-03-12T01:16:00Z</dcterms:created>
  <dcterms:modified xsi:type="dcterms:W3CDTF">2016-07-31T19:52:00Z</dcterms:modified>
</cp:coreProperties>
</file>