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75EEC" w14:textId="0D30BEA2" w:rsidR="000D5331" w:rsidRDefault="00FF04DA" w:rsidP="00FF04DA">
      <w:pPr>
        <w:jc w:val="center"/>
      </w:pPr>
      <w:r>
        <w:t>Psycholog</w:t>
      </w:r>
      <w:r w:rsidR="006C3F7E">
        <w:t>y of Human Relations – Chapter 6</w:t>
      </w:r>
      <w:r>
        <w:t xml:space="preserve"> Concept Notes Outline</w:t>
      </w:r>
    </w:p>
    <w:p w14:paraId="3B613F61" w14:textId="77777777" w:rsidR="00FF04DA" w:rsidRDefault="00FF04DA" w:rsidP="00FF04DA">
      <w:pPr>
        <w:jc w:val="center"/>
      </w:pPr>
    </w:p>
    <w:p w14:paraId="1CC93632" w14:textId="77777777" w:rsidR="00FF04DA" w:rsidRDefault="00FF04DA" w:rsidP="00FF04DA">
      <w:pPr>
        <w:jc w:val="center"/>
      </w:pPr>
    </w:p>
    <w:p w14:paraId="6E30DA5A" w14:textId="4F821EE4" w:rsidR="00FF04DA" w:rsidRDefault="006C3F7E" w:rsidP="00FF04DA">
      <w:pPr>
        <w:pStyle w:val="ListParagraph"/>
        <w:numPr>
          <w:ilvl w:val="0"/>
          <w:numId w:val="1"/>
        </w:numPr>
      </w:pPr>
      <w:r>
        <w:t>How do others and our social groups influence our self-concept?</w:t>
      </w:r>
      <w:r w:rsidR="006F2527">
        <w:t xml:space="preserve"> </w:t>
      </w:r>
    </w:p>
    <w:p w14:paraId="4DE7E32C" w14:textId="540300BA" w:rsidR="00FF1569" w:rsidRDefault="00FF1569" w:rsidP="00FF1569">
      <w:pPr>
        <w:pStyle w:val="ListParagraph"/>
      </w:pPr>
    </w:p>
    <w:p w14:paraId="123FAF13" w14:textId="5DAD9A63" w:rsidR="00FF1569" w:rsidRPr="00FF1569" w:rsidRDefault="00FF1569" w:rsidP="00FF1569">
      <w:pPr>
        <w:pStyle w:val="ListParagraph"/>
        <w:rPr>
          <w:color w:val="FF0000"/>
        </w:rPr>
      </w:pPr>
      <w:r>
        <w:rPr>
          <w:color w:val="FF0000"/>
        </w:rPr>
        <w:t>Through feedback, comparison to groups perceived as better or worse than ourselves, social context, and cultural values</w:t>
      </w:r>
    </w:p>
    <w:p w14:paraId="6335A5C1" w14:textId="77777777" w:rsidR="00FF04DA" w:rsidRDefault="00FF04DA" w:rsidP="00FF04DA"/>
    <w:p w14:paraId="1C24CF15" w14:textId="6808BE80" w:rsidR="00FF04DA" w:rsidRDefault="00E21B48" w:rsidP="00FF04DA">
      <w:pPr>
        <w:pStyle w:val="ListParagraph"/>
        <w:numPr>
          <w:ilvl w:val="0"/>
          <w:numId w:val="1"/>
        </w:numPr>
      </w:pPr>
      <w:r>
        <w:t>What is the difference between trait and state self-esteem</w:t>
      </w:r>
      <w:r w:rsidR="006F2527">
        <w:t>?</w:t>
      </w:r>
    </w:p>
    <w:p w14:paraId="32811BFA" w14:textId="1E1B19BE" w:rsidR="00FF1569" w:rsidRDefault="00FF1569" w:rsidP="00FF1569">
      <w:pPr>
        <w:pStyle w:val="ListParagraph"/>
      </w:pPr>
    </w:p>
    <w:p w14:paraId="10B75249" w14:textId="094EF85C" w:rsidR="00FF1569" w:rsidRDefault="00FF1569" w:rsidP="00FF1569">
      <w:pPr>
        <w:pStyle w:val="ListParagraph"/>
        <w:rPr>
          <w:color w:val="FF0000"/>
        </w:rPr>
      </w:pPr>
      <w:r>
        <w:rPr>
          <w:color w:val="FF0000"/>
        </w:rPr>
        <w:t>Trait self-esteem is the long term, slow to change sense of confidence about yourself</w:t>
      </w:r>
    </w:p>
    <w:p w14:paraId="1AA23DE8" w14:textId="0E3C03EA" w:rsidR="00FF1569" w:rsidRPr="00FF1569" w:rsidRDefault="00FF1569" w:rsidP="00FF1569">
      <w:pPr>
        <w:pStyle w:val="ListParagraph"/>
        <w:rPr>
          <w:color w:val="FF0000"/>
        </w:rPr>
      </w:pPr>
      <w:r>
        <w:rPr>
          <w:color w:val="FF0000"/>
        </w:rPr>
        <w:t>State self-esteem is the dynamic feeling of self that changes in a given situation</w:t>
      </w:r>
    </w:p>
    <w:p w14:paraId="4B2916AB" w14:textId="77777777" w:rsidR="00FF04DA" w:rsidRDefault="00FF04DA" w:rsidP="00FF04DA"/>
    <w:p w14:paraId="02578740" w14:textId="2F6EDF02" w:rsidR="00FF04DA" w:rsidRDefault="00135414" w:rsidP="00FF04DA">
      <w:pPr>
        <w:pStyle w:val="ListParagraph"/>
        <w:numPr>
          <w:ilvl w:val="0"/>
          <w:numId w:val="1"/>
        </w:numPr>
      </w:pPr>
      <w:r>
        <w:t>Describe the four parenting styles proposed by Baumrind.</w:t>
      </w:r>
    </w:p>
    <w:p w14:paraId="4B6E0FA4" w14:textId="0DDF97E8" w:rsidR="00FF1569" w:rsidRDefault="00FF1569" w:rsidP="00FF1569">
      <w:pPr>
        <w:pStyle w:val="ListParagraph"/>
      </w:pPr>
    </w:p>
    <w:p w14:paraId="55D36A95" w14:textId="5FE0DCAF" w:rsidR="00FF1569" w:rsidRPr="00A75D31" w:rsidRDefault="00A75D31" w:rsidP="00FF1569">
      <w:pPr>
        <w:pStyle w:val="ListParagraph"/>
        <w:rPr>
          <w:color w:val="FF0000"/>
        </w:rPr>
      </w:pPr>
      <w:r w:rsidRPr="00A75D31">
        <w:rPr>
          <w:color w:val="FF0000"/>
        </w:rPr>
        <w:t>Authoritative: High Control, High Acceptance</w:t>
      </w:r>
    </w:p>
    <w:p w14:paraId="507F1B83" w14:textId="30EE71D7" w:rsidR="00A75D31" w:rsidRPr="00A75D31" w:rsidRDefault="00A75D31" w:rsidP="00FF1569">
      <w:pPr>
        <w:pStyle w:val="ListParagraph"/>
        <w:rPr>
          <w:color w:val="FF0000"/>
        </w:rPr>
      </w:pPr>
      <w:r w:rsidRPr="00A75D31">
        <w:rPr>
          <w:color w:val="FF0000"/>
        </w:rPr>
        <w:t>Authoritarian: High C, low Acc</w:t>
      </w:r>
    </w:p>
    <w:p w14:paraId="4692004C" w14:textId="2FAE48CD" w:rsidR="00A75D31" w:rsidRPr="00A75D31" w:rsidRDefault="00A75D31" w:rsidP="00FF1569">
      <w:pPr>
        <w:pStyle w:val="ListParagraph"/>
        <w:rPr>
          <w:color w:val="FF0000"/>
        </w:rPr>
      </w:pPr>
      <w:r w:rsidRPr="00A75D31">
        <w:rPr>
          <w:color w:val="FF0000"/>
        </w:rPr>
        <w:t>Permissive: low C, High Acc</w:t>
      </w:r>
    </w:p>
    <w:p w14:paraId="4C2B9D3D" w14:textId="124BEE6E" w:rsidR="00A75D31" w:rsidRPr="00A75D31" w:rsidRDefault="00A75D31" w:rsidP="00FF1569">
      <w:pPr>
        <w:pStyle w:val="ListParagraph"/>
        <w:rPr>
          <w:color w:val="FF0000"/>
        </w:rPr>
      </w:pPr>
      <w:r w:rsidRPr="00A75D31">
        <w:rPr>
          <w:color w:val="FF0000"/>
        </w:rPr>
        <w:t>Uninvolved: low C, low Acc</w:t>
      </w:r>
    </w:p>
    <w:p w14:paraId="72EC4FA7" w14:textId="77777777" w:rsidR="00FF04DA" w:rsidRDefault="00FF04DA" w:rsidP="00FF04DA"/>
    <w:p w14:paraId="6EB8BCB8" w14:textId="06069CF9" w:rsidR="00FF04DA" w:rsidRDefault="00A358BA" w:rsidP="00FF04DA">
      <w:pPr>
        <w:pStyle w:val="ListParagraph"/>
        <w:numPr>
          <w:ilvl w:val="0"/>
          <w:numId w:val="1"/>
        </w:numPr>
      </w:pPr>
      <w:r>
        <w:t>What is self-efficacy and how can it be developed?</w:t>
      </w:r>
    </w:p>
    <w:p w14:paraId="6C4094A4" w14:textId="77777777" w:rsidR="00A75D31" w:rsidRDefault="00A75D31" w:rsidP="00A75D31">
      <w:pPr>
        <w:pStyle w:val="ListParagraph"/>
        <w:rPr>
          <w:color w:val="FF0000"/>
        </w:rPr>
      </w:pPr>
    </w:p>
    <w:p w14:paraId="46C0B9F9" w14:textId="06790850" w:rsidR="00A75D31" w:rsidRDefault="00A75D31" w:rsidP="00A75D31">
      <w:pPr>
        <w:pStyle w:val="ListParagraph"/>
        <w:rPr>
          <w:color w:val="FF0000"/>
        </w:rPr>
      </w:pPr>
      <w:r>
        <w:rPr>
          <w:color w:val="FF0000"/>
        </w:rPr>
        <w:t>Our belief that we have the ability to control our behaviors</w:t>
      </w:r>
    </w:p>
    <w:p w14:paraId="1E396633" w14:textId="4B2DE6A2" w:rsidR="00A75D31" w:rsidRPr="00A75D31" w:rsidRDefault="00A75D31" w:rsidP="00A75D31">
      <w:pPr>
        <w:pStyle w:val="ListParagraph"/>
        <w:rPr>
          <w:color w:val="FF0000"/>
        </w:rPr>
      </w:pPr>
      <w:r>
        <w:rPr>
          <w:color w:val="FF0000"/>
        </w:rPr>
        <w:t>Through modeling the behavior of others</w:t>
      </w:r>
    </w:p>
    <w:p w14:paraId="4C2E8FE0" w14:textId="77777777" w:rsidR="00A75D31" w:rsidRPr="00A75D31" w:rsidRDefault="00A75D31" w:rsidP="00A75D31">
      <w:pPr>
        <w:pStyle w:val="ListParagraph"/>
        <w:rPr>
          <w:color w:val="FF0000"/>
        </w:rPr>
      </w:pPr>
    </w:p>
    <w:p w14:paraId="402CC3C6" w14:textId="77777777" w:rsidR="00FF04DA" w:rsidRDefault="00FF04DA" w:rsidP="00FF04DA"/>
    <w:p w14:paraId="105F502F" w14:textId="3AF5B1FD" w:rsidR="00FF04DA" w:rsidRDefault="00292C19" w:rsidP="00FF04DA">
      <w:pPr>
        <w:pStyle w:val="ListParagraph"/>
        <w:numPr>
          <w:ilvl w:val="0"/>
          <w:numId w:val="1"/>
        </w:numPr>
      </w:pPr>
      <w:r>
        <w:t>Describe, in detail, one of the method</w:t>
      </w:r>
      <w:r w:rsidR="00135414">
        <w:t>s</w:t>
      </w:r>
      <w:r>
        <w:t xml:space="preserve"> for building self-esteem discussed in the chapter.</w:t>
      </w:r>
    </w:p>
    <w:p w14:paraId="7EBA0847" w14:textId="41DC9609" w:rsidR="00A75D31" w:rsidRDefault="00A75D31" w:rsidP="00A75D31">
      <w:pPr>
        <w:pStyle w:val="ListParagraph"/>
      </w:pPr>
    </w:p>
    <w:p w14:paraId="4674B60E" w14:textId="02102075" w:rsidR="00A75D31" w:rsidRPr="00A75D31" w:rsidRDefault="003247EF" w:rsidP="00A75D31">
      <w:pPr>
        <w:pStyle w:val="ListParagraph"/>
        <w:rPr>
          <w:color w:val="FF0000"/>
        </w:rPr>
      </w:pPr>
      <w:r>
        <w:rPr>
          <w:color w:val="FF0000"/>
        </w:rPr>
        <w:t>Not letting others set your goals.  Setting your own goals demonstrates to yourself that you are in control over your ability to accomplish goals you set out for yourself, raising your self-efficacy.</w:t>
      </w:r>
      <w:bookmarkStart w:id="0" w:name="_GoBack"/>
      <w:bookmarkEnd w:id="0"/>
    </w:p>
    <w:p w14:paraId="3393D8F7" w14:textId="77777777" w:rsidR="00FF04DA" w:rsidRDefault="00FF04DA" w:rsidP="00FF04DA"/>
    <w:sectPr w:rsidR="00FF04DA" w:rsidSect="003F576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851E1"/>
    <w:multiLevelType w:val="hybridMultilevel"/>
    <w:tmpl w:val="78D2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4DA"/>
    <w:rsid w:val="00020BEE"/>
    <w:rsid w:val="000D5331"/>
    <w:rsid w:val="00135414"/>
    <w:rsid w:val="00292C19"/>
    <w:rsid w:val="003247EF"/>
    <w:rsid w:val="003836CE"/>
    <w:rsid w:val="003D4C9F"/>
    <w:rsid w:val="003F576A"/>
    <w:rsid w:val="00527F0F"/>
    <w:rsid w:val="005B2E9F"/>
    <w:rsid w:val="006876EB"/>
    <w:rsid w:val="006B178F"/>
    <w:rsid w:val="006C3F7E"/>
    <w:rsid w:val="006F2527"/>
    <w:rsid w:val="00865F92"/>
    <w:rsid w:val="00A358BA"/>
    <w:rsid w:val="00A36572"/>
    <w:rsid w:val="00A75D31"/>
    <w:rsid w:val="00A9214E"/>
    <w:rsid w:val="00AF6F91"/>
    <w:rsid w:val="00B1306D"/>
    <w:rsid w:val="00C765CB"/>
    <w:rsid w:val="00E21B48"/>
    <w:rsid w:val="00FF04DA"/>
    <w:rsid w:val="00FF15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E5162"/>
  <w15:docId w15:val="{3130C474-C83E-41E4-9893-53714A14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178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1">
    <w:name w:val="APA Heading 1"/>
    <w:basedOn w:val="Normal"/>
    <w:autoRedefine/>
    <w:qFormat/>
    <w:rsid w:val="006876EB"/>
    <w:pPr>
      <w:spacing w:line="480" w:lineRule="auto"/>
      <w:jc w:val="center"/>
    </w:pPr>
  </w:style>
  <w:style w:type="paragraph" w:customStyle="1" w:styleId="APAHeading2">
    <w:name w:val="APA Heading 2"/>
    <w:basedOn w:val="Normal"/>
    <w:autoRedefine/>
    <w:qFormat/>
    <w:rsid w:val="006876EB"/>
    <w:pPr>
      <w:spacing w:line="480" w:lineRule="auto"/>
    </w:pPr>
    <w:rPr>
      <w:i/>
    </w:rPr>
  </w:style>
  <w:style w:type="paragraph" w:customStyle="1" w:styleId="APAHeading3">
    <w:name w:val="APA Heading 3"/>
    <w:basedOn w:val="Normal"/>
    <w:autoRedefine/>
    <w:qFormat/>
    <w:rsid w:val="005B2E9F"/>
    <w:pPr>
      <w:spacing w:line="480" w:lineRule="auto"/>
      <w:ind w:left="1440"/>
    </w:pPr>
    <w:rPr>
      <w:rFonts w:eastAsia="Cambria" w:cs="Times New Roman"/>
      <w:b/>
      <w:lang w:eastAsia="en-US"/>
    </w:rPr>
  </w:style>
  <w:style w:type="paragraph" w:customStyle="1" w:styleId="References">
    <w:name w:val="References"/>
    <w:basedOn w:val="Normal"/>
    <w:qFormat/>
    <w:rsid w:val="00A9214E"/>
    <w:pPr>
      <w:ind w:left="720" w:hanging="720"/>
      <w:jc w:val="both"/>
    </w:pPr>
    <w:rPr>
      <w:sz w:val="20"/>
      <w:szCs w:val="20"/>
    </w:rPr>
  </w:style>
  <w:style w:type="paragraph" w:styleId="ListParagraph">
    <w:name w:val="List Paragraph"/>
    <w:basedOn w:val="Normal"/>
    <w:uiPriority w:val="34"/>
    <w:qFormat/>
    <w:rsid w:val="00FF0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Sullivan</dc:creator>
  <cp:keywords/>
  <dc:description/>
  <cp:lastModifiedBy>OHARA</cp:lastModifiedBy>
  <cp:revision>9</cp:revision>
  <dcterms:created xsi:type="dcterms:W3CDTF">2016-02-27T02:47:00Z</dcterms:created>
  <dcterms:modified xsi:type="dcterms:W3CDTF">2016-07-27T01:20:00Z</dcterms:modified>
</cp:coreProperties>
</file>