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10794"/>
      </w:tblGrid>
      <w:tr w:rsidR="002D0578" w:rsidRPr="0090685D" w14:paraId="099FB674" w14:textId="77777777" w:rsidTr="000F2A63">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5000" w:type="pct"/>
            <w:tcBorders>
              <w:top w:val="none" w:sz="0" w:space="0" w:color="auto"/>
              <w:left w:val="none" w:sz="0" w:space="0" w:color="auto"/>
              <w:bottom w:val="none" w:sz="0" w:space="0" w:color="auto"/>
              <w:right w:val="none" w:sz="0" w:space="0" w:color="auto"/>
            </w:tcBorders>
            <w:vAlign w:val="center"/>
          </w:tcPr>
          <w:p w14:paraId="3F9671FC" w14:textId="591707AE" w:rsidR="002D0578" w:rsidRPr="0090685D" w:rsidRDefault="008345DA" w:rsidP="00EE043F">
            <w:pPr>
              <w:jc w:val="center"/>
              <w:rPr>
                <w:rFonts w:asciiTheme="minorHAnsi" w:hAnsiTheme="minorHAnsi" w:cstheme="minorHAnsi"/>
                <w:sz w:val="28"/>
              </w:rPr>
            </w:pPr>
            <w:r>
              <w:rPr>
                <w:rFonts w:asciiTheme="minorHAnsi" w:hAnsiTheme="minorHAnsi" w:cstheme="minorHAnsi"/>
                <w:color w:val="auto"/>
                <w:sz w:val="28"/>
                <w:szCs w:val="32"/>
              </w:rPr>
              <w:t xml:space="preserve">OpenHack </w:t>
            </w:r>
            <w:r w:rsidR="008A7F78">
              <w:rPr>
                <w:rFonts w:asciiTheme="minorHAnsi" w:hAnsiTheme="minorHAnsi" w:cstheme="minorHAnsi"/>
                <w:color w:val="auto"/>
                <w:sz w:val="28"/>
                <w:szCs w:val="32"/>
              </w:rPr>
              <w:t>–</w:t>
            </w:r>
            <w:r>
              <w:rPr>
                <w:rFonts w:asciiTheme="minorHAnsi" w:hAnsiTheme="minorHAnsi" w:cstheme="minorHAnsi"/>
                <w:color w:val="auto"/>
                <w:sz w:val="28"/>
                <w:szCs w:val="32"/>
              </w:rPr>
              <w:t xml:space="preserve"> </w:t>
            </w:r>
            <w:r w:rsidR="00B1583D" w:rsidRPr="00B1583D">
              <w:rPr>
                <w:rFonts w:asciiTheme="minorHAnsi" w:hAnsiTheme="minorHAnsi" w:cstheme="minorHAnsi"/>
                <w:color w:val="auto"/>
                <w:sz w:val="28"/>
                <w:szCs w:val="32"/>
              </w:rPr>
              <w:t xml:space="preserve">Migrating Microsoft </w:t>
            </w:r>
            <w:r w:rsidR="00B1583D">
              <w:rPr>
                <w:rFonts w:asciiTheme="minorHAnsi" w:hAnsiTheme="minorHAnsi" w:cstheme="minorHAnsi"/>
                <w:color w:val="auto"/>
                <w:sz w:val="28"/>
                <w:szCs w:val="32"/>
              </w:rPr>
              <w:t>W</w:t>
            </w:r>
            <w:r w:rsidR="00B1583D" w:rsidRPr="00B1583D">
              <w:rPr>
                <w:rFonts w:asciiTheme="minorHAnsi" w:hAnsiTheme="minorHAnsi" w:cstheme="minorHAnsi"/>
                <w:color w:val="auto"/>
                <w:sz w:val="28"/>
                <w:szCs w:val="32"/>
              </w:rPr>
              <w:t>orkloads to Azure</w:t>
            </w:r>
            <w:r w:rsidR="00317924">
              <w:rPr>
                <w:rFonts w:asciiTheme="minorHAnsi" w:hAnsiTheme="minorHAnsi" w:cstheme="minorHAnsi"/>
                <w:color w:val="auto"/>
                <w:sz w:val="28"/>
                <w:szCs w:val="32"/>
              </w:rPr>
              <w:t xml:space="preserve"> Attendee Takeaway</w:t>
            </w:r>
          </w:p>
        </w:tc>
      </w:tr>
    </w:tbl>
    <w:p w14:paraId="3A9ED9F5" w14:textId="587C9A01" w:rsidR="00BA5FC8" w:rsidRPr="00BA5FC8" w:rsidRDefault="0019649B" w:rsidP="00BA5FC8">
      <w:pPr>
        <w:pStyle w:val="Heading1"/>
        <w:rPr>
          <w:rFonts w:eastAsia="Times New Roman"/>
        </w:rPr>
      </w:pPr>
      <w:r>
        <w:rPr>
          <w:rFonts w:eastAsia="Times New Roman"/>
        </w:rPr>
        <w:t>Overview</w:t>
      </w:r>
    </w:p>
    <w:p w14:paraId="057B8F08" w14:textId="16F64E71" w:rsidR="00D373AF" w:rsidRPr="00D373AF" w:rsidRDefault="00D373AF" w:rsidP="00D373AF">
      <w:pPr>
        <w:pStyle w:val="paragraph"/>
        <w:spacing w:before="0" w:after="0"/>
        <w:textAlignment w:val="baseline"/>
        <w:rPr>
          <w:rFonts w:ascii="Calibri" w:hAnsi="Calibri" w:cs="Calibri"/>
          <w:color w:val="111111"/>
          <w:sz w:val="18"/>
          <w:szCs w:val="22"/>
        </w:rPr>
      </w:pPr>
      <w:r w:rsidRPr="00D373AF">
        <w:rPr>
          <w:rFonts w:ascii="Calibri" w:hAnsi="Calibri" w:cs="Calibri"/>
          <w:color w:val="111111"/>
          <w:sz w:val="18"/>
          <w:szCs w:val="22"/>
        </w:rPr>
        <w:t>Microsoft’s OpenHack series is an immersive, hands-on, challenge-driven hack that brings technical resources across the eco-system to tackle scenarios influenced by common, real-world problems using Microsoft Platform capabilities and other industry</w:t>
      </w:r>
      <w:r w:rsidR="005E3DF0">
        <w:rPr>
          <w:rFonts w:ascii="Calibri" w:hAnsi="Calibri" w:cs="Calibri"/>
          <w:color w:val="111111"/>
          <w:sz w:val="18"/>
          <w:szCs w:val="22"/>
        </w:rPr>
        <w:t>-</w:t>
      </w:r>
      <w:r w:rsidRPr="00D373AF">
        <w:rPr>
          <w:rFonts w:ascii="Calibri" w:hAnsi="Calibri" w:cs="Calibri"/>
          <w:color w:val="111111"/>
          <w:sz w:val="18"/>
          <w:szCs w:val="22"/>
        </w:rPr>
        <w:t xml:space="preserve">leading technologies. </w:t>
      </w:r>
    </w:p>
    <w:p w14:paraId="642F7358" w14:textId="0CD0CBA4" w:rsidR="00D373AF" w:rsidRDefault="00D373AF" w:rsidP="00D373AF">
      <w:pPr>
        <w:pStyle w:val="paragraph"/>
        <w:spacing w:before="0" w:after="0"/>
        <w:textAlignment w:val="baseline"/>
        <w:rPr>
          <w:rFonts w:ascii="Calibri" w:hAnsi="Calibri" w:cs="Calibri"/>
          <w:color w:val="111111"/>
          <w:sz w:val="18"/>
          <w:szCs w:val="22"/>
        </w:rPr>
      </w:pPr>
      <w:r w:rsidRPr="00D373AF">
        <w:rPr>
          <w:rFonts w:ascii="Calibri" w:hAnsi="Calibri" w:cs="Calibri"/>
          <w:color w:val="111111"/>
          <w:sz w:val="18"/>
          <w:szCs w:val="22"/>
        </w:rPr>
        <w:t xml:space="preserve">The Migrating Microsoft </w:t>
      </w:r>
      <w:r>
        <w:rPr>
          <w:rFonts w:ascii="Calibri" w:hAnsi="Calibri" w:cs="Calibri"/>
          <w:color w:val="111111"/>
          <w:sz w:val="18"/>
          <w:szCs w:val="22"/>
        </w:rPr>
        <w:t>W</w:t>
      </w:r>
      <w:r w:rsidRPr="00D373AF">
        <w:rPr>
          <w:rFonts w:ascii="Calibri" w:hAnsi="Calibri" w:cs="Calibri"/>
          <w:color w:val="111111"/>
          <w:sz w:val="18"/>
          <w:szCs w:val="22"/>
        </w:rPr>
        <w:t>orkloads to Azure OpenHack is a multi-day experience where attendees will assess, migrate, modernize, and optimize existing on-premises applications hosted in Windows Server 2008 R2 and Microsoft SQL Server 2008 R2 as they</w:t>
      </w:r>
      <w:r w:rsidR="00E653BD">
        <w:rPr>
          <w:rFonts w:ascii="Calibri" w:hAnsi="Calibri" w:cs="Calibri"/>
          <w:color w:val="111111"/>
          <w:sz w:val="18"/>
          <w:szCs w:val="22"/>
        </w:rPr>
        <w:t xml:space="preserve"> securely move to Microsoft Azure</w:t>
      </w:r>
      <w:r w:rsidRPr="00D373AF">
        <w:rPr>
          <w:rFonts w:ascii="Calibri" w:hAnsi="Calibri" w:cs="Calibri"/>
          <w:color w:val="111111"/>
          <w:sz w:val="18"/>
          <w:szCs w:val="22"/>
        </w:rPr>
        <w:t>. This OpenHack simulates a real-world scenario, where multiple line-of-business applications reside on legacy infrastructure that is rapidly approaching end-of-support. These applications will first be migrated from legacy operating systems to Azure using a rehost methodology, introducing benefits such as increased resiliency and access to ongoing support for legacy operating systems. While each migration is different, attendees of this OpenHack will gain the knowledge necessary to perform migrations of applications and virtual machines using legacy Windows operating systems to Azure, modernize applications by transitioning from IaaS to PaaS services, and begin to gain insights into application performance and behaviors and how to secure organizational secrets.</w:t>
      </w:r>
    </w:p>
    <w:p w14:paraId="71506999" w14:textId="715256AA" w:rsidR="00ED1848" w:rsidRDefault="00A87FCB" w:rsidP="00ED1848">
      <w:pPr>
        <w:pStyle w:val="Heading1"/>
        <w:rPr>
          <w:rFonts w:eastAsia="Times New Roman"/>
        </w:rPr>
      </w:pPr>
      <w:r>
        <w:rPr>
          <w:rFonts w:eastAsia="Times New Roman"/>
        </w:rPr>
        <w:t xml:space="preserve">Technologies </w:t>
      </w:r>
    </w:p>
    <w:p w14:paraId="087BF6E8" w14:textId="7AFD923C" w:rsidR="00C9135E" w:rsidRDefault="005C3508" w:rsidP="00ED1848">
      <w:r w:rsidRPr="005C3508">
        <w:t>Azure Migrate, Azure Database Migration Service, Data Migration Assistant, Azure Active Directory, Azure Active Directory Connect (AAD Connect), Azure Site Recovery, Azure Monitor/Log Analytics, Azure Networking, Azure Virtual Machines, Azure Storage, Azure DNS, Azure Traffic Manager, Azure Bastion</w:t>
      </w:r>
      <w:r w:rsidR="00D96096">
        <w:t>, Azure Load Balancer</w:t>
      </w:r>
      <w:r w:rsidR="00454A96">
        <w:t>, Azure Application Gateway</w:t>
      </w:r>
    </w:p>
    <w:p w14:paraId="795B1759" w14:textId="5FF3AF89" w:rsidR="00ED1848" w:rsidRDefault="000A586E" w:rsidP="00ED1848">
      <w:pPr>
        <w:pStyle w:val="Heading1"/>
        <w:rPr>
          <w:rFonts w:eastAsia="Times New Roman"/>
        </w:rPr>
      </w:pPr>
      <w:r>
        <w:rPr>
          <w:rFonts w:eastAsia="Times New Roman"/>
        </w:rPr>
        <w:t>Challenges</w:t>
      </w:r>
    </w:p>
    <w:p w14:paraId="3467D15C" w14:textId="527F0BDF" w:rsidR="00786A78" w:rsidRDefault="00786A78" w:rsidP="00786A78">
      <w:pPr>
        <w:tabs>
          <w:tab w:val="clear" w:pos="360"/>
        </w:tabs>
        <w:spacing w:before="0" w:after="0"/>
        <w:jc w:val="left"/>
        <w:textAlignment w:val="center"/>
        <w:rPr>
          <w:rFonts w:eastAsia="Times New Roman" w:cstheme="minorHAnsi"/>
          <w:b/>
          <w:lang w:bidi="he-IL"/>
        </w:rPr>
      </w:pPr>
      <w:r w:rsidRPr="004928AC">
        <w:rPr>
          <w:rFonts w:eastAsia="Times New Roman" w:cstheme="minorHAnsi"/>
          <w:b/>
          <w:lang w:bidi="he-IL"/>
        </w:rPr>
        <w:t xml:space="preserve">Challenge 1: </w:t>
      </w:r>
      <w:r w:rsidR="00A0410F" w:rsidRPr="00A0410F">
        <w:rPr>
          <w:rFonts w:eastAsia="Times New Roman" w:cstheme="minorHAnsi"/>
          <w:b/>
          <w:lang w:bidi="he-IL"/>
        </w:rPr>
        <w:t>Establish your plan</w:t>
      </w:r>
    </w:p>
    <w:p w14:paraId="6EF7542F" w14:textId="530E7F2D" w:rsidR="00451EAC" w:rsidRDefault="00451EAC" w:rsidP="00786A78">
      <w:pPr>
        <w:tabs>
          <w:tab w:val="clear" w:pos="360"/>
        </w:tabs>
        <w:spacing w:before="0" w:after="0"/>
        <w:jc w:val="left"/>
        <w:textAlignment w:val="center"/>
        <w:rPr>
          <w:rFonts w:eastAsia="Times New Roman" w:cstheme="minorHAnsi"/>
          <w:bCs/>
          <w:lang w:bidi="he-IL"/>
        </w:rPr>
      </w:pPr>
      <w:r w:rsidRPr="00451EAC">
        <w:rPr>
          <w:rFonts w:eastAsia="Times New Roman" w:cstheme="minorHAnsi"/>
          <w:bCs/>
          <w:lang w:bidi="he-IL"/>
        </w:rPr>
        <w:t>In this</w:t>
      </w:r>
      <w:r>
        <w:rPr>
          <w:rFonts w:eastAsia="Times New Roman" w:cstheme="minorHAnsi"/>
          <w:bCs/>
          <w:lang w:bidi="he-IL"/>
        </w:rPr>
        <w:t xml:space="preserve"> challenge, </w:t>
      </w:r>
      <w:r w:rsidR="00AF03A9">
        <w:rPr>
          <w:rFonts w:eastAsia="Times New Roman" w:cstheme="minorHAnsi"/>
          <w:bCs/>
          <w:lang w:bidi="he-IL"/>
        </w:rPr>
        <w:t>you</w:t>
      </w:r>
      <w:r>
        <w:rPr>
          <w:rFonts w:eastAsia="Times New Roman" w:cstheme="minorHAnsi"/>
          <w:bCs/>
          <w:lang w:bidi="he-IL"/>
        </w:rPr>
        <w:t xml:space="preserve"> learn</w:t>
      </w:r>
      <w:r w:rsidR="00FC5BEE">
        <w:rPr>
          <w:rFonts w:eastAsia="Times New Roman" w:cstheme="minorHAnsi"/>
          <w:bCs/>
          <w:lang w:bidi="he-IL"/>
        </w:rPr>
        <w:t>ed</w:t>
      </w:r>
      <w:r>
        <w:rPr>
          <w:rFonts w:eastAsia="Times New Roman" w:cstheme="minorHAnsi"/>
          <w:bCs/>
          <w:lang w:bidi="he-IL"/>
        </w:rPr>
        <w:t xml:space="preserve"> how to plan for the migration of servers from on-premises to A</w:t>
      </w:r>
      <w:r w:rsidR="00065E75">
        <w:rPr>
          <w:rFonts w:eastAsia="Times New Roman" w:cstheme="minorHAnsi"/>
          <w:bCs/>
          <w:lang w:bidi="he-IL"/>
        </w:rPr>
        <w:t xml:space="preserve">zure, including how to rationalize the selection of migration tooling based on the source </w:t>
      </w:r>
      <w:r w:rsidR="00687C90">
        <w:rPr>
          <w:rFonts w:eastAsia="Times New Roman" w:cstheme="minorHAnsi"/>
          <w:bCs/>
          <w:lang w:bidi="he-IL"/>
        </w:rPr>
        <w:t>environment</w:t>
      </w:r>
      <w:r w:rsidR="00065E75">
        <w:rPr>
          <w:rFonts w:eastAsia="Times New Roman" w:cstheme="minorHAnsi"/>
          <w:bCs/>
          <w:lang w:bidi="he-IL"/>
        </w:rPr>
        <w:t>, how to design a naming convention and establish governance with Microsoft Azure, and how to design a network topology in Azure that supports segmentation between applications and services using native Azure network security resources.</w:t>
      </w:r>
      <w:r w:rsidR="00E82CCD">
        <w:rPr>
          <w:rFonts w:eastAsia="Times New Roman" w:cstheme="minorHAnsi"/>
          <w:bCs/>
          <w:lang w:bidi="he-IL"/>
        </w:rPr>
        <w:t xml:space="preserve"> You use</w:t>
      </w:r>
      <w:r w:rsidR="00FC5BEE">
        <w:rPr>
          <w:rFonts w:eastAsia="Times New Roman" w:cstheme="minorHAnsi"/>
          <w:bCs/>
          <w:lang w:bidi="he-IL"/>
        </w:rPr>
        <w:t>d</w:t>
      </w:r>
      <w:r w:rsidR="00E82CCD">
        <w:rPr>
          <w:rFonts w:eastAsia="Times New Roman" w:cstheme="minorHAnsi"/>
          <w:bCs/>
          <w:lang w:bidi="he-IL"/>
        </w:rPr>
        <w:t xml:space="preserve"> this plan to develop your foundational Azure infrastructure as you perform</w:t>
      </w:r>
      <w:r w:rsidR="0013179A">
        <w:rPr>
          <w:rFonts w:eastAsia="Times New Roman" w:cstheme="minorHAnsi"/>
          <w:bCs/>
          <w:lang w:bidi="he-IL"/>
        </w:rPr>
        <w:t>ed</w:t>
      </w:r>
      <w:r w:rsidR="00E82CCD">
        <w:rPr>
          <w:rFonts w:eastAsia="Times New Roman" w:cstheme="minorHAnsi"/>
          <w:bCs/>
          <w:lang w:bidi="he-IL"/>
        </w:rPr>
        <w:t xml:space="preserve"> your migration.</w:t>
      </w:r>
    </w:p>
    <w:p w14:paraId="766A77AE" w14:textId="6D7E4006" w:rsidR="00065E75" w:rsidRDefault="00065E75" w:rsidP="00786A78">
      <w:pPr>
        <w:tabs>
          <w:tab w:val="clear" w:pos="360"/>
        </w:tabs>
        <w:spacing w:before="0" w:after="0"/>
        <w:jc w:val="left"/>
        <w:textAlignment w:val="center"/>
        <w:rPr>
          <w:rFonts w:eastAsia="Times New Roman" w:cstheme="minorHAnsi"/>
          <w:bCs/>
          <w:lang w:bidi="he-IL"/>
        </w:rPr>
      </w:pPr>
    </w:p>
    <w:p w14:paraId="1F6B2316" w14:textId="2D898070" w:rsidR="00065E75" w:rsidRPr="00065E75" w:rsidRDefault="00065E75" w:rsidP="00786A78">
      <w:pPr>
        <w:tabs>
          <w:tab w:val="clear" w:pos="360"/>
        </w:tabs>
        <w:spacing w:before="0" w:after="0"/>
        <w:jc w:val="left"/>
        <w:textAlignment w:val="center"/>
        <w:rPr>
          <w:rFonts w:eastAsia="Times New Roman" w:cstheme="minorHAnsi"/>
          <w:b/>
          <w:lang w:bidi="he-IL"/>
        </w:rPr>
      </w:pPr>
      <w:r w:rsidRPr="00065E75">
        <w:rPr>
          <w:rFonts w:eastAsia="Times New Roman" w:cstheme="minorHAnsi"/>
          <w:b/>
          <w:lang w:bidi="he-IL"/>
        </w:rPr>
        <w:t>Learning objectives:</w:t>
      </w:r>
    </w:p>
    <w:p w14:paraId="497E2490" w14:textId="27393CD4" w:rsidR="00E462B3" w:rsidRDefault="00E462B3" w:rsidP="009E27B2">
      <w:pPr>
        <w:pStyle w:val="ListParagraph"/>
        <w:numPr>
          <w:ilvl w:val="0"/>
          <w:numId w:val="4"/>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Plan a migration infrastructure</w:t>
      </w:r>
    </w:p>
    <w:p w14:paraId="3FC2A3B4" w14:textId="34B51A79" w:rsidR="00E462B3" w:rsidRDefault="00E462B3" w:rsidP="009E27B2">
      <w:pPr>
        <w:pStyle w:val="ListParagraph"/>
        <w:numPr>
          <w:ilvl w:val="0"/>
          <w:numId w:val="4"/>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w:t>
      </w:r>
      <w:r w:rsidR="00A914C1">
        <w:rPr>
          <w:rFonts w:eastAsia="Times New Roman" w:cstheme="minorHAnsi"/>
          <w:bCs/>
          <w:lang w:bidi="he-IL"/>
        </w:rPr>
        <w:t>l</w:t>
      </w:r>
      <w:r>
        <w:rPr>
          <w:rFonts w:eastAsia="Times New Roman" w:cstheme="minorHAnsi"/>
          <w:bCs/>
          <w:lang w:bidi="he-IL"/>
        </w:rPr>
        <w:t>an for hybrid identity</w:t>
      </w:r>
    </w:p>
    <w:p w14:paraId="253C0ED8" w14:textId="782D85E9" w:rsidR="00E462B3" w:rsidRDefault="00E462B3" w:rsidP="009E27B2">
      <w:pPr>
        <w:pStyle w:val="ListParagraph"/>
        <w:numPr>
          <w:ilvl w:val="0"/>
          <w:numId w:val="4"/>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Design for resiliency</w:t>
      </w:r>
    </w:p>
    <w:p w14:paraId="05773AE0" w14:textId="0346A1D9" w:rsidR="00E462B3" w:rsidRDefault="00E462B3" w:rsidP="009E27B2">
      <w:pPr>
        <w:pStyle w:val="ListParagraph"/>
        <w:numPr>
          <w:ilvl w:val="0"/>
          <w:numId w:val="4"/>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Design a network infrastructure</w:t>
      </w:r>
    </w:p>
    <w:p w14:paraId="47BBB29C" w14:textId="53241D01" w:rsidR="00E462B3" w:rsidRDefault="00E462B3" w:rsidP="009E27B2">
      <w:pPr>
        <w:pStyle w:val="ListParagraph"/>
        <w:numPr>
          <w:ilvl w:val="0"/>
          <w:numId w:val="4"/>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Plan for governance</w:t>
      </w:r>
    </w:p>
    <w:p w14:paraId="54267EAF" w14:textId="77777777" w:rsidR="007E71BF" w:rsidRDefault="007E71BF" w:rsidP="007E71BF">
      <w:pPr>
        <w:tabs>
          <w:tab w:val="clear" w:pos="360"/>
        </w:tabs>
        <w:spacing w:before="0" w:after="0"/>
        <w:jc w:val="left"/>
        <w:textAlignment w:val="center"/>
        <w:rPr>
          <w:rFonts w:eastAsia="Times New Roman" w:cstheme="minorHAnsi"/>
          <w:bCs/>
          <w:lang w:bidi="he-IL"/>
        </w:rPr>
      </w:pPr>
    </w:p>
    <w:p w14:paraId="11B4DBC5" w14:textId="4A2D7D72" w:rsidR="007E71BF" w:rsidRDefault="007E71BF" w:rsidP="007E71BF">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31E1C51A" w14:textId="77777777" w:rsidR="007E71BF" w:rsidRPr="007E71BF" w:rsidRDefault="00A516C7" w:rsidP="009E27B2">
      <w:pPr>
        <w:pStyle w:val="ListParagraph"/>
        <w:numPr>
          <w:ilvl w:val="0"/>
          <w:numId w:val="8"/>
        </w:numPr>
      </w:pPr>
      <w:hyperlink r:id="rId12" w:tgtFrame="_blank" w:history="1">
        <w:r w:rsidR="007E71BF" w:rsidRPr="007E71BF">
          <w:rPr>
            <w:rStyle w:val="Hyperlink"/>
          </w:rPr>
          <w:t>Azure Virtual Datacenter: Lift and Shift Guide</w:t>
        </w:r>
      </w:hyperlink>
    </w:p>
    <w:p w14:paraId="3D5348B8" w14:textId="77777777" w:rsidR="007E71BF" w:rsidRPr="007E71BF" w:rsidRDefault="00A516C7" w:rsidP="009E27B2">
      <w:pPr>
        <w:pStyle w:val="ListParagraph"/>
        <w:numPr>
          <w:ilvl w:val="0"/>
          <w:numId w:val="8"/>
        </w:numPr>
      </w:pPr>
      <w:hyperlink r:id="rId13" w:tgtFrame="_blank" w:history="1">
        <w:r w:rsidR="007E71BF" w:rsidRPr="007E71BF">
          <w:rPr>
            <w:rStyle w:val="Hyperlink"/>
          </w:rPr>
          <w:t>Azure migration best practices</w:t>
        </w:r>
      </w:hyperlink>
    </w:p>
    <w:p w14:paraId="3F197F41" w14:textId="77777777" w:rsidR="007E71BF" w:rsidRPr="007E71BF" w:rsidRDefault="00A516C7" w:rsidP="009E27B2">
      <w:pPr>
        <w:pStyle w:val="ListParagraph"/>
        <w:numPr>
          <w:ilvl w:val="0"/>
          <w:numId w:val="8"/>
        </w:numPr>
      </w:pPr>
      <w:hyperlink r:id="rId14" w:tgtFrame="_blank" w:history="1">
        <w:r w:rsidR="007E71BF" w:rsidRPr="007E71BF">
          <w:rPr>
            <w:rStyle w:val="Hyperlink"/>
          </w:rPr>
          <w:t>Azure Migration Center</w:t>
        </w:r>
      </w:hyperlink>
      <w:r w:rsidR="007E71BF" w:rsidRPr="007E71BF">
        <w:t> -</w:t>
      </w:r>
      <w:hyperlink r:id="rId15" w:tgtFrame="_blank" w:history="1">
        <w:r w:rsidR="007E71BF" w:rsidRPr="007E71BF">
          <w:rPr>
            <w:rStyle w:val="Hyperlink"/>
          </w:rPr>
          <w:t>Buy a custom domain name for Azure App Service</w:t>
        </w:r>
      </w:hyperlink>
    </w:p>
    <w:p w14:paraId="5033B43C" w14:textId="77777777" w:rsidR="007E71BF" w:rsidRPr="007E71BF" w:rsidRDefault="00A516C7" w:rsidP="009E27B2">
      <w:pPr>
        <w:pStyle w:val="ListParagraph"/>
        <w:numPr>
          <w:ilvl w:val="0"/>
          <w:numId w:val="8"/>
        </w:numPr>
      </w:pPr>
      <w:hyperlink r:id="rId16" w:tgtFrame="_blank" w:history="1">
        <w:r w:rsidR="007E71BF" w:rsidRPr="007E71BF">
          <w:rPr>
            <w:rStyle w:val="Hyperlink"/>
          </w:rPr>
          <w:t>Cloud migration in the Cloud Adoption Framework</w:t>
        </w:r>
      </w:hyperlink>
    </w:p>
    <w:p w14:paraId="6A96308B" w14:textId="77777777" w:rsidR="007E71BF" w:rsidRPr="007E71BF" w:rsidRDefault="00A516C7" w:rsidP="009E27B2">
      <w:pPr>
        <w:pStyle w:val="ListParagraph"/>
        <w:numPr>
          <w:ilvl w:val="0"/>
          <w:numId w:val="8"/>
        </w:numPr>
      </w:pPr>
      <w:hyperlink r:id="rId17" w:anchor="Rehost" w:tgtFrame="_blank" w:history="1">
        <w:r w:rsidR="007E71BF" w:rsidRPr="007E71BF">
          <w:rPr>
            <w:rStyle w:val="Hyperlink"/>
          </w:rPr>
          <w:t>Cloud migration strategies - Rehost</w:t>
        </w:r>
      </w:hyperlink>
    </w:p>
    <w:p w14:paraId="1ED14107" w14:textId="77777777" w:rsidR="007E71BF" w:rsidRPr="007E71BF" w:rsidRDefault="00A516C7" w:rsidP="009E27B2">
      <w:pPr>
        <w:pStyle w:val="ListParagraph"/>
        <w:numPr>
          <w:ilvl w:val="0"/>
          <w:numId w:val="8"/>
        </w:numPr>
      </w:pPr>
      <w:hyperlink r:id="rId18" w:tgtFrame="_blank" w:history="1">
        <w:r w:rsidR="007E71BF" w:rsidRPr="007E71BF">
          <w:rPr>
            <w:rStyle w:val="Hyperlink"/>
          </w:rPr>
          <w:t>Group Policy Overview</w:t>
        </w:r>
      </w:hyperlink>
    </w:p>
    <w:p w14:paraId="5CB87F09" w14:textId="77777777" w:rsidR="007E71BF" w:rsidRPr="007E71BF" w:rsidRDefault="00A516C7" w:rsidP="009E27B2">
      <w:pPr>
        <w:pStyle w:val="ListParagraph"/>
        <w:numPr>
          <w:ilvl w:val="0"/>
          <w:numId w:val="8"/>
        </w:numPr>
      </w:pPr>
      <w:hyperlink r:id="rId19" w:tgtFrame="_blank" w:history="1">
        <w:r w:rsidR="007E71BF" w:rsidRPr="007E71BF">
          <w:rPr>
            <w:rStyle w:val="Hyperlink"/>
          </w:rPr>
          <w:t>How Azure pricing works</w:t>
        </w:r>
      </w:hyperlink>
    </w:p>
    <w:p w14:paraId="2CEE5FC7" w14:textId="77777777" w:rsidR="007E71BF" w:rsidRPr="007E71BF" w:rsidRDefault="00A516C7" w:rsidP="009E27B2">
      <w:pPr>
        <w:pStyle w:val="ListParagraph"/>
        <w:numPr>
          <w:ilvl w:val="0"/>
          <w:numId w:val="8"/>
        </w:numPr>
      </w:pPr>
      <w:hyperlink r:id="rId20" w:tgtFrame="_blank" w:history="1">
        <w:r w:rsidR="007E71BF" w:rsidRPr="007E71BF">
          <w:rPr>
            <w:rStyle w:val="Hyperlink"/>
          </w:rPr>
          <w:t>Naming conventions for Azure resources</w:t>
        </w:r>
      </w:hyperlink>
    </w:p>
    <w:p w14:paraId="62961051" w14:textId="7CEA9A9F" w:rsidR="007E71BF" w:rsidRPr="007E71BF" w:rsidRDefault="00A516C7" w:rsidP="009E27B2">
      <w:pPr>
        <w:pStyle w:val="ListParagraph"/>
        <w:numPr>
          <w:ilvl w:val="0"/>
          <w:numId w:val="8"/>
        </w:numPr>
      </w:pPr>
      <w:hyperlink r:id="rId21" w:tgtFrame="_blank" w:history="1">
        <w:r w:rsidR="007E71BF" w:rsidRPr="007E71BF">
          <w:rPr>
            <w:rStyle w:val="Hyperlink"/>
          </w:rPr>
          <w:t>Windows Server - Azure Migration Center</w:t>
        </w:r>
      </w:hyperlink>
    </w:p>
    <w:p w14:paraId="6770DE83" w14:textId="77777777" w:rsidR="000D1586" w:rsidRDefault="000D1586" w:rsidP="00B72420">
      <w:pPr>
        <w:tabs>
          <w:tab w:val="clear" w:pos="360"/>
        </w:tabs>
        <w:spacing w:before="0" w:after="0"/>
        <w:jc w:val="left"/>
        <w:textAlignment w:val="center"/>
      </w:pPr>
    </w:p>
    <w:p w14:paraId="734FA977" w14:textId="7015349C" w:rsidR="00B72420" w:rsidRDefault="00B72420" w:rsidP="00B72420">
      <w:pPr>
        <w:tabs>
          <w:tab w:val="clear" w:pos="360"/>
        </w:tabs>
        <w:spacing w:before="0" w:after="0"/>
        <w:jc w:val="left"/>
        <w:textAlignment w:val="center"/>
        <w:rPr>
          <w:rFonts w:eastAsia="Times New Roman" w:cstheme="minorHAnsi"/>
          <w:b/>
          <w:lang w:bidi="he-IL"/>
        </w:rPr>
      </w:pPr>
      <w:r w:rsidRPr="00685C19">
        <w:rPr>
          <w:rFonts w:eastAsia="Times New Roman" w:cstheme="minorHAnsi"/>
          <w:b/>
          <w:lang w:bidi="he-IL"/>
        </w:rPr>
        <w:t xml:space="preserve">Challenge </w:t>
      </w:r>
      <w:r>
        <w:rPr>
          <w:rFonts w:eastAsia="Times New Roman" w:cstheme="minorHAnsi"/>
          <w:b/>
          <w:lang w:bidi="he-IL"/>
        </w:rPr>
        <w:t>2</w:t>
      </w:r>
      <w:r w:rsidRPr="00685C19">
        <w:rPr>
          <w:rFonts w:eastAsia="Times New Roman" w:cstheme="minorHAnsi"/>
          <w:b/>
          <w:lang w:bidi="he-IL"/>
        </w:rPr>
        <w:t xml:space="preserve">: </w:t>
      </w:r>
      <w:r w:rsidRPr="00B72420">
        <w:rPr>
          <w:rFonts w:eastAsia="Times New Roman" w:cstheme="minorHAnsi"/>
          <w:b/>
          <w:lang w:bidi="he-IL"/>
        </w:rPr>
        <w:t>Assess workloads for migration</w:t>
      </w:r>
    </w:p>
    <w:p w14:paraId="78902986" w14:textId="3A3D9233" w:rsidR="000D1586" w:rsidRDefault="000D1586" w:rsidP="00B72420">
      <w:pPr>
        <w:tabs>
          <w:tab w:val="clear" w:pos="360"/>
        </w:tabs>
        <w:spacing w:before="0" w:after="0"/>
        <w:jc w:val="left"/>
        <w:textAlignment w:val="center"/>
        <w:rPr>
          <w:rFonts w:eastAsia="Times New Roman" w:cstheme="minorHAnsi"/>
          <w:bCs/>
          <w:lang w:bidi="he-IL"/>
        </w:rPr>
      </w:pPr>
      <w:r w:rsidRPr="000D1586">
        <w:rPr>
          <w:rFonts w:eastAsia="Times New Roman" w:cstheme="minorHAnsi"/>
          <w:bCs/>
          <w:lang w:bidi="he-IL"/>
        </w:rPr>
        <w:t xml:space="preserve">In this </w:t>
      </w:r>
      <w:r>
        <w:rPr>
          <w:rFonts w:eastAsia="Times New Roman" w:cstheme="minorHAnsi"/>
          <w:bCs/>
          <w:lang w:bidi="he-IL"/>
        </w:rPr>
        <w:t>challenge, you beg</w:t>
      </w:r>
      <w:r w:rsidR="0057604A">
        <w:rPr>
          <w:rFonts w:eastAsia="Times New Roman" w:cstheme="minorHAnsi"/>
          <w:bCs/>
          <w:lang w:bidi="he-IL"/>
        </w:rPr>
        <w:t>a</w:t>
      </w:r>
      <w:r>
        <w:rPr>
          <w:rFonts w:eastAsia="Times New Roman" w:cstheme="minorHAnsi"/>
          <w:bCs/>
          <w:lang w:bidi="he-IL"/>
        </w:rPr>
        <w:t>n to assess your on-premises environment using</w:t>
      </w:r>
      <w:r w:rsidR="008822C0">
        <w:rPr>
          <w:rFonts w:eastAsia="Times New Roman" w:cstheme="minorHAnsi"/>
          <w:bCs/>
          <w:lang w:bidi="he-IL"/>
        </w:rPr>
        <w:t xml:space="preserve"> tools which </w:t>
      </w:r>
      <w:r>
        <w:rPr>
          <w:rFonts w:eastAsia="Times New Roman" w:cstheme="minorHAnsi"/>
          <w:bCs/>
          <w:lang w:bidi="he-IL"/>
        </w:rPr>
        <w:t>provide</w:t>
      </w:r>
      <w:r w:rsidR="00A679FC">
        <w:rPr>
          <w:rFonts w:eastAsia="Times New Roman" w:cstheme="minorHAnsi"/>
          <w:bCs/>
          <w:lang w:bidi="he-IL"/>
        </w:rPr>
        <w:t>d</w:t>
      </w:r>
      <w:bookmarkStart w:id="0" w:name="_GoBack"/>
      <w:bookmarkEnd w:id="0"/>
      <w:r>
        <w:rPr>
          <w:rFonts w:eastAsia="Times New Roman" w:cstheme="minorHAnsi"/>
          <w:bCs/>
          <w:lang w:bidi="he-IL"/>
        </w:rPr>
        <w:t xml:space="preserve"> automated discovery of server-to-server communication</w:t>
      </w:r>
      <w:r w:rsidR="008822C0">
        <w:rPr>
          <w:rFonts w:eastAsia="Times New Roman" w:cstheme="minorHAnsi"/>
          <w:bCs/>
          <w:lang w:bidi="he-IL"/>
        </w:rPr>
        <w:t xml:space="preserve"> and help</w:t>
      </w:r>
      <w:r w:rsidR="0057604A">
        <w:rPr>
          <w:rFonts w:eastAsia="Times New Roman" w:cstheme="minorHAnsi"/>
          <w:bCs/>
          <w:lang w:bidi="he-IL"/>
        </w:rPr>
        <w:t>ed</w:t>
      </w:r>
      <w:r w:rsidR="008822C0">
        <w:rPr>
          <w:rFonts w:eastAsia="Times New Roman" w:cstheme="minorHAnsi"/>
          <w:bCs/>
          <w:lang w:bidi="he-IL"/>
        </w:rPr>
        <w:t xml:space="preserve"> you right-size your environment for performance and cost before you migrate</w:t>
      </w:r>
      <w:r w:rsidR="0057604A">
        <w:rPr>
          <w:rFonts w:eastAsia="Times New Roman" w:cstheme="minorHAnsi"/>
          <w:bCs/>
          <w:lang w:bidi="he-IL"/>
        </w:rPr>
        <w:t>d</w:t>
      </w:r>
      <w:r w:rsidR="008822C0">
        <w:rPr>
          <w:rFonts w:eastAsia="Times New Roman" w:cstheme="minorHAnsi"/>
          <w:bCs/>
          <w:lang w:bidi="he-IL"/>
        </w:rPr>
        <w:t>. You learn</w:t>
      </w:r>
      <w:r w:rsidR="0057604A">
        <w:rPr>
          <w:rFonts w:eastAsia="Times New Roman" w:cstheme="minorHAnsi"/>
          <w:bCs/>
          <w:lang w:bidi="he-IL"/>
        </w:rPr>
        <w:t>ed</w:t>
      </w:r>
      <w:r w:rsidR="008822C0">
        <w:rPr>
          <w:rFonts w:eastAsia="Times New Roman" w:cstheme="minorHAnsi"/>
          <w:bCs/>
          <w:lang w:bidi="he-IL"/>
        </w:rPr>
        <w:t xml:space="preserve"> how these tools can be used to assess on-premises Windows Server virtual machines in Hyper-V</w:t>
      </w:r>
      <w:r w:rsidR="00FF5D39">
        <w:rPr>
          <w:rFonts w:eastAsia="Times New Roman" w:cstheme="minorHAnsi"/>
          <w:bCs/>
          <w:lang w:bidi="he-IL"/>
        </w:rPr>
        <w:t xml:space="preserve"> by installing and configuring any necessary software and agents</w:t>
      </w:r>
      <w:r w:rsidR="00BC2681">
        <w:rPr>
          <w:rFonts w:eastAsia="Times New Roman" w:cstheme="minorHAnsi"/>
          <w:bCs/>
          <w:lang w:bidi="he-IL"/>
        </w:rPr>
        <w:t>. You also finalize</w:t>
      </w:r>
      <w:r w:rsidR="0057604A">
        <w:rPr>
          <w:rFonts w:eastAsia="Times New Roman" w:cstheme="minorHAnsi"/>
          <w:bCs/>
          <w:lang w:bidi="he-IL"/>
        </w:rPr>
        <w:t>d</w:t>
      </w:r>
      <w:r w:rsidR="00BC2681">
        <w:rPr>
          <w:rFonts w:eastAsia="Times New Roman" w:cstheme="minorHAnsi"/>
          <w:bCs/>
          <w:lang w:bidi="he-IL"/>
        </w:rPr>
        <w:t xml:space="preserve"> the design of your Azure network, including planning for logical segmentation between applications and application tiers.</w:t>
      </w:r>
    </w:p>
    <w:p w14:paraId="5FFA6D16" w14:textId="2537D337" w:rsidR="00BC2681" w:rsidRDefault="00BC2681" w:rsidP="00B72420">
      <w:pPr>
        <w:tabs>
          <w:tab w:val="clear" w:pos="360"/>
        </w:tabs>
        <w:spacing w:before="0" w:after="0"/>
        <w:jc w:val="left"/>
        <w:textAlignment w:val="center"/>
        <w:rPr>
          <w:rFonts w:eastAsia="Times New Roman" w:cstheme="minorHAnsi"/>
          <w:bCs/>
          <w:lang w:bidi="he-IL"/>
        </w:rPr>
      </w:pPr>
    </w:p>
    <w:p w14:paraId="69AE9FDF" w14:textId="15C7137E" w:rsidR="00BC2681" w:rsidRPr="00596B31" w:rsidRDefault="00BC2681" w:rsidP="00B72420">
      <w:pPr>
        <w:tabs>
          <w:tab w:val="clear" w:pos="360"/>
        </w:tabs>
        <w:spacing w:before="0" w:after="0"/>
        <w:jc w:val="left"/>
        <w:textAlignment w:val="center"/>
        <w:rPr>
          <w:rFonts w:eastAsia="Times New Roman" w:cstheme="minorHAnsi"/>
          <w:b/>
          <w:lang w:bidi="he-IL"/>
        </w:rPr>
      </w:pPr>
      <w:r w:rsidRPr="00596B31">
        <w:rPr>
          <w:rFonts w:eastAsia="Times New Roman" w:cstheme="minorHAnsi"/>
          <w:b/>
          <w:lang w:bidi="he-IL"/>
        </w:rPr>
        <w:t>Learning objectives:</w:t>
      </w:r>
    </w:p>
    <w:p w14:paraId="11439162" w14:textId="24D6AABA" w:rsidR="00BC2681" w:rsidRDefault="00930115" w:rsidP="009E27B2">
      <w:pPr>
        <w:pStyle w:val="ListParagraph"/>
        <w:numPr>
          <w:ilvl w:val="0"/>
          <w:numId w:val="5"/>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 xml:space="preserve">Prepare for and </w:t>
      </w:r>
      <w:r w:rsidR="0047498D">
        <w:rPr>
          <w:rFonts w:eastAsia="Times New Roman" w:cstheme="minorHAnsi"/>
          <w:bCs/>
          <w:lang w:bidi="he-IL"/>
        </w:rPr>
        <w:t>assess</w:t>
      </w:r>
      <w:r w:rsidR="006E6C80">
        <w:rPr>
          <w:rFonts w:eastAsia="Times New Roman" w:cstheme="minorHAnsi"/>
          <w:bCs/>
          <w:lang w:bidi="he-IL"/>
        </w:rPr>
        <w:t xml:space="preserve"> virtualized on-premises environments</w:t>
      </w:r>
    </w:p>
    <w:p w14:paraId="620BFFE0" w14:textId="69DE9ED6" w:rsidR="006E6C80" w:rsidRDefault="006E6C80" w:rsidP="009E27B2">
      <w:pPr>
        <w:pStyle w:val="ListParagraph"/>
        <w:numPr>
          <w:ilvl w:val="0"/>
          <w:numId w:val="5"/>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Determine suitability of servers and workloads for fit in Azure</w:t>
      </w:r>
    </w:p>
    <w:p w14:paraId="661B2BA6" w14:textId="6EEACC94" w:rsidR="006E6C80" w:rsidRPr="00A04911" w:rsidRDefault="006E6C80" w:rsidP="009E27B2">
      <w:pPr>
        <w:pStyle w:val="ListParagraph"/>
        <w:numPr>
          <w:ilvl w:val="0"/>
          <w:numId w:val="5"/>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Create formal assessments for business leaders which demonstrate cost and sizing</w:t>
      </w:r>
    </w:p>
    <w:p w14:paraId="76A00DEE" w14:textId="61ADEA94" w:rsidR="00B72420" w:rsidRDefault="00B72420" w:rsidP="006F0776">
      <w:pPr>
        <w:tabs>
          <w:tab w:val="clear" w:pos="360"/>
        </w:tabs>
        <w:spacing w:before="0" w:after="0" w:line="288" w:lineRule="auto"/>
        <w:jc w:val="left"/>
        <w:textAlignment w:val="center"/>
        <w:rPr>
          <w:rFonts w:eastAsia="Times New Roman" w:cstheme="minorHAnsi"/>
          <w:b/>
          <w:lang w:bidi="he-IL"/>
        </w:rPr>
      </w:pPr>
    </w:p>
    <w:p w14:paraId="2C90D6E8" w14:textId="158FFCBC" w:rsidR="006F0776" w:rsidRDefault="006F0776" w:rsidP="006F0776">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012467C1" w14:textId="77777777" w:rsidR="006F0776" w:rsidRPr="006F0776" w:rsidRDefault="00A516C7" w:rsidP="009E27B2">
      <w:pPr>
        <w:pStyle w:val="ListParagraph"/>
        <w:numPr>
          <w:ilvl w:val="0"/>
          <w:numId w:val="9"/>
        </w:numPr>
      </w:pPr>
      <w:hyperlink r:id="rId22" w:tgtFrame="_blank" w:history="1">
        <w:r w:rsidR="006F0776" w:rsidRPr="006F0776">
          <w:rPr>
            <w:rStyle w:val="Hyperlink"/>
          </w:rPr>
          <w:t>About Azure Migrate</w:t>
        </w:r>
      </w:hyperlink>
    </w:p>
    <w:p w14:paraId="6CACFCBA" w14:textId="77777777" w:rsidR="006F0776" w:rsidRPr="006F0776" w:rsidRDefault="00A516C7" w:rsidP="009E27B2">
      <w:pPr>
        <w:pStyle w:val="ListParagraph"/>
        <w:numPr>
          <w:ilvl w:val="0"/>
          <w:numId w:val="9"/>
        </w:numPr>
      </w:pPr>
      <w:hyperlink r:id="rId23" w:tgtFrame="_blank" w:history="1">
        <w:r w:rsidR="006F0776" w:rsidRPr="006F0776">
          <w:rPr>
            <w:rStyle w:val="Hyperlink"/>
          </w:rPr>
          <w:t>Azure Migration Center</w:t>
        </w:r>
      </w:hyperlink>
    </w:p>
    <w:p w14:paraId="43684C74" w14:textId="77777777" w:rsidR="006F0776" w:rsidRPr="006F0776" w:rsidRDefault="00A516C7" w:rsidP="009E27B2">
      <w:pPr>
        <w:pStyle w:val="ListParagraph"/>
        <w:numPr>
          <w:ilvl w:val="0"/>
          <w:numId w:val="9"/>
        </w:numPr>
      </w:pPr>
      <w:hyperlink r:id="rId24" w:tgtFrame="_blank" w:history="1">
        <w:r w:rsidR="006F0776" w:rsidRPr="006F0776">
          <w:rPr>
            <w:rStyle w:val="Hyperlink"/>
          </w:rPr>
          <w:t>Cloud migration in the Cloud Adoption Framework</w:t>
        </w:r>
      </w:hyperlink>
    </w:p>
    <w:p w14:paraId="1349DE47" w14:textId="77777777" w:rsidR="006F0776" w:rsidRPr="006F0776" w:rsidRDefault="00A516C7" w:rsidP="009E27B2">
      <w:pPr>
        <w:pStyle w:val="ListParagraph"/>
        <w:numPr>
          <w:ilvl w:val="0"/>
          <w:numId w:val="9"/>
        </w:numPr>
      </w:pPr>
      <w:hyperlink r:id="rId25" w:anchor="Rehost" w:tgtFrame="_blank" w:history="1">
        <w:r w:rsidR="006F0776" w:rsidRPr="006F0776">
          <w:rPr>
            <w:rStyle w:val="Hyperlink"/>
          </w:rPr>
          <w:t>Cloud migration strategies - Rehost</w:t>
        </w:r>
      </w:hyperlink>
    </w:p>
    <w:p w14:paraId="13E0FEFF" w14:textId="77777777" w:rsidR="006F0776" w:rsidRPr="006F0776" w:rsidRDefault="00A516C7" w:rsidP="009E27B2">
      <w:pPr>
        <w:pStyle w:val="ListParagraph"/>
        <w:numPr>
          <w:ilvl w:val="0"/>
          <w:numId w:val="9"/>
        </w:numPr>
      </w:pPr>
      <w:hyperlink r:id="rId26" w:tgtFrame="_blank" w:history="1">
        <w:r w:rsidR="006F0776" w:rsidRPr="006F0776">
          <w:rPr>
            <w:rStyle w:val="Hyperlink"/>
          </w:rPr>
          <w:t>Connect Windows computers to Azure Monitor</w:t>
        </w:r>
      </w:hyperlink>
    </w:p>
    <w:p w14:paraId="39A32EC4" w14:textId="77777777" w:rsidR="006F0776" w:rsidRPr="006F0776" w:rsidRDefault="00A516C7" w:rsidP="009E27B2">
      <w:pPr>
        <w:pStyle w:val="ListParagraph"/>
        <w:numPr>
          <w:ilvl w:val="0"/>
          <w:numId w:val="9"/>
        </w:numPr>
      </w:pPr>
      <w:hyperlink r:id="rId27" w:tgtFrame="_blank" w:history="1">
        <w:r w:rsidR="006F0776" w:rsidRPr="006F0776">
          <w:rPr>
            <w:rStyle w:val="Hyperlink"/>
          </w:rPr>
          <w:t>Deploying the OMS Agent Automatically</w:t>
        </w:r>
      </w:hyperlink>
    </w:p>
    <w:p w14:paraId="4445DC89" w14:textId="77777777" w:rsidR="006F0776" w:rsidRPr="006F0776" w:rsidRDefault="00A516C7" w:rsidP="009E27B2">
      <w:pPr>
        <w:pStyle w:val="ListParagraph"/>
        <w:numPr>
          <w:ilvl w:val="0"/>
          <w:numId w:val="9"/>
        </w:numPr>
      </w:pPr>
      <w:hyperlink r:id="rId28" w:tgtFrame="_blank" w:history="1">
        <w:r w:rsidR="006F0776" w:rsidRPr="006F0776">
          <w:rPr>
            <w:rStyle w:val="Hyperlink"/>
          </w:rPr>
          <w:t>Installing OMS and Service Map Agents with PowerShell</w:t>
        </w:r>
      </w:hyperlink>
    </w:p>
    <w:p w14:paraId="680D251B" w14:textId="77777777" w:rsidR="006F0776" w:rsidRPr="006F0776" w:rsidRDefault="006F0776" w:rsidP="006F0776">
      <w:pPr>
        <w:tabs>
          <w:tab w:val="clear" w:pos="360"/>
        </w:tabs>
        <w:spacing w:before="0" w:after="0" w:line="288" w:lineRule="auto"/>
        <w:jc w:val="left"/>
        <w:textAlignment w:val="center"/>
        <w:rPr>
          <w:rFonts w:eastAsia="Times New Roman" w:cstheme="minorHAnsi"/>
          <w:b/>
          <w:lang w:bidi="he-IL"/>
        </w:rPr>
      </w:pPr>
    </w:p>
    <w:p w14:paraId="64C23A97" w14:textId="69C16154" w:rsidR="00786A78" w:rsidRDefault="00786A78" w:rsidP="00786A78">
      <w:pPr>
        <w:tabs>
          <w:tab w:val="clear" w:pos="360"/>
        </w:tabs>
        <w:spacing w:before="0" w:after="0"/>
        <w:jc w:val="left"/>
        <w:textAlignment w:val="center"/>
        <w:rPr>
          <w:rFonts w:eastAsia="Times New Roman" w:cstheme="minorHAnsi"/>
          <w:b/>
          <w:lang w:bidi="he-IL"/>
        </w:rPr>
      </w:pPr>
      <w:r w:rsidRPr="00394140">
        <w:rPr>
          <w:rFonts w:eastAsia="Times New Roman" w:cstheme="minorHAnsi"/>
          <w:b/>
          <w:lang w:bidi="he-IL"/>
        </w:rPr>
        <w:t xml:space="preserve">Challenge </w:t>
      </w:r>
      <w:r w:rsidR="00FB491C">
        <w:rPr>
          <w:rFonts w:eastAsia="Times New Roman" w:cstheme="minorHAnsi"/>
          <w:b/>
          <w:lang w:bidi="he-IL"/>
        </w:rPr>
        <w:t>3</w:t>
      </w:r>
      <w:r>
        <w:rPr>
          <w:rFonts w:eastAsia="Times New Roman" w:cstheme="minorHAnsi"/>
          <w:b/>
          <w:lang w:bidi="he-IL"/>
        </w:rPr>
        <w:t>:</w:t>
      </w:r>
      <w:r w:rsidRPr="00394140">
        <w:rPr>
          <w:rFonts w:eastAsia="Times New Roman" w:cstheme="minorHAnsi"/>
          <w:b/>
          <w:lang w:bidi="he-IL"/>
        </w:rPr>
        <w:t xml:space="preserve"> </w:t>
      </w:r>
      <w:r w:rsidR="00FB491C" w:rsidRPr="00FB491C">
        <w:rPr>
          <w:rFonts w:eastAsia="Times New Roman" w:cstheme="minorHAnsi"/>
          <w:b/>
          <w:lang w:bidi="he-IL"/>
        </w:rPr>
        <w:t>Implement hybrid identity</w:t>
      </w:r>
    </w:p>
    <w:p w14:paraId="3ABFCD46" w14:textId="71605E23" w:rsidR="0082443F" w:rsidRPr="0082443F" w:rsidRDefault="0082443F" w:rsidP="00786A78">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In this challenge, you</w:t>
      </w:r>
      <w:r w:rsidR="004F7920">
        <w:rPr>
          <w:rFonts w:eastAsia="Times New Roman" w:cstheme="minorHAnsi"/>
          <w:bCs/>
          <w:lang w:bidi="he-IL"/>
        </w:rPr>
        <w:t xml:space="preserve"> </w:t>
      </w:r>
      <w:r w:rsidR="00AF7459">
        <w:rPr>
          <w:rFonts w:eastAsia="Times New Roman" w:cstheme="minorHAnsi"/>
          <w:bCs/>
          <w:lang w:bidi="he-IL"/>
        </w:rPr>
        <w:t>learn</w:t>
      </w:r>
      <w:r w:rsidR="004F7920">
        <w:rPr>
          <w:rFonts w:eastAsia="Times New Roman" w:cstheme="minorHAnsi"/>
          <w:bCs/>
          <w:lang w:bidi="he-IL"/>
        </w:rPr>
        <w:t>ed</w:t>
      </w:r>
      <w:r w:rsidR="00AF7459">
        <w:rPr>
          <w:rFonts w:eastAsia="Times New Roman" w:cstheme="minorHAnsi"/>
          <w:bCs/>
          <w:lang w:bidi="he-IL"/>
        </w:rPr>
        <w:t xml:space="preserve"> how to establish hybrid identity to allow for seamless control and access to on-premises and Azure resources after migration.</w:t>
      </w:r>
      <w:r w:rsidR="00AF58C0">
        <w:rPr>
          <w:rFonts w:eastAsia="Times New Roman" w:cstheme="minorHAnsi"/>
          <w:bCs/>
          <w:lang w:bidi="he-IL"/>
        </w:rPr>
        <w:t xml:space="preserve"> With hybrid identity established,</w:t>
      </w:r>
      <w:r w:rsidR="00043ADE">
        <w:rPr>
          <w:rFonts w:eastAsia="Times New Roman" w:cstheme="minorHAnsi"/>
          <w:bCs/>
          <w:lang w:bidi="he-IL"/>
        </w:rPr>
        <w:t xml:space="preserve"> your customer </w:t>
      </w:r>
      <w:r w:rsidR="004F7920">
        <w:rPr>
          <w:rFonts w:eastAsia="Times New Roman" w:cstheme="minorHAnsi"/>
          <w:bCs/>
          <w:lang w:bidi="he-IL"/>
        </w:rPr>
        <w:t xml:space="preserve">was able to use </w:t>
      </w:r>
      <w:r w:rsidR="00043ADE">
        <w:rPr>
          <w:rFonts w:eastAsia="Times New Roman" w:cstheme="minorHAnsi"/>
          <w:bCs/>
          <w:lang w:bidi="he-IL"/>
        </w:rPr>
        <w:t>a single</w:t>
      </w:r>
      <w:r w:rsidR="00DF02F7">
        <w:rPr>
          <w:rFonts w:eastAsia="Times New Roman" w:cstheme="minorHAnsi"/>
          <w:bCs/>
          <w:lang w:bidi="he-IL"/>
        </w:rPr>
        <w:t xml:space="preserve"> </w:t>
      </w:r>
      <w:r w:rsidR="00043ADE">
        <w:rPr>
          <w:rFonts w:eastAsia="Times New Roman" w:cstheme="minorHAnsi"/>
          <w:bCs/>
          <w:lang w:bidi="he-IL"/>
        </w:rPr>
        <w:t xml:space="preserve">identity to access on-premises applications and cloud services such as Azure, Office 365, and other sites on the internet. </w:t>
      </w:r>
      <w:r w:rsidR="00DB4495">
        <w:rPr>
          <w:rFonts w:eastAsia="Times New Roman" w:cstheme="minorHAnsi"/>
          <w:bCs/>
          <w:lang w:bidi="he-IL"/>
        </w:rPr>
        <w:t>I</w:t>
      </w:r>
      <w:r w:rsidR="00AF58C0">
        <w:rPr>
          <w:rFonts w:eastAsia="Times New Roman" w:cstheme="minorHAnsi"/>
          <w:bCs/>
          <w:lang w:bidi="he-IL"/>
        </w:rPr>
        <w:t xml:space="preserve">dentity and assessment management (IAM) controls for Azure resources </w:t>
      </w:r>
      <w:r w:rsidR="008C70E6">
        <w:rPr>
          <w:rFonts w:eastAsia="Times New Roman" w:cstheme="minorHAnsi"/>
          <w:bCs/>
          <w:lang w:bidi="he-IL"/>
        </w:rPr>
        <w:t>were</w:t>
      </w:r>
      <w:r w:rsidR="00D22AF9">
        <w:rPr>
          <w:rFonts w:eastAsia="Times New Roman" w:cstheme="minorHAnsi"/>
          <w:bCs/>
          <w:lang w:bidi="he-IL"/>
        </w:rPr>
        <w:t xml:space="preserve"> </w:t>
      </w:r>
      <w:r w:rsidR="00DB4495">
        <w:rPr>
          <w:rFonts w:eastAsia="Times New Roman" w:cstheme="minorHAnsi"/>
          <w:bCs/>
          <w:lang w:bidi="he-IL"/>
        </w:rPr>
        <w:t xml:space="preserve">established which are </w:t>
      </w:r>
      <w:r w:rsidR="00AF58C0">
        <w:rPr>
          <w:rFonts w:eastAsia="Times New Roman" w:cstheme="minorHAnsi"/>
          <w:bCs/>
          <w:lang w:bidi="he-IL"/>
        </w:rPr>
        <w:t xml:space="preserve">needed </w:t>
      </w:r>
      <w:r w:rsidR="00EC79E8">
        <w:rPr>
          <w:rFonts w:eastAsia="Times New Roman" w:cstheme="minorHAnsi"/>
          <w:bCs/>
          <w:lang w:bidi="he-IL"/>
        </w:rPr>
        <w:t>during and after the</w:t>
      </w:r>
      <w:r w:rsidR="00AF58C0">
        <w:rPr>
          <w:rFonts w:eastAsia="Times New Roman" w:cstheme="minorHAnsi"/>
          <w:bCs/>
          <w:lang w:bidi="he-IL"/>
        </w:rPr>
        <w:t xml:space="preserve"> migration.</w:t>
      </w:r>
    </w:p>
    <w:p w14:paraId="18610DC0" w14:textId="532D3EDC" w:rsidR="0082443F" w:rsidRDefault="0082443F" w:rsidP="00786A78">
      <w:pPr>
        <w:tabs>
          <w:tab w:val="clear" w:pos="360"/>
        </w:tabs>
        <w:spacing w:before="0" w:after="0"/>
        <w:jc w:val="left"/>
        <w:textAlignment w:val="center"/>
        <w:rPr>
          <w:rFonts w:eastAsia="Times New Roman" w:cstheme="minorHAnsi"/>
          <w:b/>
          <w:lang w:bidi="he-IL"/>
        </w:rPr>
      </w:pPr>
    </w:p>
    <w:p w14:paraId="09D15F42" w14:textId="3D35F6E3" w:rsidR="000E5327" w:rsidRDefault="000E5327" w:rsidP="00786A78">
      <w:pPr>
        <w:tabs>
          <w:tab w:val="clear" w:pos="360"/>
        </w:tabs>
        <w:spacing w:before="0" w:after="0"/>
        <w:jc w:val="left"/>
        <w:textAlignment w:val="center"/>
        <w:rPr>
          <w:rFonts w:eastAsia="Times New Roman" w:cstheme="minorHAnsi"/>
          <w:b/>
          <w:lang w:bidi="he-IL"/>
        </w:rPr>
      </w:pPr>
      <w:r>
        <w:rPr>
          <w:rFonts w:eastAsia="Times New Roman" w:cstheme="minorHAnsi"/>
          <w:b/>
          <w:lang w:bidi="he-IL"/>
        </w:rPr>
        <w:t>Learning objectives:</w:t>
      </w:r>
    </w:p>
    <w:p w14:paraId="5A4D3CC1" w14:textId="6C01BCC0" w:rsidR="000E5327"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Plan hybrid identity</w:t>
      </w:r>
    </w:p>
    <w:p w14:paraId="19B301C5" w14:textId="1A5E7422" w:rsidR="000E5327"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Prepare on-premises environments for hybrid identity with Azure Active Directory</w:t>
      </w:r>
    </w:p>
    <w:p w14:paraId="6C4B17A6" w14:textId="702AF227" w:rsidR="000E5327"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Implement hybrid identity</w:t>
      </w:r>
    </w:p>
    <w:p w14:paraId="6E474BEE" w14:textId="65EBFD5D" w:rsidR="0008205B"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Implement identity access and management (IAM) using role-based access controls</w:t>
      </w:r>
    </w:p>
    <w:p w14:paraId="2963C97B" w14:textId="2F230963" w:rsidR="00CE7E30" w:rsidRDefault="00CE7E30" w:rsidP="00CE7E30">
      <w:pPr>
        <w:tabs>
          <w:tab w:val="clear" w:pos="360"/>
        </w:tabs>
        <w:spacing w:before="0" w:after="0"/>
        <w:jc w:val="left"/>
        <w:textAlignment w:val="center"/>
        <w:rPr>
          <w:rFonts w:eastAsia="Times New Roman" w:cstheme="minorHAnsi"/>
          <w:bCs/>
          <w:lang w:bidi="he-IL"/>
        </w:rPr>
      </w:pPr>
    </w:p>
    <w:p w14:paraId="30C2902E" w14:textId="5F2B274F" w:rsidR="00A87F50" w:rsidRDefault="00CE7E30" w:rsidP="00CE7E30">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342149C5" w14:textId="77777777" w:rsidR="00A87F50" w:rsidRPr="00A87F50" w:rsidRDefault="00A516C7" w:rsidP="009E27B2">
      <w:pPr>
        <w:pStyle w:val="ListParagraph"/>
        <w:numPr>
          <w:ilvl w:val="0"/>
          <w:numId w:val="10"/>
        </w:numPr>
      </w:pPr>
      <w:hyperlink r:id="rId29" w:tgtFrame="_blank" w:history="1">
        <w:r w:rsidR="00A87F50" w:rsidRPr="00A87F50">
          <w:rPr>
            <w:rStyle w:val="Hyperlink"/>
          </w:rPr>
          <w:t>Add your custom domain name using the Azure Active Directory portal</w:t>
        </w:r>
      </w:hyperlink>
    </w:p>
    <w:p w14:paraId="7C17D7AA" w14:textId="77777777" w:rsidR="00A87F50" w:rsidRPr="00A87F50" w:rsidRDefault="00A516C7" w:rsidP="009E27B2">
      <w:pPr>
        <w:pStyle w:val="ListParagraph"/>
        <w:numPr>
          <w:ilvl w:val="0"/>
          <w:numId w:val="10"/>
        </w:numPr>
      </w:pPr>
      <w:hyperlink r:id="rId30" w:tgtFrame="_blank" w:history="1">
        <w:r w:rsidR="00A87F50" w:rsidRPr="00A87F50">
          <w:rPr>
            <w:rStyle w:val="Hyperlink"/>
          </w:rPr>
          <w:t>Azure AD Connect sync: Understand and customize synchronization</w:t>
        </w:r>
      </w:hyperlink>
    </w:p>
    <w:p w14:paraId="39B99170" w14:textId="77777777" w:rsidR="00A87F50" w:rsidRPr="00A87F50" w:rsidRDefault="00A516C7" w:rsidP="009E27B2">
      <w:pPr>
        <w:pStyle w:val="ListParagraph"/>
        <w:numPr>
          <w:ilvl w:val="0"/>
          <w:numId w:val="10"/>
        </w:numPr>
      </w:pPr>
      <w:hyperlink r:id="rId31" w:tgtFrame="_blank" w:history="1">
        <w:r w:rsidR="00A87F50" w:rsidRPr="00A87F50">
          <w:rPr>
            <w:rStyle w:val="Hyperlink"/>
          </w:rPr>
          <w:t>Buy a custom domain name for Azure App Service</w:t>
        </w:r>
      </w:hyperlink>
    </w:p>
    <w:p w14:paraId="1F0D591F" w14:textId="77777777" w:rsidR="00A87F50" w:rsidRPr="00A87F50" w:rsidRDefault="00A516C7" w:rsidP="009E27B2">
      <w:pPr>
        <w:pStyle w:val="ListParagraph"/>
        <w:numPr>
          <w:ilvl w:val="0"/>
          <w:numId w:val="10"/>
        </w:numPr>
      </w:pPr>
      <w:hyperlink r:id="rId32" w:tgtFrame="_blank" w:history="1">
        <w:r w:rsidR="00A87F50" w:rsidRPr="00A87F50">
          <w:rPr>
            <w:rStyle w:val="Hyperlink"/>
          </w:rPr>
          <w:t>Choose the right authentication method for your Azure Active Directory hybrid identity solution</w:t>
        </w:r>
      </w:hyperlink>
    </w:p>
    <w:p w14:paraId="5E20AF29" w14:textId="77777777" w:rsidR="00A87F50" w:rsidRPr="00A87F50" w:rsidRDefault="00A516C7" w:rsidP="009E27B2">
      <w:pPr>
        <w:pStyle w:val="ListParagraph"/>
        <w:numPr>
          <w:ilvl w:val="0"/>
          <w:numId w:val="10"/>
        </w:numPr>
      </w:pPr>
      <w:hyperlink r:id="rId33" w:tgtFrame="_blank" w:history="1">
        <w:r w:rsidR="00A87F50" w:rsidRPr="00A87F50">
          <w:rPr>
            <w:rStyle w:val="Hyperlink"/>
          </w:rPr>
          <w:t>Designing your Hybrid Cloud Strategy: Identity and Access Management</w:t>
        </w:r>
      </w:hyperlink>
    </w:p>
    <w:p w14:paraId="26EC9AE0" w14:textId="77777777" w:rsidR="00A87F50" w:rsidRPr="00A87F50" w:rsidRDefault="00A516C7" w:rsidP="009E27B2">
      <w:pPr>
        <w:pStyle w:val="ListParagraph"/>
        <w:numPr>
          <w:ilvl w:val="0"/>
          <w:numId w:val="10"/>
        </w:numPr>
      </w:pPr>
      <w:hyperlink r:id="rId34" w:tgtFrame="_blank" w:history="1">
        <w:r w:rsidR="00A87F50" w:rsidRPr="00A87F50">
          <w:rPr>
            <w:rStyle w:val="Hyperlink"/>
          </w:rPr>
          <w:t>Hybrid identity documentation</w:t>
        </w:r>
      </w:hyperlink>
    </w:p>
    <w:p w14:paraId="5DFE5B31" w14:textId="77777777" w:rsidR="00A87F50" w:rsidRPr="00A87F50" w:rsidRDefault="00A516C7" w:rsidP="009E27B2">
      <w:pPr>
        <w:pStyle w:val="ListParagraph"/>
        <w:numPr>
          <w:ilvl w:val="0"/>
          <w:numId w:val="10"/>
        </w:numPr>
      </w:pPr>
      <w:hyperlink r:id="rId35" w:tgtFrame="_blank" w:history="1">
        <w:r w:rsidR="00A87F50" w:rsidRPr="00A87F50">
          <w:rPr>
            <w:rStyle w:val="Hyperlink"/>
          </w:rPr>
          <w:t>Prepare a non-routable domain for directory synchronization</w:t>
        </w:r>
      </w:hyperlink>
    </w:p>
    <w:p w14:paraId="01FD3C26" w14:textId="77777777" w:rsidR="00A87F50" w:rsidRPr="00A87F50" w:rsidRDefault="00A516C7" w:rsidP="009E27B2">
      <w:pPr>
        <w:pStyle w:val="ListParagraph"/>
        <w:numPr>
          <w:ilvl w:val="0"/>
          <w:numId w:val="10"/>
        </w:numPr>
      </w:pPr>
      <w:hyperlink r:id="rId36" w:tgtFrame="_blank" w:history="1">
        <w:r w:rsidR="00A87F50" w:rsidRPr="00A87F50">
          <w:rPr>
            <w:rStyle w:val="Hyperlink"/>
          </w:rPr>
          <w:t>What is Azure AD Connect?</w:t>
        </w:r>
      </w:hyperlink>
    </w:p>
    <w:p w14:paraId="0A476488" w14:textId="77777777" w:rsidR="00786A78" w:rsidRPr="000E5327" w:rsidRDefault="00786A78" w:rsidP="000E5327">
      <w:pPr>
        <w:tabs>
          <w:tab w:val="clear" w:pos="360"/>
        </w:tabs>
        <w:spacing w:before="0" w:after="0" w:line="288" w:lineRule="auto"/>
        <w:jc w:val="left"/>
        <w:textAlignment w:val="center"/>
        <w:rPr>
          <w:rFonts w:eastAsia="Times New Roman" w:cstheme="minorHAnsi"/>
          <w:b/>
          <w:lang w:bidi="he-IL"/>
        </w:rPr>
      </w:pPr>
    </w:p>
    <w:p w14:paraId="6FE8619D" w14:textId="5AC01C36" w:rsidR="00786A78" w:rsidRDefault="00786A78" w:rsidP="00786A78">
      <w:pPr>
        <w:tabs>
          <w:tab w:val="clear" w:pos="360"/>
        </w:tabs>
        <w:spacing w:before="0" w:after="0"/>
        <w:jc w:val="left"/>
        <w:textAlignment w:val="center"/>
        <w:rPr>
          <w:rFonts w:eastAsia="Times New Roman" w:cstheme="minorHAnsi"/>
          <w:b/>
          <w:lang w:bidi="he-IL"/>
        </w:rPr>
      </w:pPr>
      <w:r w:rsidRPr="00160D5C">
        <w:rPr>
          <w:rFonts w:eastAsia="Times New Roman" w:cstheme="minorHAnsi"/>
          <w:b/>
          <w:lang w:bidi="he-IL"/>
        </w:rPr>
        <w:t xml:space="preserve">Challenge </w:t>
      </w:r>
      <w:r>
        <w:rPr>
          <w:rFonts w:eastAsia="Times New Roman" w:cstheme="minorHAnsi"/>
          <w:b/>
          <w:lang w:bidi="he-IL"/>
        </w:rPr>
        <w:t>4</w:t>
      </w:r>
      <w:r w:rsidRPr="00160D5C">
        <w:rPr>
          <w:rFonts w:eastAsia="Times New Roman" w:cstheme="minorHAnsi"/>
          <w:b/>
          <w:lang w:bidi="he-IL"/>
        </w:rPr>
        <w:t xml:space="preserve">: </w:t>
      </w:r>
      <w:r w:rsidR="0008205B" w:rsidRPr="0008205B">
        <w:rPr>
          <w:rFonts w:eastAsia="Times New Roman" w:cstheme="minorHAnsi"/>
          <w:b/>
          <w:lang w:bidi="he-IL"/>
        </w:rPr>
        <w:t>Implement hybrid networking and resilient authentication</w:t>
      </w:r>
    </w:p>
    <w:p w14:paraId="17072ACC" w14:textId="38F9841E" w:rsidR="00B4455E" w:rsidRDefault="00B4455E" w:rsidP="00786A78">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In this challenge, you</w:t>
      </w:r>
      <w:r w:rsidR="00E82CCD">
        <w:rPr>
          <w:rFonts w:eastAsia="Times New Roman" w:cstheme="minorHAnsi"/>
          <w:bCs/>
          <w:lang w:bidi="he-IL"/>
        </w:rPr>
        <w:t xml:space="preserve"> establish</w:t>
      </w:r>
      <w:r w:rsidR="00DF6231">
        <w:rPr>
          <w:rFonts w:eastAsia="Times New Roman" w:cstheme="minorHAnsi"/>
          <w:bCs/>
          <w:lang w:bidi="he-IL"/>
        </w:rPr>
        <w:t>ed</w:t>
      </w:r>
      <w:r w:rsidR="00E82CCD">
        <w:rPr>
          <w:rFonts w:eastAsia="Times New Roman" w:cstheme="minorHAnsi"/>
          <w:bCs/>
          <w:lang w:bidi="he-IL"/>
        </w:rPr>
        <w:t xml:space="preserve"> the final </w:t>
      </w:r>
      <w:r w:rsidR="00066989">
        <w:rPr>
          <w:rFonts w:eastAsia="Times New Roman" w:cstheme="minorHAnsi"/>
          <w:bCs/>
          <w:lang w:bidi="he-IL"/>
        </w:rPr>
        <w:t xml:space="preserve">pieces of your </w:t>
      </w:r>
      <w:r w:rsidR="00DF6231">
        <w:rPr>
          <w:rFonts w:eastAsia="Times New Roman" w:cstheme="minorHAnsi"/>
          <w:bCs/>
          <w:lang w:bidi="he-IL"/>
        </w:rPr>
        <w:t xml:space="preserve">landing zone for your </w:t>
      </w:r>
      <w:r w:rsidR="00066989">
        <w:rPr>
          <w:rFonts w:eastAsia="Times New Roman" w:cstheme="minorHAnsi"/>
          <w:bCs/>
          <w:lang w:bidi="he-IL"/>
        </w:rPr>
        <w:t>migration infrastructure by implementing connectivity between your on-premises environment and Azure</w:t>
      </w:r>
      <w:r w:rsidR="00FD418E">
        <w:rPr>
          <w:rFonts w:eastAsia="Times New Roman" w:cstheme="minorHAnsi"/>
          <w:bCs/>
          <w:lang w:bidi="he-IL"/>
        </w:rPr>
        <w:t>. You also buil</w:t>
      </w:r>
      <w:r w:rsidR="00A14E3E">
        <w:rPr>
          <w:rFonts w:eastAsia="Times New Roman" w:cstheme="minorHAnsi"/>
          <w:bCs/>
          <w:lang w:bidi="he-IL"/>
        </w:rPr>
        <w:t>t</w:t>
      </w:r>
      <w:r w:rsidR="00FD418E">
        <w:rPr>
          <w:rFonts w:eastAsia="Times New Roman" w:cstheme="minorHAnsi"/>
          <w:bCs/>
          <w:lang w:bidi="he-IL"/>
        </w:rPr>
        <w:t xml:space="preserve"> out domain controllers in Azure for high-availability and resiliency should the network link between on-premises and Azure ever degrade or become unavailable.</w:t>
      </w:r>
      <w:r w:rsidR="005405D9">
        <w:rPr>
          <w:rFonts w:eastAsia="Times New Roman" w:cstheme="minorHAnsi"/>
          <w:bCs/>
          <w:lang w:bidi="he-IL"/>
        </w:rPr>
        <w:t xml:space="preserve"> </w:t>
      </w:r>
      <w:r w:rsidR="00F024F0">
        <w:rPr>
          <w:rFonts w:eastAsia="Times New Roman" w:cstheme="minorHAnsi"/>
          <w:bCs/>
          <w:lang w:bidi="he-IL"/>
        </w:rPr>
        <w:t>All</w:t>
      </w:r>
      <w:r w:rsidR="005405D9">
        <w:rPr>
          <w:rFonts w:eastAsia="Times New Roman" w:cstheme="minorHAnsi"/>
          <w:bCs/>
          <w:lang w:bidi="he-IL"/>
        </w:rPr>
        <w:t xml:space="preserve"> the resources you buil</w:t>
      </w:r>
      <w:r w:rsidR="002D26CA">
        <w:rPr>
          <w:rFonts w:eastAsia="Times New Roman" w:cstheme="minorHAnsi"/>
          <w:bCs/>
          <w:lang w:bidi="he-IL"/>
        </w:rPr>
        <w:t>t</w:t>
      </w:r>
      <w:r w:rsidR="005405D9">
        <w:rPr>
          <w:rFonts w:eastAsia="Times New Roman" w:cstheme="minorHAnsi"/>
          <w:bCs/>
          <w:lang w:bidi="he-IL"/>
        </w:rPr>
        <w:t xml:space="preserve"> </w:t>
      </w:r>
      <w:r w:rsidR="002D26CA">
        <w:rPr>
          <w:rFonts w:eastAsia="Times New Roman" w:cstheme="minorHAnsi"/>
          <w:bCs/>
          <w:lang w:bidi="he-IL"/>
        </w:rPr>
        <w:t xml:space="preserve">were </w:t>
      </w:r>
      <w:r w:rsidR="005405D9">
        <w:rPr>
          <w:rFonts w:eastAsia="Times New Roman" w:cstheme="minorHAnsi"/>
          <w:bCs/>
          <w:lang w:bidi="he-IL"/>
        </w:rPr>
        <w:t>secured using role-based access controls using identities and security groups that were synchronized to Azure in previous challenges.</w:t>
      </w:r>
    </w:p>
    <w:p w14:paraId="3593134B" w14:textId="6657F34B" w:rsidR="005405D9" w:rsidRDefault="005405D9" w:rsidP="00786A78">
      <w:pPr>
        <w:tabs>
          <w:tab w:val="clear" w:pos="360"/>
        </w:tabs>
        <w:spacing w:before="0" w:after="0"/>
        <w:jc w:val="left"/>
        <w:textAlignment w:val="center"/>
        <w:rPr>
          <w:rFonts w:eastAsia="Times New Roman" w:cstheme="minorHAnsi"/>
          <w:bCs/>
          <w:lang w:bidi="he-IL"/>
        </w:rPr>
      </w:pPr>
    </w:p>
    <w:p w14:paraId="571D7649" w14:textId="3666BA3D" w:rsidR="005405D9" w:rsidRPr="009A15B7" w:rsidRDefault="005405D9" w:rsidP="00786A78">
      <w:pPr>
        <w:tabs>
          <w:tab w:val="clear" w:pos="360"/>
        </w:tabs>
        <w:spacing w:before="0" w:after="0"/>
        <w:jc w:val="left"/>
        <w:textAlignment w:val="center"/>
        <w:rPr>
          <w:rFonts w:eastAsia="Times New Roman" w:cstheme="minorHAnsi"/>
          <w:b/>
          <w:lang w:bidi="he-IL"/>
        </w:rPr>
      </w:pPr>
      <w:r w:rsidRPr="009A15B7">
        <w:rPr>
          <w:rFonts w:eastAsia="Times New Roman" w:cstheme="minorHAnsi"/>
          <w:b/>
          <w:lang w:bidi="he-IL"/>
        </w:rPr>
        <w:t>Learning objectives:</w:t>
      </w:r>
    </w:p>
    <w:p w14:paraId="1E03830A" w14:textId="5A40D2A7" w:rsidR="005405D9" w:rsidRDefault="005405D9" w:rsidP="009E27B2">
      <w:pPr>
        <w:pStyle w:val="ListParagraph"/>
        <w:numPr>
          <w:ilvl w:val="0"/>
          <w:numId w:val="7"/>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Design and implement site-to-site networking</w:t>
      </w:r>
    </w:p>
    <w:p w14:paraId="03DE3494" w14:textId="1AF36935" w:rsidR="005405D9" w:rsidRDefault="005405D9" w:rsidP="009E27B2">
      <w:pPr>
        <w:pStyle w:val="ListParagraph"/>
        <w:numPr>
          <w:ilvl w:val="0"/>
          <w:numId w:val="7"/>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Design and implement highly available virtual machines</w:t>
      </w:r>
    </w:p>
    <w:p w14:paraId="0717D725" w14:textId="12B70728" w:rsidR="00B471D1" w:rsidRDefault="00B471D1" w:rsidP="00B471D1">
      <w:pPr>
        <w:tabs>
          <w:tab w:val="clear" w:pos="360"/>
        </w:tabs>
        <w:spacing w:before="0" w:after="0"/>
        <w:jc w:val="left"/>
        <w:textAlignment w:val="center"/>
        <w:rPr>
          <w:rFonts w:eastAsia="Times New Roman" w:cstheme="minorHAnsi"/>
          <w:bCs/>
          <w:lang w:bidi="he-IL"/>
        </w:rPr>
      </w:pPr>
    </w:p>
    <w:p w14:paraId="462E18D7" w14:textId="77777777"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1B0FF710" w14:textId="77777777" w:rsidR="00FA2FFC" w:rsidRPr="00FA2FFC" w:rsidRDefault="00A516C7" w:rsidP="009E27B2">
      <w:pPr>
        <w:pStyle w:val="ListParagraph"/>
        <w:numPr>
          <w:ilvl w:val="0"/>
          <w:numId w:val="11"/>
        </w:numPr>
      </w:pPr>
      <w:hyperlink r:id="rId37" w:tgtFrame="_blank" w:history="1">
        <w:r w:rsidR="00FA2FFC" w:rsidRPr="00FA2FFC">
          <w:rPr>
            <w:rStyle w:val="Hyperlink"/>
          </w:rPr>
          <w:t>Adding Subnets Active Directory Sites and Services: PowerShell</w:t>
        </w:r>
      </w:hyperlink>
    </w:p>
    <w:p w14:paraId="4E85CFF1" w14:textId="77777777" w:rsidR="00FA2FFC" w:rsidRPr="00FA2FFC" w:rsidRDefault="00A516C7" w:rsidP="009E27B2">
      <w:pPr>
        <w:pStyle w:val="ListParagraph"/>
        <w:numPr>
          <w:ilvl w:val="0"/>
          <w:numId w:val="11"/>
        </w:numPr>
      </w:pPr>
      <w:hyperlink r:id="rId38" w:tgtFrame="_blank" w:history="1">
        <w:r w:rsidR="00FA2FFC" w:rsidRPr="00FA2FFC">
          <w:rPr>
            <w:rStyle w:val="Hyperlink"/>
          </w:rPr>
          <w:t>Azure &amp; RRAS Site to Site VPN Setup (Azure Resource Manager)</w:t>
        </w:r>
      </w:hyperlink>
    </w:p>
    <w:p w14:paraId="7E87340D" w14:textId="77777777" w:rsidR="00FA2FFC" w:rsidRPr="00FA2FFC" w:rsidRDefault="00A516C7" w:rsidP="009E27B2">
      <w:pPr>
        <w:pStyle w:val="ListParagraph"/>
        <w:numPr>
          <w:ilvl w:val="0"/>
          <w:numId w:val="11"/>
        </w:numPr>
      </w:pPr>
      <w:hyperlink r:id="rId39" w:tgtFrame="_blank" w:history="1">
        <w:r w:rsidR="00FA2FFC" w:rsidRPr="00FA2FFC">
          <w:rPr>
            <w:rStyle w:val="Hyperlink"/>
          </w:rPr>
          <w:t>Create a Site-to-Site connection in the Azure portal</w:t>
        </w:r>
      </w:hyperlink>
    </w:p>
    <w:p w14:paraId="23E4DF52" w14:textId="77777777" w:rsidR="00FA2FFC" w:rsidRPr="00FA2FFC" w:rsidRDefault="00A516C7" w:rsidP="009E27B2">
      <w:pPr>
        <w:pStyle w:val="ListParagraph"/>
        <w:numPr>
          <w:ilvl w:val="0"/>
          <w:numId w:val="11"/>
        </w:numPr>
      </w:pPr>
      <w:hyperlink r:id="rId40" w:tgtFrame="_blank" w:history="1">
        <w:r w:rsidR="00FA2FFC" w:rsidRPr="00FA2FFC">
          <w:rPr>
            <w:rStyle w:val="Hyperlink"/>
          </w:rPr>
          <w:t>Best Practices for Domain Controller VMs in Azure</w:t>
        </w:r>
      </w:hyperlink>
    </w:p>
    <w:p w14:paraId="1E58055D" w14:textId="77777777" w:rsidR="00FA2FFC" w:rsidRPr="00FA2FFC" w:rsidRDefault="00A516C7" w:rsidP="009E27B2">
      <w:pPr>
        <w:pStyle w:val="ListParagraph"/>
        <w:numPr>
          <w:ilvl w:val="0"/>
          <w:numId w:val="11"/>
        </w:numPr>
      </w:pPr>
      <w:hyperlink r:id="rId41" w:tgtFrame="_blank" w:history="1">
        <w:r w:rsidR="00FA2FFC" w:rsidRPr="00FA2FFC">
          <w:rPr>
            <w:rStyle w:val="Hyperlink"/>
          </w:rPr>
          <w:t>Creating a Site-to-Site (S2S) VPN with Azure Resource Manager (ARM) and Windows 2012R2</w:t>
        </w:r>
      </w:hyperlink>
    </w:p>
    <w:p w14:paraId="31D27995" w14:textId="77777777" w:rsidR="00FA2FFC" w:rsidRPr="00FA2FFC" w:rsidRDefault="00A516C7" w:rsidP="009E27B2">
      <w:pPr>
        <w:pStyle w:val="ListParagraph"/>
        <w:numPr>
          <w:ilvl w:val="0"/>
          <w:numId w:val="11"/>
        </w:numPr>
      </w:pPr>
      <w:hyperlink r:id="rId42" w:tgtFrame="_blank" w:history="1">
        <w:r w:rsidR="00FA2FFC" w:rsidRPr="00FA2FFC">
          <w:rPr>
            <w:rStyle w:val="Hyperlink"/>
          </w:rPr>
          <w:t>Extend your on-premises Active Directory domain to Azure</w:t>
        </w:r>
      </w:hyperlink>
    </w:p>
    <w:p w14:paraId="728F16D4" w14:textId="77777777" w:rsidR="00FA2FFC" w:rsidRPr="00FA2FFC" w:rsidRDefault="00A516C7" w:rsidP="009E27B2">
      <w:pPr>
        <w:pStyle w:val="ListParagraph"/>
        <w:numPr>
          <w:ilvl w:val="0"/>
          <w:numId w:val="11"/>
        </w:numPr>
      </w:pPr>
      <w:hyperlink r:id="rId43" w:anchor="active-directory-site" w:tgtFrame="_blank" w:history="1">
        <w:r w:rsidR="00FA2FFC" w:rsidRPr="00FA2FFC">
          <w:rPr>
            <w:rStyle w:val="Hyperlink"/>
          </w:rPr>
          <w:t>Active Directory site</w:t>
        </w:r>
      </w:hyperlink>
    </w:p>
    <w:p w14:paraId="766BAAB7" w14:textId="77777777" w:rsidR="00FA2FFC" w:rsidRPr="00FA2FFC" w:rsidRDefault="00A516C7" w:rsidP="009E27B2">
      <w:pPr>
        <w:pStyle w:val="ListParagraph"/>
        <w:numPr>
          <w:ilvl w:val="0"/>
          <w:numId w:val="11"/>
        </w:numPr>
      </w:pPr>
      <w:hyperlink r:id="rId44" w:anchor="active-directory-operations-masters" w:tgtFrame="_blank" w:history="1">
        <w:r w:rsidR="00FA2FFC" w:rsidRPr="00FA2FFC">
          <w:rPr>
            <w:rStyle w:val="Hyperlink"/>
          </w:rPr>
          <w:t>Active Directory operations masters</w:t>
        </w:r>
      </w:hyperlink>
    </w:p>
    <w:p w14:paraId="1B81174F" w14:textId="77777777" w:rsidR="00FA2FFC" w:rsidRPr="00FA2FFC" w:rsidRDefault="00A516C7" w:rsidP="009E27B2">
      <w:pPr>
        <w:pStyle w:val="ListParagraph"/>
        <w:numPr>
          <w:ilvl w:val="0"/>
          <w:numId w:val="11"/>
        </w:numPr>
      </w:pPr>
      <w:hyperlink r:id="rId45" w:tgtFrame="_blank" w:history="1">
        <w:r w:rsidR="00FA2FFC" w:rsidRPr="00FA2FFC">
          <w:rPr>
            <w:rStyle w:val="Hyperlink"/>
          </w:rPr>
          <w:t>How To Configure Replication From On-Premise Domain Controller To Azure VM</w:t>
        </w:r>
      </w:hyperlink>
    </w:p>
    <w:p w14:paraId="4267E9AC" w14:textId="77777777" w:rsidR="00FA2FFC" w:rsidRPr="00FA2FFC" w:rsidRDefault="00A516C7" w:rsidP="009E27B2">
      <w:pPr>
        <w:pStyle w:val="ListParagraph"/>
        <w:numPr>
          <w:ilvl w:val="0"/>
          <w:numId w:val="11"/>
        </w:numPr>
      </w:pPr>
      <w:hyperlink r:id="rId46" w:tgtFrame="_blank" w:history="1">
        <w:r w:rsidR="00FA2FFC" w:rsidRPr="00FA2FFC">
          <w:rPr>
            <w:rStyle w:val="Hyperlink"/>
          </w:rPr>
          <w:t>Subnet Mask Cheat Sheet</w:t>
        </w:r>
      </w:hyperlink>
    </w:p>
    <w:p w14:paraId="6C5C796D" w14:textId="77777777" w:rsidR="0008205B" w:rsidRPr="005405D9" w:rsidRDefault="0008205B" w:rsidP="005405D9">
      <w:pPr>
        <w:tabs>
          <w:tab w:val="clear" w:pos="360"/>
        </w:tabs>
        <w:spacing w:before="0" w:after="0"/>
        <w:jc w:val="left"/>
        <w:textAlignment w:val="center"/>
        <w:rPr>
          <w:rFonts w:eastAsia="Times New Roman" w:cstheme="minorHAnsi"/>
          <w:bCs/>
          <w:lang w:bidi="he-IL"/>
        </w:rPr>
      </w:pPr>
    </w:p>
    <w:p w14:paraId="62065437" w14:textId="67DFA35B" w:rsidR="00786A78" w:rsidRDefault="00786A78" w:rsidP="00786A78">
      <w:pPr>
        <w:tabs>
          <w:tab w:val="clear" w:pos="360"/>
        </w:tabs>
        <w:spacing w:before="0" w:after="0"/>
        <w:jc w:val="left"/>
        <w:textAlignment w:val="center"/>
        <w:rPr>
          <w:rFonts w:eastAsia="Times New Roman" w:cstheme="minorHAnsi"/>
          <w:b/>
          <w:lang w:bidi="he-IL"/>
        </w:rPr>
      </w:pPr>
      <w:r w:rsidRPr="004928AC">
        <w:rPr>
          <w:rFonts w:eastAsia="Times New Roman" w:cstheme="minorHAnsi"/>
          <w:b/>
          <w:lang w:bidi="he-IL"/>
        </w:rPr>
        <w:t xml:space="preserve">Challenge </w:t>
      </w:r>
      <w:r>
        <w:rPr>
          <w:rFonts w:eastAsia="Times New Roman" w:cstheme="minorHAnsi"/>
          <w:b/>
          <w:lang w:bidi="he-IL"/>
        </w:rPr>
        <w:t>5</w:t>
      </w:r>
      <w:r w:rsidRPr="004928AC">
        <w:rPr>
          <w:rFonts w:eastAsia="Times New Roman" w:cstheme="minorHAnsi"/>
          <w:b/>
          <w:lang w:bidi="he-IL"/>
        </w:rPr>
        <w:t xml:space="preserve">: </w:t>
      </w:r>
      <w:r w:rsidR="00363130" w:rsidRPr="00363130">
        <w:rPr>
          <w:rFonts w:eastAsia="Times New Roman" w:cstheme="minorHAnsi"/>
          <w:b/>
          <w:lang w:bidi="he-IL"/>
        </w:rPr>
        <w:t>Test migration</w:t>
      </w:r>
    </w:p>
    <w:p w14:paraId="098AC00A" w14:textId="48494EE3" w:rsidR="00F024F0" w:rsidRDefault="00F024F0" w:rsidP="00786A78">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In this challenge, you beg</w:t>
      </w:r>
      <w:r w:rsidR="00FA2FFC">
        <w:rPr>
          <w:rFonts w:eastAsia="Times New Roman" w:cstheme="minorHAnsi"/>
          <w:bCs/>
          <w:lang w:bidi="he-IL"/>
        </w:rPr>
        <w:t>a</w:t>
      </w:r>
      <w:r>
        <w:rPr>
          <w:rFonts w:eastAsia="Times New Roman" w:cstheme="minorHAnsi"/>
          <w:bCs/>
          <w:lang w:bidi="he-IL"/>
        </w:rPr>
        <w:t xml:space="preserve">n to perform </w:t>
      </w:r>
      <w:r w:rsidR="00FA2FFC">
        <w:rPr>
          <w:rFonts w:eastAsia="Times New Roman" w:cstheme="minorHAnsi"/>
          <w:bCs/>
          <w:lang w:bidi="he-IL"/>
        </w:rPr>
        <w:t xml:space="preserve">the </w:t>
      </w:r>
      <w:r>
        <w:rPr>
          <w:rFonts w:eastAsia="Times New Roman" w:cstheme="minorHAnsi"/>
          <w:bCs/>
          <w:lang w:bidi="he-IL"/>
        </w:rPr>
        <w:t>migration of servers and applications to Azure using a rehost methodology. The migrations you perform</w:t>
      </w:r>
      <w:r w:rsidR="00FA2FFC">
        <w:rPr>
          <w:rFonts w:eastAsia="Times New Roman" w:cstheme="minorHAnsi"/>
          <w:bCs/>
          <w:lang w:bidi="he-IL"/>
        </w:rPr>
        <w:t>ed</w:t>
      </w:r>
      <w:r>
        <w:rPr>
          <w:rFonts w:eastAsia="Times New Roman" w:cstheme="minorHAnsi"/>
          <w:bCs/>
          <w:lang w:bidi="he-IL"/>
        </w:rPr>
        <w:t xml:space="preserve"> </w:t>
      </w:r>
      <w:r w:rsidR="00FA2FFC">
        <w:rPr>
          <w:rFonts w:eastAsia="Times New Roman" w:cstheme="minorHAnsi"/>
          <w:bCs/>
          <w:lang w:bidi="he-IL"/>
        </w:rPr>
        <w:t xml:space="preserve">were </w:t>
      </w:r>
      <w:r>
        <w:rPr>
          <w:rFonts w:eastAsia="Times New Roman" w:cstheme="minorHAnsi"/>
          <w:bCs/>
          <w:lang w:bidi="he-IL"/>
        </w:rPr>
        <w:t xml:space="preserve">tested and validated in an isolated environment which </w:t>
      </w:r>
      <w:r w:rsidR="00FA2FFC">
        <w:rPr>
          <w:rFonts w:eastAsia="Times New Roman" w:cstheme="minorHAnsi"/>
          <w:bCs/>
          <w:lang w:bidi="he-IL"/>
        </w:rPr>
        <w:t>did</w:t>
      </w:r>
      <w:r>
        <w:rPr>
          <w:rFonts w:eastAsia="Times New Roman" w:cstheme="minorHAnsi"/>
          <w:bCs/>
          <w:lang w:bidi="he-IL"/>
        </w:rPr>
        <w:t xml:space="preserve"> not impact production, allowing you to iterate and refine your migration process without fear of impacting existing workloads.</w:t>
      </w:r>
    </w:p>
    <w:p w14:paraId="0F80F13D" w14:textId="60B359B2" w:rsidR="004A3FD7" w:rsidRDefault="004A3FD7" w:rsidP="00786A78">
      <w:pPr>
        <w:tabs>
          <w:tab w:val="clear" w:pos="360"/>
        </w:tabs>
        <w:spacing w:before="0" w:after="0"/>
        <w:jc w:val="left"/>
        <w:textAlignment w:val="center"/>
        <w:rPr>
          <w:rFonts w:eastAsia="Times New Roman" w:cstheme="minorHAnsi"/>
          <w:bCs/>
          <w:lang w:bidi="he-IL"/>
        </w:rPr>
      </w:pPr>
    </w:p>
    <w:p w14:paraId="03002595" w14:textId="0ECBA619" w:rsidR="00F024F0" w:rsidRPr="004A3FD7" w:rsidRDefault="004A3FD7" w:rsidP="004A3FD7">
      <w:pPr>
        <w:tabs>
          <w:tab w:val="clear" w:pos="360"/>
        </w:tabs>
        <w:spacing w:before="0" w:after="0"/>
        <w:jc w:val="left"/>
        <w:textAlignment w:val="center"/>
        <w:rPr>
          <w:rFonts w:eastAsia="Times New Roman" w:cstheme="minorHAnsi"/>
          <w:b/>
          <w:lang w:bidi="he-IL"/>
        </w:rPr>
      </w:pPr>
      <w:r w:rsidRPr="004A3FD7">
        <w:rPr>
          <w:rFonts w:eastAsia="Times New Roman" w:cstheme="minorHAnsi"/>
          <w:b/>
          <w:lang w:bidi="he-IL"/>
        </w:rPr>
        <w:t>Learning objectives:</w:t>
      </w:r>
    </w:p>
    <w:p w14:paraId="64B3FC82" w14:textId="70C61E5A" w:rsidR="00786A78" w:rsidRDefault="0081417D" w:rsidP="009E27B2">
      <w:pPr>
        <w:pStyle w:val="ListParagraph"/>
        <w:numPr>
          <w:ilvl w:val="0"/>
          <w:numId w:val="1"/>
        </w:numPr>
        <w:tabs>
          <w:tab w:val="clear" w:pos="360"/>
        </w:tabs>
        <w:spacing w:before="0" w:after="180" w:line="288" w:lineRule="auto"/>
        <w:jc w:val="left"/>
      </w:pPr>
      <w:r>
        <w:t xml:space="preserve">Migrate </w:t>
      </w:r>
      <w:r w:rsidR="00EE3C49">
        <w:t>workloads</w:t>
      </w:r>
      <w:r w:rsidR="001A04FC">
        <w:t xml:space="preserve"> to Azure for isolated testing</w:t>
      </w:r>
    </w:p>
    <w:p w14:paraId="2912C7FA" w14:textId="7554F9C3" w:rsidR="001A04FC" w:rsidRDefault="004A3FD7" w:rsidP="009E27B2">
      <w:pPr>
        <w:pStyle w:val="ListParagraph"/>
        <w:numPr>
          <w:ilvl w:val="0"/>
          <w:numId w:val="1"/>
        </w:numPr>
        <w:tabs>
          <w:tab w:val="clear" w:pos="360"/>
        </w:tabs>
        <w:spacing w:before="0" w:after="180" w:line="288" w:lineRule="auto"/>
        <w:jc w:val="left"/>
      </w:pPr>
      <w:r>
        <w:t>Ensure</w:t>
      </w:r>
      <w:r w:rsidR="001A04FC">
        <w:t xml:space="preserve"> secure and segmented cloud networks for migrated workloads</w:t>
      </w:r>
    </w:p>
    <w:p w14:paraId="6C06A337" w14:textId="717BD615" w:rsidR="00106F44" w:rsidRDefault="00106F44" w:rsidP="009E27B2">
      <w:pPr>
        <w:pStyle w:val="ListParagraph"/>
        <w:numPr>
          <w:ilvl w:val="0"/>
          <w:numId w:val="1"/>
        </w:numPr>
        <w:tabs>
          <w:tab w:val="clear" w:pos="360"/>
        </w:tabs>
        <w:spacing w:before="0" w:after="180" w:line="288" w:lineRule="auto"/>
        <w:jc w:val="left"/>
      </w:pPr>
      <w:r>
        <w:t>Secure migrated servers</w:t>
      </w:r>
      <w:r w:rsidR="00C465B1">
        <w:t xml:space="preserve"> for remote access</w:t>
      </w:r>
    </w:p>
    <w:p w14:paraId="55C5D63C" w14:textId="6DFDB279" w:rsidR="00B471D1" w:rsidRDefault="00B471D1" w:rsidP="00F24840">
      <w:pPr>
        <w:tabs>
          <w:tab w:val="clear" w:pos="360"/>
        </w:tabs>
        <w:spacing w:before="0" w:after="0"/>
        <w:jc w:val="left"/>
        <w:textAlignment w:val="center"/>
        <w:rPr>
          <w:rFonts w:eastAsia="Times New Roman" w:cstheme="minorHAnsi"/>
          <w:bCs/>
          <w:lang w:bidi="he-IL"/>
        </w:rPr>
      </w:pPr>
      <w:r w:rsidRPr="00F24840">
        <w:rPr>
          <w:rFonts w:eastAsia="Times New Roman" w:cstheme="minorHAnsi"/>
          <w:bCs/>
          <w:lang w:bidi="he-IL"/>
        </w:rPr>
        <w:t>The following materials were given to you for this challenge:</w:t>
      </w:r>
    </w:p>
    <w:p w14:paraId="5055B222" w14:textId="77777777" w:rsidR="00D76528" w:rsidRPr="00D76528" w:rsidRDefault="00A516C7" w:rsidP="009E27B2">
      <w:pPr>
        <w:pStyle w:val="ListParagraph"/>
        <w:numPr>
          <w:ilvl w:val="0"/>
          <w:numId w:val="12"/>
        </w:numPr>
      </w:pPr>
      <w:hyperlink r:id="rId47" w:tgtFrame="_blank" w:history="1">
        <w:r w:rsidR="00D76528" w:rsidRPr="00D76528">
          <w:rPr>
            <w:rStyle w:val="Hyperlink"/>
          </w:rPr>
          <w:t>About Site Recovery</w:t>
        </w:r>
      </w:hyperlink>
    </w:p>
    <w:p w14:paraId="029F9753" w14:textId="77777777" w:rsidR="00D76528" w:rsidRPr="00D76528" w:rsidRDefault="00A516C7" w:rsidP="009E27B2">
      <w:pPr>
        <w:pStyle w:val="ListParagraph"/>
        <w:numPr>
          <w:ilvl w:val="0"/>
          <w:numId w:val="12"/>
        </w:numPr>
      </w:pPr>
      <w:hyperlink r:id="rId48" w:tgtFrame="_blank" w:history="1">
        <w:r w:rsidR="00D76528" w:rsidRPr="00D76528">
          <w:rPr>
            <w:rStyle w:val="Hyperlink"/>
          </w:rPr>
          <w:t>Azure Migrate appliance</w:t>
        </w:r>
      </w:hyperlink>
    </w:p>
    <w:p w14:paraId="3F7CFDE1" w14:textId="77777777" w:rsidR="00D76528" w:rsidRPr="00D76528" w:rsidRDefault="00A516C7" w:rsidP="009E27B2">
      <w:pPr>
        <w:pStyle w:val="ListParagraph"/>
        <w:numPr>
          <w:ilvl w:val="0"/>
          <w:numId w:val="12"/>
        </w:numPr>
      </w:pPr>
      <w:hyperlink r:id="rId49" w:tgtFrame="_blank" w:history="1">
        <w:r w:rsidR="00D76528" w:rsidRPr="00D76528">
          <w:rPr>
            <w:rStyle w:val="Hyperlink"/>
          </w:rPr>
          <w:t>Azure VM Guest OS firewall is blocking inbound traffic</w:t>
        </w:r>
      </w:hyperlink>
    </w:p>
    <w:p w14:paraId="39247975" w14:textId="77777777" w:rsidR="00D76528" w:rsidRPr="00D76528" w:rsidRDefault="00A516C7" w:rsidP="009E27B2">
      <w:pPr>
        <w:pStyle w:val="ListParagraph"/>
        <w:numPr>
          <w:ilvl w:val="0"/>
          <w:numId w:val="12"/>
        </w:numPr>
      </w:pPr>
      <w:hyperlink r:id="rId50" w:anchor="limitations-and-known-issues" w:tgtFrame="_blank" w:history="1">
        <w:r w:rsidR="00D76528" w:rsidRPr="00D76528">
          <w:rPr>
            <w:rStyle w:val="Hyperlink"/>
          </w:rPr>
          <w:t>Migrate servers running Windows Server 2008 to Azure - Limitations and known issues</w:t>
        </w:r>
      </w:hyperlink>
    </w:p>
    <w:p w14:paraId="47544A61" w14:textId="77777777" w:rsidR="00D76528" w:rsidRPr="00D76528" w:rsidRDefault="00A516C7" w:rsidP="009E27B2">
      <w:pPr>
        <w:pStyle w:val="ListParagraph"/>
        <w:numPr>
          <w:ilvl w:val="0"/>
          <w:numId w:val="12"/>
        </w:numPr>
      </w:pPr>
      <w:hyperlink r:id="rId51" w:tgtFrame="_blank" w:history="1">
        <w:r w:rsidR="00D76528" w:rsidRPr="00D76528">
          <w:rPr>
            <w:rStyle w:val="Hyperlink"/>
          </w:rPr>
          <w:t>Replication appliance</w:t>
        </w:r>
      </w:hyperlink>
    </w:p>
    <w:p w14:paraId="07B65305" w14:textId="77777777" w:rsidR="00D76528" w:rsidRPr="00D76528" w:rsidRDefault="00A516C7" w:rsidP="009E27B2">
      <w:pPr>
        <w:pStyle w:val="ListParagraph"/>
        <w:numPr>
          <w:ilvl w:val="0"/>
          <w:numId w:val="12"/>
        </w:numPr>
      </w:pPr>
      <w:hyperlink r:id="rId52" w:anchor="run-a-test-migration" w:tgtFrame="_blank" w:history="1">
        <w:r w:rsidR="00D76528" w:rsidRPr="00D76528">
          <w:rPr>
            <w:rStyle w:val="Hyperlink"/>
          </w:rPr>
          <w:t>Run a test migration</w:t>
        </w:r>
      </w:hyperlink>
    </w:p>
    <w:p w14:paraId="789B89E1" w14:textId="77777777" w:rsidR="00D76528" w:rsidRPr="00D76528" w:rsidRDefault="00A516C7" w:rsidP="009E27B2">
      <w:pPr>
        <w:pStyle w:val="ListParagraph"/>
        <w:numPr>
          <w:ilvl w:val="0"/>
          <w:numId w:val="12"/>
        </w:numPr>
      </w:pPr>
      <w:hyperlink r:id="rId53" w:tgtFrame="_blank" w:history="1">
        <w:r w:rsidR="00D76528" w:rsidRPr="00D76528">
          <w:rPr>
            <w:rStyle w:val="Hyperlink"/>
          </w:rPr>
          <w:t>Run PowerShell scripts in your Windows VM with Run Command</w:t>
        </w:r>
      </w:hyperlink>
    </w:p>
    <w:p w14:paraId="02057D3F" w14:textId="77777777" w:rsidR="00D76528" w:rsidRPr="00D76528" w:rsidRDefault="00A516C7" w:rsidP="009E27B2">
      <w:pPr>
        <w:pStyle w:val="ListParagraph"/>
        <w:numPr>
          <w:ilvl w:val="0"/>
          <w:numId w:val="12"/>
        </w:numPr>
      </w:pPr>
      <w:hyperlink r:id="rId54" w:tgtFrame="_blank" w:history="1">
        <w:r w:rsidR="00D76528" w:rsidRPr="00D76528">
          <w:rPr>
            <w:rStyle w:val="Hyperlink"/>
          </w:rPr>
          <w:t>The ultimate guide to connection strings in web.config</w:t>
        </w:r>
      </w:hyperlink>
    </w:p>
    <w:p w14:paraId="27A27AC8" w14:textId="77777777" w:rsidR="00D76528" w:rsidRPr="00D76528" w:rsidRDefault="00A516C7" w:rsidP="009E27B2">
      <w:pPr>
        <w:pStyle w:val="ListParagraph"/>
        <w:numPr>
          <w:ilvl w:val="0"/>
          <w:numId w:val="12"/>
        </w:numPr>
      </w:pPr>
      <w:hyperlink r:id="rId55" w:tgtFrame="_blank" w:history="1">
        <w:r w:rsidR="00D76528" w:rsidRPr="00D76528">
          <w:rPr>
            <w:rStyle w:val="Hyperlink"/>
          </w:rPr>
          <w:t>What is Azure DNS?</w:t>
        </w:r>
      </w:hyperlink>
    </w:p>
    <w:p w14:paraId="1F4D1A89" w14:textId="77777777" w:rsidR="00D76528" w:rsidRPr="00D76528" w:rsidRDefault="00A516C7" w:rsidP="009E27B2">
      <w:pPr>
        <w:pStyle w:val="ListParagraph"/>
        <w:numPr>
          <w:ilvl w:val="0"/>
          <w:numId w:val="12"/>
        </w:numPr>
      </w:pPr>
      <w:hyperlink r:id="rId56" w:tgtFrame="_blank" w:history="1">
        <w:r w:rsidR="00D76528" w:rsidRPr="00D76528">
          <w:rPr>
            <w:rStyle w:val="Hyperlink"/>
          </w:rPr>
          <w:t>What is Azure Load Balancer?</w:t>
        </w:r>
      </w:hyperlink>
    </w:p>
    <w:p w14:paraId="36D0C5A3" w14:textId="0F14E6FF" w:rsidR="00B471D1" w:rsidRDefault="00A516C7" w:rsidP="009E27B2">
      <w:pPr>
        <w:pStyle w:val="ListParagraph"/>
        <w:numPr>
          <w:ilvl w:val="0"/>
          <w:numId w:val="12"/>
        </w:numPr>
      </w:pPr>
      <w:hyperlink r:id="rId57" w:tgtFrame="_blank" w:history="1">
        <w:r w:rsidR="00D76528" w:rsidRPr="00D76528">
          <w:rPr>
            <w:rStyle w:val="Hyperlink"/>
          </w:rPr>
          <w:t>Windows Firewall Profiles</w:t>
        </w:r>
      </w:hyperlink>
    </w:p>
    <w:p w14:paraId="2FEE7E08" w14:textId="77777777" w:rsidR="00D76528" w:rsidRDefault="00D76528" w:rsidP="00D76528"/>
    <w:p w14:paraId="67EAEEB3" w14:textId="16D9C81D" w:rsidR="00786A78" w:rsidRDefault="00786A78" w:rsidP="00786A78">
      <w:pPr>
        <w:tabs>
          <w:tab w:val="clear" w:pos="360"/>
        </w:tabs>
        <w:spacing w:before="0" w:after="0" w:line="288" w:lineRule="auto"/>
        <w:jc w:val="left"/>
        <w:textAlignment w:val="center"/>
        <w:rPr>
          <w:rFonts w:eastAsia="Times New Roman" w:cstheme="minorHAnsi"/>
          <w:b/>
          <w:lang w:bidi="he-IL"/>
        </w:rPr>
      </w:pPr>
      <w:r w:rsidRPr="002B5C3C">
        <w:rPr>
          <w:rFonts w:eastAsia="Times New Roman" w:cstheme="minorHAnsi"/>
          <w:b/>
          <w:lang w:bidi="he-IL"/>
        </w:rPr>
        <w:t xml:space="preserve">Challenge </w:t>
      </w:r>
      <w:r>
        <w:rPr>
          <w:rFonts w:eastAsia="Times New Roman" w:cstheme="minorHAnsi"/>
          <w:b/>
          <w:lang w:bidi="he-IL"/>
        </w:rPr>
        <w:t>6</w:t>
      </w:r>
      <w:r w:rsidRPr="002B5C3C">
        <w:rPr>
          <w:rFonts w:eastAsia="Times New Roman" w:cstheme="minorHAnsi"/>
          <w:b/>
          <w:lang w:bidi="he-IL"/>
        </w:rPr>
        <w:t xml:space="preserve">: </w:t>
      </w:r>
      <w:r w:rsidR="00F850A7">
        <w:rPr>
          <w:rFonts w:eastAsia="Times New Roman" w:cstheme="minorHAnsi"/>
          <w:b/>
          <w:lang w:bidi="he-IL"/>
        </w:rPr>
        <w:t>Finalize migration</w:t>
      </w:r>
    </w:p>
    <w:p w14:paraId="3BDEC206" w14:textId="5E50F8B0" w:rsidR="005C6889" w:rsidRDefault="005C6889" w:rsidP="00786A78">
      <w:p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In this challenge, you perform</w:t>
      </w:r>
      <w:r w:rsidR="001F07D8">
        <w:rPr>
          <w:rFonts w:eastAsia="Times New Roman" w:cstheme="minorHAnsi"/>
          <w:bCs/>
          <w:lang w:bidi="he-IL"/>
        </w:rPr>
        <w:t>ed</w:t>
      </w:r>
      <w:r>
        <w:rPr>
          <w:rFonts w:eastAsia="Times New Roman" w:cstheme="minorHAnsi"/>
          <w:bCs/>
          <w:lang w:bidi="he-IL"/>
        </w:rPr>
        <w:t xml:space="preserve"> your final migration to Azure by implementing the process you refined in the previous challenge, </w:t>
      </w:r>
      <w:r w:rsidR="00DF02F7">
        <w:rPr>
          <w:rFonts w:eastAsia="Times New Roman" w:cstheme="minorHAnsi"/>
          <w:bCs/>
          <w:lang w:bidi="he-IL"/>
        </w:rPr>
        <w:t>bringing</w:t>
      </w:r>
      <w:r>
        <w:rPr>
          <w:rFonts w:eastAsia="Times New Roman" w:cstheme="minorHAnsi"/>
          <w:bCs/>
          <w:lang w:bidi="he-IL"/>
        </w:rPr>
        <w:t xml:space="preserve"> your customer over to Azure for the target workloads. The migration </w:t>
      </w:r>
      <w:r w:rsidR="001F07D8">
        <w:rPr>
          <w:rFonts w:eastAsia="Times New Roman" w:cstheme="minorHAnsi"/>
          <w:bCs/>
          <w:lang w:bidi="he-IL"/>
        </w:rPr>
        <w:t xml:space="preserve">was </w:t>
      </w:r>
      <w:r>
        <w:rPr>
          <w:rFonts w:eastAsia="Times New Roman" w:cstheme="minorHAnsi"/>
          <w:bCs/>
          <w:lang w:bidi="he-IL"/>
        </w:rPr>
        <w:t xml:space="preserve">performed during a predefined outage window and </w:t>
      </w:r>
      <w:r w:rsidR="001F07D8">
        <w:rPr>
          <w:rFonts w:eastAsia="Times New Roman" w:cstheme="minorHAnsi"/>
          <w:bCs/>
          <w:lang w:bidi="he-IL"/>
        </w:rPr>
        <w:t>did</w:t>
      </w:r>
      <w:r>
        <w:rPr>
          <w:rFonts w:eastAsia="Times New Roman" w:cstheme="minorHAnsi"/>
          <w:bCs/>
          <w:lang w:bidi="he-IL"/>
        </w:rPr>
        <w:t xml:space="preserve"> not impact the production environment in a manner which prevents failback to on-premises if the migration </w:t>
      </w:r>
      <w:r w:rsidR="001F07D8">
        <w:rPr>
          <w:rFonts w:eastAsia="Times New Roman" w:cstheme="minorHAnsi"/>
          <w:bCs/>
          <w:lang w:bidi="he-IL"/>
        </w:rPr>
        <w:t>was</w:t>
      </w:r>
      <w:r>
        <w:rPr>
          <w:rFonts w:eastAsia="Times New Roman" w:cstheme="minorHAnsi"/>
          <w:bCs/>
          <w:lang w:bidi="he-IL"/>
        </w:rPr>
        <w:t xml:space="preserve"> unsuccessful. After </w:t>
      </w:r>
      <w:r w:rsidR="001F07D8">
        <w:rPr>
          <w:rFonts w:eastAsia="Times New Roman" w:cstheme="minorHAnsi"/>
          <w:bCs/>
          <w:lang w:bidi="he-IL"/>
        </w:rPr>
        <w:t>your</w:t>
      </w:r>
      <w:r>
        <w:rPr>
          <w:rFonts w:eastAsia="Times New Roman" w:cstheme="minorHAnsi"/>
          <w:bCs/>
          <w:lang w:bidi="he-IL"/>
        </w:rPr>
        <w:t xml:space="preserve"> successful migration, you retire</w:t>
      </w:r>
      <w:r w:rsidR="001F07D8">
        <w:rPr>
          <w:rFonts w:eastAsia="Times New Roman" w:cstheme="minorHAnsi"/>
          <w:bCs/>
          <w:lang w:bidi="he-IL"/>
        </w:rPr>
        <w:t>d</w:t>
      </w:r>
      <w:r>
        <w:rPr>
          <w:rFonts w:eastAsia="Times New Roman" w:cstheme="minorHAnsi"/>
          <w:bCs/>
          <w:lang w:bidi="he-IL"/>
        </w:rPr>
        <w:t xml:space="preserve"> the on-premises servers and workloads </w:t>
      </w:r>
      <w:r w:rsidR="00516F22">
        <w:rPr>
          <w:rFonts w:eastAsia="Times New Roman" w:cstheme="minorHAnsi"/>
          <w:bCs/>
          <w:lang w:bidi="he-IL"/>
        </w:rPr>
        <w:t>and clean</w:t>
      </w:r>
      <w:r w:rsidR="001F07D8">
        <w:rPr>
          <w:rFonts w:eastAsia="Times New Roman" w:cstheme="minorHAnsi"/>
          <w:bCs/>
          <w:lang w:bidi="he-IL"/>
        </w:rPr>
        <w:t>ed</w:t>
      </w:r>
      <w:r w:rsidR="00516F22">
        <w:rPr>
          <w:rFonts w:eastAsia="Times New Roman" w:cstheme="minorHAnsi"/>
          <w:bCs/>
          <w:lang w:bidi="he-IL"/>
        </w:rPr>
        <w:t xml:space="preserve"> up your migration infrast</w:t>
      </w:r>
      <w:r w:rsidR="00210B86">
        <w:rPr>
          <w:rFonts w:eastAsia="Times New Roman" w:cstheme="minorHAnsi"/>
          <w:bCs/>
          <w:lang w:bidi="he-IL"/>
        </w:rPr>
        <w:t>ructure.</w:t>
      </w:r>
    </w:p>
    <w:p w14:paraId="22DB95D4" w14:textId="5D0FBDC1" w:rsidR="004012BF" w:rsidRDefault="004012BF" w:rsidP="00786A78">
      <w:pPr>
        <w:tabs>
          <w:tab w:val="clear" w:pos="360"/>
        </w:tabs>
        <w:spacing w:before="0" w:after="0" w:line="288" w:lineRule="auto"/>
        <w:jc w:val="left"/>
        <w:textAlignment w:val="center"/>
        <w:rPr>
          <w:rFonts w:eastAsia="Times New Roman" w:cstheme="minorHAnsi"/>
          <w:bCs/>
          <w:lang w:bidi="he-IL"/>
        </w:rPr>
      </w:pPr>
    </w:p>
    <w:p w14:paraId="78F7DF5A" w14:textId="357513AF" w:rsidR="005C6889" w:rsidRPr="004012BF" w:rsidRDefault="004012BF" w:rsidP="00786A78">
      <w:pPr>
        <w:tabs>
          <w:tab w:val="clear" w:pos="360"/>
        </w:tabs>
        <w:spacing w:before="0" w:after="0" w:line="288" w:lineRule="auto"/>
        <w:jc w:val="left"/>
        <w:textAlignment w:val="center"/>
        <w:rPr>
          <w:rFonts w:eastAsia="Times New Roman" w:cstheme="minorHAnsi"/>
          <w:b/>
          <w:lang w:bidi="he-IL"/>
        </w:rPr>
      </w:pPr>
      <w:r w:rsidRPr="004012BF">
        <w:rPr>
          <w:rFonts w:eastAsia="Times New Roman" w:cstheme="minorHAnsi"/>
          <w:b/>
          <w:lang w:bidi="he-IL"/>
        </w:rPr>
        <w:t>Learning objectives:</w:t>
      </w:r>
    </w:p>
    <w:p w14:paraId="59DFC882" w14:textId="59B1F9A9" w:rsidR="004012BF" w:rsidRDefault="00793B3C" w:rsidP="009E27B2">
      <w:pPr>
        <w:pStyle w:val="ListParagraph"/>
        <w:numPr>
          <w:ilvl w:val="0"/>
          <w:numId w:val="2"/>
        </w:num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Perform final migrations of servers to Azure</w:t>
      </w:r>
    </w:p>
    <w:p w14:paraId="1BC3BC3C" w14:textId="7E64A639" w:rsidR="00793B3C" w:rsidRDefault="00793B3C" w:rsidP="009E27B2">
      <w:pPr>
        <w:pStyle w:val="ListParagraph"/>
        <w:numPr>
          <w:ilvl w:val="0"/>
          <w:numId w:val="2"/>
        </w:num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Implement failback mechanisms for seamless migration</w:t>
      </w:r>
    </w:p>
    <w:p w14:paraId="392487E2" w14:textId="19AA0124" w:rsidR="00B471D1" w:rsidRDefault="00747D77" w:rsidP="009E27B2">
      <w:pPr>
        <w:pStyle w:val="ListParagraph"/>
        <w:numPr>
          <w:ilvl w:val="0"/>
          <w:numId w:val="2"/>
        </w:num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Design and implement resources to minimize</w:t>
      </w:r>
      <w:r w:rsidR="00D96096">
        <w:rPr>
          <w:rFonts w:eastAsia="Times New Roman" w:cstheme="minorHAnsi"/>
          <w:bCs/>
          <w:lang w:bidi="he-IL"/>
        </w:rPr>
        <w:t xml:space="preserve"> downtime </w:t>
      </w:r>
    </w:p>
    <w:p w14:paraId="29FA7CD3" w14:textId="77777777" w:rsidR="00B471D1" w:rsidRPr="00B471D1" w:rsidRDefault="00B471D1" w:rsidP="00B471D1">
      <w:pPr>
        <w:tabs>
          <w:tab w:val="clear" w:pos="360"/>
        </w:tabs>
        <w:spacing w:before="0" w:after="0" w:line="288" w:lineRule="auto"/>
        <w:jc w:val="left"/>
        <w:textAlignment w:val="center"/>
        <w:rPr>
          <w:rFonts w:eastAsia="Times New Roman" w:cstheme="minorHAnsi"/>
          <w:bCs/>
          <w:lang w:bidi="he-IL"/>
        </w:rPr>
      </w:pPr>
    </w:p>
    <w:p w14:paraId="7714AF3B" w14:textId="77777777"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5E6086F8" w14:textId="77777777" w:rsidR="003744EF" w:rsidRPr="003744EF" w:rsidRDefault="00A516C7" w:rsidP="009E27B2">
      <w:pPr>
        <w:pStyle w:val="ListParagraph"/>
        <w:numPr>
          <w:ilvl w:val="0"/>
          <w:numId w:val="13"/>
        </w:numPr>
      </w:pPr>
      <w:hyperlink r:id="rId58" w:anchor="migrate-vms" w:tgtFrame="_blank" w:history="1">
        <w:r w:rsidR="003744EF" w:rsidRPr="003744EF">
          <w:rPr>
            <w:rStyle w:val="Hyperlink"/>
          </w:rPr>
          <w:t>Migrate VMs</w:t>
        </w:r>
      </w:hyperlink>
    </w:p>
    <w:p w14:paraId="3826CF4E" w14:textId="77777777" w:rsidR="003744EF" w:rsidRPr="003744EF" w:rsidRDefault="00A516C7" w:rsidP="009E27B2">
      <w:pPr>
        <w:pStyle w:val="ListParagraph"/>
        <w:numPr>
          <w:ilvl w:val="0"/>
          <w:numId w:val="13"/>
        </w:numPr>
      </w:pPr>
      <w:hyperlink r:id="rId59" w:tgtFrame="_blank" w:history="1">
        <w:r w:rsidR="003744EF" w:rsidRPr="003744EF">
          <w:rPr>
            <w:rStyle w:val="Hyperlink"/>
          </w:rPr>
          <w:t>Run PowerShell scripts in your Windows VM with Run Command</w:t>
        </w:r>
      </w:hyperlink>
    </w:p>
    <w:p w14:paraId="43EBBCCD" w14:textId="77777777" w:rsidR="003744EF" w:rsidRPr="003744EF" w:rsidRDefault="00A516C7" w:rsidP="009E27B2">
      <w:pPr>
        <w:pStyle w:val="ListParagraph"/>
        <w:numPr>
          <w:ilvl w:val="0"/>
          <w:numId w:val="13"/>
        </w:numPr>
      </w:pPr>
      <w:hyperlink r:id="rId60" w:tgtFrame="_blank" w:history="1">
        <w:r w:rsidR="003744EF" w:rsidRPr="003744EF">
          <w:rPr>
            <w:rStyle w:val="Hyperlink"/>
          </w:rPr>
          <w:t>What is Azure Load Balancer?</w:t>
        </w:r>
      </w:hyperlink>
    </w:p>
    <w:p w14:paraId="45B6D9AB" w14:textId="77777777" w:rsidR="003744EF" w:rsidRPr="003744EF" w:rsidRDefault="00A516C7" w:rsidP="009E27B2">
      <w:pPr>
        <w:pStyle w:val="ListParagraph"/>
        <w:numPr>
          <w:ilvl w:val="0"/>
          <w:numId w:val="13"/>
        </w:numPr>
      </w:pPr>
      <w:hyperlink r:id="rId61" w:tgtFrame="_blank" w:history="1">
        <w:r w:rsidR="003744EF" w:rsidRPr="003744EF">
          <w:rPr>
            <w:rStyle w:val="Hyperlink"/>
          </w:rPr>
          <w:t>What is Traffic Manager?</w:t>
        </w:r>
      </w:hyperlink>
    </w:p>
    <w:p w14:paraId="5FDFE5F1" w14:textId="77777777" w:rsidR="000D20F2" w:rsidRPr="000D20F2" w:rsidRDefault="000D20F2" w:rsidP="000D20F2">
      <w:pPr>
        <w:tabs>
          <w:tab w:val="clear" w:pos="360"/>
        </w:tabs>
        <w:spacing w:before="0" w:after="0" w:line="288" w:lineRule="auto"/>
        <w:jc w:val="left"/>
        <w:textAlignment w:val="center"/>
        <w:rPr>
          <w:rFonts w:eastAsia="Times New Roman" w:cstheme="minorHAnsi"/>
          <w:bCs/>
          <w:lang w:bidi="he-IL"/>
        </w:rPr>
      </w:pPr>
    </w:p>
    <w:p w14:paraId="709D01E2" w14:textId="2942D4C7" w:rsidR="00786A78" w:rsidRDefault="00786A78" w:rsidP="00786A78">
      <w:pPr>
        <w:tabs>
          <w:tab w:val="clear" w:pos="360"/>
        </w:tabs>
        <w:spacing w:before="0" w:after="0" w:line="288" w:lineRule="auto"/>
        <w:jc w:val="left"/>
        <w:textAlignment w:val="center"/>
        <w:rPr>
          <w:rFonts w:eastAsia="Times New Roman" w:cstheme="minorHAnsi"/>
          <w:b/>
          <w:lang w:bidi="he-IL"/>
        </w:rPr>
      </w:pPr>
      <w:r w:rsidRPr="004928AC">
        <w:rPr>
          <w:rFonts w:eastAsia="Times New Roman" w:cstheme="minorHAnsi"/>
          <w:b/>
          <w:lang w:bidi="he-IL"/>
        </w:rPr>
        <w:t xml:space="preserve">Challenge </w:t>
      </w:r>
      <w:r>
        <w:rPr>
          <w:rFonts w:eastAsia="Times New Roman" w:cstheme="minorHAnsi"/>
          <w:b/>
          <w:lang w:bidi="he-IL"/>
        </w:rPr>
        <w:t>7</w:t>
      </w:r>
      <w:r w:rsidRPr="004928AC">
        <w:rPr>
          <w:rFonts w:eastAsia="Times New Roman" w:cstheme="minorHAnsi"/>
          <w:b/>
          <w:lang w:bidi="he-IL"/>
        </w:rPr>
        <w:t xml:space="preserve">: </w:t>
      </w:r>
      <w:r w:rsidR="0052013B" w:rsidRPr="0052013B">
        <w:rPr>
          <w:rFonts w:eastAsia="Times New Roman" w:cstheme="minorHAnsi"/>
          <w:b/>
          <w:lang w:bidi="he-IL"/>
        </w:rPr>
        <w:t>Transition to platform database services</w:t>
      </w:r>
    </w:p>
    <w:p w14:paraId="03E99B28" w14:textId="68E4B584" w:rsidR="00DE700B" w:rsidRDefault="00DE700B" w:rsidP="00786A78">
      <w:p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In this challenge, you help</w:t>
      </w:r>
      <w:r w:rsidR="00793393">
        <w:rPr>
          <w:rFonts w:eastAsia="Times New Roman" w:cstheme="minorHAnsi"/>
          <w:bCs/>
          <w:lang w:bidi="he-IL"/>
        </w:rPr>
        <w:t>ed</w:t>
      </w:r>
      <w:r>
        <w:rPr>
          <w:rFonts w:eastAsia="Times New Roman" w:cstheme="minorHAnsi"/>
          <w:bCs/>
          <w:lang w:bidi="he-IL"/>
        </w:rPr>
        <w:t xml:space="preserve"> your customer increase the efficiency and agility for managing and developing applications based on legacy Microsoft SQL Server database workloads</w:t>
      </w:r>
      <w:r w:rsidR="00E70994">
        <w:rPr>
          <w:rFonts w:eastAsia="Times New Roman" w:cstheme="minorHAnsi"/>
          <w:bCs/>
          <w:lang w:bidi="he-IL"/>
        </w:rPr>
        <w:t xml:space="preserve"> by implementing PaaS database services.</w:t>
      </w:r>
      <w:r w:rsidR="00D35008">
        <w:rPr>
          <w:rFonts w:eastAsia="Times New Roman" w:cstheme="minorHAnsi"/>
          <w:bCs/>
          <w:lang w:bidi="he-IL"/>
        </w:rPr>
        <w:t xml:space="preserve"> To make this transition, you migrate</w:t>
      </w:r>
      <w:r w:rsidR="00793393">
        <w:rPr>
          <w:rFonts w:eastAsia="Times New Roman" w:cstheme="minorHAnsi"/>
          <w:bCs/>
          <w:lang w:bidi="he-IL"/>
        </w:rPr>
        <w:t>d</w:t>
      </w:r>
      <w:r w:rsidR="00D35008">
        <w:rPr>
          <w:rFonts w:eastAsia="Times New Roman" w:cstheme="minorHAnsi"/>
          <w:bCs/>
          <w:lang w:bidi="he-IL"/>
        </w:rPr>
        <w:t xml:space="preserve"> the existing databases from Microsoft SQL Server to a compatible database platform service and configure</w:t>
      </w:r>
      <w:r w:rsidR="00793393">
        <w:rPr>
          <w:rFonts w:eastAsia="Times New Roman" w:cstheme="minorHAnsi"/>
          <w:bCs/>
          <w:lang w:bidi="he-IL"/>
        </w:rPr>
        <w:t>d</w:t>
      </w:r>
      <w:r w:rsidR="00D35008">
        <w:rPr>
          <w:rFonts w:eastAsia="Times New Roman" w:cstheme="minorHAnsi"/>
          <w:bCs/>
          <w:lang w:bidi="he-IL"/>
        </w:rPr>
        <w:t xml:space="preserve"> the existing application to use PaaS databas</w:t>
      </w:r>
      <w:r w:rsidR="00DF02F7">
        <w:rPr>
          <w:rFonts w:eastAsia="Times New Roman" w:cstheme="minorHAnsi"/>
          <w:bCs/>
          <w:lang w:bidi="he-IL"/>
        </w:rPr>
        <w:t>es securely</w:t>
      </w:r>
      <w:r w:rsidR="00D35008">
        <w:rPr>
          <w:rFonts w:eastAsia="Times New Roman" w:cstheme="minorHAnsi"/>
          <w:bCs/>
          <w:lang w:bidi="he-IL"/>
        </w:rPr>
        <w:t>.</w:t>
      </w:r>
    </w:p>
    <w:p w14:paraId="0D47B10B" w14:textId="125F9A1D" w:rsidR="00EE3922" w:rsidRDefault="00EE3922" w:rsidP="00786A78">
      <w:pPr>
        <w:tabs>
          <w:tab w:val="clear" w:pos="360"/>
        </w:tabs>
        <w:spacing w:before="0" w:after="0" w:line="288" w:lineRule="auto"/>
        <w:jc w:val="left"/>
        <w:textAlignment w:val="center"/>
        <w:rPr>
          <w:rFonts w:eastAsia="Times New Roman" w:cstheme="minorHAnsi"/>
          <w:bCs/>
          <w:lang w:bidi="he-IL"/>
        </w:rPr>
      </w:pPr>
    </w:p>
    <w:p w14:paraId="14117405" w14:textId="380755ED" w:rsidR="00DE700B" w:rsidRPr="00EE3922" w:rsidRDefault="00EE3922" w:rsidP="00786A78">
      <w:pPr>
        <w:tabs>
          <w:tab w:val="clear" w:pos="360"/>
        </w:tabs>
        <w:spacing w:before="0" w:after="0" w:line="288" w:lineRule="auto"/>
        <w:jc w:val="left"/>
        <w:textAlignment w:val="center"/>
        <w:rPr>
          <w:rFonts w:eastAsia="Times New Roman" w:cstheme="minorHAnsi"/>
          <w:b/>
          <w:lang w:bidi="he-IL"/>
        </w:rPr>
      </w:pPr>
      <w:r w:rsidRPr="00EE3922">
        <w:rPr>
          <w:rFonts w:eastAsia="Times New Roman" w:cstheme="minorHAnsi"/>
          <w:b/>
          <w:lang w:bidi="he-IL"/>
        </w:rPr>
        <w:t>Learning objectives:</w:t>
      </w:r>
    </w:p>
    <w:p w14:paraId="7FC359DF" w14:textId="456EB002" w:rsidR="00786A78" w:rsidRDefault="00B21800" w:rsidP="009E27B2">
      <w:pPr>
        <w:pStyle w:val="ListParagraph"/>
        <w:numPr>
          <w:ilvl w:val="0"/>
          <w:numId w:val="1"/>
        </w:numPr>
        <w:tabs>
          <w:tab w:val="clear" w:pos="360"/>
        </w:tabs>
        <w:spacing w:before="0" w:after="180" w:line="288" w:lineRule="auto"/>
        <w:jc w:val="left"/>
      </w:pPr>
      <w:r>
        <w:t>Migrate from IaaS SQL Server VMs to</w:t>
      </w:r>
      <w:r w:rsidR="00131751">
        <w:t xml:space="preserve"> database platform services</w:t>
      </w:r>
      <w:r>
        <w:t xml:space="preserve"> </w:t>
      </w:r>
    </w:p>
    <w:p w14:paraId="045BCB62" w14:textId="67BA1AD7" w:rsidR="00786A78" w:rsidRDefault="00B21800" w:rsidP="009E27B2">
      <w:pPr>
        <w:pStyle w:val="ListParagraph"/>
        <w:numPr>
          <w:ilvl w:val="0"/>
          <w:numId w:val="1"/>
        </w:numPr>
        <w:tabs>
          <w:tab w:val="clear" w:pos="360"/>
        </w:tabs>
        <w:spacing w:before="0" w:after="180" w:line="288" w:lineRule="auto"/>
        <w:jc w:val="left"/>
      </w:pPr>
      <w:r>
        <w:t xml:space="preserve">Assess databases </w:t>
      </w:r>
      <w:r w:rsidR="00131751">
        <w:t>for compatibility with database platform services</w:t>
      </w:r>
    </w:p>
    <w:p w14:paraId="39288AE8" w14:textId="763FEDD0" w:rsidR="00B21800" w:rsidRDefault="00B21800" w:rsidP="009E27B2">
      <w:pPr>
        <w:pStyle w:val="ListParagraph"/>
        <w:numPr>
          <w:ilvl w:val="0"/>
          <w:numId w:val="1"/>
        </w:numPr>
        <w:tabs>
          <w:tab w:val="clear" w:pos="360"/>
        </w:tabs>
        <w:spacing w:before="0" w:after="180" w:line="288" w:lineRule="auto"/>
        <w:jc w:val="left"/>
      </w:pPr>
      <w:r>
        <w:t>Implement secure connectivity to PaaS services</w:t>
      </w:r>
    </w:p>
    <w:p w14:paraId="4FCD8682" w14:textId="6D44AAAD" w:rsidR="00B471D1" w:rsidRPr="00B471D1" w:rsidRDefault="00B21800" w:rsidP="009E27B2">
      <w:pPr>
        <w:pStyle w:val="ListParagraph"/>
        <w:numPr>
          <w:ilvl w:val="0"/>
          <w:numId w:val="1"/>
        </w:numPr>
        <w:tabs>
          <w:tab w:val="clear" w:pos="360"/>
        </w:tabs>
        <w:spacing w:before="0" w:after="180" w:line="288" w:lineRule="auto"/>
        <w:jc w:val="left"/>
      </w:pPr>
      <w:r>
        <w:t xml:space="preserve">Configure </w:t>
      </w:r>
      <w:r w:rsidR="005310CE">
        <w:t>platform services</w:t>
      </w:r>
      <w:r>
        <w:t xml:space="preserve"> to meet backup and retention requirements</w:t>
      </w:r>
    </w:p>
    <w:p w14:paraId="11BB1C9F" w14:textId="1DF80B12" w:rsidR="00B471D1" w:rsidRPr="0066313C" w:rsidRDefault="00B471D1" w:rsidP="0066313C">
      <w:r w:rsidRPr="0066313C">
        <w:t>The following materials were given to you for this challenge:</w:t>
      </w:r>
    </w:p>
    <w:p w14:paraId="0B0C1E4D" w14:textId="77777777" w:rsidR="0066313C" w:rsidRPr="0066313C" w:rsidRDefault="00A516C7" w:rsidP="009E27B2">
      <w:pPr>
        <w:pStyle w:val="ListParagraph"/>
        <w:numPr>
          <w:ilvl w:val="0"/>
          <w:numId w:val="15"/>
        </w:numPr>
      </w:pPr>
      <w:hyperlink r:id="rId62" w:tgtFrame="_blank" w:history="1">
        <w:r w:rsidR="0066313C" w:rsidRPr="0066313C">
          <w:rPr>
            <w:rStyle w:val="Hyperlink"/>
          </w:rPr>
          <w:t>An overview of Azure SQL Database security capabilities</w:t>
        </w:r>
      </w:hyperlink>
    </w:p>
    <w:p w14:paraId="6AF316AC" w14:textId="77777777" w:rsidR="0066313C" w:rsidRPr="0066313C" w:rsidRDefault="00A516C7" w:rsidP="009E27B2">
      <w:pPr>
        <w:pStyle w:val="ListParagraph"/>
        <w:numPr>
          <w:ilvl w:val="0"/>
          <w:numId w:val="14"/>
        </w:numPr>
      </w:pPr>
      <w:hyperlink r:id="rId63" w:tgtFrame="_blank" w:history="1">
        <w:r w:rsidR="0066313C" w:rsidRPr="0066313C">
          <w:rPr>
            <w:rStyle w:val="Hyperlink"/>
          </w:rPr>
          <w:t>Azure Database Migration Guide</w:t>
        </w:r>
      </w:hyperlink>
    </w:p>
    <w:p w14:paraId="0AB9AA81" w14:textId="77777777" w:rsidR="0066313C" w:rsidRPr="0066313C" w:rsidRDefault="00A516C7" w:rsidP="009E27B2">
      <w:pPr>
        <w:pStyle w:val="ListParagraph"/>
        <w:numPr>
          <w:ilvl w:val="0"/>
          <w:numId w:val="14"/>
        </w:numPr>
      </w:pPr>
      <w:hyperlink r:id="rId64" w:tgtFrame="_blank" w:history="1">
        <w:r w:rsidR="0066313C" w:rsidRPr="0066313C">
          <w:rPr>
            <w:rStyle w:val="Hyperlink"/>
          </w:rPr>
          <w:t>Choosing your database migration path to Azure</w:t>
        </w:r>
      </w:hyperlink>
    </w:p>
    <w:p w14:paraId="0FCEC2D9" w14:textId="77777777" w:rsidR="0066313C" w:rsidRPr="0066313C" w:rsidRDefault="00A516C7" w:rsidP="009E27B2">
      <w:pPr>
        <w:pStyle w:val="ListParagraph"/>
        <w:numPr>
          <w:ilvl w:val="0"/>
          <w:numId w:val="14"/>
        </w:numPr>
      </w:pPr>
      <w:hyperlink r:id="rId65" w:tgtFrame="_blank" w:history="1">
        <w:r w:rsidR="0066313C" w:rsidRPr="0066313C">
          <w:rPr>
            <w:rStyle w:val="Hyperlink"/>
          </w:rPr>
          <w:t>Migrate SQL Server to Azure SQL Database</w:t>
        </w:r>
      </w:hyperlink>
    </w:p>
    <w:p w14:paraId="0A15CA37" w14:textId="77777777" w:rsidR="0066313C" w:rsidRPr="0066313C" w:rsidRDefault="00A516C7" w:rsidP="009E27B2">
      <w:pPr>
        <w:pStyle w:val="ListParagraph"/>
        <w:numPr>
          <w:ilvl w:val="0"/>
          <w:numId w:val="14"/>
        </w:numPr>
      </w:pPr>
      <w:hyperlink r:id="rId66" w:tgtFrame="_blank" w:history="1">
        <w:r w:rsidR="0066313C" w:rsidRPr="0066313C">
          <w:rPr>
            <w:rStyle w:val="Hyperlink"/>
          </w:rPr>
          <w:t>Overview of Data Migration Assistant</w:t>
        </w:r>
      </w:hyperlink>
    </w:p>
    <w:p w14:paraId="00FB491F" w14:textId="77777777" w:rsidR="0066313C" w:rsidRPr="0066313C" w:rsidRDefault="00A516C7" w:rsidP="009E27B2">
      <w:pPr>
        <w:pStyle w:val="ListParagraph"/>
        <w:numPr>
          <w:ilvl w:val="0"/>
          <w:numId w:val="14"/>
        </w:numPr>
      </w:pPr>
      <w:hyperlink r:id="rId67" w:tgtFrame="_blank" w:history="1">
        <w:r w:rsidR="0066313C" w:rsidRPr="0066313C">
          <w:rPr>
            <w:rStyle w:val="Hyperlink"/>
          </w:rPr>
          <w:t>What is Azure Database Migration Service?</w:t>
        </w:r>
      </w:hyperlink>
    </w:p>
    <w:p w14:paraId="4330D306" w14:textId="77777777" w:rsidR="0066313C" w:rsidRPr="0066313C" w:rsidRDefault="00A516C7" w:rsidP="009E27B2">
      <w:pPr>
        <w:pStyle w:val="ListParagraph"/>
        <w:numPr>
          <w:ilvl w:val="0"/>
          <w:numId w:val="14"/>
        </w:numPr>
      </w:pPr>
      <w:hyperlink r:id="rId68" w:tgtFrame="_blank" w:history="1">
        <w:r w:rsidR="0066313C" w:rsidRPr="0066313C">
          <w:rPr>
            <w:rStyle w:val="Hyperlink"/>
          </w:rPr>
          <w:t>What is Azure SQL Database service?</w:t>
        </w:r>
      </w:hyperlink>
    </w:p>
    <w:p w14:paraId="431C5FD4" w14:textId="77777777" w:rsidR="0066313C" w:rsidRPr="0066313C" w:rsidRDefault="00A516C7" w:rsidP="009E27B2">
      <w:pPr>
        <w:pStyle w:val="ListParagraph"/>
        <w:numPr>
          <w:ilvl w:val="0"/>
          <w:numId w:val="14"/>
        </w:numPr>
      </w:pPr>
      <w:hyperlink r:id="rId69" w:tgtFrame="_blank" w:history="1">
        <w:r w:rsidR="0066313C" w:rsidRPr="0066313C">
          <w:rPr>
            <w:rStyle w:val="Hyperlink"/>
          </w:rPr>
          <w:t>What is role-based access control (RBAC) for Azure resources?</w:t>
        </w:r>
      </w:hyperlink>
    </w:p>
    <w:p w14:paraId="537384D1" w14:textId="77777777" w:rsidR="00B471D1" w:rsidRPr="004928AC" w:rsidRDefault="00B471D1" w:rsidP="00B471D1">
      <w:pPr>
        <w:tabs>
          <w:tab w:val="clear" w:pos="360"/>
        </w:tabs>
        <w:spacing w:before="0" w:after="180" w:line="288" w:lineRule="auto"/>
        <w:jc w:val="left"/>
      </w:pPr>
    </w:p>
    <w:p w14:paraId="2E041002" w14:textId="0C1FF166" w:rsidR="00504BC1" w:rsidRDefault="00786A78" w:rsidP="00504BC1">
      <w:pPr>
        <w:tabs>
          <w:tab w:val="clear" w:pos="360"/>
        </w:tabs>
        <w:spacing w:before="0" w:after="0" w:line="288" w:lineRule="auto"/>
        <w:jc w:val="left"/>
        <w:textAlignment w:val="center"/>
        <w:rPr>
          <w:rFonts w:eastAsia="Times New Roman" w:cstheme="minorHAnsi"/>
          <w:b/>
          <w:lang w:bidi="he-IL"/>
        </w:rPr>
      </w:pPr>
      <w:r w:rsidRPr="00DA6B36">
        <w:rPr>
          <w:rFonts w:eastAsia="Times New Roman" w:cstheme="minorHAnsi"/>
          <w:b/>
          <w:lang w:bidi="he-IL"/>
        </w:rPr>
        <w:t xml:space="preserve">Challenge </w:t>
      </w:r>
      <w:r>
        <w:rPr>
          <w:rFonts w:eastAsia="Times New Roman" w:cstheme="minorHAnsi"/>
          <w:b/>
          <w:lang w:bidi="he-IL"/>
        </w:rPr>
        <w:t>8</w:t>
      </w:r>
      <w:r w:rsidRPr="00DA6B36">
        <w:rPr>
          <w:rFonts w:eastAsia="Times New Roman" w:cstheme="minorHAnsi"/>
          <w:b/>
          <w:lang w:bidi="he-IL"/>
        </w:rPr>
        <w:t xml:space="preserve">: </w:t>
      </w:r>
      <w:r w:rsidR="00504BC1" w:rsidRPr="00504BC1">
        <w:rPr>
          <w:rFonts w:eastAsia="Times New Roman" w:cstheme="minorHAnsi"/>
          <w:b/>
          <w:lang w:bidi="he-IL"/>
        </w:rPr>
        <w:t>Transition to platform web-hosting services</w:t>
      </w:r>
    </w:p>
    <w:p w14:paraId="407C9BBD" w14:textId="0C8248B1" w:rsidR="00944A13" w:rsidRDefault="00944A13" w:rsidP="00504BC1">
      <w:p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In this challenge, you continue</w:t>
      </w:r>
      <w:r w:rsidR="001B37AF">
        <w:rPr>
          <w:rFonts w:eastAsia="Times New Roman" w:cstheme="minorHAnsi"/>
          <w:bCs/>
          <w:lang w:bidi="he-IL"/>
        </w:rPr>
        <w:t>d</w:t>
      </w:r>
      <w:r>
        <w:rPr>
          <w:rFonts w:eastAsia="Times New Roman" w:cstheme="minorHAnsi"/>
          <w:bCs/>
          <w:lang w:bidi="he-IL"/>
        </w:rPr>
        <w:t xml:space="preserve"> to improve the efficiency, scalability, and agility for the existing websites by migrating to PaaS service</w:t>
      </w:r>
      <w:r w:rsidR="001B37AF">
        <w:rPr>
          <w:rFonts w:eastAsia="Times New Roman" w:cstheme="minorHAnsi"/>
          <w:bCs/>
          <w:lang w:bidi="he-IL"/>
        </w:rPr>
        <w:t>s</w:t>
      </w:r>
      <w:r>
        <w:rPr>
          <w:rFonts w:eastAsia="Times New Roman" w:cstheme="minorHAnsi"/>
          <w:bCs/>
          <w:lang w:bidi="he-IL"/>
        </w:rPr>
        <w:t>.</w:t>
      </w:r>
      <w:r w:rsidR="008029FC">
        <w:rPr>
          <w:rFonts w:eastAsia="Times New Roman" w:cstheme="minorHAnsi"/>
          <w:bCs/>
          <w:lang w:bidi="he-IL"/>
        </w:rPr>
        <w:t xml:space="preserve"> In addition </w:t>
      </w:r>
      <w:r w:rsidR="00462B6E">
        <w:rPr>
          <w:rFonts w:eastAsia="Times New Roman" w:cstheme="minorHAnsi"/>
          <w:bCs/>
          <w:lang w:bidi="he-IL"/>
        </w:rPr>
        <w:t xml:space="preserve">to </w:t>
      </w:r>
      <w:r w:rsidR="008029FC">
        <w:rPr>
          <w:rFonts w:eastAsia="Times New Roman" w:cstheme="minorHAnsi"/>
          <w:bCs/>
          <w:lang w:bidi="he-IL"/>
        </w:rPr>
        <w:t xml:space="preserve">migrating the websites and ensuring they </w:t>
      </w:r>
      <w:r w:rsidR="000A4811">
        <w:rPr>
          <w:rFonts w:eastAsia="Times New Roman" w:cstheme="minorHAnsi"/>
          <w:bCs/>
          <w:lang w:bidi="he-IL"/>
        </w:rPr>
        <w:t>were</w:t>
      </w:r>
      <w:r w:rsidR="008029FC">
        <w:rPr>
          <w:rFonts w:eastAsia="Times New Roman" w:cstheme="minorHAnsi"/>
          <w:bCs/>
          <w:lang w:bidi="he-IL"/>
        </w:rPr>
        <w:t xml:space="preserve"> operable in the new </w:t>
      </w:r>
      <w:r w:rsidR="00F57985">
        <w:rPr>
          <w:rFonts w:eastAsia="Times New Roman" w:cstheme="minorHAnsi"/>
          <w:bCs/>
          <w:lang w:bidi="he-IL"/>
        </w:rPr>
        <w:t>environment;</w:t>
      </w:r>
      <w:r w:rsidR="008029FC">
        <w:rPr>
          <w:rFonts w:eastAsia="Times New Roman" w:cstheme="minorHAnsi"/>
          <w:bCs/>
          <w:lang w:bidi="he-IL"/>
        </w:rPr>
        <w:t xml:space="preserve"> they </w:t>
      </w:r>
      <w:r w:rsidR="000A4811">
        <w:rPr>
          <w:rFonts w:eastAsia="Times New Roman" w:cstheme="minorHAnsi"/>
          <w:bCs/>
          <w:lang w:bidi="he-IL"/>
        </w:rPr>
        <w:t>were also</w:t>
      </w:r>
      <w:r w:rsidR="008029FC">
        <w:rPr>
          <w:rFonts w:eastAsia="Times New Roman" w:cstheme="minorHAnsi"/>
          <w:bCs/>
          <w:lang w:bidi="he-IL"/>
        </w:rPr>
        <w:t xml:space="preserve"> secured to meet customer requirements</w:t>
      </w:r>
      <w:r w:rsidR="00F57985">
        <w:rPr>
          <w:rFonts w:eastAsia="Times New Roman" w:cstheme="minorHAnsi"/>
          <w:bCs/>
          <w:lang w:bidi="he-IL"/>
        </w:rPr>
        <w:t>. This</w:t>
      </w:r>
      <w:r w:rsidR="008029FC">
        <w:rPr>
          <w:rFonts w:eastAsia="Times New Roman" w:cstheme="minorHAnsi"/>
          <w:bCs/>
          <w:lang w:bidi="he-IL"/>
        </w:rPr>
        <w:t xml:space="preserve"> includ</w:t>
      </w:r>
      <w:r w:rsidR="00F57985">
        <w:rPr>
          <w:rFonts w:eastAsia="Times New Roman" w:cstheme="minorHAnsi"/>
          <w:bCs/>
          <w:lang w:bidi="he-IL"/>
        </w:rPr>
        <w:t>e</w:t>
      </w:r>
      <w:r w:rsidR="001F2831">
        <w:rPr>
          <w:rFonts w:eastAsia="Times New Roman" w:cstheme="minorHAnsi"/>
          <w:bCs/>
          <w:lang w:bidi="he-IL"/>
        </w:rPr>
        <w:t>d</w:t>
      </w:r>
      <w:r w:rsidR="008029FC">
        <w:rPr>
          <w:rFonts w:eastAsia="Times New Roman" w:cstheme="minorHAnsi"/>
          <w:bCs/>
          <w:lang w:bidi="he-IL"/>
        </w:rPr>
        <w:t xml:space="preserve"> the implementation of SSL and using </w:t>
      </w:r>
      <w:r w:rsidR="00185885">
        <w:rPr>
          <w:rFonts w:eastAsia="Times New Roman" w:cstheme="minorHAnsi"/>
          <w:bCs/>
          <w:lang w:bidi="he-IL"/>
        </w:rPr>
        <w:t>Azure identities</w:t>
      </w:r>
      <w:r w:rsidR="008029FC">
        <w:rPr>
          <w:rFonts w:eastAsia="Times New Roman" w:cstheme="minorHAnsi"/>
          <w:bCs/>
          <w:lang w:bidi="he-IL"/>
        </w:rPr>
        <w:t xml:space="preserve"> to s</w:t>
      </w:r>
      <w:r w:rsidR="00185885">
        <w:rPr>
          <w:rFonts w:eastAsia="Times New Roman" w:cstheme="minorHAnsi"/>
          <w:bCs/>
          <w:lang w:bidi="he-IL"/>
        </w:rPr>
        <w:t xml:space="preserve">ecure access to both Azure resources </w:t>
      </w:r>
      <w:r w:rsidR="007546C9">
        <w:rPr>
          <w:rFonts w:eastAsia="Times New Roman" w:cstheme="minorHAnsi"/>
          <w:bCs/>
          <w:lang w:bidi="he-IL"/>
        </w:rPr>
        <w:t xml:space="preserve">and </w:t>
      </w:r>
      <w:r w:rsidR="00087EA9">
        <w:rPr>
          <w:rFonts w:eastAsia="Times New Roman" w:cstheme="minorHAnsi"/>
          <w:bCs/>
          <w:lang w:bidi="he-IL"/>
        </w:rPr>
        <w:t>one of</w:t>
      </w:r>
      <w:r w:rsidR="00185885">
        <w:rPr>
          <w:rFonts w:eastAsia="Times New Roman" w:cstheme="minorHAnsi"/>
          <w:bCs/>
          <w:lang w:bidi="he-IL"/>
        </w:rPr>
        <w:t xml:space="preserve"> the underlying website</w:t>
      </w:r>
      <w:r w:rsidR="00087EA9">
        <w:rPr>
          <w:rFonts w:eastAsia="Times New Roman" w:cstheme="minorHAnsi"/>
          <w:bCs/>
          <w:lang w:bidi="he-IL"/>
        </w:rPr>
        <w:t>s</w:t>
      </w:r>
      <w:r w:rsidR="00185885">
        <w:rPr>
          <w:rFonts w:eastAsia="Times New Roman" w:cstheme="minorHAnsi"/>
          <w:bCs/>
          <w:lang w:bidi="he-IL"/>
        </w:rPr>
        <w:t>.</w:t>
      </w:r>
    </w:p>
    <w:p w14:paraId="0504A607" w14:textId="06876D91" w:rsidR="00944A13" w:rsidRDefault="00944A13" w:rsidP="00504BC1">
      <w:pPr>
        <w:tabs>
          <w:tab w:val="clear" w:pos="360"/>
        </w:tabs>
        <w:spacing w:before="0" w:after="0" w:line="288" w:lineRule="auto"/>
        <w:jc w:val="left"/>
        <w:textAlignment w:val="center"/>
        <w:rPr>
          <w:rFonts w:eastAsia="Times New Roman" w:cstheme="minorHAnsi"/>
          <w:bCs/>
          <w:lang w:bidi="he-IL"/>
        </w:rPr>
      </w:pPr>
    </w:p>
    <w:p w14:paraId="5F276CD7" w14:textId="0C62DFD8" w:rsidR="00F3071B" w:rsidRPr="00F3071B" w:rsidRDefault="00F3071B" w:rsidP="00504BC1">
      <w:pPr>
        <w:tabs>
          <w:tab w:val="clear" w:pos="360"/>
        </w:tabs>
        <w:spacing w:before="0" w:after="0" w:line="288" w:lineRule="auto"/>
        <w:jc w:val="left"/>
        <w:textAlignment w:val="center"/>
        <w:rPr>
          <w:rFonts w:eastAsia="Times New Roman" w:cstheme="minorHAnsi"/>
          <w:b/>
          <w:lang w:bidi="he-IL"/>
        </w:rPr>
      </w:pPr>
      <w:r w:rsidRPr="00F3071B">
        <w:rPr>
          <w:rFonts w:eastAsia="Times New Roman" w:cstheme="minorHAnsi"/>
          <w:b/>
          <w:lang w:bidi="he-IL"/>
        </w:rPr>
        <w:t>Learning objectives:</w:t>
      </w:r>
    </w:p>
    <w:p w14:paraId="29CBB4C5" w14:textId="52AFB9F3" w:rsidR="00786A78" w:rsidRDefault="00227C2A" w:rsidP="009E27B2">
      <w:pPr>
        <w:pStyle w:val="ListParagraph"/>
        <w:numPr>
          <w:ilvl w:val="0"/>
          <w:numId w:val="3"/>
        </w:numPr>
        <w:tabs>
          <w:tab w:val="clear" w:pos="360"/>
        </w:tabs>
        <w:spacing w:before="0" w:after="0" w:line="288" w:lineRule="auto"/>
        <w:jc w:val="left"/>
        <w:textAlignment w:val="center"/>
      </w:pPr>
      <w:r>
        <w:lastRenderedPageBreak/>
        <w:t xml:space="preserve">Migrate from IaaS web servers to </w:t>
      </w:r>
      <w:r w:rsidR="00F150D2">
        <w:t>platform web-hosting services</w:t>
      </w:r>
    </w:p>
    <w:p w14:paraId="03E85813" w14:textId="60F64D3A" w:rsidR="00747C6F" w:rsidRDefault="00747C6F" w:rsidP="009E27B2">
      <w:pPr>
        <w:pStyle w:val="ListParagraph"/>
        <w:numPr>
          <w:ilvl w:val="0"/>
          <w:numId w:val="1"/>
        </w:numPr>
        <w:tabs>
          <w:tab w:val="clear" w:pos="360"/>
        </w:tabs>
        <w:spacing w:before="0" w:after="180" w:line="288" w:lineRule="auto"/>
        <w:jc w:val="left"/>
      </w:pPr>
      <w:r>
        <w:t xml:space="preserve">Implement SSL </w:t>
      </w:r>
      <w:r w:rsidR="00F150D2">
        <w:t>with platform services for custom applications</w:t>
      </w:r>
    </w:p>
    <w:p w14:paraId="49AD7142" w14:textId="2169D73A" w:rsidR="00747C6F" w:rsidRDefault="00D96096" w:rsidP="009E27B2">
      <w:pPr>
        <w:pStyle w:val="ListParagraph"/>
        <w:numPr>
          <w:ilvl w:val="0"/>
          <w:numId w:val="1"/>
        </w:numPr>
        <w:tabs>
          <w:tab w:val="clear" w:pos="360"/>
        </w:tabs>
        <w:spacing w:before="0" w:after="180" w:line="288" w:lineRule="auto"/>
        <w:jc w:val="left"/>
      </w:pPr>
      <w:r>
        <w:t xml:space="preserve">Minimize downtime with URL </w:t>
      </w:r>
      <w:r w:rsidR="002A003B">
        <w:t xml:space="preserve">reuse and build on services already in use </w:t>
      </w:r>
      <w:r w:rsidR="00976CBE">
        <w:t>from IaaS implementations</w:t>
      </w:r>
    </w:p>
    <w:p w14:paraId="5D0E1B52" w14:textId="7E54B125" w:rsidR="000D20F2" w:rsidRDefault="00FF5A4B" w:rsidP="009E27B2">
      <w:pPr>
        <w:pStyle w:val="ListParagraph"/>
        <w:numPr>
          <w:ilvl w:val="0"/>
          <w:numId w:val="1"/>
        </w:numPr>
        <w:tabs>
          <w:tab w:val="clear" w:pos="360"/>
        </w:tabs>
        <w:spacing w:before="0" w:after="180" w:line="288" w:lineRule="auto"/>
        <w:jc w:val="left"/>
      </w:pPr>
      <w:r>
        <w:t>Implement Azure AD authentication to meet customer requirements.</w:t>
      </w:r>
    </w:p>
    <w:p w14:paraId="1493CD2A" w14:textId="77777777"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31F94D15" w14:textId="77777777" w:rsidR="009E51D9" w:rsidRPr="009E51D9" w:rsidRDefault="00A516C7" w:rsidP="009E27B2">
      <w:pPr>
        <w:pStyle w:val="ListParagraph"/>
        <w:numPr>
          <w:ilvl w:val="0"/>
          <w:numId w:val="16"/>
        </w:numPr>
      </w:pPr>
      <w:hyperlink r:id="rId70" w:tgtFrame="_blank" w:history="1">
        <w:r w:rsidR="009E51D9" w:rsidRPr="009E51D9">
          <w:rPr>
            <w:rStyle w:val="Hyperlink"/>
          </w:rPr>
          <w:t>App Service overview</w:t>
        </w:r>
      </w:hyperlink>
    </w:p>
    <w:p w14:paraId="440EEC08" w14:textId="77777777" w:rsidR="009E51D9" w:rsidRPr="009E51D9" w:rsidRDefault="00A516C7" w:rsidP="009E27B2">
      <w:pPr>
        <w:pStyle w:val="ListParagraph"/>
        <w:numPr>
          <w:ilvl w:val="0"/>
          <w:numId w:val="16"/>
        </w:numPr>
      </w:pPr>
      <w:hyperlink r:id="rId71" w:tgtFrame="_blank" w:history="1">
        <w:r w:rsidR="009E51D9" w:rsidRPr="009E51D9">
          <w:rPr>
            <w:rStyle w:val="Hyperlink"/>
          </w:rPr>
          <w:t>Buy and configure an SSL certificate for Azure App Service</w:t>
        </w:r>
      </w:hyperlink>
    </w:p>
    <w:p w14:paraId="0B81BABD" w14:textId="77777777" w:rsidR="009E51D9" w:rsidRPr="009E51D9" w:rsidRDefault="00A516C7" w:rsidP="009E27B2">
      <w:pPr>
        <w:pStyle w:val="ListParagraph"/>
        <w:numPr>
          <w:ilvl w:val="0"/>
          <w:numId w:val="16"/>
        </w:numPr>
      </w:pPr>
      <w:hyperlink r:id="rId72" w:tgtFrame="_blank" w:history="1">
        <w:r w:rsidR="009E51D9" w:rsidRPr="009E51D9">
          <w:rPr>
            <w:rStyle w:val="Hyperlink"/>
          </w:rPr>
          <w:t>Configure your App Service app to use Azure Active Directory sign-in</w:t>
        </w:r>
      </w:hyperlink>
    </w:p>
    <w:p w14:paraId="0AE5913F" w14:textId="77777777" w:rsidR="009E51D9" w:rsidRPr="009E51D9" w:rsidRDefault="00A516C7" w:rsidP="009E27B2">
      <w:pPr>
        <w:pStyle w:val="ListParagraph"/>
        <w:numPr>
          <w:ilvl w:val="0"/>
          <w:numId w:val="16"/>
        </w:numPr>
      </w:pPr>
      <w:hyperlink r:id="rId73" w:tgtFrame="_blank" w:history="1">
        <w:r w:rsidR="009E51D9" w:rsidRPr="009E51D9">
          <w:rPr>
            <w:rStyle w:val="Hyperlink"/>
          </w:rPr>
          <w:t>Decision tree for Azure compute services</w:t>
        </w:r>
      </w:hyperlink>
    </w:p>
    <w:p w14:paraId="2401D449" w14:textId="77777777" w:rsidR="009E51D9" w:rsidRPr="009E51D9" w:rsidRDefault="00A516C7" w:rsidP="009E27B2">
      <w:pPr>
        <w:pStyle w:val="ListParagraph"/>
        <w:numPr>
          <w:ilvl w:val="0"/>
          <w:numId w:val="16"/>
        </w:numPr>
      </w:pPr>
      <w:hyperlink r:id="rId74" w:tgtFrame="_blank" w:history="1">
        <w:r w:rsidR="009E51D9" w:rsidRPr="009E51D9">
          <w:rPr>
            <w:rStyle w:val="Hyperlink"/>
          </w:rPr>
          <w:t>Introducing the App Service Migration Assistant for ASP.NET applications</w:t>
        </w:r>
      </w:hyperlink>
    </w:p>
    <w:p w14:paraId="582167B1" w14:textId="68ED0B1D" w:rsidR="00B471D1" w:rsidRDefault="00A516C7" w:rsidP="009E27B2">
      <w:pPr>
        <w:pStyle w:val="ListParagraph"/>
        <w:numPr>
          <w:ilvl w:val="0"/>
          <w:numId w:val="16"/>
        </w:numPr>
      </w:pPr>
      <w:hyperlink r:id="rId75" w:tgtFrame="_blank" w:history="1">
        <w:r w:rsidR="009E51D9" w:rsidRPr="009E51D9">
          <w:rPr>
            <w:rStyle w:val="Hyperlink"/>
          </w:rPr>
          <w:t>Migrate to Azure App Service</w:t>
        </w:r>
      </w:hyperlink>
    </w:p>
    <w:p w14:paraId="68D0344B" w14:textId="77777777" w:rsidR="009E51D9" w:rsidRDefault="009E51D9" w:rsidP="009E51D9"/>
    <w:p w14:paraId="672032D2" w14:textId="16912FBC" w:rsidR="000D20F2" w:rsidRDefault="000D20F2" w:rsidP="000D20F2">
      <w:pPr>
        <w:tabs>
          <w:tab w:val="clear" w:pos="360"/>
        </w:tabs>
        <w:spacing w:before="0" w:after="0" w:line="288" w:lineRule="auto"/>
        <w:jc w:val="left"/>
        <w:textAlignment w:val="center"/>
        <w:rPr>
          <w:rFonts w:eastAsia="Times New Roman" w:cstheme="minorHAnsi"/>
          <w:b/>
          <w:lang w:bidi="he-IL"/>
        </w:rPr>
      </w:pPr>
      <w:r w:rsidRPr="00DA6B36">
        <w:rPr>
          <w:rFonts w:eastAsia="Times New Roman" w:cstheme="minorHAnsi"/>
          <w:b/>
          <w:lang w:bidi="he-IL"/>
        </w:rPr>
        <w:t>Challenge</w:t>
      </w:r>
      <w:r>
        <w:rPr>
          <w:rFonts w:eastAsia="Times New Roman" w:cstheme="minorHAnsi"/>
          <w:b/>
          <w:lang w:bidi="he-IL"/>
        </w:rPr>
        <w:t xml:space="preserve"> 9</w:t>
      </w:r>
      <w:r w:rsidRPr="00DA6B36">
        <w:rPr>
          <w:rFonts w:eastAsia="Times New Roman" w:cstheme="minorHAnsi"/>
          <w:b/>
          <w:lang w:bidi="he-IL"/>
        </w:rPr>
        <w:t xml:space="preserve">: </w:t>
      </w:r>
      <w:r>
        <w:rPr>
          <w:rFonts w:eastAsia="Times New Roman" w:cstheme="minorHAnsi"/>
          <w:b/>
          <w:lang w:bidi="he-IL"/>
        </w:rPr>
        <w:t>Secure, optimize, and operate</w:t>
      </w:r>
    </w:p>
    <w:p w14:paraId="47755AAD" w14:textId="614CB270" w:rsidR="00415E8A" w:rsidRDefault="00415E8A" w:rsidP="000D20F2">
      <w:p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In this challenge, you learn</w:t>
      </w:r>
      <w:r w:rsidR="006842D9">
        <w:rPr>
          <w:rFonts w:eastAsia="Times New Roman" w:cstheme="minorHAnsi"/>
          <w:bCs/>
          <w:lang w:bidi="he-IL"/>
        </w:rPr>
        <w:t>ed</w:t>
      </w:r>
      <w:r>
        <w:rPr>
          <w:rFonts w:eastAsia="Times New Roman" w:cstheme="minorHAnsi"/>
          <w:bCs/>
          <w:lang w:bidi="he-IL"/>
        </w:rPr>
        <w:t xml:space="preserve"> how to optimize the current deployment by implementing elastic scale in your website</w:t>
      </w:r>
      <w:r w:rsidR="00104CB7">
        <w:rPr>
          <w:rFonts w:eastAsia="Times New Roman" w:cstheme="minorHAnsi"/>
          <w:bCs/>
          <w:lang w:bidi="he-IL"/>
        </w:rPr>
        <w:t xml:space="preserve">s and </w:t>
      </w:r>
      <w:r>
        <w:rPr>
          <w:rFonts w:eastAsia="Times New Roman" w:cstheme="minorHAnsi"/>
          <w:bCs/>
          <w:lang w:bidi="he-IL"/>
        </w:rPr>
        <w:t>how to secure your PaaS workloads through encryption of relational data with customer</w:t>
      </w:r>
      <w:r w:rsidR="00C1747A">
        <w:rPr>
          <w:rFonts w:eastAsia="Times New Roman" w:cstheme="minorHAnsi"/>
          <w:bCs/>
          <w:lang w:bidi="he-IL"/>
        </w:rPr>
        <w:t>-</w:t>
      </w:r>
      <w:r>
        <w:rPr>
          <w:rFonts w:eastAsia="Times New Roman" w:cstheme="minorHAnsi"/>
          <w:bCs/>
          <w:lang w:bidi="he-IL"/>
        </w:rPr>
        <w:t>managed keys and using an HSM to protect your application secrets. You also learn</w:t>
      </w:r>
      <w:r w:rsidR="005D4BD3">
        <w:rPr>
          <w:rFonts w:eastAsia="Times New Roman" w:cstheme="minorHAnsi"/>
          <w:bCs/>
          <w:lang w:bidi="he-IL"/>
        </w:rPr>
        <w:t>ed</w:t>
      </w:r>
      <w:r>
        <w:rPr>
          <w:rFonts w:eastAsia="Times New Roman" w:cstheme="minorHAnsi"/>
          <w:bCs/>
          <w:lang w:bidi="he-IL"/>
        </w:rPr>
        <w:t xml:space="preserve"> how to implement real-time performance monitoring for your websites and how to implement alerting for degradations in service health </w:t>
      </w:r>
      <w:r w:rsidR="00C1747A">
        <w:rPr>
          <w:rFonts w:eastAsia="Times New Roman" w:cstheme="minorHAnsi"/>
          <w:bCs/>
          <w:lang w:bidi="he-IL"/>
        </w:rPr>
        <w:t>with</w:t>
      </w:r>
      <w:r>
        <w:rPr>
          <w:rFonts w:eastAsia="Times New Roman" w:cstheme="minorHAnsi"/>
          <w:bCs/>
          <w:lang w:bidi="he-IL"/>
        </w:rPr>
        <w:t>in the Azure platform.</w:t>
      </w:r>
    </w:p>
    <w:p w14:paraId="6DD35FBE" w14:textId="610CFF4C" w:rsidR="00415E8A" w:rsidRDefault="00415E8A" w:rsidP="000D20F2">
      <w:pPr>
        <w:tabs>
          <w:tab w:val="clear" w:pos="360"/>
        </w:tabs>
        <w:spacing w:before="0" w:after="0" w:line="288" w:lineRule="auto"/>
        <w:jc w:val="left"/>
        <w:textAlignment w:val="center"/>
        <w:rPr>
          <w:rFonts w:eastAsia="Times New Roman" w:cstheme="minorHAnsi"/>
          <w:bCs/>
          <w:lang w:bidi="he-IL"/>
        </w:rPr>
      </w:pPr>
    </w:p>
    <w:p w14:paraId="4AAAE971" w14:textId="261DDB30" w:rsidR="00415E8A" w:rsidRPr="00415E8A" w:rsidRDefault="00415E8A" w:rsidP="000D20F2">
      <w:pPr>
        <w:tabs>
          <w:tab w:val="clear" w:pos="360"/>
        </w:tabs>
        <w:spacing w:before="0" w:after="0" w:line="288" w:lineRule="auto"/>
        <w:jc w:val="left"/>
        <w:textAlignment w:val="center"/>
        <w:rPr>
          <w:rFonts w:eastAsia="Times New Roman" w:cstheme="minorHAnsi"/>
          <w:b/>
          <w:lang w:bidi="he-IL"/>
        </w:rPr>
      </w:pPr>
      <w:r w:rsidRPr="00415E8A">
        <w:rPr>
          <w:rFonts w:eastAsia="Times New Roman" w:cstheme="minorHAnsi"/>
          <w:b/>
          <w:lang w:bidi="he-IL"/>
        </w:rPr>
        <w:t>Learning objectives:</w:t>
      </w:r>
    </w:p>
    <w:p w14:paraId="594A82B8" w14:textId="7285E01E" w:rsidR="00A64F54" w:rsidRDefault="00A64F54" w:rsidP="009E27B2">
      <w:pPr>
        <w:pStyle w:val="ListParagraph"/>
        <w:numPr>
          <w:ilvl w:val="0"/>
          <w:numId w:val="1"/>
        </w:numPr>
        <w:tabs>
          <w:tab w:val="clear" w:pos="360"/>
        </w:tabs>
        <w:spacing w:before="0" w:after="180" w:line="288" w:lineRule="auto"/>
        <w:jc w:val="left"/>
      </w:pPr>
      <w:r>
        <w:t>Implement security features of PaaS services, including protecting application secrets</w:t>
      </w:r>
    </w:p>
    <w:p w14:paraId="14F3C6FA" w14:textId="7C5C800E" w:rsidR="00A64F54" w:rsidRDefault="00A64F54" w:rsidP="009E27B2">
      <w:pPr>
        <w:pStyle w:val="ListParagraph"/>
        <w:numPr>
          <w:ilvl w:val="0"/>
          <w:numId w:val="1"/>
        </w:numPr>
        <w:tabs>
          <w:tab w:val="clear" w:pos="360"/>
        </w:tabs>
        <w:spacing w:before="0" w:after="180" w:line="288" w:lineRule="auto"/>
        <w:jc w:val="left"/>
      </w:pPr>
      <w:r>
        <w:t xml:space="preserve">Implement at-rest encryption for </w:t>
      </w:r>
      <w:r w:rsidR="00F64D3B">
        <w:t>database</w:t>
      </w:r>
      <w:r w:rsidR="00453993">
        <w:t xml:space="preserve"> platform</w:t>
      </w:r>
      <w:r w:rsidR="00F64D3B">
        <w:t xml:space="preserve"> services</w:t>
      </w:r>
      <w:r>
        <w:t xml:space="preserve"> using customer</w:t>
      </w:r>
      <w:r w:rsidR="0085286F">
        <w:t>-</w:t>
      </w:r>
      <w:r>
        <w:t>managed keys (CMK)</w:t>
      </w:r>
    </w:p>
    <w:p w14:paraId="28106675" w14:textId="74496F3D" w:rsidR="002C192C" w:rsidRDefault="002C192C" w:rsidP="009E27B2">
      <w:pPr>
        <w:pStyle w:val="ListParagraph"/>
        <w:numPr>
          <w:ilvl w:val="0"/>
          <w:numId w:val="1"/>
        </w:numPr>
        <w:tabs>
          <w:tab w:val="clear" w:pos="360"/>
        </w:tabs>
        <w:spacing w:before="0" w:after="180" w:line="288" w:lineRule="auto"/>
        <w:jc w:val="left"/>
      </w:pPr>
      <w:r>
        <w:t>Implement elastic scale for web application</w:t>
      </w:r>
      <w:r w:rsidR="0086209E">
        <w:t>s</w:t>
      </w:r>
      <w:r w:rsidR="00D31DA9">
        <w:t xml:space="preserve"> with autoscale</w:t>
      </w:r>
    </w:p>
    <w:p w14:paraId="5C0A7DCC" w14:textId="3809633C" w:rsidR="00A3435F" w:rsidRDefault="00A3435F" w:rsidP="009E27B2">
      <w:pPr>
        <w:pStyle w:val="ListParagraph"/>
        <w:numPr>
          <w:ilvl w:val="0"/>
          <w:numId w:val="1"/>
        </w:numPr>
        <w:tabs>
          <w:tab w:val="clear" w:pos="360"/>
        </w:tabs>
        <w:spacing w:before="0" w:after="180" w:line="288" w:lineRule="auto"/>
        <w:jc w:val="left"/>
      </w:pPr>
      <w:r>
        <w:t>Configure performance insights for web applications hosted in Azure</w:t>
      </w:r>
    </w:p>
    <w:p w14:paraId="217450A7" w14:textId="2948202E" w:rsidR="00B471D1" w:rsidRDefault="00DF347F" w:rsidP="009E27B2">
      <w:pPr>
        <w:pStyle w:val="ListParagraph"/>
        <w:numPr>
          <w:ilvl w:val="0"/>
          <w:numId w:val="1"/>
        </w:numPr>
        <w:tabs>
          <w:tab w:val="clear" w:pos="360"/>
        </w:tabs>
        <w:spacing w:before="0" w:after="180" w:line="288" w:lineRule="auto"/>
        <w:jc w:val="left"/>
      </w:pPr>
      <w:r>
        <w:t xml:space="preserve">Configure </w:t>
      </w:r>
      <w:r w:rsidR="005856EE">
        <w:t>Azure platform service health alerts</w:t>
      </w:r>
    </w:p>
    <w:p w14:paraId="1F0A9C3C" w14:textId="77777777"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480BCEBC" w14:textId="77777777" w:rsidR="00726884" w:rsidRPr="00726884" w:rsidRDefault="00A516C7" w:rsidP="009E27B2">
      <w:pPr>
        <w:pStyle w:val="ListParagraph"/>
        <w:numPr>
          <w:ilvl w:val="0"/>
          <w:numId w:val="17"/>
        </w:numPr>
      </w:pPr>
      <w:hyperlink r:id="rId76" w:tgtFrame="_blank" w:history="1">
        <w:r w:rsidR="00726884" w:rsidRPr="00726884">
          <w:rPr>
            <w:rStyle w:val="Hyperlink"/>
          </w:rPr>
          <w:t>Application performance FAQs for Web Apps in Azure</w:t>
        </w:r>
      </w:hyperlink>
    </w:p>
    <w:p w14:paraId="0806E0A3" w14:textId="77777777" w:rsidR="00726884" w:rsidRPr="00726884" w:rsidRDefault="00A516C7" w:rsidP="009E27B2">
      <w:pPr>
        <w:pStyle w:val="ListParagraph"/>
        <w:numPr>
          <w:ilvl w:val="0"/>
          <w:numId w:val="17"/>
        </w:numPr>
      </w:pPr>
      <w:hyperlink r:id="rId77" w:tgtFrame="_blank" w:history="1">
        <w:r w:rsidR="00726884" w:rsidRPr="00726884">
          <w:rPr>
            <w:rStyle w:val="Hyperlink"/>
          </w:rPr>
          <w:t>Azure database security best practices</w:t>
        </w:r>
      </w:hyperlink>
    </w:p>
    <w:p w14:paraId="0AE474A1" w14:textId="77777777" w:rsidR="00726884" w:rsidRPr="00726884" w:rsidRDefault="00A516C7" w:rsidP="009E27B2">
      <w:pPr>
        <w:pStyle w:val="ListParagraph"/>
        <w:numPr>
          <w:ilvl w:val="0"/>
          <w:numId w:val="17"/>
        </w:numPr>
      </w:pPr>
      <w:hyperlink r:id="rId78" w:tgtFrame="_blank" w:history="1">
        <w:r w:rsidR="00726884" w:rsidRPr="00726884">
          <w:rPr>
            <w:rStyle w:val="Hyperlink"/>
          </w:rPr>
          <w:t>Azure Data Encryption-at-Rest</w:t>
        </w:r>
      </w:hyperlink>
    </w:p>
    <w:p w14:paraId="795B0CCA" w14:textId="77777777" w:rsidR="00726884" w:rsidRPr="00726884" w:rsidRDefault="00A516C7" w:rsidP="009E27B2">
      <w:pPr>
        <w:pStyle w:val="ListParagraph"/>
        <w:numPr>
          <w:ilvl w:val="0"/>
          <w:numId w:val="17"/>
        </w:numPr>
      </w:pPr>
      <w:hyperlink r:id="rId79" w:tgtFrame="_blank" w:history="1">
        <w:r w:rsidR="00726884" w:rsidRPr="00726884">
          <w:rPr>
            <w:rStyle w:val="Hyperlink"/>
          </w:rPr>
          <w:t>Azure Monitor overview</w:t>
        </w:r>
      </w:hyperlink>
    </w:p>
    <w:p w14:paraId="3506AC73" w14:textId="77777777" w:rsidR="00726884" w:rsidRPr="00726884" w:rsidRDefault="00A516C7" w:rsidP="009E27B2">
      <w:pPr>
        <w:pStyle w:val="ListParagraph"/>
        <w:numPr>
          <w:ilvl w:val="0"/>
          <w:numId w:val="17"/>
        </w:numPr>
      </w:pPr>
      <w:hyperlink r:id="rId80" w:tgtFrame="_blank" w:history="1">
        <w:r w:rsidR="00726884" w:rsidRPr="00726884">
          <w:rPr>
            <w:rStyle w:val="Hyperlink"/>
          </w:rPr>
          <w:t>Azure portal overview</w:t>
        </w:r>
      </w:hyperlink>
    </w:p>
    <w:p w14:paraId="5C129669" w14:textId="77777777" w:rsidR="00726884" w:rsidRPr="00726884" w:rsidRDefault="00A516C7" w:rsidP="009E27B2">
      <w:pPr>
        <w:pStyle w:val="ListParagraph"/>
        <w:numPr>
          <w:ilvl w:val="0"/>
          <w:numId w:val="17"/>
        </w:numPr>
      </w:pPr>
      <w:hyperlink r:id="rId81" w:tgtFrame="_blank" w:history="1">
        <w:r w:rsidR="00726884" w:rsidRPr="00726884">
          <w:rPr>
            <w:rStyle w:val="Hyperlink"/>
          </w:rPr>
          <w:t>Monitor Azure App Service performance</w:t>
        </w:r>
      </w:hyperlink>
    </w:p>
    <w:p w14:paraId="502123CB" w14:textId="77777777" w:rsidR="00726884" w:rsidRPr="00726884" w:rsidRDefault="00A516C7" w:rsidP="009E27B2">
      <w:pPr>
        <w:pStyle w:val="ListParagraph"/>
        <w:numPr>
          <w:ilvl w:val="0"/>
          <w:numId w:val="17"/>
        </w:numPr>
      </w:pPr>
      <w:hyperlink r:id="rId82" w:tgtFrame="_blank" w:history="1">
        <w:r w:rsidR="00726884" w:rsidRPr="00726884">
          <w:rPr>
            <w:rStyle w:val="Hyperlink"/>
          </w:rPr>
          <w:t>Scale up an app in Azure</w:t>
        </w:r>
      </w:hyperlink>
    </w:p>
    <w:p w14:paraId="226700EF" w14:textId="77777777" w:rsidR="00726884" w:rsidRPr="00726884" w:rsidRDefault="00A516C7" w:rsidP="009E27B2">
      <w:pPr>
        <w:pStyle w:val="ListParagraph"/>
        <w:numPr>
          <w:ilvl w:val="0"/>
          <w:numId w:val="17"/>
        </w:numPr>
      </w:pPr>
      <w:hyperlink r:id="rId83" w:tgtFrame="_blank" w:history="1">
        <w:r w:rsidR="00726884" w:rsidRPr="00726884">
          <w:rPr>
            <w:rStyle w:val="Hyperlink"/>
          </w:rPr>
          <w:t>What is Azure Key Vault?</w:t>
        </w:r>
      </w:hyperlink>
    </w:p>
    <w:p w14:paraId="3D2A68FE" w14:textId="6E629DB0" w:rsidR="00B471D1" w:rsidRPr="004928AC" w:rsidRDefault="00A516C7" w:rsidP="009E27B2">
      <w:pPr>
        <w:pStyle w:val="ListParagraph"/>
        <w:numPr>
          <w:ilvl w:val="0"/>
          <w:numId w:val="17"/>
        </w:numPr>
      </w:pPr>
      <w:hyperlink r:id="rId84" w:tgtFrame="_blank" w:history="1">
        <w:r w:rsidR="00726884" w:rsidRPr="00726884">
          <w:rPr>
            <w:rStyle w:val="Hyperlink"/>
          </w:rPr>
          <w:t>What is Azure Service Health?</w:t>
        </w:r>
      </w:hyperlink>
    </w:p>
    <w:sectPr w:rsidR="00B471D1" w:rsidRPr="004928AC" w:rsidSect="004928A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40E75" w14:textId="77777777" w:rsidR="00A516C7" w:rsidRDefault="00A516C7" w:rsidP="00680732">
      <w:pPr>
        <w:spacing w:after="0"/>
      </w:pPr>
      <w:r>
        <w:separator/>
      </w:r>
    </w:p>
  </w:endnote>
  <w:endnote w:type="continuationSeparator" w:id="0">
    <w:p w14:paraId="0C06D1A0" w14:textId="77777777" w:rsidR="00A516C7" w:rsidRDefault="00A516C7" w:rsidP="00680732">
      <w:pPr>
        <w:spacing w:after="0"/>
      </w:pPr>
      <w:r>
        <w:continuationSeparator/>
      </w:r>
    </w:p>
  </w:endnote>
  <w:endnote w:type="continuationNotice" w:id="1">
    <w:p w14:paraId="53AEC1E4" w14:textId="77777777" w:rsidR="00A516C7" w:rsidRDefault="00A516C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B9799" w14:textId="77777777" w:rsidR="00A516C7" w:rsidRDefault="00A516C7" w:rsidP="00680732">
      <w:pPr>
        <w:spacing w:after="0"/>
      </w:pPr>
      <w:r>
        <w:separator/>
      </w:r>
    </w:p>
  </w:footnote>
  <w:footnote w:type="continuationSeparator" w:id="0">
    <w:p w14:paraId="42B32FCD" w14:textId="77777777" w:rsidR="00A516C7" w:rsidRDefault="00A516C7" w:rsidP="00680732">
      <w:pPr>
        <w:spacing w:after="0"/>
      </w:pPr>
      <w:r>
        <w:continuationSeparator/>
      </w:r>
    </w:p>
  </w:footnote>
  <w:footnote w:type="continuationNotice" w:id="1">
    <w:p w14:paraId="2A8E84A6" w14:textId="77777777" w:rsidR="00A516C7" w:rsidRDefault="00A516C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25A"/>
    <w:multiLevelType w:val="hybridMultilevel"/>
    <w:tmpl w:val="5458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9262D"/>
    <w:multiLevelType w:val="hybridMultilevel"/>
    <w:tmpl w:val="9AC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90351"/>
    <w:multiLevelType w:val="hybridMultilevel"/>
    <w:tmpl w:val="B37E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A61D1"/>
    <w:multiLevelType w:val="hybridMultilevel"/>
    <w:tmpl w:val="98407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A2B48"/>
    <w:multiLevelType w:val="hybridMultilevel"/>
    <w:tmpl w:val="586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D2F62"/>
    <w:multiLevelType w:val="hybridMultilevel"/>
    <w:tmpl w:val="E8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15114"/>
    <w:multiLevelType w:val="hybridMultilevel"/>
    <w:tmpl w:val="6D02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C34D3"/>
    <w:multiLevelType w:val="hybridMultilevel"/>
    <w:tmpl w:val="60C8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62D41"/>
    <w:multiLevelType w:val="hybridMultilevel"/>
    <w:tmpl w:val="C6BE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2751C"/>
    <w:multiLevelType w:val="hybridMultilevel"/>
    <w:tmpl w:val="290C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A1B2E"/>
    <w:multiLevelType w:val="hybridMultilevel"/>
    <w:tmpl w:val="B828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C7A94"/>
    <w:multiLevelType w:val="hybridMultilevel"/>
    <w:tmpl w:val="972A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F5BD6"/>
    <w:multiLevelType w:val="hybridMultilevel"/>
    <w:tmpl w:val="C1BE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C23DC"/>
    <w:multiLevelType w:val="hybridMultilevel"/>
    <w:tmpl w:val="E0C0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E86157"/>
    <w:multiLevelType w:val="hybridMultilevel"/>
    <w:tmpl w:val="147A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673FA"/>
    <w:multiLevelType w:val="hybridMultilevel"/>
    <w:tmpl w:val="09AE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44FED"/>
    <w:multiLevelType w:val="hybridMultilevel"/>
    <w:tmpl w:val="EC46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12"/>
  </w:num>
  <w:num w:numId="7">
    <w:abstractNumId w:val="0"/>
  </w:num>
  <w:num w:numId="8">
    <w:abstractNumId w:val="10"/>
  </w:num>
  <w:num w:numId="9">
    <w:abstractNumId w:val="8"/>
  </w:num>
  <w:num w:numId="10">
    <w:abstractNumId w:val="14"/>
  </w:num>
  <w:num w:numId="11">
    <w:abstractNumId w:val="1"/>
  </w:num>
  <w:num w:numId="12">
    <w:abstractNumId w:val="16"/>
  </w:num>
  <w:num w:numId="13">
    <w:abstractNumId w:val="9"/>
  </w:num>
  <w:num w:numId="14">
    <w:abstractNumId w:val="5"/>
  </w:num>
  <w:num w:numId="15">
    <w:abstractNumId w:val="7"/>
  </w:num>
  <w:num w:numId="16">
    <w:abstractNumId w:val="11"/>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3D98"/>
    <w:rsid w:val="0001472D"/>
    <w:rsid w:val="00021710"/>
    <w:rsid w:val="00026291"/>
    <w:rsid w:val="0002718F"/>
    <w:rsid w:val="00035F8F"/>
    <w:rsid w:val="0003729E"/>
    <w:rsid w:val="00043ADE"/>
    <w:rsid w:val="000445F9"/>
    <w:rsid w:val="00044EDD"/>
    <w:rsid w:val="00047ADE"/>
    <w:rsid w:val="0005267C"/>
    <w:rsid w:val="00053B0C"/>
    <w:rsid w:val="00053D85"/>
    <w:rsid w:val="00055FA7"/>
    <w:rsid w:val="000611C2"/>
    <w:rsid w:val="0006220D"/>
    <w:rsid w:val="00065E75"/>
    <w:rsid w:val="00066989"/>
    <w:rsid w:val="000704EC"/>
    <w:rsid w:val="0007257C"/>
    <w:rsid w:val="000733A7"/>
    <w:rsid w:val="0007482D"/>
    <w:rsid w:val="000758D6"/>
    <w:rsid w:val="0008205B"/>
    <w:rsid w:val="00085A6E"/>
    <w:rsid w:val="0008765C"/>
    <w:rsid w:val="00087E9E"/>
    <w:rsid w:val="00087EA9"/>
    <w:rsid w:val="00090635"/>
    <w:rsid w:val="00090953"/>
    <w:rsid w:val="00095161"/>
    <w:rsid w:val="00096F51"/>
    <w:rsid w:val="0009785D"/>
    <w:rsid w:val="000A1277"/>
    <w:rsid w:val="000A2FE8"/>
    <w:rsid w:val="000A31C8"/>
    <w:rsid w:val="000A3F42"/>
    <w:rsid w:val="000A4811"/>
    <w:rsid w:val="000A510B"/>
    <w:rsid w:val="000A567D"/>
    <w:rsid w:val="000A586E"/>
    <w:rsid w:val="000A7570"/>
    <w:rsid w:val="000B2AC1"/>
    <w:rsid w:val="000B337B"/>
    <w:rsid w:val="000B62C1"/>
    <w:rsid w:val="000B65F8"/>
    <w:rsid w:val="000B6CE3"/>
    <w:rsid w:val="000B768F"/>
    <w:rsid w:val="000B7A4E"/>
    <w:rsid w:val="000C5370"/>
    <w:rsid w:val="000C56CE"/>
    <w:rsid w:val="000D1586"/>
    <w:rsid w:val="000D180F"/>
    <w:rsid w:val="000D20F2"/>
    <w:rsid w:val="000D280C"/>
    <w:rsid w:val="000D3896"/>
    <w:rsid w:val="000D7147"/>
    <w:rsid w:val="000E1243"/>
    <w:rsid w:val="000E3DF5"/>
    <w:rsid w:val="000E4C8E"/>
    <w:rsid w:val="000E5327"/>
    <w:rsid w:val="000E559D"/>
    <w:rsid w:val="000E6E4F"/>
    <w:rsid w:val="000F179F"/>
    <w:rsid w:val="000F2A63"/>
    <w:rsid w:val="000F6685"/>
    <w:rsid w:val="000F759A"/>
    <w:rsid w:val="00100094"/>
    <w:rsid w:val="00101158"/>
    <w:rsid w:val="00102EAD"/>
    <w:rsid w:val="00102EC8"/>
    <w:rsid w:val="001034CF"/>
    <w:rsid w:val="00104068"/>
    <w:rsid w:val="00104CB7"/>
    <w:rsid w:val="00106793"/>
    <w:rsid w:val="00106F44"/>
    <w:rsid w:val="001116C0"/>
    <w:rsid w:val="00116865"/>
    <w:rsid w:val="001201B4"/>
    <w:rsid w:val="001213A5"/>
    <w:rsid w:val="0012183E"/>
    <w:rsid w:val="00131751"/>
    <w:rsid w:val="0013179A"/>
    <w:rsid w:val="00131FE3"/>
    <w:rsid w:val="0013293A"/>
    <w:rsid w:val="00134A5F"/>
    <w:rsid w:val="00135AAB"/>
    <w:rsid w:val="00135D79"/>
    <w:rsid w:val="001365C0"/>
    <w:rsid w:val="001365D8"/>
    <w:rsid w:val="00140384"/>
    <w:rsid w:val="00147B5C"/>
    <w:rsid w:val="00153916"/>
    <w:rsid w:val="00153A83"/>
    <w:rsid w:val="00156630"/>
    <w:rsid w:val="00157EB0"/>
    <w:rsid w:val="00160D5C"/>
    <w:rsid w:val="00160EA2"/>
    <w:rsid w:val="0016211B"/>
    <w:rsid w:val="00165263"/>
    <w:rsid w:val="00166C54"/>
    <w:rsid w:val="001674EB"/>
    <w:rsid w:val="00172A73"/>
    <w:rsid w:val="00175BE1"/>
    <w:rsid w:val="00175DC3"/>
    <w:rsid w:val="0017737A"/>
    <w:rsid w:val="00177DAC"/>
    <w:rsid w:val="00181198"/>
    <w:rsid w:val="0018219B"/>
    <w:rsid w:val="00184744"/>
    <w:rsid w:val="001854B7"/>
    <w:rsid w:val="00185885"/>
    <w:rsid w:val="001863C6"/>
    <w:rsid w:val="00190338"/>
    <w:rsid w:val="00194748"/>
    <w:rsid w:val="0019529F"/>
    <w:rsid w:val="0019649B"/>
    <w:rsid w:val="001A04FC"/>
    <w:rsid w:val="001A1251"/>
    <w:rsid w:val="001A1EF1"/>
    <w:rsid w:val="001A244E"/>
    <w:rsid w:val="001A2693"/>
    <w:rsid w:val="001A3A05"/>
    <w:rsid w:val="001A3F77"/>
    <w:rsid w:val="001B1513"/>
    <w:rsid w:val="001B37AF"/>
    <w:rsid w:val="001C27A5"/>
    <w:rsid w:val="001C3EC3"/>
    <w:rsid w:val="001D3174"/>
    <w:rsid w:val="001D3EAB"/>
    <w:rsid w:val="001D428E"/>
    <w:rsid w:val="001D5787"/>
    <w:rsid w:val="001E31E9"/>
    <w:rsid w:val="001E521C"/>
    <w:rsid w:val="001E5836"/>
    <w:rsid w:val="001F07D8"/>
    <w:rsid w:val="001F123D"/>
    <w:rsid w:val="001F2831"/>
    <w:rsid w:val="001F2AC7"/>
    <w:rsid w:val="001F5136"/>
    <w:rsid w:val="001F5C51"/>
    <w:rsid w:val="001F6834"/>
    <w:rsid w:val="002053A3"/>
    <w:rsid w:val="0020679C"/>
    <w:rsid w:val="0020691E"/>
    <w:rsid w:val="002100B4"/>
    <w:rsid w:val="00210B86"/>
    <w:rsid w:val="00213EBE"/>
    <w:rsid w:val="00215CFA"/>
    <w:rsid w:val="0021762F"/>
    <w:rsid w:val="00223640"/>
    <w:rsid w:val="002251A2"/>
    <w:rsid w:val="002275DD"/>
    <w:rsid w:val="00227A68"/>
    <w:rsid w:val="00227C2A"/>
    <w:rsid w:val="00232244"/>
    <w:rsid w:val="0023317E"/>
    <w:rsid w:val="00235BA8"/>
    <w:rsid w:val="00240B7B"/>
    <w:rsid w:val="002421EB"/>
    <w:rsid w:val="00243004"/>
    <w:rsid w:val="00243693"/>
    <w:rsid w:val="00250369"/>
    <w:rsid w:val="00252218"/>
    <w:rsid w:val="00256DB9"/>
    <w:rsid w:val="002573EE"/>
    <w:rsid w:val="0026498F"/>
    <w:rsid w:val="002670ED"/>
    <w:rsid w:val="00270AB1"/>
    <w:rsid w:val="00275870"/>
    <w:rsid w:val="00276C0E"/>
    <w:rsid w:val="00281B32"/>
    <w:rsid w:val="00281DE4"/>
    <w:rsid w:val="002835F6"/>
    <w:rsid w:val="002900C8"/>
    <w:rsid w:val="00292603"/>
    <w:rsid w:val="00297106"/>
    <w:rsid w:val="002A003B"/>
    <w:rsid w:val="002A0233"/>
    <w:rsid w:val="002A080D"/>
    <w:rsid w:val="002A3F19"/>
    <w:rsid w:val="002B6168"/>
    <w:rsid w:val="002C1478"/>
    <w:rsid w:val="002C192C"/>
    <w:rsid w:val="002C2660"/>
    <w:rsid w:val="002C2D03"/>
    <w:rsid w:val="002C467A"/>
    <w:rsid w:val="002D0578"/>
    <w:rsid w:val="002D26CA"/>
    <w:rsid w:val="002D36D1"/>
    <w:rsid w:val="002D47BA"/>
    <w:rsid w:val="002D4CF2"/>
    <w:rsid w:val="002D58BD"/>
    <w:rsid w:val="002E1E24"/>
    <w:rsid w:val="002E2947"/>
    <w:rsid w:val="002E4EFF"/>
    <w:rsid w:val="002E5F1B"/>
    <w:rsid w:val="002F6446"/>
    <w:rsid w:val="002F66D9"/>
    <w:rsid w:val="002F702E"/>
    <w:rsid w:val="00301834"/>
    <w:rsid w:val="00301D62"/>
    <w:rsid w:val="00303124"/>
    <w:rsid w:val="0030344D"/>
    <w:rsid w:val="003036F0"/>
    <w:rsid w:val="0030397A"/>
    <w:rsid w:val="003045F3"/>
    <w:rsid w:val="003049DC"/>
    <w:rsid w:val="00305695"/>
    <w:rsid w:val="00307EFF"/>
    <w:rsid w:val="00311903"/>
    <w:rsid w:val="00314A25"/>
    <w:rsid w:val="00314E26"/>
    <w:rsid w:val="00316057"/>
    <w:rsid w:val="00316473"/>
    <w:rsid w:val="00317924"/>
    <w:rsid w:val="00317C27"/>
    <w:rsid w:val="00320FE5"/>
    <w:rsid w:val="003216E7"/>
    <w:rsid w:val="00326C36"/>
    <w:rsid w:val="00326D1C"/>
    <w:rsid w:val="00326D69"/>
    <w:rsid w:val="003353E6"/>
    <w:rsid w:val="00335D22"/>
    <w:rsid w:val="00336308"/>
    <w:rsid w:val="003365F9"/>
    <w:rsid w:val="00336A20"/>
    <w:rsid w:val="00340C3E"/>
    <w:rsid w:val="003411D8"/>
    <w:rsid w:val="003440A7"/>
    <w:rsid w:val="0035257D"/>
    <w:rsid w:val="00352E9E"/>
    <w:rsid w:val="003539BF"/>
    <w:rsid w:val="00354541"/>
    <w:rsid w:val="003546B6"/>
    <w:rsid w:val="00357D8B"/>
    <w:rsid w:val="0036084B"/>
    <w:rsid w:val="00361903"/>
    <w:rsid w:val="00363130"/>
    <w:rsid w:val="00363683"/>
    <w:rsid w:val="00363933"/>
    <w:rsid w:val="003670D9"/>
    <w:rsid w:val="00367F88"/>
    <w:rsid w:val="0037061E"/>
    <w:rsid w:val="00374407"/>
    <w:rsid w:val="003744EF"/>
    <w:rsid w:val="0037481B"/>
    <w:rsid w:val="00374C58"/>
    <w:rsid w:val="00377CA0"/>
    <w:rsid w:val="00383576"/>
    <w:rsid w:val="0038452B"/>
    <w:rsid w:val="00392F2E"/>
    <w:rsid w:val="0039309C"/>
    <w:rsid w:val="00394140"/>
    <w:rsid w:val="003A79EE"/>
    <w:rsid w:val="003B703A"/>
    <w:rsid w:val="003B7342"/>
    <w:rsid w:val="003C0A04"/>
    <w:rsid w:val="003C2C0E"/>
    <w:rsid w:val="003C4E27"/>
    <w:rsid w:val="003C5F3A"/>
    <w:rsid w:val="003C7863"/>
    <w:rsid w:val="003D2405"/>
    <w:rsid w:val="003E2F89"/>
    <w:rsid w:val="003E7213"/>
    <w:rsid w:val="003F2E0E"/>
    <w:rsid w:val="003F2E42"/>
    <w:rsid w:val="003F7F4D"/>
    <w:rsid w:val="004012BF"/>
    <w:rsid w:val="004019B2"/>
    <w:rsid w:val="004023C2"/>
    <w:rsid w:val="00402BE8"/>
    <w:rsid w:val="0040712D"/>
    <w:rsid w:val="0041018B"/>
    <w:rsid w:val="00411251"/>
    <w:rsid w:val="0041196C"/>
    <w:rsid w:val="00411E9A"/>
    <w:rsid w:val="004123C3"/>
    <w:rsid w:val="00415E8A"/>
    <w:rsid w:val="0042277B"/>
    <w:rsid w:val="004229D4"/>
    <w:rsid w:val="00427C44"/>
    <w:rsid w:val="0043406C"/>
    <w:rsid w:val="00437EC4"/>
    <w:rsid w:val="00440A33"/>
    <w:rsid w:val="004467B3"/>
    <w:rsid w:val="00446862"/>
    <w:rsid w:val="004505C3"/>
    <w:rsid w:val="004510D9"/>
    <w:rsid w:val="00451EAC"/>
    <w:rsid w:val="00453608"/>
    <w:rsid w:val="00453993"/>
    <w:rsid w:val="00454A96"/>
    <w:rsid w:val="004550B5"/>
    <w:rsid w:val="00455A28"/>
    <w:rsid w:val="0046011D"/>
    <w:rsid w:val="00461357"/>
    <w:rsid w:val="004618DE"/>
    <w:rsid w:val="00462B6E"/>
    <w:rsid w:val="004658D2"/>
    <w:rsid w:val="00465DB2"/>
    <w:rsid w:val="0046656F"/>
    <w:rsid w:val="004676E9"/>
    <w:rsid w:val="00470AFD"/>
    <w:rsid w:val="0047131D"/>
    <w:rsid w:val="0047386E"/>
    <w:rsid w:val="0047498D"/>
    <w:rsid w:val="0047515A"/>
    <w:rsid w:val="00475BC7"/>
    <w:rsid w:val="00486AA4"/>
    <w:rsid w:val="00487733"/>
    <w:rsid w:val="004900AD"/>
    <w:rsid w:val="004902FA"/>
    <w:rsid w:val="00490A89"/>
    <w:rsid w:val="00491656"/>
    <w:rsid w:val="004928AC"/>
    <w:rsid w:val="00494602"/>
    <w:rsid w:val="00495293"/>
    <w:rsid w:val="00495A7B"/>
    <w:rsid w:val="004A0F86"/>
    <w:rsid w:val="004A136B"/>
    <w:rsid w:val="004A3FD7"/>
    <w:rsid w:val="004A6934"/>
    <w:rsid w:val="004B0284"/>
    <w:rsid w:val="004B28CC"/>
    <w:rsid w:val="004B4A7F"/>
    <w:rsid w:val="004B5491"/>
    <w:rsid w:val="004B5A05"/>
    <w:rsid w:val="004B7113"/>
    <w:rsid w:val="004B794D"/>
    <w:rsid w:val="004C0B50"/>
    <w:rsid w:val="004C1F34"/>
    <w:rsid w:val="004C4446"/>
    <w:rsid w:val="004D2221"/>
    <w:rsid w:val="004E1CFC"/>
    <w:rsid w:val="004E1D4C"/>
    <w:rsid w:val="004E376D"/>
    <w:rsid w:val="004E78FB"/>
    <w:rsid w:val="004F52AE"/>
    <w:rsid w:val="004F724A"/>
    <w:rsid w:val="004F7920"/>
    <w:rsid w:val="005003F4"/>
    <w:rsid w:val="005019D6"/>
    <w:rsid w:val="00501E4D"/>
    <w:rsid w:val="00504766"/>
    <w:rsid w:val="00504BC1"/>
    <w:rsid w:val="005063DF"/>
    <w:rsid w:val="00512364"/>
    <w:rsid w:val="00516F22"/>
    <w:rsid w:val="00517452"/>
    <w:rsid w:val="00517EA6"/>
    <w:rsid w:val="0052013B"/>
    <w:rsid w:val="00522D47"/>
    <w:rsid w:val="0052384C"/>
    <w:rsid w:val="00523BEE"/>
    <w:rsid w:val="00525D72"/>
    <w:rsid w:val="005260FC"/>
    <w:rsid w:val="005310CE"/>
    <w:rsid w:val="00531380"/>
    <w:rsid w:val="00535F6E"/>
    <w:rsid w:val="005405D9"/>
    <w:rsid w:val="00542247"/>
    <w:rsid w:val="0054796B"/>
    <w:rsid w:val="0055013F"/>
    <w:rsid w:val="00551D43"/>
    <w:rsid w:val="00552040"/>
    <w:rsid w:val="00554A14"/>
    <w:rsid w:val="00562D12"/>
    <w:rsid w:val="0056388D"/>
    <w:rsid w:val="00565627"/>
    <w:rsid w:val="00566A86"/>
    <w:rsid w:val="00573850"/>
    <w:rsid w:val="0057604A"/>
    <w:rsid w:val="005811CE"/>
    <w:rsid w:val="0058515E"/>
    <w:rsid w:val="005856EE"/>
    <w:rsid w:val="00596B31"/>
    <w:rsid w:val="005A034C"/>
    <w:rsid w:val="005A15C7"/>
    <w:rsid w:val="005A180D"/>
    <w:rsid w:val="005A18FF"/>
    <w:rsid w:val="005A4555"/>
    <w:rsid w:val="005A5CB0"/>
    <w:rsid w:val="005A6148"/>
    <w:rsid w:val="005A62AA"/>
    <w:rsid w:val="005A7001"/>
    <w:rsid w:val="005B62FF"/>
    <w:rsid w:val="005B70E4"/>
    <w:rsid w:val="005C06FE"/>
    <w:rsid w:val="005C10BC"/>
    <w:rsid w:val="005C17F1"/>
    <w:rsid w:val="005C1D99"/>
    <w:rsid w:val="005C3508"/>
    <w:rsid w:val="005C4D3A"/>
    <w:rsid w:val="005C6889"/>
    <w:rsid w:val="005C74E1"/>
    <w:rsid w:val="005C7A77"/>
    <w:rsid w:val="005D41F1"/>
    <w:rsid w:val="005D4BD3"/>
    <w:rsid w:val="005D7CB5"/>
    <w:rsid w:val="005E0C39"/>
    <w:rsid w:val="005E3DF0"/>
    <w:rsid w:val="005E5BF1"/>
    <w:rsid w:val="005F1A59"/>
    <w:rsid w:val="005F1ECE"/>
    <w:rsid w:val="005F240B"/>
    <w:rsid w:val="005F2714"/>
    <w:rsid w:val="005F2B15"/>
    <w:rsid w:val="005F30B7"/>
    <w:rsid w:val="005F3C13"/>
    <w:rsid w:val="005F6A5B"/>
    <w:rsid w:val="005F7A28"/>
    <w:rsid w:val="005F7B85"/>
    <w:rsid w:val="00603860"/>
    <w:rsid w:val="00614840"/>
    <w:rsid w:val="00614BA2"/>
    <w:rsid w:val="00615ECD"/>
    <w:rsid w:val="006242AD"/>
    <w:rsid w:val="00625081"/>
    <w:rsid w:val="00631465"/>
    <w:rsid w:val="00634270"/>
    <w:rsid w:val="00634EA1"/>
    <w:rsid w:val="006371D9"/>
    <w:rsid w:val="006408B2"/>
    <w:rsid w:val="00641C4C"/>
    <w:rsid w:val="006478C4"/>
    <w:rsid w:val="00647CE8"/>
    <w:rsid w:val="00655B2A"/>
    <w:rsid w:val="00655F73"/>
    <w:rsid w:val="00661E74"/>
    <w:rsid w:val="0066313C"/>
    <w:rsid w:val="00663415"/>
    <w:rsid w:val="006679EC"/>
    <w:rsid w:val="00667FEA"/>
    <w:rsid w:val="00670728"/>
    <w:rsid w:val="006719AB"/>
    <w:rsid w:val="00680732"/>
    <w:rsid w:val="00683376"/>
    <w:rsid w:val="006842D9"/>
    <w:rsid w:val="00684DE7"/>
    <w:rsid w:val="00687C90"/>
    <w:rsid w:val="006900FC"/>
    <w:rsid w:val="00695CBD"/>
    <w:rsid w:val="006970A6"/>
    <w:rsid w:val="00697302"/>
    <w:rsid w:val="006A04AF"/>
    <w:rsid w:val="006A2E98"/>
    <w:rsid w:val="006A3AD3"/>
    <w:rsid w:val="006A602C"/>
    <w:rsid w:val="006B03C4"/>
    <w:rsid w:val="006B0560"/>
    <w:rsid w:val="006B0A62"/>
    <w:rsid w:val="006B2E7D"/>
    <w:rsid w:val="006B3C62"/>
    <w:rsid w:val="006B3E2C"/>
    <w:rsid w:val="006B3EE3"/>
    <w:rsid w:val="006B415B"/>
    <w:rsid w:val="006B46DF"/>
    <w:rsid w:val="006B59F9"/>
    <w:rsid w:val="006B7837"/>
    <w:rsid w:val="006C1332"/>
    <w:rsid w:val="006C14E3"/>
    <w:rsid w:val="006C193B"/>
    <w:rsid w:val="006C1E2B"/>
    <w:rsid w:val="006C1EA0"/>
    <w:rsid w:val="006C3AED"/>
    <w:rsid w:val="006C6209"/>
    <w:rsid w:val="006C6614"/>
    <w:rsid w:val="006C7F76"/>
    <w:rsid w:val="006D1E27"/>
    <w:rsid w:val="006D3FE8"/>
    <w:rsid w:val="006D492A"/>
    <w:rsid w:val="006E12D4"/>
    <w:rsid w:val="006E5950"/>
    <w:rsid w:val="006E5A41"/>
    <w:rsid w:val="006E6C80"/>
    <w:rsid w:val="006E7434"/>
    <w:rsid w:val="006F0776"/>
    <w:rsid w:val="006F0E3C"/>
    <w:rsid w:val="006F46C7"/>
    <w:rsid w:val="006F75C2"/>
    <w:rsid w:val="00700563"/>
    <w:rsid w:val="00700845"/>
    <w:rsid w:val="00702427"/>
    <w:rsid w:val="0070289A"/>
    <w:rsid w:val="007028D7"/>
    <w:rsid w:val="00705F3F"/>
    <w:rsid w:val="00706342"/>
    <w:rsid w:val="00707179"/>
    <w:rsid w:val="00712887"/>
    <w:rsid w:val="007171E4"/>
    <w:rsid w:val="007171F2"/>
    <w:rsid w:val="00720DA2"/>
    <w:rsid w:val="00724D83"/>
    <w:rsid w:val="00726884"/>
    <w:rsid w:val="007300EB"/>
    <w:rsid w:val="00737011"/>
    <w:rsid w:val="00747C6F"/>
    <w:rsid w:val="00747D77"/>
    <w:rsid w:val="007546C9"/>
    <w:rsid w:val="007558C3"/>
    <w:rsid w:val="0076195B"/>
    <w:rsid w:val="0076427B"/>
    <w:rsid w:val="00764E4E"/>
    <w:rsid w:val="00765859"/>
    <w:rsid w:val="00766CF9"/>
    <w:rsid w:val="00771BB9"/>
    <w:rsid w:val="007741AE"/>
    <w:rsid w:val="00774964"/>
    <w:rsid w:val="007803FD"/>
    <w:rsid w:val="00783E02"/>
    <w:rsid w:val="00785988"/>
    <w:rsid w:val="00786A78"/>
    <w:rsid w:val="00786DF5"/>
    <w:rsid w:val="0079223F"/>
    <w:rsid w:val="00793393"/>
    <w:rsid w:val="00793B3C"/>
    <w:rsid w:val="007A1C41"/>
    <w:rsid w:val="007A3313"/>
    <w:rsid w:val="007A3810"/>
    <w:rsid w:val="007A7B34"/>
    <w:rsid w:val="007B218D"/>
    <w:rsid w:val="007B24D5"/>
    <w:rsid w:val="007B4636"/>
    <w:rsid w:val="007B606A"/>
    <w:rsid w:val="007B611F"/>
    <w:rsid w:val="007C2D71"/>
    <w:rsid w:val="007C2F3A"/>
    <w:rsid w:val="007C5B86"/>
    <w:rsid w:val="007D202B"/>
    <w:rsid w:val="007D2DB4"/>
    <w:rsid w:val="007D34C8"/>
    <w:rsid w:val="007D56B4"/>
    <w:rsid w:val="007E71BF"/>
    <w:rsid w:val="007F0169"/>
    <w:rsid w:val="007F0565"/>
    <w:rsid w:val="007F1DDD"/>
    <w:rsid w:val="007F31FD"/>
    <w:rsid w:val="007F3D42"/>
    <w:rsid w:val="008018D8"/>
    <w:rsid w:val="008029FC"/>
    <w:rsid w:val="00802F50"/>
    <w:rsid w:val="00805D16"/>
    <w:rsid w:val="008079AF"/>
    <w:rsid w:val="00812852"/>
    <w:rsid w:val="00813F0B"/>
    <w:rsid w:val="0081417D"/>
    <w:rsid w:val="00815184"/>
    <w:rsid w:val="008157DF"/>
    <w:rsid w:val="00816AB0"/>
    <w:rsid w:val="008178C9"/>
    <w:rsid w:val="00817DBF"/>
    <w:rsid w:val="0082056C"/>
    <w:rsid w:val="008205AD"/>
    <w:rsid w:val="00823479"/>
    <w:rsid w:val="0082415E"/>
    <w:rsid w:val="00824334"/>
    <w:rsid w:val="0082443F"/>
    <w:rsid w:val="0082661B"/>
    <w:rsid w:val="0082727A"/>
    <w:rsid w:val="00832123"/>
    <w:rsid w:val="008345C2"/>
    <w:rsid w:val="008345DA"/>
    <w:rsid w:val="0083644A"/>
    <w:rsid w:val="00840732"/>
    <w:rsid w:val="008411E9"/>
    <w:rsid w:val="00841E39"/>
    <w:rsid w:val="00842CED"/>
    <w:rsid w:val="008433DE"/>
    <w:rsid w:val="008448E4"/>
    <w:rsid w:val="00845DB4"/>
    <w:rsid w:val="00846C65"/>
    <w:rsid w:val="0085286F"/>
    <w:rsid w:val="0085585F"/>
    <w:rsid w:val="008567C7"/>
    <w:rsid w:val="0086209E"/>
    <w:rsid w:val="00862D92"/>
    <w:rsid w:val="00864621"/>
    <w:rsid w:val="00865DA4"/>
    <w:rsid w:val="00866623"/>
    <w:rsid w:val="00866E32"/>
    <w:rsid w:val="00867C54"/>
    <w:rsid w:val="00876505"/>
    <w:rsid w:val="00880A36"/>
    <w:rsid w:val="008822C0"/>
    <w:rsid w:val="00886C77"/>
    <w:rsid w:val="00887214"/>
    <w:rsid w:val="00893851"/>
    <w:rsid w:val="00895FDD"/>
    <w:rsid w:val="00897A09"/>
    <w:rsid w:val="008A0A5A"/>
    <w:rsid w:val="008A34B3"/>
    <w:rsid w:val="008A7F13"/>
    <w:rsid w:val="008A7F78"/>
    <w:rsid w:val="008B3134"/>
    <w:rsid w:val="008B6176"/>
    <w:rsid w:val="008C1BFE"/>
    <w:rsid w:val="008C50B2"/>
    <w:rsid w:val="008C70E6"/>
    <w:rsid w:val="008D0714"/>
    <w:rsid w:val="008D2895"/>
    <w:rsid w:val="008D3E01"/>
    <w:rsid w:val="008D4F44"/>
    <w:rsid w:val="008D6D88"/>
    <w:rsid w:val="008E314F"/>
    <w:rsid w:val="008E62B8"/>
    <w:rsid w:val="008F0991"/>
    <w:rsid w:val="008F1F8B"/>
    <w:rsid w:val="008F1F95"/>
    <w:rsid w:val="008F35E5"/>
    <w:rsid w:val="008F5A79"/>
    <w:rsid w:val="008F5E0E"/>
    <w:rsid w:val="008F5EED"/>
    <w:rsid w:val="00902706"/>
    <w:rsid w:val="00902EA3"/>
    <w:rsid w:val="009033FB"/>
    <w:rsid w:val="0090762F"/>
    <w:rsid w:val="0090784E"/>
    <w:rsid w:val="00913DF6"/>
    <w:rsid w:val="0091487C"/>
    <w:rsid w:val="009161E0"/>
    <w:rsid w:val="00923CE6"/>
    <w:rsid w:val="009266AB"/>
    <w:rsid w:val="00930115"/>
    <w:rsid w:val="00930275"/>
    <w:rsid w:val="00934630"/>
    <w:rsid w:val="00935997"/>
    <w:rsid w:val="00936575"/>
    <w:rsid w:val="00936DA2"/>
    <w:rsid w:val="00941BDF"/>
    <w:rsid w:val="00944A13"/>
    <w:rsid w:val="009470C8"/>
    <w:rsid w:val="00951F16"/>
    <w:rsid w:val="00952D9F"/>
    <w:rsid w:val="009552FA"/>
    <w:rsid w:val="00970A45"/>
    <w:rsid w:val="009737D6"/>
    <w:rsid w:val="00976401"/>
    <w:rsid w:val="00976CBE"/>
    <w:rsid w:val="00977986"/>
    <w:rsid w:val="009835E3"/>
    <w:rsid w:val="00986DA2"/>
    <w:rsid w:val="00987A9F"/>
    <w:rsid w:val="0099130A"/>
    <w:rsid w:val="0099263E"/>
    <w:rsid w:val="0099323A"/>
    <w:rsid w:val="00997542"/>
    <w:rsid w:val="009A15B7"/>
    <w:rsid w:val="009A1A65"/>
    <w:rsid w:val="009A1B16"/>
    <w:rsid w:val="009A2C6E"/>
    <w:rsid w:val="009A4FC6"/>
    <w:rsid w:val="009A6808"/>
    <w:rsid w:val="009A7F2B"/>
    <w:rsid w:val="009B0DEC"/>
    <w:rsid w:val="009C5793"/>
    <w:rsid w:val="009D71F6"/>
    <w:rsid w:val="009D77DB"/>
    <w:rsid w:val="009E1A38"/>
    <w:rsid w:val="009E2237"/>
    <w:rsid w:val="009E27B2"/>
    <w:rsid w:val="009E4B22"/>
    <w:rsid w:val="009E51D9"/>
    <w:rsid w:val="009E5579"/>
    <w:rsid w:val="009E6461"/>
    <w:rsid w:val="009F08E2"/>
    <w:rsid w:val="009F3A99"/>
    <w:rsid w:val="009F56BE"/>
    <w:rsid w:val="009F5E03"/>
    <w:rsid w:val="009F6488"/>
    <w:rsid w:val="00A00356"/>
    <w:rsid w:val="00A0410F"/>
    <w:rsid w:val="00A04911"/>
    <w:rsid w:val="00A10E03"/>
    <w:rsid w:val="00A14E3E"/>
    <w:rsid w:val="00A14F8D"/>
    <w:rsid w:val="00A17B92"/>
    <w:rsid w:val="00A208E7"/>
    <w:rsid w:val="00A20B52"/>
    <w:rsid w:val="00A236FE"/>
    <w:rsid w:val="00A3435F"/>
    <w:rsid w:val="00A378D4"/>
    <w:rsid w:val="00A40EED"/>
    <w:rsid w:val="00A42427"/>
    <w:rsid w:val="00A426DE"/>
    <w:rsid w:val="00A45752"/>
    <w:rsid w:val="00A516C7"/>
    <w:rsid w:val="00A51E53"/>
    <w:rsid w:val="00A52DE8"/>
    <w:rsid w:val="00A533B7"/>
    <w:rsid w:val="00A53551"/>
    <w:rsid w:val="00A53673"/>
    <w:rsid w:val="00A53CD1"/>
    <w:rsid w:val="00A53D5A"/>
    <w:rsid w:val="00A54B94"/>
    <w:rsid w:val="00A56514"/>
    <w:rsid w:val="00A56BBA"/>
    <w:rsid w:val="00A61A02"/>
    <w:rsid w:val="00A64F54"/>
    <w:rsid w:val="00A679FC"/>
    <w:rsid w:val="00A726AA"/>
    <w:rsid w:val="00A73CB0"/>
    <w:rsid w:val="00A73FF2"/>
    <w:rsid w:val="00A74118"/>
    <w:rsid w:val="00A7497C"/>
    <w:rsid w:val="00A756A3"/>
    <w:rsid w:val="00A82710"/>
    <w:rsid w:val="00A87F50"/>
    <w:rsid w:val="00A87FCB"/>
    <w:rsid w:val="00A914C1"/>
    <w:rsid w:val="00A93ABF"/>
    <w:rsid w:val="00A9696B"/>
    <w:rsid w:val="00AA03BC"/>
    <w:rsid w:val="00AA19D6"/>
    <w:rsid w:val="00AA2184"/>
    <w:rsid w:val="00AB3B2F"/>
    <w:rsid w:val="00AB56BE"/>
    <w:rsid w:val="00AB5F5B"/>
    <w:rsid w:val="00AC636C"/>
    <w:rsid w:val="00AD0699"/>
    <w:rsid w:val="00AD06C3"/>
    <w:rsid w:val="00AD0EB2"/>
    <w:rsid w:val="00AD4D12"/>
    <w:rsid w:val="00AD590B"/>
    <w:rsid w:val="00AD5D6A"/>
    <w:rsid w:val="00AD6DEA"/>
    <w:rsid w:val="00AD739B"/>
    <w:rsid w:val="00AE0F5D"/>
    <w:rsid w:val="00AE2BEB"/>
    <w:rsid w:val="00AE44FC"/>
    <w:rsid w:val="00AF03A9"/>
    <w:rsid w:val="00AF0996"/>
    <w:rsid w:val="00AF3AA8"/>
    <w:rsid w:val="00AF58C0"/>
    <w:rsid w:val="00AF7459"/>
    <w:rsid w:val="00B003C6"/>
    <w:rsid w:val="00B0360B"/>
    <w:rsid w:val="00B07822"/>
    <w:rsid w:val="00B07A4C"/>
    <w:rsid w:val="00B07C6A"/>
    <w:rsid w:val="00B11955"/>
    <w:rsid w:val="00B1583D"/>
    <w:rsid w:val="00B15F3D"/>
    <w:rsid w:val="00B170D4"/>
    <w:rsid w:val="00B21800"/>
    <w:rsid w:val="00B31F5E"/>
    <w:rsid w:val="00B334D7"/>
    <w:rsid w:val="00B37CB1"/>
    <w:rsid w:val="00B400F6"/>
    <w:rsid w:val="00B41C58"/>
    <w:rsid w:val="00B428F8"/>
    <w:rsid w:val="00B4455E"/>
    <w:rsid w:val="00B44EDC"/>
    <w:rsid w:val="00B471D1"/>
    <w:rsid w:val="00B530BF"/>
    <w:rsid w:val="00B536C2"/>
    <w:rsid w:val="00B54F13"/>
    <w:rsid w:val="00B558F0"/>
    <w:rsid w:val="00B62F71"/>
    <w:rsid w:val="00B631EF"/>
    <w:rsid w:val="00B63C61"/>
    <w:rsid w:val="00B64BA4"/>
    <w:rsid w:val="00B67A75"/>
    <w:rsid w:val="00B71006"/>
    <w:rsid w:val="00B72420"/>
    <w:rsid w:val="00B726F6"/>
    <w:rsid w:val="00B76E1A"/>
    <w:rsid w:val="00B83BA6"/>
    <w:rsid w:val="00B8772A"/>
    <w:rsid w:val="00B900F2"/>
    <w:rsid w:val="00B95C69"/>
    <w:rsid w:val="00BA35A0"/>
    <w:rsid w:val="00BA368C"/>
    <w:rsid w:val="00BA4C59"/>
    <w:rsid w:val="00BA5F4A"/>
    <w:rsid w:val="00BA5FC8"/>
    <w:rsid w:val="00BA6CCD"/>
    <w:rsid w:val="00BB04A9"/>
    <w:rsid w:val="00BB1FE4"/>
    <w:rsid w:val="00BB4229"/>
    <w:rsid w:val="00BB4B1C"/>
    <w:rsid w:val="00BB4D9A"/>
    <w:rsid w:val="00BB7C76"/>
    <w:rsid w:val="00BC0FB1"/>
    <w:rsid w:val="00BC2681"/>
    <w:rsid w:val="00BC3258"/>
    <w:rsid w:val="00BC51F2"/>
    <w:rsid w:val="00BD336D"/>
    <w:rsid w:val="00BD4202"/>
    <w:rsid w:val="00BD4D05"/>
    <w:rsid w:val="00BD74E1"/>
    <w:rsid w:val="00BE0CBE"/>
    <w:rsid w:val="00BE3011"/>
    <w:rsid w:val="00BF04C8"/>
    <w:rsid w:val="00BF5DA9"/>
    <w:rsid w:val="00C0184A"/>
    <w:rsid w:val="00C0286D"/>
    <w:rsid w:val="00C02EE8"/>
    <w:rsid w:val="00C06C0C"/>
    <w:rsid w:val="00C078AC"/>
    <w:rsid w:val="00C07AFE"/>
    <w:rsid w:val="00C10BED"/>
    <w:rsid w:val="00C11F63"/>
    <w:rsid w:val="00C13213"/>
    <w:rsid w:val="00C14842"/>
    <w:rsid w:val="00C14A35"/>
    <w:rsid w:val="00C1747A"/>
    <w:rsid w:val="00C246D8"/>
    <w:rsid w:val="00C25799"/>
    <w:rsid w:val="00C30898"/>
    <w:rsid w:val="00C31310"/>
    <w:rsid w:val="00C32D58"/>
    <w:rsid w:val="00C33B3B"/>
    <w:rsid w:val="00C36222"/>
    <w:rsid w:val="00C37B7B"/>
    <w:rsid w:val="00C40BCE"/>
    <w:rsid w:val="00C437D2"/>
    <w:rsid w:val="00C43CCB"/>
    <w:rsid w:val="00C4415B"/>
    <w:rsid w:val="00C44728"/>
    <w:rsid w:val="00C4652C"/>
    <w:rsid w:val="00C465B1"/>
    <w:rsid w:val="00C5204B"/>
    <w:rsid w:val="00C542C9"/>
    <w:rsid w:val="00C54810"/>
    <w:rsid w:val="00C576EC"/>
    <w:rsid w:val="00C61E4E"/>
    <w:rsid w:val="00C66548"/>
    <w:rsid w:val="00C673DF"/>
    <w:rsid w:val="00C72AFF"/>
    <w:rsid w:val="00C75091"/>
    <w:rsid w:val="00C76F00"/>
    <w:rsid w:val="00C81E1E"/>
    <w:rsid w:val="00C83344"/>
    <w:rsid w:val="00C835A6"/>
    <w:rsid w:val="00C9135E"/>
    <w:rsid w:val="00C9522D"/>
    <w:rsid w:val="00C9572B"/>
    <w:rsid w:val="00C95DBC"/>
    <w:rsid w:val="00C960ED"/>
    <w:rsid w:val="00C96915"/>
    <w:rsid w:val="00C975C5"/>
    <w:rsid w:val="00CA27BE"/>
    <w:rsid w:val="00CA39A5"/>
    <w:rsid w:val="00CA7F40"/>
    <w:rsid w:val="00CB1E94"/>
    <w:rsid w:val="00CB42E8"/>
    <w:rsid w:val="00CC18B1"/>
    <w:rsid w:val="00CC38D8"/>
    <w:rsid w:val="00CC5694"/>
    <w:rsid w:val="00CD24DF"/>
    <w:rsid w:val="00CD24F2"/>
    <w:rsid w:val="00CD390D"/>
    <w:rsid w:val="00CD4E6C"/>
    <w:rsid w:val="00CD56DA"/>
    <w:rsid w:val="00CD61F0"/>
    <w:rsid w:val="00CE032A"/>
    <w:rsid w:val="00CE037F"/>
    <w:rsid w:val="00CE2061"/>
    <w:rsid w:val="00CE26A7"/>
    <w:rsid w:val="00CE7E30"/>
    <w:rsid w:val="00CF2B5A"/>
    <w:rsid w:val="00CF2FAC"/>
    <w:rsid w:val="00D00F19"/>
    <w:rsid w:val="00D05724"/>
    <w:rsid w:val="00D172A3"/>
    <w:rsid w:val="00D17CD3"/>
    <w:rsid w:val="00D22AF9"/>
    <w:rsid w:val="00D24870"/>
    <w:rsid w:val="00D24BDF"/>
    <w:rsid w:val="00D24F44"/>
    <w:rsid w:val="00D259D3"/>
    <w:rsid w:val="00D27785"/>
    <w:rsid w:val="00D30594"/>
    <w:rsid w:val="00D31DA9"/>
    <w:rsid w:val="00D3319E"/>
    <w:rsid w:val="00D33B0F"/>
    <w:rsid w:val="00D35008"/>
    <w:rsid w:val="00D36B84"/>
    <w:rsid w:val="00D373AF"/>
    <w:rsid w:val="00D377AD"/>
    <w:rsid w:val="00D37B53"/>
    <w:rsid w:val="00D40D93"/>
    <w:rsid w:val="00D40DA8"/>
    <w:rsid w:val="00D412A5"/>
    <w:rsid w:val="00D4229A"/>
    <w:rsid w:val="00D4348A"/>
    <w:rsid w:val="00D456D7"/>
    <w:rsid w:val="00D47695"/>
    <w:rsid w:val="00D55EBD"/>
    <w:rsid w:val="00D57694"/>
    <w:rsid w:val="00D61629"/>
    <w:rsid w:val="00D61F07"/>
    <w:rsid w:val="00D6291F"/>
    <w:rsid w:val="00D65903"/>
    <w:rsid w:val="00D66374"/>
    <w:rsid w:val="00D667A2"/>
    <w:rsid w:val="00D70457"/>
    <w:rsid w:val="00D70C64"/>
    <w:rsid w:val="00D72111"/>
    <w:rsid w:val="00D72F2B"/>
    <w:rsid w:val="00D7633B"/>
    <w:rsid w:val="00D76528"/>
    <w:rsid w:val="00D76AB1"/>
    <w:rsid w:val="00D77B8B"/>
    <w:rsid w:val="00D80619"/>
    <w:rsid w:val="00D80A99"/>
    <w:rsid w:val="00D86FE6"/>
    <w:rsid w:val="00D938D2"/>
    <w:rsid w:val="00D96096"/>
    <w:rsid w:val="00D96FF8"/>
    <w:rsid w:val="00D976CE"/>
    <w:rsid w:val="00DA22C0"/>
    <w:rsid w:val="00DA3880"/>
    <w:rsid w:val="00DA6720"/>
    <w:rsid w:val="00DA6B36"/>
    <w:rsid w:val="00DB1E1E"/>
    <w:rsid w:val="00DB413F"/>
    <w:rsid w:val="00DB4495"/>
    <w:rsid w:val="00DB4DC4"/>
    <w:rsid w:val="00DB4F73"/>
    <w:rsid w:val="00DC1A5D"/>
    <w:rsid w:val="00DC6A1B"/>
    <w:rsid w:val="00DD044E"/>
    <w:rsid w:val="00DD3423"/>
    <w:rsid w:val="00DD5721"/>
    <w:rsid w:val="00DD6D26"/>
    <w:rsid w:val="00DD6EFA"/>
    <w:rsid w:val="00DD70E0"/>
    <w:rsid w:val="00DE218A"/>
    <w:rsid w:val="00DE383E"/>
    <w:rsid w:val="00DE700B"/>
    <w:rsid w:val="00DF02F7"/>
    <w:rsid w:val="00DF12E0"/>
    <w:rsid w:val="00DF2AD1"/>
    <w:rsid w:val="00DF347F"/>
    <w:rsid w:val="00DF3538"/>
    <w:rsid w:val="00DF6231"/>
    <w:rsid w:val="00E000C4"/>
    <w:rsid w:val="00E0342B"/>
    <w:rsid w:val="00E06625"/>
    <w:rsid w:val="00E119D3"/>
    <w:rsid w:val="00E11B39"/>
    <w:rsid w:val="00E126E7"/>
    <w:rsid w:val="00E14A01"/>
    <w:rsid w:val="00E14BBC"/>
    <w:rsid w:val="00E1635A"/>
    <w:rsid w:val="00E17379"/>
    <w:rsid w:val="00E1782F"/>
    <w:rsid w:val="00E213EE"/>
    <w:rsid w:val="00E226FA"/>
    <w:rsid w:val="00E24234"/>
    <w:rsid w:val="00E242A1"/>
    <w:rsid w:val="00E24627"/>
    <w:rsid w:val="00E27441"/>
    <w:rsid w:val="00E3292F"/>
    <w:rsid w:val="00E3343E"/>
    <w:rsid w:val="00E33F89"/>
    <w:rsid w:val="00E375DF"/>
    <w:rsid w:val="00E411C6"/>
    <w:rsid w:val="00E44118"/>
    <w:rsid w:val="00E44A05"/>
    <w:rsid w:val="00E462B3"/>
    <w:rsid w:val="00E469B3"/>
    <w:rsid w:val="00E52293"/>
    <w:rsid w:val="00E52C69"/>
    <w:rsid w:val="00E61ED3"/>
    <w:rsid w:val="00E635B7"/>
    <w:rsid w:val="00E64A3B"/>
    <w:rsid w:val="00E653BD"/>
    <w:rsid w:val="00E70317"/>
    <w:rsid w:val="00E70994"/>
    <w:rsid w:val="00E719AD"/>
    <w:rsid w:val="00E745CB"/>
    <w:rsid w:val="00E77DEB"/>
    <w:rsid w:val="00E81E7C"/>
    <w:rsid w:val="00E8223A"/>
    <w:rsid w:val="00E82CCD"/>
    <w:rsid w:val="00E84070"/>
    <w:rsid w:val="00E866D1"/>
    <w:rsid w:val="00E93B72"/>
    <w:rsid w:val="00E948A9"/>
    <w:rsid w:val="00E95716"/>
    <w:rsid w:val="00E9646E"/>
    <w:rsid w:val="00EA0FEE"/>
    <w:rsid w:val="00EA1261"/>
    <w:rsid w:val="00EA2496"/>
    <w:rsid w:val="00EA53DC"/>
    <w:rsid w:val="00EB0784"/>
    <w:rsid w:val="00EB1CA5"/>
    <w:rsid w:val="00EB1EE9"/>
    <w:rsid w:val="00EB34CC"/>
    <w:rsid w:val="00EB54AD"/>
    <w:rsid w:val="00EB5534"/>
    <w:rsid w:val="00EB5C9C"/>
    <w:rsid w:val="00EC2981"/>
    <w:rsid w:val="00EC73DD"/>
    <w:rsid w:val="00EC7682"/>
    <w:rsid w:val="00EC79E8"/>
    <w:rsid w:val="00ED1848"/>
    <w:rsid w:val="00ED3492"/>
    <w:rsid w:val="00ED74F5"/>
    <w:rsid w:val="00ED7EF7"/>
    <w:rsid w:val="00EE043F"/>
    <w:rsid w:val="00EE3922"/>
    <w:rsid w:val="00EE3C49"/>
    <w:rsid w:val="00EE5B99"/>
    <w:rsid w:val="00EE7BB6"/>
    <w:rsid w:val="00EF33A3"/>
    <w:rsid w:val="00F00B3A"/>
    <w:rsid w:val="00F00C96"/>
    <w:rsid w:val="00F012BF"/>
    <w:rsid w:val="00F024F0"/>
    <w:rsid w:val="00F05E77"/>
    <w:rsid w:val="00F12313"/>
    <w:rsid w:val="00F14234"/>
    <w:rsid w:val="00F146D0"/>
    <w:rsid w:val="00F150D2"/>
    <w:rsid w:val="00F176B8"/>
    <w:rsid w:val="00F17D15"/>
    <w:rsid w:val="00F20EB6"/>
    <w:rsid w:val="00F21D10"/>
    <w:rsid w:val="00F22371"/>
    <w:rsid w:val="00F22EA8"/>
    <w:rsid w:val="00F24840"/>
    <w:rsid w:val="00F2484E"/>
    <w:rsid w:val="00F3071B"/>
    <w:rsid w:val="00F33049"/>
    <w:rsid w:val="00F37CE7"/>
    <w:rsid w:val="00F420A3"/>
    <w:rsid w:val="00F42325"/>
    <w:rsid w:val="00F426F5"/>
    <w:rsid w:val="00F42AE9"/>
    <w:rsid w:val="00F4513D"/>
    <w:rsid w:val="00F45AB0"/>
    <w:rsid w:val="00F46B8F"/>
    <w:rsid w:val="00F508A2"/>
    <w:rsid w:val="00F526B6"/>
    <w:rsid w:val="00F527EE"/>
    <w:rsid w:val="00F53032"/>
    <w:rsid w:val="00F53840"/>
    <w:rsid w:val="00F55BB5"/>
    <w:rsid w:val="00F562AA"/>
    <w:rsid w:val="00F57985"/>
    <w:rsid w:val="00F601DD"/>
    <w:rsid w:val="00F62DB5"/>
    <w:rsid w:val="00F63300"/>
    <w:rsid w:val="00F64D3B"/>
    <w:rsid w:val="00F66995"/>
    <w:rsid w:val="00F70D2B"/>
    <w:rsid w:val="00F77691"/>
    <w:rsid w:val="00F810D5"/>
    <w:rsid w:val="00F82810"/>
    <w:rsid w:val="00F82A2C"/>
    <w:rsid w:val="00F850A7"/>
    <w:rsid w:val="00F87D96"/>
    <w:rsid w:val="00F90289"/>
    <w:rsid w:val="00F92725"/>
    <w:rsid w:val="00F94B89"/>
    <w:rsid w:val="00FA0AA1"/>
    <w:rsid w:val="00FA2FFC"/>
    <w:rsid w:val="00FB1F64"/>
    <w:rsid w:val="00FB24FB"/>
    <w:rsid w:val="00FB3DDE"/>
    <w:rsid w:val="00FB4497"/>
    <w:rsid w:val="00FB491C"/>
    <w:rsid w:val="00FB741B"/>
    <w:rsid w:val="00FB7B1C"/>
    <w:rsid w:val="00FC0201"/>
    <w:rsid w:val="00FC300D"/>
    <w:rsid w:val="00FC322D"/>
    <w:rsid w:val="00FC4B9C"/>
    <w:rsid w:val="00FC5342"/>
    <w:rsid w:val="00FC5BEE"/>
    <w:rsid w:val="00FD0B0F"/>
    <w:rsid w:val="00FD418E"/>
    <w:rsid w:val="00FD591B"/>
    <w:rsid w:val="00FD604D"/>
    <w:rsid w:val="00FD6199"/>
    <w:rsid w:val="00FE671C"/>
    <w:rsid w:val="00FE7F63"/>
    <w:rsid w:val="00FF01EB"/>
    <w:rsid w:val="00FF226D"/>
    <w:rsid w:val="00FF2C91"/>
    <w:rsid w:val="00FF5A4B"/>
    <w:rsid w:val="00FF5D39"/>
    <w:rsid w:val="00FF6DF5"/>
    <w:rsid w:val="0F1E43A7"/>
    <w:rsid w:val="1C8B467F"/>
    <w:rsid w:val="4A5C8C57"/>
    <w:rsid w:val="541A698D"/>
    <w:rsid w:val="66AB5B62"/>
    <w:rsid w:val="71F073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0AF7"/>
  <w15:chartTrackingRefBased/>
  <w15:docId w15:val="{8EBA2876-4F57-4082-9E48-D4354F65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71D1"/>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paragraph" w:customStyle="1" w:styleId="paragraph">
    <w:name w:val="paragraph"/>
    <w:basedOn w:val="Normal"/>
    <w:rsid w:val="00CA7F40"/>
    <w:pPr>
      <w:tabs>
        <w:tab w:val="clear" w:pos="360"/>
      </w:tabs>
      <w:spacing w:before="100" w:beforeAutospacing="1" w:after="100" w:afterAutospacing="1"/>
      <w:jc w:val="left"/>
    </w:pPr>
    <w:rPr>
      <w:rFonts w:ascii="Times New Roman" w:eastAsia="Times New Roman" w:hAnsi="Times New Roman" w:cs="Times New Roman"/>
      <w:sz w:val="24"/>
      <w:szCs w:val="24"/>
    </w:rPr>
  </w:style>
  <w:style w:type="character" w:customStyle="1" w:styleId="spellingerror">
    <w:name w:val="spellingerror"/>
    <w:basedOn w:val="DefaultParagraphFont"/>
    <w:rsid w:val="00CA7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2271">
      <w:bodyDiv w:val="1"/>
      <w:marLeft w:val="0"/>
      <w:marRight w:val="0"/>
      <w:marTop w:val="0"/>
      <w:marBottom w:val="0"/>
      <w:divBdr>
        <w:top w:val="none" w:sz="0" w:space="0" w:color="auto"/>
        <w:left w:val="none" w:sz="0" w:space="0" w:color="auto"/>
        <w:bottom w:val="none" w:sz="0" w:space="0" w:color="auto"/>
        <w:right w:val="none" w:sz="0" w:space="0" w:color="auto"/>
      </w:divBdr>
    </w:div>
    <w:div w:id="134183230">
      <w:bodyDiv w:val="1"/>
      <w:marLeft w:val="0"/>
      <w:marRight w:val="0"/>
      <w:marTop w:val="0"/>
      <w:marBottom w:val="0"/>
      <w:divBdr>
        <w:top w:val="none" w:sz="0" w:space="0" w:color="auto"/>
        <w:left w:val="none" w:sz="0" w:space="0" w:color="auto"/>
        <w:bottom w:val="none" w:sz="0" w:space="0" w:color="auto"/>
        <w:right w:val="none" w:sz="0" w:space="0" w:color="auto"/>
      </w:divBdr>
    </w:div>
    <w:div w:id="208734783">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268124394">
      <w:bodyDiv w:val="1"/>
      <w:marLeft w:val="0"/>
      <w:marRight w:val="0"/>
      <w:marTop w:val="0"/>
      <w:marBottom w:val="0"/>
      <w:divBdr>
        <w:top w:val="none" w:sz="0" w:space="0" w:color="auto"/>
        <w:left w:val="none" w:sz="0" w:space="0" w:color="auto"/>
        <w:bottom w:val="none" w:sz="0" w:space="0" w:color="auto"/>
        <w:right w:val="none" w:sz="0" w:space="0" w:color="auto"/>
      </w:divBdr>
    </w:div>
    <w:div w:id="302278693">
      <w:bodyDiv w:val="1"/>
      <w:marLeft w:val="0"/>
      <w:marRight w:val="0"/>
      <w:marTop w:val="0"/>
      <w:marBottom w:val="0"/>
      <w:divBdr>
        <w:top w:val="none" w:sz="0" w:space="0" w:color="auto"/>
        <w:left w:val="none" w:sz="0" w:space="0" w:color="auto"/>
        <w:bottom w:val="none" w:sz="0" w:space="0" w:color="auto"/>
        <w:right w:val="none" w:sz="0" w:space="0" w:color="auto"/>
      </w:divBdr>
    </w:div>
    <w:div w:id="441269877">
      <w:bodyDiv w:val="1"/>
      <w:marLeft w:val="0"/>
      <w:marRight w:val="0"/>
      <w:marTop w:val="0"/>
      <w:marBottom w:val="0"/>
      <w:divBdr>
        <w:top w:val="none" w:sz="0" w:space="0" w:color="auto"/>
        <w:left w:val="none" w:sz="0" w:space="0" w:color="auto"/>
        <w:bottom w:val="none" w:sz="0" w:space="0" w:color="auto"/>
        <w:right w:val="none" w:sz="0" w:space="0" w:color="auto"/>
      </w:divBdr>
    </w:div>
    <w:div w:id="855653141">
      <w:bodyDiv w:val="1"/>
      <w:marLeft w:val="0"/>
      <w:marRight w:val="0"/>
      <w:marTop w:val="0"/>
      <w:marBottom w:val="0"/>
      <w:divBdr>
        <w:top w:val="none" w:sz="0" w:space="0" w:color="auto"/>
        <w:left w:val="none" w:sz="0" w:space="0" w:color="auto"/>
        <w:bottom w:val="none" w:sz="0" w:space="0" w:color="auto"/>
        <w:right w:val="none" w:sz="0" w:space="0" w:color="auto"/>
      </w:divBdr>
    </w:div>
    <w:div w:id="1018049229">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195920849">
      <w:bodyDiv w:val="1"/>
      <w:marLeft w:val="0"/>
      <w:marRight w:val="0"/>
      <w:marTop w:val="0"/>
      <w:marBottom w:val="0"/>
      <w:divBdr>
        <w:top w:val="none" w:sz="0" w:space="0" w:color="auto"/>
        <w:left w:val="none" w:sz="0" w:space="0" w:color="auto"/>
        <w:bottom w:val="none" w:sz="0" w:space="0" w:color="auto"/>
        <w:right w:val="none" w:sz="0" w:space="0" w:color="auto"/>
      </w:divBdr>
      <w:divsChild>
        <w:div w:id="236132802">
          <w:marLeft w:val="0"/>
          <w:marRight w:val="0"/>
          <w:marTop w:val="0"/>
          <w:marBottom w:val="0"/>
          <w:divBdr>
            <w:top w:val="none" w:sz="0" w:space="0" w:color="auto"/>
            <w:left w:val="none" w:sz="0" w:space="0" w:color="auto"/>
            <w:bottom w:val="none" w:sz="0" w:space="0" w:color="auto"/>
            <w:right w:val="none" w:sz="0" w:space="0" w:color="auto"/>
          </w:divBdr>
          <w:divsChild>
            <w:div w:id="9069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221794669">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521621700">
      <w:bodyDiv w:val="1"/>
      <w:marLeft w:val="0"/>
      <w:marRight w:val="0"/>
      <w:marTop w:val="0"/>
      <w:marBottom w:val="0"/>
      <w:divBdr>
        <w:top w:val="none" w:sz="0" w:space="0" w:color="auto"/>
        <w:left w:val="none" w:sz="0" w:space="0" w:color="auto"/>
        <w:bottom w:val="none" w:sz="0" w:space="0" w:color="auto"/>
        <w:right w:val="none" w:sz="0" w:space="0" w:color="auto"/>
      </w:divBdr>
    </w:div>
    <w:div w:id="1626764955">
      <w:bodyDiv w:val="1"/>
      <w:marLeft w:val="0"/>
      <w:marRight w:val="0"/>
      <w:marTop w:val="0"/>
      <w:marBottom w:val="0"/>
      <w:divBdr>
        <w:top w:val="none" w:sz="0" w:space="0" w:color="auto"/>
        <w:left w:val="none" w:sz="0" w:space="0" w:color="auto"/>
        <w:bottom w:val="none" w:sz="0" w:space="0" w:color="auto"/>
        <w:right w:val="none" w:sz="0" w:space="0" w:color="auto"/>
      </w:divBdr>
    </w:div>
    <w:div w:id="1767651337">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azure/azure-monitor/platform/agent-windows" TargetMode="External"/><Relationship Id="rId21" Type="http://schemas.openxmlformats.org/officeDocument/2006/relationships/hyperlink" Target="https://azure.microsoft.com/migration/windows-server/" TargetMode="External"/><Relationship Id="rId42" Type="http://schemas.openxmlformats.org/officeDocument/2006/relationships/hyperlink" Target="https://docs.microsoft.com/azure/architecture/reference-architectures/identity/adds-extend-domain" TargetMode="External"/><Relationship Id="rId47" Type="http://schemas.openxmlformats.org/officeDocument/2006/relationships/hyperlink" Target="https://docs.microsoft.com/azure/site-recovery/site-recovery-overview" TargetMode="External"/><Relationship Id="rId63" Type="http://schemas.openxmlformats.org/officeDocument/2006/relationships/hyperlink" Target="https://datamigration.microsoft.com/" TargetMode="External"/><Relationship Id="rId68" Type="http://schemas.openxmlformats.org/officeDocument/2006/relationships/hyperlink" Target="https://docs.microsoft.com/azure/sql-database/sql-database-technical-overview" TargetMode="External"/><Relationship Id="rId84" Type="http://schemas.openxmlformats.org/officeDocument/2006/relationships/hyperlink" Target="https://docs.microsoft.com/azure/service-health/overview" TargetMode="External"/><Relationship Id="rId16" Type="http://schemas.openxmlformats.org/officeDocument/2006/relationships/hyperlink" Target="https://docs.microsoft.com/azure/architecture/cloud-adoption/migrate/" TargetMode="External"/><Relationship Id="rId11" Type="http://schemas.openxmlformats.org/officeDocument/2006/relationships/endnotes" Target="endnotes.xml"/><Relationship Id="rId32" Type="http://schemas.openxmlformats.org/officeDocument/2006/relationships/hyperlink" Target="https://docs.microsoft.com/azure/security/azure-ad-choose-authn" TargetMode="External"/><Relationship Id="rId37" Type="http://schemas.openxmlformats.org/officeDocument/2006/relationships/hyperlink" Target="http://www.thatlazyadmin.com/adding-subnets-active-directory-sites-and-services-powershell/" TargetMode="External"/><Relationship Id="rId53" Type="http://schemas.openxmlformats.org/officeDocument/2006/relationships/hyperlink" Target="https://docs.microsoft.com/azure/virtual-machines/windows/run-command" TargetMode="External"/><Relationship Id="rId58" Type="http://schemas.openxmlformats.org/officeDocument/2006/relationships/hyperlink" Target="https://docs.microsoft.com/azure/migrate/tutorial-migrate-hyper-v" TargetMode="External"/><Relationship Id="rId74" Type="http://schemas.openxmlformats.org/officeDocument/2006/relationships/hyperlink" Target="https://azure.microsoft.com/blog/introducing-the-app-service-migration-assistant-for-asp-net-applications/" TargetMode="External"/><Relationship Id="rId79" Type="http://schemas.openxmlformats.org/officeDocument/2006/relationships/hyperlink" Target="https://docs.microsoft.com/azure/azure-monitor/overview" TargetMode="External"/><Relationship Id="rId5" Type="http://schemas.openxmlformats.org/officeDocument/2006/relationships/customXml" Target="../customXml/item5.xml"/><Relationship Id="rId19" Type="http://schemas.openxmlformats.org/officeDocument/2006/relationships/hyperlink" Target="https://azure.microsoft.com/pricing/" TargetMode="External"/><Relationship Id="rId14" Type="http://schemas.openxmlformats.org/officeDocument/2006/relationships/hyperlink" Target="https://azure.microsoft.com/migration/" TargetMode="External"/><Relationship Id="rId22" Type="http://schemas.openxmlformats.org/officeDocument/2006/relationships/hyperlink" Target="https://docs.microsoft.com/azure/migrate/migrate-services-overview" TargetMode="External"/><Relationship Id="rId27" Type="http://schemas.openxmlformats.org/officeDocument/2006/relationships/hyperlink" Target="https://savilltech.com/2018/01/21/deploying-the-oms-agent-automatically/" TargetMode="External"/><Relationship Id="rId30" Type="http://schemas.openxmlformats.org/officeDocument/2006/relationships/hyperlink" Target="https://docs.microsoft.com/azure/active-directory/hybrid/how-to-connect-sync-whatis" TargetMode="External"/><Relationship Id="rId35" Type="http://schemas.openxmlformats.org/officeDocument/2006/relationships/hyperlink" Target="https://docs.microsoft.com/office365/enterprise/prepare-a-non-routable-domain-for-directory-synchronization" TargetMode="External"/><Relationship Id="rId43" Type="http://schemas.openxmlformats.org/officeDocument/2006/relationships/hyperlink" Target="https://docs.microsoft.com/azure/architecture/reference-architectures/identity/adds-extend-domain" TargetMode="External"/><Relationship Id="rId48" Type="http://schemas.openxmlformats.org/officeDocument/2006/relationships/hyperlink" Target="https://docs.microsoft.com/azure/migrate/migrate-appliance" TargetMode="External"/><Relationship Id="rId56" Type="http://schemas.openxmlformats.org/officeDocument/2006/relationships/hyperlink" Target="https://docs.microsoft.com/azure/load-balancer/load-balancer-overview" TargetMode="External"/><Relationship Id="rId64" Type="http://schemas.openxmlformats.org/officeDocument/2006/relationships/hyperlink" Target="https://azure.microsoft.com/mediahandler/files/resourcefiles/choosing-your-database-migration-path-to-azure/Choosing_your_database_migration_path_to_Azure.pdf" TargetMode="External"/><Relationship Id="rId69" Type="http://schemas.openxmlformats.org/officeDocument/2006/relationships/hyperlink" Target="https://docs.microsoft.com/azure/role-based-access-control/overview" TargetMode="External"/><Relationship Id="rId77" Type="http://schemas.openxmlformats.org/officeDocument/2006/relationships/hyperlink" Target="https://docs.microsoft.com/azure/security/azure-database-security-best-practices" TargetMode="External"/><Relationship Id="rId8" Type="http://schemas.openxmlformats.org/officeDocument/2006/relationships/settings" Target="settings.xml"/><Relationship Id="rId51" Type="http://schemas.openxmlformats.org/officeDocument/2006/relationships/hyperlink" Target="https://docs.microsoft.com/azure/migrate/migrate-replication-appliance" TargetMode="External"/><Relationship Id="rId72" Type="http://schemas.openxmlformats.org/officeDocument/2006/relationships/hyperlink" Target="https://docs.microsoft.com/azure/app-service/configure-authentication-provider-aad" TargetMode="External"/><Relationship Id="rId80" Type="http://schemas.openxmlformats.org/officeDocument/2006/relationships/hyperlink" Target="https://docs.microsoft.com/azure/azure-portal/azure-portal-overview"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azure.microsoft.com/mediahandler/files/resourcefiles/azure-virtual-datacenter-lift-and-shift-guide/Azure_Virtual_Datacenter_Lift_and_Shift_Guide.pdf" TargetMode="External"/><Relationship Id="rId17" Type="http://schemas.openxmlformats.org/officeDocument/2006/relationships/hyperlink" Target="https://azure.microsoft.com/migration/get-started/" TargetMode="External"/><Relationship Id="rId25" Type="http://schemas.openxmlformats.org/officeDocument/2006/relationships/hyperlink" Target="https://azure.microsoft.com/migration/get-started/" TargetMode="External"/><Relationship Id="rId33" Type="http://schemas.openxmlformats.org/officeDocument/2006/relationships/hyperlink" Target="https://azure.microsoft.com/resources/hybrid-cloud-identity/" TargetMode="External"/><Relationship Id="rId38" Type="http://schemas.openxmlformats.org/officeDocument/2006/relationships/hyperlink" Target="http://www.buchatech.com/2016/09/azure-site-to-site-vpn-setup-azure-resource-manager/" TargetMode="External"/><Relationship Id="rId46" Type="http://schemas.openxmlformats.org/officeDocument/2006/relationships/hyperlink" Target="https://dnsmadeeasy.com/support/subnet/" TargetMode="External"/><Relationship Id="rId59" Type="http://schemas.openxmlformats.org/officeDocument/2006/relationships/hyperlink" Target="https://docs.microsoft.com/azure/virtual-machines/windows/run-command" TargetMode="External"/><Relationship Id="rId67" Type="http://schemas.openxmlformats.org/officeDocument/2006/relationships/hyperlink" Target="https://docs.microsoft.com/azure/dms/dms-overview" TargetMode="External"/><Relationship Id="rId20" Type="http://schemas.openxmlformats.org/officeDocument/2006/relationships/hyperlink" Target="https://docs.microsoft.com/azure/architecture/best-practices/naming-conventions" TargetMode="External"/><Relationship Id="rId41" Type="http://schemas.openxmlformats.org/officeDocument/2006/relationships/hyperlink" Target="https://scomandothergeekystuff.com/2016/09/19/creating-a-site-to-site-vpn-with-azure-resource-manager-arm-and-windows-2012r2/" TargetMode="External"/><Relationship Id="rId54" Type="http://schemas.openxmlformats.org/officeDocument/2006/relationships/hyperlink" Target="https://blog.elmah.io/the-ultimate-guide-to-connection-strings-in-web-config/" TargetMode="External"/><Relationship Id="rId62" Type="http://schemas.openxmlformats.org/officeDocument/2006/relationships/hyperlink" Target="https://docs.microsoft.com/azure/sql-database/sql-database-security-overview" TargetMode="External"/><Relationship Id="rId70" Type="http://schemas.openxmlformats.org/officeDocument/2006/relationships/hyperlink" Target="https://docs.microsoft.com/en-us/azure/app-service/overview" TargetMode="External"/><Relationship Id="rId75" Type="http://schemas.openxmlformats.org/officeDocument/2006/relationships/hyperlink" Target="https://appmigration.microsoft.com/" TargetMode="External"/><Relationship Id="rId83" Type="http://schemas.openxmlformats.org/officeDocument/2006/relationships/hyperlink" Target="https://docs.microsoft.com/azure/key-vault/key-vault-whatis"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docs.microsoft.com/azure/app-service/manage-custom-dns-buy-domain" TargetMode="External"/><Relationship Id="rId23" Type="http://schemas.openxmlformats.org/officeDocument/2006/relationships/hyperlink" Target="https://azure.microsoft.com/migration/" TargetMode="External"/><Relationship Id="rId28" Type="http://schemas.openxmlformats.org/officeDocument/2006/relationships/hyperlink" Target="https://blog.orneling.se/2017/06/installing-oms-and-service-map-agents-with-powershell/" TargetMode="External"/><Relationship Id="rId36" Type="http://schemas.openxmlformats.org/officeDocument/2006/relationships/hyperlink" Target="https://docs.microsoft.com/azure/active-directory/hybrid/whatis-azure-ad-connect" TargetMode="External"/><Relationship Id="rId49" Type="http://schemas.openxmlformats.org/officeDocument/2006/relationships/hyperlink" Target="https://docs.microsoft.com/azure/virtual-machines/troubleshooting/guest-os-firewall-blocking-inbound-traffic" TargetMode="External"/><Relationship Id="rId57" Type="http://schemas.openxmlformats.org/officeDocument/2006/relationships/hyperlink" Target="https://docs.microsoft.com/previous-versions/windows/desktop/ics/windows-firewall-profiles" TargetMode="External"/><Relationship Id="rId10" Type="http://schemas.openxmlformats.org/officeDocument/2006/relationships/footnotes" Target="footnotes.xml"/><Relationship Id="rId31" Type="http://schemas.openxmlformats.org/officeDocument/2006/relationships/hyperlink" Target="https://docs.microsoft.com/azure/app-service/manage-custom-dns-buy-domain" TargetMode="External"/><Relationship Id="rId44" Type="http://schemas.openxmlformats.org/officeDocument/2006/relationships/hyperlink" Target="https://docs.microsoft.com/azure/architecture/reference-architectures/identity/adds-extend-domain" TargetMode="External"/><Relationship Id="rId52" Type="http://schemas.openxmlformats.org/officeDocument/2006/relationships/hyperlink" Target="https://docs.microsoft.com/azure/migrate/tutorial-migrate-hyper-v" TargetMode="External"/><Relationship Id="rId60" Type="http://schemas.openxmlformats.org/officeDocument/2006/relationships/hyperlink" Target="https://docs.microsoft.com/azure/load-balancer/load-balancer-overview" TargetMode="External"/><Relationship Id="rId65" Type="http://schemas.openxmlformats.org/officeDocument/2006/relationships/hyperlink" Target="https://datamigration.microsoft.com/scenario/sql-to-azuresqldb" TargetMode="External"/><Relationship Id="rId73" Type="http://schemas.openxmlformats.org/officeDocument/2006/relationships/hyperlink" Target="https://docs.microsoft.com/azure/architecture/guide/technology-choices/compute-decision-tree" TargetMode="External"/><Relationship Id="rId78" Type="http://schemas.openxmlformats.org/officeDocument/2006/relationships/hyperlink" Target="https://docs.microsoft.com/azure/security/fundamentals/encryption-atrest" TargetMode="External"/><Relationship Id="rId81" Type="http://schemas.openxmlformats.org/officeDocument/2006/relationships/hyperlink" Target="https://docs.microsoft.com/azure/azure-monitor/app/azure-web-apps" TargetMode="External"/><Relationship Id="rId86"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docs.microsoft.com/azure/architecture/cloud-adoption/migrate/azure-best-practices/" TargetMode="External"/><Relationship Id="rId18" Type="http://schemas.openxmlformats.org/officeDocument/2006/relationships/hyperlink" Target="https://docs.microsoft.com/previous-versions/windows/it-pro/windows-server-2012-r2-and-2012/" TargetMode="External"/><Relationship Id="rId39" Type="http://schemas.openxmlformats.org/officeDocument/2006/relationships/hyperlink" Target="https://docs.microsoft.com/azure/vpn-gateway/vpn-gateway-howto-site-to-site-resource-manager-portal" TargetMode="External"/><Relationship Id="rId34" Type="http://schemas.openxmlformats.org/officeDocument/2006/relationships/hyperlink" Target="https://docs.microsoft.com/azure/active-directory/hybrid/" TargetMode="External"/><Relationship Id="rId50" Type="http://schemas.openxmlformats.org/officeDocument/2006/relationships/hyperlink" Target="https://docs.microsoft.com/azure/site-recovery/migrate-tutorial-windows-server-2008" TargetMode="External"/><Relationship Id="rId55" Type="http://schemas.openxmlformats.org/officeDocument/2006/relationships/hyperlink" Target="https://docs.microsoft.com/azure/dns/dns-overview" TargetMode="External"/><Relationship Id="rId76" Type="http://schemas.openxmlformats.org/officeDocument/2006/relationships/hyperlink" Target="https://docs.microsoft.com/azure/app-service/faq-availability-performance-application-issues" TargetMode="External"/><Relationship Id="rId7" Type="http://schemas.openxmlformats.org/officeDocument/2006/relationships/styles" Target="styles.xml"/><Relationship Id="rId71" Type="http://schemas.openxmlformats.org/officeDocument/2006/relationships/hyperlink" Target="https://docs.microsoft.com/azure/app-service/web-sites-purchase-ssl-web-site" TargetMode="External"/><Relationship Id="rId29" Type="http://schemas.openxmlformats.org/officeDocument/2006/relationships/hyperlink" Target="https://docs.microsoft.com/azure/active-directory/fundamentals/add-custom-domain" TargetMode="External"/><Relationship Id="rId24" Type="http://schemas.openxmlformats.org/officeDocument/2006/relationships/hyperlink" Target="https://docs.microsoft.com/azure/architecture/cloud-adoption/migrate/" TargetMode="External"/><Relationship Id="rId40" Type="http://schemas.openxmlformats.org/officeDocument/2006/relationships/hyperlink" Target="https://www.petri.com/best-practices-domain-controller-vms-azure" TargetMode="External"/><Relationship Id="rId45" Type="http://schemas.openxmlformats.org/officeDocument/2006/relationships/hyperlink" Target="https://vmarena.com/how-to-configure-replication-from-on-premise-domain-controller-to-azure-vm/" TargetMode="External"/><Relationship Id="rId66" Type="http://schemas.openxmlformats.org/officeDocument/2006/relationships/hyperlink" Target="https://docs.microsoft.com/sql/dma/dma-overview" TargetMode="External"/><Relationship Id="rId61" Type="http://schemas.openxmlformats.org/officeDocument/2006/relationships/hyperlink" Target="https://docs.microsoft.com/azure/traffic-manager/traffic-manager-overview" TargetMode="External"/><Relationship Id="rId82" Type="http://schemas.openxmlformats.org/officeDocument/2006/relationships/hyperlink" Target="https://docs.microsoft.com/azure/app-service/web-sites-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EDA88734A532CF4391EF3D7D90B99805" ma:contentTypeVersion="51" ma:contentTypeDescription="Create a new document." ma:contentTypeScope="" ma:versionID="5bea2d719f9b3ce9950ab8bfd83dc01b">
  <xsd:schema xmlns:xsd="http://www.w3.org/2001/XMLSchema" xmlns:xs="http://www.w3.org/2001/XMLSchema" xmlns:p="http://schemas.microsoft.com/office/2006/metadata/properties" xmlns:ns2="73d41a55-8541-4874-a5e9-73a842be0981" xmlns:ns3="f0868aa0-6cd0-4d2e-a39c-44eeb21b0d05" xmlns:ns4="230e9df3-be65-4c73-a93b-d1236ebd677e" targetNamespace="http://schemas.microsoft.com/office/2006/metadata/properties" ma:root="true" ma:fieldsID="64d2267d03822ae42aa0f0e1a59fde73" ns2:_="" ns3:_="" ns4:_="">
    <xsd:import namespace="73d41a55-8541-4874-a5e9-73a842be0981"/>
    <xsd:import namespace="f0868aa0-6cd0-4d2e-a39c-44eeb21b0d0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3:LastSharedByUser" minOccurs="0"/>
                <xsd:element ref="ns3:LastSharedByTime" minOccurs="0"/>
                <xsd:element ref="ns2:Tech_x0020_" minOccurs="0"/>
                <xsd:element ref="ns2:MediaServiceDateTaken" minOccurs="0"/>
                <xsd:element ref="ns2:Technologies" minOccurs="0"/>
                <xsd:element ref="ns2:Event_x0020_Date" minOccurs="0"/>
                <xsd:element ref="ns2:Region" minOccurs="0"/>
                <xsd:element ref="ns4:_dlc_DocId" minOccurs="0"/>
                <xsd:element ref="ns4:_dlc_DocIdUrl" minOccurs="0"/>
                <xsd:element ref="ns4:_dlc_DocIdPersistId" minOccurs="0"/>
                <xsd:element ref="ns2:MediaServiceOCR" minOccurs="0"/>
                <xsd:element ref="ns4:TaxKeywordTaxHTField" minOccurs="0"/>
                <xsd:element ref="ns4:TaxCatchAll"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d41a55-8541-4874-a5e9-73a842be09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Tech_x0020_" ma:index="15" nillable="true" ma:displayName="Pillar" ma:internalName="Tech_x0020_">
      <xsd:simpleType>
        <xsd:restriction base="dms:Text">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Technologies" ma:index="17" nillable="true" ma:displayName="Technologies" ma:internalName="Technologies">
      <xsd:complexType>
        <xsd:complexContent>
          <xsd:extension base="dms:MultiChoice">
            <xsd:sequence>
              <xsd:element name="Value" maxOccurs="unbounded" minOccurs="0" nillable="true">
                <xsd:simpleType>
                  <xsd:restriction base="dms:Choice">
                    <xsd:enumeration value="Containers &amp; MS"/>
                    <xsd:enumeration value="Serverless Compute"/>
                    <xsd:enumeration value="IoT"/>
                    <xsd:enumeration value="High Scale Data"/>
                    <xsd:enumeration value="ML &amp; Cognitive Services"/>
                    <xsd:enumeration value="Caap &amp; Bot Framework"/>
                    <xsd:enumeration value="Teams &amp; Graph"/>
                    <xsd:enumeration value="Mixed Reality"/>
                  </xsd:restriction>
                </xsd:simpleType>
              </xsd:element>
            </xsd:sequence>
          </xsd:extension>
        </xsd:complexContent>
      </xsd:complexType>
    </xsd:element>
    <xsd:element name="Event_x0020_Date" ma:index="18" nillable="true" ma:displayName="Event Date" ma:format="DateOnly" ma:indexed="true" ma:internalName="Event_x0020_Date">
      <xsd:simpleType>
        <xsd:restriction base="dms:DateTime"/>
      </xsd:simpleType>
    </xsd:element>
    <xsd:element name="Region" ma:index="19" nillable="true" ma:displayName="Region" ma:format="Dropdown" ma:internalName="Region">
      <xsd:simpleType>
        <xsd:restriction base="dms:Choice">
          <xsd:enumeration value="Americas"/>
          <xsd:enumeration value="EMEA"/>
          <xsd:enumeration value="Asia"/>
        </xsd:restriction>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868aa0-6cd0-4d2e-a39c-44eeb21b0d05"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TaxKeywordTaxHTField" ma:index="25"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26" nillable="true" ma:displayName="Taxonomy Catch All Column" ma:hidden="true" ma:list="{7c527b46-7c6b-4bb9-808c-529c3050fdc7}" ma:internalName="TaxCatchAll" ma:showField="CatchAllData" ma:web="fdb62b50-8711-4f5e-9de2-6c957b005b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SharedWithUsers xmlns="4343a8c8-d2d9-429e-8dd3-28f02b2ba4f5">
      <UserInfo>
        <DisplayName/>
        <AccountId xsi:nil="true"/>
        <AccountType/>
      </UserInfo>
    </SharedWithUsers>
    <MaterialType xmlns="675661ce-a921-4ef4-be83-dd19f3c4cc86" xsi:nil="true"/>
    <_ip_UnifiedCompliancePolicyUIAction xmlns="http://schemas.microsoft.com/sharepoint/v3" xsi:nil="true"/>
    <Description xmlns="675661ce-a921-4ef4-be83-dd19f3c4cc86" xsi:nil="true"/>
    <lcf76f155ced4ddcb4097134ff3c332f xmlns="675661ce-a921-4ef4-be83-dd19f3c4cc86">
      <Terms xmlns="http://schemas.microsoft.com/office/infopath/2007/PartnerControls"/>
    </lcf76f155ced4ddcb4097134ff3c332f>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819D4-89EF-4853-BD2F-4AD80DD83C62}"/>
</file>

<file path=customXml/itemProps2.xml><?xml version="1.0" encoding="utf-8"?>
<ds:datastoreItem xmlns:ds="http://schemas.openxmlformats.org/officeDocument/2006/customXml" ds:itemID="{B1A43BFC-D0A1-4F28-85F6-F9FC57C8D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d41a55-8541-4874-a5e9-73a842be0981"/>
    <ds:schemaRef ds:uri="f0868aa0-6cd0-4d2e-a39c-44eeb21b0d0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4.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230e9df3-be65-4c73-a93b-d1236ebd677e"/>
    <ds:schemaRef ds:uri="73d41a55-8541-4874-a5e9-73a842be0981"/>
    <ds:schemaRef ds:uri="f0868aa0-6cd0-4d2e-a39c-44eeb21b0d05"/>
  </ds:schemaRefs>
</ds:datastoreItem>
</file>

<file path=customXml/itemProps5.xml><?xml version="1.0" encoding="utf-8"?>
<ds:datastoreItem xmlns:ds="http://schemas.openxmlformats.org/officeDocument/2006/customXml" ds:itemID="{C7D1E94B-ADDB-4467-A7E2-1348D400186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4</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Scott Hoag</cp:lastModifiedBy>
  <cp:revision>38</cp:revision>
  <dcterms:created xsi:type="dcterms:W3CDTF">2019-10-09T18:51:00Z</dcterms:created>
  <dcterms:modified xsi:type="dcterms:W3CDTF">2019-10-09T19:09:00Z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0x010100262D61D9A00A5041B210DE23A0FE8625</vt:lpwstr>
  </property>
  <property fmtid="{D5CDD505-2E9C-101B-9397-08002B2CF9AE}" pid="11" name="_dlc_DocIdItemGuid">
    <vt:lpwstr>7cd0166d-3be9-4c62-81ab-7035b9d36940</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ies>
</file>