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lang w:val="bs-BA"/>
        </w:rPr>
        <w:t>Podaci o provedbi projekta</w:t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  <w:t xml:space="preserve">U ovom poglavlju biti će prikazani podaci o projektnom timu “Destruktori” koji je radio na projektu izrade aplikacije “Servis za čišćenje”. Cilj je pružiti sve potrebne informacije o ulogama i anganžmanu pojedinih članova projektnog tima. </w:t>
      </w:r>
    </w:p>
    <w:p>
      <w:pPr>
        <w:pStyle w:val="style0"/>
      </w:pPr>
      <w:r>
        <w:rPr>
          <w:lang w:val="bs-BA"/>
        </w:rPr>
        <w:t>Članovi projektnog tima “Destruktori” su:</w:t>
      </w:r>
    </w:p>
    <w:p>
      <w:pPr>
        <w:pStyle w:val="style0"/>
        <w:numPr>
          <w:ilvl w:val="0"/>
          <w:numId w:val="1"/>
        </w:numPr>
      </w:pPr>
      <w:r>
        <w:rPr>
          <w:lang w:val="bs-BA"/>
        </w:rPr>
        <w:t>Tomislav Brkan</w:t>
      </w:r>
    </w:p>
    <w:p>
      <w:pPr>
        <w:pStyle w:val="style0"/>
        <w:numPr>
          <w:ilvl w:val="0"/>
          <w:numId w:val="1"/>
        </w:numPr>
      </w:pPr>
      <w:r>
        <w:rPr>
          <w:lang w:val="bs-BA"/>
        </w:rPr>
        <w:t>Matej Lazarević</w:t>
      </w:r>
    </w:p>
    <w:p>
      <w:pPr>
        <w:pStyle w:val="style0"/>
        <w:numPr>
          <w:ilvl w:val="0"/>
          <w:numId w:val="1"/>
        </w:numPr>
      </w:pPr>
      <w:r>
        <w:rPr>
          <w:lang w:val="bs-BA"/>
        </w:rPr>
        <w:t>Matej Rogina</w:t>
      </w:r>
    </w:p>
    <w:p>
      <w:pPr>
        <w:pStyle w:val="style0"/>
        <w:numPr>
          <w:ilvl w:val="0"/>
          <w:numId w:val="1"/>
        </w:numPr>
      </w:pPr>
      <w:r>
        <w:rPr>
          <w:lang w:val="bs-BA"/>
        </w:rPr>
        <w:t>Petar Rogina</w:t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  <w:t>Tomislav Brkan je bio zadužen za predstavljanje poduzeća i aplikacije poduzeću “Clean &amp; Tidy”, kao i daljnje komuniciranje između dva poduzeća. Također, biti će jedan od trojice članova tima za obuku korisnika aplikacije. Prilikom planiranja i izrade aplikacije pobrinuo se za izradu dijagrama aktivnosti.</w:t>
      </w:r>
    </w:p>
    <w:p>
      <w:pPr>
        <w:pStyle w:val="style0"/>
      </w:pPr>
      <w:r>
        <w:rPr>
          <w:lang w:val="bs-BA"/>
        </w:rPr>
        <w:t>Matej Lazarević je izradio dizajn i kostur aplikacije, kao i implementaciju klasa i metoda koje će se u budućnosti koristiti za realizaciju aplikacije. Uz to je sastavio ponudu naručitelju i pobrinio se za podatke o angažmanu članova tima.</w:t>
      </w:r>
    </w:p>
    <w:p>
      <w:pPr>
        <w:pStyle w:val="style0"/>
      </w:pPr>
      <w:r>
        <w:rPr>
          <w:lang w:val="bs-BA"/>
        </w:rPr>
        <w:t xml:space="preserve">Matej Rogina bio je zadužen za alfa testiranje aplikacije i izradu svih potrebnih UML dijagrama. Nakon potpisivanja ugovora zadužen je za obuku korisnika. </w:t>
      </w:r>
    </w:p>
    <w:p>
      <w:pPr>
        <w:pStyle w:val="style0"/>
      </w:pPr>
      <w:r>
        <w:rPr>
          <w:lang w:val="bs-BA"/>
        </w:rPr>
        <w:t>Petar Rogina se pobrinuo za projektni plan i specifikaciju zahtjeva. Zajedno s Tomislavom Brkanom i Matejom Roginom je u timu za obuku korisnika.</w:t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</w:r>
    </w:p>
    <w:p>
      <w:pPr>
        <w:pStyle w:val="style0"/>
      </w:pPr>
      <w:r>
        <w:rPr>
          <w:lang w:val="bs-BA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bs-BA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2014-04-25T17:57:39.00Z</dcterms:created>
  <cp:revision>0</cp:revision>
</cp:coreProperties>
</file>