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7C" w:rsidRDefault="00137B08" w:rsidP="00137B08">
      <w:r w:rsidRPr="00374EEB">
        <w:tab/>
        <w:t xml:space="preserve">Dijagram klasa (UML Class Diagram) </w:t>
      </w:r>
      <w:r w:rsidR="00CD721A" w:rsidRPr="00374EEB">
        <w:t xml:space="preserve">prikazuje </w:t>
      </w:r>
      <w:r w:rsidR="00DE4D50" w:rsidRPr="00374EEB">
        <w:t>klase</w:t>
      </w:r>
      <w:r w:rsidR="00CD721A" w:rsidRPr="00374EEB">
        <w:t xml:space="preserve"> i veze između klasa unutar </w:t>
      </w:r>
      <w:r w:rsidR="00DE4D50" w:rsidRPr="00374EEB">
        <w:t>nekog sustava</w:t>
      </w:r>
      <w:r w:rsidR="00CD721A" w:rsidRPr="00374EEB">
        <w:t xml:space="preserve">, </w:t>
      </w:r>
      <w:r w:rsidR="00DE4D50" w:rsidRPr="00374EEB">
        <w:t xml:space="preserve">drugim riječima dijagram klasa </w:t>
      </w:r>
      <w:r w:rsidR="00CD721A" w:rsidRPr="00374EEB">
        <w:t xml:space="preserve">prikazuje statički prikaz </w:t>
      </w:r>
      <w:r w:rsidR="00DE4D50" w:rsidRPr="00374EEB">
        <w:t>sustava</w:t>
      </w:r>
      <w:r w:rsidR="00CD721A" w:rsidRPr="00374EEB">
        <w:t xml:space="preserve"> s obzirom na vremensku komponentu</w:t>
      </w:r>
      <w:r w:rsidR="00DE4D50" w:rsidRPr="00374EEB">
        <w:t xml:space="preserve"> </w:t>
      </w:r>
      <w:r w:rsidR="003406EB" w:rsidRPr="00374EEB">
        <w:t>pomoću</w:t>
      </w:r>
      <w:r w:rsidR="00DE4D50" w:rsidRPr="00374EEB">
        <w:t xml:space="preserve"> skupa objekata slične strukture, ponašanja u veza</w:t>
      </w:r>
      <w:r w:rsidR="00CD721A" w:rsidRPr="00374EEB">
        <w:t xml:space="preserve">. </w:t>
      </w:r>
      <w:r w:rsidR="00DE4D50" w:rsidRPr="00374EEB">
        <w:t xml:space="preserve">Valja napomenuti da </w:t>
      </w:r>
      <w:r w:rsidR="003406EB" w:rsidRPr="00374EEB">
        <w:t>dijagram</w:t>
      </w:r>
      <w:r w:rsidR="00DE4D50" w:rsidRPr="00374EEB">
        <w:t xml:space="preserve"> klasa ili razreda ne opisuje događaje, stanja, aktivnosti ili bilo kakvu vremensku promjenjivu karakteristiku sustava koji se modelira. Po definiciji: </w:t>
      </w:r>
      <w:r w:rsidR="00DE4D50" w:rsidRPr="00374EEB">
        <w:rPr>
          <w:i/>
        </w:rPr>
        <w:t xml:space="preserve">Dijagram klasa </w:t>
      </w:r>
      <w:r w:rsidR="00DE4D50" w:rsidRPr="00374EEB">
        <w:t>(</w:t>
      </w:r>
      <w:r w:rsidR="003406EB" w:rsidRPr="00374EEB">
        <w:t>engl.</w:t>
      </w:r>
      <w:r w:rsidR="00DE4D50" w:rsidRPr="00374EEB">
        <w:t xml:space="preserve"> Class Diagram) predstavlja skup elemenata strukture kao što su klase, sučelja, a ponekad i same </w:t>
      </w:r>
      <w:r w:rsidR="003406EB" w:rsidRPr="00374EEB">
        <w:t>instance</w:t>
      </w:r>
      <w:r w:rsidR="00DE4D50" w:rsidRPr="00374EEB">
        <w:t xml:space="preserve"> (objekti), </w:t>
      </w:r>
      <w:r w:rsidR="003406EB" w:rsidRPr="00374EEB">
        <w:t>njihovu</w:t>
      </w:r>
      <w:r w:rsidR="00DE4D50" w:rsidRPr="00374EEB">
        <w:t xml:space="preserve"> unutrašnju strukturu te međusobnu povezanost određenim tipovima relacija.</w:t>
      </w:r>
      <w:r w:rsidR="00DE4D50" w:rsidRPr="00374EEB">
        <w:rPr>
          <w:vertAlign w:val="superscript"/>
        </w:rPr>
        <w:t>1</w:t>
      </w:r>
      <w:r w:rsidR="00374EEB" w:rsidRPr="00374EEB">
        <w:t xml:space="preserve"> Tu se još može nadodati kako objekti predstavljaju entitet iz stvarnog svijeta ili apstrakciju nečega sa dobro definiranim granicama i </w:t>
      </w:r>
      <w:r w:rsidR="003406EB" w:rsidRPr="00374EEB">
        <w:t>smisao</w:t>
      </w:r>
      <w:r w:rsidR="00374EEB" w:rsidRPr="00374EEB">
        <w:t xml:space="preserve"> sa sustavom.</w:t>
      </w:r>
      <w:r w:rsidR="00374EEB" w:rsidRPr="00374EEB">
        <w:rPr>
          <w:vertAlign w:val="superscript"/>
        </w:rPr>
        <w:t>2</w:t>
      </w:r>
      <w:r w:rsidR="00374EEB" w:rsidRPr="00374EEB">
        <w:t xml:space="preserve">  </w:t>
      </w:r>
      <w:r w:rsidR="00DE4D50" w:rsidRPr="00374EEB">
        <w:tab/>
      </w:r>
      <w:r w:rsidR="00374EEB">
        <w:t xml:space="preserve">Svaka klasa ima svoj naziv, atribut (ako je zadan i potreban) </w:t>
      </w:r>
      <w:r w:rsidR="00E344BE">
        <w:t xml:space="preserve">koji se ima svoj naziv i tip podataka </w:t>
      </w:r>
      <w:r w:rsidR="00374EEB">
        <w:t>i operacij</w:t>
      </w:r>
      <w:r w:rsidR="00E344BE">
        <w:t>e</w:t>
      </w:r>
      <w:r w:rsidR="00374EEB">
        <w:t xml:space="preserve"> koja djeluje nad klasom</w:t>
      </w:r>
      <w:r w:rsidR="00E344BE">
        <w:t xml:space="preserve"> koje imaju ime, te ulazne i izlazne parametre</w:t>
      </w:r>
      <w:r w:rsidR="00374EEB">
        <w:t xml:space="preserve">. </w:t>
      </w:r>
      <w:r w:rsidR="00E344BE">
        <w:t xml:space="preserve">Klase unutar </w:t>
      </w:r>
      <w:r w:rsidR="003406EB">
        <w:t>klas</w:t>
      </w:r>
      <w:r w:rsidR="00E344BE">
        <w:t xml:space="preserve"> dijagrama  se povezuju pomoću osnovnih veza generalizacije i asocijacije koji predstavljaju interakciju unutar sustava, te način veza i nasljeđivanja unutar </w:t>
      </w:r>
      <w:r w:rsidR="003406EB">
        <w:t>klas</w:t>
      </w:r>
      <w:r w:rsidR="00E344BE">
        <w:t xml:space="preserve"> dijagrama.</w:t>
      </w:r>
    </w:p>
    <w:p w:rsidR="00E344BE" w:rsidRDefault="00E344BE" w:rsidP="00137B08">
      <w:r>
        <w:tab/>
        <w:t xml:space="preserve">Unutar našeg sustava nalaze se </w:t>
      </w:r>
      <w:r w:rsidR="003406EB">
        <w:t>sljedeće</w:t>
      </w:r>
      <w:r>
        <w:t xml:space="preserve"> klase</w:t>
      </w:r>
      <w:r w:rsidR="00015931">
        <w:t xml:space="preserve">, </w:t>
      </w:r>
      <w:r w:rsidR="00015931" w:rsidRPr="00015931">
        <w:rPr>
          <w:i/>
        </w:rPr>
        <w:t>DBZalihaPive</w:t>
      </w:r>
      <w:r w:rsidR="00015931">
        <w:t xml:space="preserve">, </w:t>
      </w:r>
      <w:r w:rsidR="00015931" w:rsidRPr="00015931">
        <w:rPr>
          <w:i/>
        </w:rPr>
        <w:t>InformacijePivi</w:t>
      </w:r>
      <w:r w:rsidR="00015931">
        <w:t xml:space="preserve">, </w:t>
      </w:r>
      <w:r w:rsidR="00015931" w:rsidRPr="00015931">
        <w:rPr>
          <w:i/>
        </w:rPr>
        <w:t>EvidencijaZalihaPive</w:t>
      </w:r>
      <w:r w:rsidR="00015931">
        <w:t xml:space="preserve">, </w:t>
      </w:r>
      <w:r w:rsidR="00015931" w:rsidRPr="00015931">
        <w:rPr>
          <w:i/>
        </w:rPr>
        <w:t>OcjenaKorisnika</w:t>
      </w:r>
      <w:r w:rsidR="00015931">
        <w:t xml:space="preserve">, </w:t>
      </w:r>
      <w:r w:rsidR="00015931" w:rsidRPr="00015931">
        <w:rPr>
          <w:i/>
        </w:rPr>
        <w:t>BrojStola</w:t>
      </w:r>
      <w:r w:rsidR="00015931">
        <w:t xml:space="preserve">, </w:t>
      </w:r>
      <w:r w:rsidR="00015931" w:rsidRPr="00015931">
        <w:rPr>
          <w:i/>
        </w:rPr>
        <w:t>Narudžba</w:t>
      </w:r>
      <w:r w:rsidR="00015931">
        <w:t xml:space="preserve">, </w:t>
      </w:r>
      <w:r w:rsidR="00015931" w:rsidRPr="00015931">
        <w:rPr>
          <w:i/>
        </w:rPr>
        <w:t>PonoviRundu</w:t>
      </w:r>
      <w:r w:rsidR="00015931">
        <w:t xml:space="preserve">, </w:t>
      </w:r>
      <w:r w:rsidR="00015931" w:rsidRPr="00015931">
        <w:rPr>
          <w:i/>
        </w:rPr>
        <w:t>Košarica</w:t>
      </w:r>
      <w:r w:rsidR="00015931">
        <w:t xml:space="preserve">, </w:t>
      </w:r>
      <w:r w:rsidR="00015931" w:rsidRPr="00015931">
        <w:rPr>
          <w:i/>
        </w:rPr>
        <w:t>PovezivanjeBlagajne</w:t>
      </w:r>
      <w:r w:rsidR="00015931">
        <w:t>, te četiri „Interfac-a“</w:t>
      </w:r>
      <w:r w:rsidR="00015931" w:rsidRPr="00015931">
        <w:rPr>
          <w:vertAlign w:val="superscript"/>
        </w:rPr>
        <w:t>3</w:t>
      </w:r>
      <w:r w:rsidR="00015931">
        <w:t xml:space="preserve"> </w:t>
      </w:r>
      <w:r w:rsidR="00015931">
        <w:rPr>
          <w:i/>
        </w:rPr>
        <w:t xml:space="preserve"> </w:t>
      </w:r>
      <w:r w:rsidR="00015931" w:rsidRPr="00015931">
        <w:rPr>
          <w:i/>
        </w:rPr>
        <w:t>Rulet</w:t>
      </w:r>
      <w:r w:rsidR="00015931">
        <w:t xml:space="preserve">, </w:t>
      </w:r>
      <w:r w:rsidR="00015931" w:rsidRPr="00015931">
        <w:rPr>
          <w:i/>
        </w:rPr>
        <w:t>PrikazSvihArtikla</w:t>
      </w:r>
      <w:r w:rsidR="00015931">
        <w:t xml:space="preserve">, </w:t>
      </w:r>
      <w:r w:rsidR="00015931" w:rsidRPr="00015931">
        <w:rPr>
          <w:i/>
        </w:rPr>
        <w:t>TraženjePoParametrima</w:t>
      </w:r>
      <w:r>
        <w:t xml:space="preserve"> </w:t>
      </w:r>
      <w:r w:rsidR="00015931">
        <w:t xml:space="preserve">i </w:t>
      </w:r>
      <w:r w:rsidR="00015931" w:rsidRPr="00015931">
        <w:rPr>
          <w:i/>
        </w:rPr>
        <w:t>PrikazJednogArtikla</w:t>
      </w:r>
      <w:r w:rsidR="00015931">
        <w:t>. K</w:t>
      </w:r>
      <w:r w:rsidR="00015931">
        <w:t>lase unutar dijagrama su povezani vezama agregacije, asocijacije, kompozicije i korištenja:</w:t>
      </w:r>
    </w:p>
    <w:p w:rsidR="00015931" w:rsidRDefault="00015931" w:rsidP="00137B08">
      <w:r w:rsidRPr="00015931">
        <w:rPr>
          <w:i/>
        </w:rPr>
        <w:t>DBZalihaPive</w:t>
      </w:r>
      <w:r>
        <w:rPr>
          <w:i/>
        </w:rPr>
        <w:t xml:space="preserve"> </w:t>
      </w:r>
      <w:r>
        <w:t xml:space="preserve">predstavlja </w:t>
      </w:r>
      <w:r w:rsidR="00972162">
        <w:t xml:space="preserve">klasu koja se povezuje sa bazom podataka, te obrađuje i izvršava zadane uvjete (upite) </w:t>
      </w:r>
      <w:r>
        <w:t xml:space="preserve"> </w:t>
      </w:r>
      <w:r w:rsidR="00972162">
        <w:t xml:space="preserve">koji manipuliraju sa bazom podataka. </w:t>
      </w:r>
    </w:p>
    <w:p w:rsidR="00137B08" w:rsidRDefault="00972162">
      <w:r w:rsidRPr="00015931">
        <w:rPr>
          <w:i/>
        </w:rPr>
        <w:t>InformacijePivi</w:t>
      </w:r>
      <w:r>
        <w:rPr>
          <w:i/>
        </w:rPr>
        <w:t xml:space="preserve"> </w:t>
      </w:r>
      <w:r>
        <w:t xml:space="preserve">predstavlja </w:t>
      </w:r>
      <w:r w:rsidR="003406EB">
        <w:t>klasu</w:t>
      </w:r>
      <w:r>
        <w:t xml:space="preserve"> koja manipulira sa samim podacima koji će se unijeti </w:t>
      </w:r>
      <w:r w:rsidR="003406EB">
        <w:t>proslijediti</w:t>
      </w:r>
      <w:r>
        <w:t xml:space="preserve"> bazi podataka. Ova klasa ima zadatak dodavanja novih artikala u bazu, brisanja više </w:t>
      </w:r>
      <w:r w:rsidR="003406EB">
        <w:t>nepostojećih</w:t>
      </w:r>
      <w:r>
        <w:t xml:space="preserve"> artikala, provjeri dvojnog unosa artikla, te u slučaju postojanja njegovog brisanja i izmjeni nekih parametara </w:t>
      </w:r>
      <w:r w:rsidR="003406EB">
        <w:t>već</w:t>
      </w:r>
      <w:r>
        <w:t xml:space="preserve"> </w:t>
      </w:r>
      <w:r w:rsidR="003406EB">
        <w:t>postojećeg</w:t>
      </w:r>
      <w:r>
        <w:t xml:space="preserve"> artikla unutar baze. </w:t>
      </w:r>
    </w:p>
    <w:p w:rsidR="0025347C" w:rsidRDefault="0025347C" w:rsidP="0025347C">
      <w:pPr>
        <w:rPr>
          <w:szCs w:val="24"/>
        </w:rPr>
      </w:pPr>
    </w:p>
    <w:p w:rsidR="0025347C" w:rsidRPr="0025347C" w:rsidRDefault="0025347C" w:rsidP="0025347C">
      <w:pPr>
        <w:rPr>
          <w:szCs w:val="24"/>
        </w:rPr>
      </w:pPr>
    </w:p>
    <w:p w:rsidR="0025347C" w:rsidRPr="0025347C" w:rsidRDefault="0025347C" w:rsidP="0025347C">
      <w:pPr>
        <w:pStyle w:val="ListParagraph"/>
        <w:numPr>
          <w:ilvl w:val="0"/>
          <w:numId w:val="4"/>
        </w:numPr>
        <w:pBdr>
          <w:top w:val="single" w:sz="4" w:space="1" w:color="auto"/>
        </w:pBdr>
        <w:rPr>
          <w:sz w:val="18"/>
          <w:szCs w:val="18"/>
        </w:rPr>
      </w:pPr>
      <w:r w:rsidRPr="0025347C">
        <w:rPr>
          <w:sz w:val="18"/>
          <w:szCs w:val="18"/>
        </w:rPr>
        <w:t xml:space="preserve">UML dijagram klasa i ERA modeliranje, Programsko </w:t>
      </w:r>
      <w:r w:rsidR="003406EB" w:rsidRPr="0025347C">
        <w:rPr>
          <w:sz w:val="18"/>
          <w:szCs w:val="18"/>
        </w:rPr>
        <w:t>inženjerstvo</w:t>
      </w:r>
      <w:r w:rsidRPr="0025347C">
        <w:rPr>
          <w:sz w:val="18"/>
          <w:szCs w:val="18"/>
        </w:rPr>
        <w:t>, Fakultet organizacije i informatike, Varaždin; 2011/2012</w:t>
      </w:r>
    </w:p>
    <w:p w:rsidR="0025347C" w:rsidRPr="0025347C" w:rsidRDefault="0025347C" w:rsidP="0025347C">
      <w:pPr>
        <w:pStyle w:val="ListParagraph"/>
        <w:numPr>
          <w:ilvl w:val="0"/>
          <w:numId w:val="4"/>
        </w:numPr>
        <w:pBdr>
          <w:top w:val="single" w:sz="4" w:space="1" w:color="auto"/>
        </w:pBdr>
        <w:rPr>
          <w:sz w:val="18"/>
          <w:szCs w:val="18"/>
        </w:rPr>
      </w:pPr>
      <w:r w:rsidRPr="0025347C">
        <w:rPr>
          <w:sz w:val="18"/>
          <w:szCs w:val="18"/>
        </w:rPr>
        <w:t>UML-dijagrami: Zbirka primjera i riješenih zadataka, Sveučilište u Zagrebu Fakultet elektrotehnike i računarstva 2013</w:t>
      </w:r>
    </w:p>
    <w:p w:rsidR="0025347C" w:rsidRPr="0025347C" w:rsidRDefault="0025347C" w:rsidP="0025347C">
      <w:pPr>
        <w:pStyle w:val="ListParagraph"/>
        <w:numPr>
          <w:ilvl w:val="0"/>
          <w:numId w:val="4"/>
        </w:numPr>
        <w:pBdr>
          <w:top w:val="single" w:sz="4" w:space="1" w:color="auto"/>
        </w:pBdr>
        <w:rPr>
          <w:sz w:val="18"/>
          <w:szCs w:val="18"/>
        </w:rPr>
      </w:pPr>
      <w:r w:rsidRPr="0025347C">
        <w:rPr>
          <w:sz w:val="18"/>
          <w:szCs w:val="18"/>
        </w:rPr>
        <w:t>Sučelje (</w:t>
      </w:r>
      <w:r w:rsidR="003406EB" w:rsidRPr="0025347C">
        <w:rPr>
          <w:sz w:val="18"/>
          <w:szCs w:val="18"/>
        </w:rPr>
        <w:t>engl.</w:t>
      </w:r>
      <w:r w:rsidRPr="0025347C">
        <w:rPr>
          <w:sz w:val="18"/>
          <w:szCs w:val="18"/>
        </w:rPr>
        <w:t xml:space="preserve"> Interface) opisuje potpise i svojstva koje klase, koje ga implementiraju moraju sadržavati</w:t>
      </w:r>
    </w:p>
    <w:p w:rsidR="00972162" w:rsidRPr="00972162" w:rsidRDefault="00972162">
      <w:r w:rsidRPr="00015931">
        <w:rPr>
          <w:i/>
        </w:rPr>
        <w:lastRenderedPageBreak/>
        <w:t>EvidencijaZalihaPive</w:t>
      </w:r>
      <w:r>
        <w:rPr>
          <w:i/>
        </w:rPr>
        <w:t xml:space="preserve"> </w:t>
      </w:r>
      <w:r>
        <w:t xml:space="preserve">predstavlja klasu koja ažurira bazu podataka svaki put kada se neka narudžba izda. Ova klasa je dosta važan za naš sustav iz razloga što u samim </w:t>
      </w:r>
      <w:r w:rsidR="003406EB">
        <w:t>programskim sučeljima</w:t>
      </w:r>
      <w:r>
        <w:t xml:space="preserve"> ne</w:t>
      </w:r>
      <w:r w:rsidR="00BB40AD">
        <w:t xml:space="preserve"> </w:t>
      </w:r>
      <w:r>
        <w:t>bud</w:t>
      </w:r>
      <w:r w:rsidR="00BB40AD">
        <w:t>u</w:t>
      </w:r>
      <w:r>
        <w:t xml:space="preserve"> prikazan</w:t>
      </w:r>
      <w:r w:rsidR="00BB40AD">
        <w:t>i</w:t>
      </w:r>
      <w:r>
        <w:t xml:space="preserve"> </w:t>
      </w:r>
      <w:r w:rsidR="00BB40AD">
        <w:t xml:space="preserve">podaci </w:t>
      </w:r>
      <w:r>
        <w:t xml:space="preserve"> onih </w:t>
      </w:r>
      <w:r w:rsidR="00BB40AD">
        <w:t>artikli</w:t>
      </w:r>
      <w:r w:rsidR="00BB40AD">
        <w:t xml:space="preserve"> </w:t>
      </w:r>
      <w:r>
        <w:t xml:space="preserve">kojih nema na </w:t>
      </w:r>
      <w:r w:rsidR="00BB40AD">
        <w:t>stanju</w:t>
      </w:r>
      <w:r w:rsidR="00BB40AD">
        <w:t xml:space="preserve"> (skladištu) </w:t>
      </w:r>
      <w:r>
        <w:t xml:space="preserve">. Razlog tome je ideja da kupac ima samo uvid u one artikla koji se sami nalaze u </w:t>
      </w:r>
      <w:r w:rsidR="00BB40AD">
        <w:t xml:space="preserve">ugostiteljskom objektu. </w:t>
      </w:r>
    </w:p>
    <w:p w:rsidR="0025347C" w:rsidRDefault="0025347C">
      <w:r w:rsidRPr="00015931">
        <w:rPr>
          <w:i/>
        </w:rPr>
        <w:t>PrikazSvihArtikla</w:t>
      </w:r>
      <w:r>
        <w:rPr>
          <w:i/>
        </w:rPr>
        <w:t xml:space="preserve"> </w:t>
      </w:r>
      <w:r>
        <w:t>predstavlja stereotipiziranu klasu koj</w:t>
      </w:r>
      <w:r w:rsidR="006711C2">
        <w:t>a</w:t>
      </w:r>
      <w:r>
        <w:t xml:space="preserve"> ima zadatak prika</w:t>
      </w:r>
      <w:r w:rsidR="006711C2">
        <w:t>z</w:t>
      </w:r>
      <w:r>
        <w:t>a svih artikala koji</w:t>
      </w:r>
      <w:r w:rsidR="006711C2">
        <w:t xml:space="preserve"> se nalaze unutar baze podataka. </w:t>
      </w:r>
    </w:p>
    <w:p w:rsidR="006711C2" w:rsidRDefault="006711C2">
      <w:r w:rsidRPr="00015931">
        <w:rPr>
          <w:i/>
        </w:rPr>
        <w:t>TraženjePoParametrima</w:t>
      </w:r>
      <w:r>
        <w:rPr>
          <w:i/>
        </w:rPr>
        <w:t xml:space="preserve">  </w:t>
      </w:r>
      <w:r>
        <w:t>predstavlja stereotipiziranu klasu koj</w:t>
      </w:r>
      <w:r>
        <w:t>a</w:t>
      </w:r>
      <w:r>
        <w:t xml:space="preserve"> </w:t>
      </w:r>
      <w:r>
        <w:t xml:space="preserve">traži neki artikl ili grupu artikla zadanih po nekom od definiranih parametara.  </w:t>
      </w:r>
    </w:p>
    <w:p w:rsidR="006711C2" w:rsidRDefault="006711C2">
      <w:r w:rsidRPr="00015931">
        <w:rPr>
          <w:i/>
        </w:rPr>
        <w:t>Rulet</w:t>
      </w:r>
      <w:r>
        <w:rPr>
          <w:i/>
        </w:rPr>
        <w:t xml:space="preserve"> </w:t>
      </w:r>
      <w:r>
        <w:t>predstavlja stereotipiziranu klasu koja</w:t>
      </w:r>
      <w:r>
        <w:t xml:space="preserve"> na malo </w:t>
      </w:r>
      <w:r w:rsidR="003406EB">
        <w:t>drugačiji</w:t>
      </w:r>
      <w:r>
        <w:t xml:space="preserve"> način prikazuje artikle koji se nalaze unutar ugostiteljskog objekta. Uz </w:t>
      </w:r>
      <w:r w:rsidR="003406EB">
        <w:t>pomoć</w:t>
      </w:r>
      <w:r>
        <w:t xml:space="preserve"> ruleta korisnik igra „mini-igru“ koja nakraju pomoću slučajnog odabira korisniku izdaje artikl. </w:t>
      </w:r>
    </w:p>
    <w:p w:rsidR="006711C2" w:rsidRPr="006711C2" w:rsidRDefault="006711C2">
      <w:r w:rsidRPr="00015931">
        <w:rPr>
          <w:i/>
        </w:rPr>
        <w:t>PrikazJednogArtikla</w:t>
      </w:r>
      <w:r>
        <w:rPr>
          <w:i/>
        </w:rPr>
        <w:t xml:space="preserve"> </w:t>
      </w:r>
      <w:r>
        <w:t>predstavlja stereotipiziran</w:t>
      </w:r>
      <w:r>
        <w:t>u</w:t>
      </w:r>
      <w:r>
        <w:t xml:space="preserve"> klasu koja</w:t>
      </w:r>
      <w:r>
        <w:t xml:space="preserve"> prikazuje sve podatke jednog artikla nakon što se  korisnik odlučio za neki artikl </w:t>
      </w:r>
    </w:p>
    <w:p w:rsidR="00137B08" w:rsidRDefault="00BB40AD">
      <w:r w:rsidRPr="00015931">
        <w:rPr>
          <w:i/>
        </w:rPr>
        <w:t>OcjenaKorisnika</w:t>
      </w:r>
      <w:r>
        <w:rPr>
          <w:i/>
        </w:rPr>
        <w:t xml:space="preserve"> </w:t>
      </w:r>
      <w:r>
        <w:t xml:space="preserve">predstavlja klasu koja </w:t>
      </w:r>
      <w:r w:rsidR="003406EB">
        <w:t>će</w:t>
      </w:r>
      <w:r>
        <w:t xml:space="preserve"> pamtiti sve artikle koji su bili prodani i po njima izraditi listu najtraženijih (najviše naručenih) artikla i najbolje ocjenjenih artikla od strane korisnika. Ova klasa </w:t>
      </w:r>
      <w:r w:rsidR="003406EB">
        <w:t>će</w:t>
      </w:r>
      <w:r>
        <w:t xml:space="preserve"> se povezivati sa narudžbom svaki put kada se narudžba ispuni i od nje dobivati sve podatke narudžbi, izračunati trenutno najviše tražene artikle i </w:t>
      </w:r>
      <w:r w:rsidR="003406EB">
        <w:t>proslijediti</w:t>
      </w:r>
      <w:r>
        <w:t xml:space="preserve"> ih na programsko sučelje.</w:t>
      </w:r>
    </w:p>
    <w:p w:rsidR="00BB40AD" w:rsidRDefault="001D08FA">
      <w:r w:rsidRPr="00015931">
        <w:rPr>
          <w:i/>
        </w:rPr>
        <w:t>BrojStola</w:t>
      </w:r>
      <w:r>
        <w:rPr>
          <w:i/>
        </w:rPr>
        <w:t xml:space="preserve"> </w:t>
      </w:r>
      <w:r>
        <w:t xml:space="preserve">predstavlja klasu koja unutar sebe sadrži trenutnu poziciju (stol) vanjskog uređaja koji je spojen na sustav. Svaki put prije ego što se narudžba ispuni klasa </w:t>
      </w:r>
      <w:r w:rsidRPr="001D08FA">
        <w:rPr>
          <w:i/>
        </w:rPr>
        <w:t>BrojStola</w:t>
      </w:r>
      <w:r>
        <w:rPr>
          <w:i/>
        </w:rPr>
        <w:t xml:space="preserve"> </w:t>
      </w:r>
      <w:r>
        <w:t xml:space="preserve">šalje ispis trenutnog uređaja koji se koristi te se zajedno sa narudžbom ispisuju kako bi konoba znao koji stol je naručio robu. </w:t>
      </w:r>
    </w:p>
    <w:p w:rsidR="001D08FA" w:rsidRPr="001D08FA" w:rsidRDefault="001D08FA">
      <w:r w:rsidRPr="00015931">
        <w:rPr>
          <w:i/>
        </w:rPr>
        <w:t>Košarica</w:t>
      </w:r>
      <w:r>
        <w:rPr>
          <w:i/>
        </w:rPr>
        <w:t xml:space="preserve"> </w:t>
      </w:r>
      <w:r>
        <w:t xml:space="preserve"> predstavlja klasu koja pamti trenutnu još </w:t>
      </w:r>
      <w:r w:rsidR="003406EB">
        <w:t>uvijek</w:t>
      </w:r>
      <w:r>
        <w:t xml:space="preserve"> na potvrđenu </w:t>
      </w:r>
      <w:r w:rsidR="003406EB">
        <w:t>narudžbu</w:t>
      </w:r>
      <w:r>
        <w:t>. Klasa sprema sve podatke važne za stvaranje narud</w:t>
      </w:r>
      <w:r w:rsidR="003406EB">
        <w:t>žb</w:t>
      </w:r>
      <w:r>
        <w:t xml:space="preserve">e traženog artikla, te nudi opciju ponovnog vraćanja </w:t>
      </w:r>
      <w:r w:rsidR="003406EB">
        <w:t>unatrag</w:t>
      </w:r>
      <w:r>
        <w:t xml:space="preserve"> na neki prijašnji preglednik u slučaju da korisnik </w:t>
      </w:r>
      <w:r w:rsidR="003406EB">
        <w:t>hoće</w:t>
      </w:r>
      <w:r>
        <w:t xml:space="preserve"> napraviti još jednu narudžbu.  </w:t>
      </w:r>
    </w:p>
    <w:p w:rsidR="001D08FA" w:rsidRDefault="001D08FA">
      <w:r w:rsidRPr="00015931">
        <w:rPr>
          <w:i/>
        </w:rPr>
        <w:t>Narudžba</w:t>
      </w:r>
      <w:r>
        <w:rPr>
          <w:i/>
        </w:rPr>
        <w:t xml:space="preserve"> </w:t>
      </w:r>
      <w:r>
        <w:t xml:space="preserve">predstavlja klasu koja </w:t>
      </w:r>
      <w:r w:rsidR="0025347C">
        <w:t xml:space="preserve">povezuje sve podatke narudžbe i sprema ju za slanje </w:t>
      </w:r>
      <w:r>
        <w:t>narudžb</w:t>
      </w:r>
      <w:r w:rsidR="0025347C">
        <w:t>e</w:t>
      </w:r>
      <w:r>
        <w:t xml:space="preserve"> na samu izlaznu jedinicu (blagajnu) </w:t>
      </w:r>
      <w:r w:rsidR="003406EB">
        <w:t>ugostiteljskog</w:t>
      </w:r>
      <w:r>
        <w:t xml:space="preserve"> objekta. Prima podatke sadržane u košarici i broj stola na kojem se nalazi uređaj te šalje blagajni. </w:t>
      </w:r>
    </w:p>
    <w:p w:rsidR="0025347C" w:rsidRDefault="0025347C">
      <w:r w:rsidRPr="00015931">
        <w:rPr>
          <w:i/>
        </w:rPr>
        <w:lastRenderedPageBreak/>
        <w:t>PonoviRundu</w:t>
      </w:r>
      <w:r>
        <w:rPr>
          <w:i/>
        </w:rPr>
        <w:t xml:space="preserve"> </w:t>
      </w:r>
      <w:r>
        <w:t xml:space="preserve">predstavlja klasu koja pamti zadnju </w:t>
      </w:r>
      <w:r w:rsidR="003406EB">
        <w:t>proslijeđenu</w:t>
      </w:r>
      <w:r>
        <w:t xml:space="preserve"> narudžbu te nudi korisniku opciju ponavljanja zadnje narudžbe. Glavna ideja je </w:t>
      </w:r>
      <w:r w:rsidR="003406EB">
        <w:t>pojednostavljenje</w:t>
      </w:r>
      <w:r>
        <w:t xml:space="preserve"> </w:t>
      </w:r>
      <w:r w:rsidR="003406EB">
        <w:t>korištenja</w:t>
      </w:r>
      <w:r>
        <w:t xml:space="preserve"> ustava korisnicima koji „su si malo popili“. </w:t>
      </w:r>
    </w:p>
    <w:p w:rsidR="00374EEB" w:rsidRDefault="0025347C" w:rsidP="0025347C">
      <w:r w:rsidRPr="00015931">
        <w:rPr>
          <w:i/>
        </w:rPr>
        <w:t>PovezivanjeBlagajne</w:t>
      </w:r>
      <w:r>
        <w:rPr>
          <w:i/>
        </w:rPr>
        <w:t xml:space="preserve"> </w:t>
      </w:r>
      <w:r>
        <w:t xml:space="preserve">predstavlja klasu koja </w:t>
      </w:r>
      <w:r>
        <w:t xml:space="preserve">se povezuje sa izlaznom jedinicom (blagajnom) i sa sustavom FINE kako bi dobila „Jednostavni identifikacijski račun (JIR)“ koji je zakonom obavezan za svaki izdani račun.  </w:t>
      </w:r>
    </w:p>
    <w:p w:rsidR="0025347C" w:rsidRDefault="0025347C" w:rsidP="0025347C"/>
    <w:p w:rsidR="0025347C" w:rsidRPr="00374EEB" w:rsidRDefault="0025347C" w:rsidP="0025347C"/>
    <w:p w:rsidR="00137B08" w:rsidRPr="00374EEB" w:rsidRDefault="00137B08">
      <w:pPr>
        <w:sectPr w:rsidR="00137B08" w:rsidRPr="00374E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37B08" w:rsidRPr="00374EEB" w:rsidRDefault="00137B08" w:rsidP="00137B08">
      <w:pPr>
        <w:spacing w:line="276" w:lineRule="auto"/>
        <w:jc w:val="left"/>
      </w:pPr>
      <w:r w:rsidRPr="00374EE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97F8D5" wp14:editId="2331D1C2">
            <wp:simplePos x="0" y="0"/>
            <wp:positionH relativeFrom="margin">
              <wp:posOffset>-415636</wp:posOffset>
            </wp:positionH>
            <wp:positionV relativeFrom="paragraph">
              <wp:posOffset>49</wp:posOffset>
            </wp:positionV>
            <wp:extent cx="9892665" cy="5426661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- CD - PickBe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2665" cy="5426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06EB" w:rsidRPr="00374EEB" w:rsidRDefault="003406EB" w:rsidP="00137B08">
      <w:pPr>
        <w:spacing w:line="276" w:lineRule="auto"/>
        <w:jc w:val="left"/>
        <w:sectPr w:rsidR="003406EB" w:rsidRPr="00374EEB" w:rsidSect="00137B0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137B08" w:rsidRPr="00374EEB" w:rsidRDefault="00137B08" w:rsidP="00137B08">
      <w:pPr>
        <w:spacing w:line="276" w:lineRule="auto"/>
        <w:jc w:val="left"/>
      </w:pPr>
    </w:p>
    <w:sectPr w:rsidR="00137B08" w:rsidRPr="00374EEB" w:rsidSect="00137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F5BCB"/>
    <w:multiLevelType w:val="hybridMultilevel"/>
    <w:tmpl w:val="D30C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3667D"/>
    <w:multiLevelType w:val="hybridMultilevel"/>
    <w:tmpl w:val="D30C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A5422"/>
    <w:multiLevelType w:val="multilevel"/>
    <w:tmpl w:val="1BA6218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Zero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6CB41223"/>
    <w:multiLevelType w:val="hybridMultilevel"/>
    <w:tmpl w:val="D30C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31B05"/>
    <w:multiLevelType w:val="hybridMultilevel"/>
    <w:tmpl w:val="2238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7F"/>
    <w:rsid w:val="00015931"/>
    <w:rsid w:val="00081728"/>
    <w:rsid w:val="00137B08"/>
    <w:rsid w:val="00140162"/>
    <w:rsid w:val="001D08FA"/>
    <w:rsid w:val="00223354"/>
    <w:rsid w:val="0025347C"/>
    <w:rsid w:val="003406EB"/>
    <w:rsid w:val="00374EEB"/>
    <w:rsid w:val="005E7016"/>
    <w:rsid w:val="006711C2"/>
    <w:rsid w:val="0069082A"/>
    <w:rsid w:val="00972162"/>
    <w:rsid w:val="00BB40AD"/>
    <w:rsid w:val="00BC537F"/>
    <w:rsid w:val="00CD721A"/>
    <w:rsid w:val="00DE4D50"/>
    <w:rsid w:val="00E3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46846-C1A5-48BE-A75D-479D8EE1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354"/>
    <w:pPr>
      <w:spacing w:line="36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7016"/>
    <w:pPr>
      <w:keepNext/>
      <w:keepLines/>
      <w:numPr>
        <w:numId w:val="1"/>
      </w:numPr>
      <w:spacing w:before="480" w:after="0"/>
      <w:jc w:val="left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7016"/>
    <w:pPr>
      <w:keepNext/>
      <w:keepLines/>
      <w:numPr>
        <w:ilvl w:val="1"/>
        <w:numId w:val="2"/>
      </w:numPr>
      <w:spacing w:before="200" w:after="240"/>
      <w:outlineLvl w:val="1"/>
    </w:pPr>
    <w:rPr>
      <w:rFonts w:ascii="Arial" w:eastAsiaTheme="majorEastAsia" w:hAnsi="Arial"/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7016"/>
    <w:pPr>
      <w:keepNext/>
      <w:keepLines/>
      <w:numPr>
        <w:ilvl w:val="2"/>
        <w:numId w:val="2"/>
      </w:numPr>
      <w:spacing w:before="3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016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7016"/>
    <w:rPr>
      <w:rFonts w:ascii="Arial" w:eastAsiaTheme="majorEastAsia" w:hAnsi="Arial" w:cs="Times New Roman"/>
      <w:b/>
      <w:bCs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40162"/>
    <w:pPr>
      <w:spacing w:line="240" w:lineRule="auto"/>
      <w:jc w:val="center"/>
    </w:pPr>
    <w:rPr>
      <w:bCs/>
      <w:i/>
      <w:color w:val="000000" w:themeColor="text1"/>
      <w:sz w:val="2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9082A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Title">
    <w:name w:val="Title"/>
    <w:basedOn w:val="Normal"/>
    <w:link w:val="TitleChar"/>
    <w:autoRedefine/>
    <w:qFormat/>
    <w:rsid w:val="005E7016"/>
    <w:pPr>
      <w:spacing w:after="0" w:line="240" w:lineRule="auto"/>
    </w:pPr>
    <w:rPr>
      <w:rFonts w:eastAsia="Times New Roman"/>
      <w:bCs/>
      <w:color w:val="000000" w:themeColor="text1"/>
      <w:szCs w:val="24"/>
      <w:lang w:eastAsia="hr-HR"/>
    </w:rPr>
  </w:style>
  <w:style w:type="character" w:customStyle="1" w:styleId="TitleChar">
    <w:name w:val="Title Char"/>
    <w:basedOn w:val="DefaultParagraphFont"/>
    <w:link w:val="Title"/>
    <w:rsid w:val="005E7016"/>
    <w:rPr>
      <w:rFonts w:ascii="Times New Roman" w:eastAsia="Times New Roman" w:hAnsi="Times New Roman" w:cs="Times New Roman"/>
      <w:bCs/>
      <w:color w:val="000000" w:themeColor="text1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37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93909-D8C0-48D4-BA6C-B4E191A8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FranzaV2.0</Company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Levajac</dc:creator>
  <cp:keywords/>
  <dc:description/>
  <cp:lastModifiedBy>Boris Levajac</cp:lastModifiedBy>
  <cp:revision>2</cp:revision>
  <dcterms:created xsi:type="dcterms:W3CDTF">2014-04-27T16:04:00Z</dcterms:created>
  <dcterms:modified xsi:type="dcterms:W3CDTF">2014-04-27T18:04:00Z</dcterms:modified>
</cp:coreProperties>
</file>