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C2B4D" w:rsidRDefault="006D2C7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44884" w:history="1">
            <w:r w:rsidR="000C2B4D" w:rsidRPr="00034838">
              <w:rPr>
                <w:rStyle w:val="Hyperlink"/>
                <w:noProof/>
              </w:rPr>
              <w:t>1.Uvod</w:t>
            </w:r>
            <w:r w:rsidR="000C2B4D">
              <w:rPr>
                <w:noProof/>
                <w:webHidden/>
              </w:rPr>
              <w:tab/>
            </w:r>
            <w:r w:rsidR="000C2B4D">
              <w:rPr>
                <w:noProof/>
                <w:webHidden/>
              </w:rPr>
              <w:fldChar w:fldCharType="begin"/>
            </w:r>
            <w:r w:rsidR="000C2B4D">
              <w:rPr>
                <w:noProof/>
                <w:webHidden/>
              </w:rPr>
              <w:instrText xml:space="preserve"> PAGEREF _Toc386144884 \h </w:instrText>
            </w:r>
            <w:r w:rsidR="000C2B4D">
              <w:rPr>
                <w:noProof/>
                <w:webHidden/>
              </w:rPr>
            </w:r>
            <w:r w:rsidR="000C2B4D">
              <w:rPr>
                <w:noProof/>
                <w:webHidden/>
              </w:rPr>
              <w:fldChar w:fldCharType="separate"/>
            </w:r>
            <w:r w:rsidR="000C2B4D">
              <w:rPr>
                <w:noProof/>
                <w:webHidden/>
              </w:rPr>
              <w:t>4</w:t>
            </w:r>
            <w:r w:rsidR="000C2B4D">
              <w:rPr>
                <w:noProof/>
                <w:webHidden/>
              </w:rPr>
              <w:fldChar w:fldCharType="end"/>
            </w:r>
          </w:hyperlink>
        </w:p>
        <w:p w:rsidR="000C2B4D" w:rsidRDefault="00CF051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6144885" w:history="1">
            <w:r w:rsidR="000C2B4D" w:rsidRPr="00034838">
              <w:rPr>
                <w:rStyle w:val="Hyperlink"/>
                <w:noProof/>
              </w:rPr>
              <w:t>Dijagrami aktivnosti</w:t>
            </w:r>
            <w:r w:rsidR="000C2B4D">
              <w:rPr>
                <w:noProof/>
                <w:webHidden/>
              </w:rPr>
              <w:tab/>
            </w:r>
            <w:r w:rsidR="000C2B4D">
              <w:rPr>
                <w:noProof/>
                <w:webHidden/>
              </w:rPr>
              <w:fldChar w:fldCharType="begin"/>
            </w:r>
            <w:r w:rsidR="000C2B4D">
              <w:rPr>
                <w:noProof/>
                <w:webHidden/>
              </w:rPr>
              <w:instrText xml:space="preserve"> PAGEREF _Toc386144885 \h </w:instrText>
            </w:r>
            <w:r w:rsidR="000C2B4D">
              <w:rPr>
                <w:noProof/>
                <w:webHidden/>
              </w:rPr>
            </w:r>
            <w:r w:rsidR="000C2B4D">
              <w:rPr>
                <w:noProof/>
                <w:webHidden/>
              </w:rPr>
              <w:fldChar w:fldCharType="separate"/>
            </w:r>
            <w:r w:rsidR="000C2B4D">
              <w:rPr>
                <w:noProof/>
                <w:webHidden/>
              </w:rPr>
              <w:t>5</w:t>
            </w:r>
            <w:r w:rsidR="000C2B4D">
              <w:rPr>
                <w:noProof/>
                <w:webHidden/>
              </w:rPr>
              <w:fldChar w:fldCharType="end"/>
            </w:r>
          </w:hyperlink>
        </w:p>
        <w:p w:rsidR="000C2B4D" w:rsidRDefault="00CF051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6144886" w:history="1">
            <w:r w:rsidR="000C2B4D" w:rsidRPr="00034838">
              <w:rPr>
                <w:rStyle w:val="Hyperlink"/>
                <w:noProof/>
              </w:rPr>
              <w:t>Pregledavanje spisa</w:t>
            </w:r>
            <w:r w:rsidR="000C2B4D">
              <w:rPr>
                <w:noProof/>
                <w:webHidden/>
              </w:rPr>
              <w:tab/>
            </w:r>
            <w:r w:rsidR="000C2B4D">
              <w:rPr>
                <w:noProof/>
                <w:webHidden/>
              </w:rPr>
              <w:fldChar w:fldCharType="begin"/>
            </w:r>
            <w:r w:rsidR="000C2B4D">
              <w:rPr>
                <w:noProof/>
                <w:webHidden/>
              </w:rPr>
              <w:instrText xml:space="preserve"> PAGEREF _Toc386144886 \h </w:instrText>
            </w:r>
            <w:r w:rsidR="000C2B4D">
              <w:rPr>
                <w:noProof/>
                <w:webHidden/>
              </w:rPr>
            </w:r>
            <w:r w:rsidR="000C2B4D">
              <w:rPr>
                <w:noProof/>
                <w:webHidden/>
              </w:rPr>
              <w:fldChar w:fldCharType="separate"/>
            </w:r>
            <w:r w:rsidR="000C2B4D">
              <w:rPr>
                <w:noProof/>
                <w:webHidden/>
              </w:rPr>
              <w:t>5</w:t>
            </w:r>
            <w:r w:rsidR="000C2B4D"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0" w:name="_Toc386144884"/>
      <w:r>
        <w:lastRenderedPageBreak/>
        <w:t>1.Uvod</w:t>
      </w:r>
      <w:bookmarkEnd w:id="0"/>
    </w:p>
    <w:p w:rsidR="00B17C4F" w:rsidRDefault="00B17C4F">
      <w:r>
        <w:br w:type="page"/>
      </w:r>
    </w:p>
    <w:p w:rsidR="00B17C4F" w:rsidRDefault="002153FE" w:rsidP="002153FE">
      <w:pPr>
        <w:pStyle w:val="Heading1"/>
      </w:pPr>
      <w:bookmarkStart w:id="1" w:name="_Toc386144885"/>
      <w:r>
        <w:lastRenderedPageBreak/>
        <w:t>Dijagrami aktivnosti</w:t>
      </w:r>
      <w:bookmarkEnd w:id="1"/>
    </w:p>
    <w:p w:rsidR="00CF051D" w:rsidRDefault="00CF051D" w:rsidP="00CF051D">
      <w:pPr>
        <w:pStyle w:val="Heading2"/>
      </w:pPr>
      <w:r>
        <w:t>Prijava u sustav</w:t>
      </w:r>
    </w:p>
    <w:p w:rsidR="00CF051D" w:rsidRDefault="00CF051D" w:rsidP="00CF051D">
      <w:pPr>
        <w:jc w:val="center"/>
      </w:pPr>
      <w:r w:rsidRPr="00CF051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3" name="Picture 3" descr="C:\Users\Dominik\Desktop\Prijava u sustav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k\Desktop\Prijava u sustav_ac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F051D" w:rsidRPr="00CF051D" w:rsidRDefault="00CF051D" w:rsidP="00CF051D">
      <w:pPr>
        <w:jc w:val="center"/>
      </w:pPr>
    </w:p>
    <w:p w:rsidR="002153FE" w:rsidRDefault="002153FE" w:rsidP="002153FE">
      <w:pPr>
        <w:pStyle w:val="Heading2"/>
      </w:pPr>
      <w:bookmarkStart w:id="3" w:name="_Toc386144886"/>
      <w:r>
        <w:t>Pregledavanje spisa</w:t>
      </w:r>
      <w:bookmarkEnd w:id="3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FE" w:rsidRDefault="002153FE" w:rsidP="00B17C4F"/>
    <w:sectPr w:rsidR="00215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6D2C76"/>
    <w:rsid w:val="0085755E"/>
    <w:rsid w:val="00B17C4F"/>
    <w:rsid w:val="00C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7011A-6BF6-4F16-BEE1-ECE591B0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04679-7C4A-460C-9116-B3DF7965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Dominik Gal</cp:lastModifiedBy>
  <cp:revision>5</cp:revision>
  <dcterms:created xsi:type="dcterms:W3CDTF">2014-04-24T19:01:00Z</dcterms:created>
  <dcterms:modified xsi:type="dcterms:W3CDTF">2014-04-24T23:19:00Z</dcterms:modified>
</cp:coreProperties>
</file>