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AAD" w:rsidRDefault="008F0AAD" w:rsidP="008F0AAD">
      <w:pPr>
        <w:pStyle w:val="Nazivinstitucije"/>
      </w:pPr>
      <w:r>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8F0AAD" w:rsidRPr="007F76C9" w:rsidRDefault="00E35390" w:rsidP="007F76C9">
      <w:pPr>
        <w:pStyle w:val="Imeiprezimekandidata"/>
        <w:jc w:val="left"/>
        <w:rPr>
          <w:b w:val="0"/>
          <w:sz w:val="24"/>
        </w:rPr>
      </w:pPr>
      <w:r w:rsidRPr="007F76C9">
        <w:rPr>
          <w:sz w:val="24"/>
        </w:rPr>
        <w:t>Dejan Mikulinjak</w:t>
      </w:r>
      <w:r w:rsidR="007F76C9" w:rsidRPr="007F76C9">
        <w:rPr>
          <w:sz w:val="24"/>
        </w:rPr>
        <w:br/>
      </w:r>
      <w:r w:rsidRPr="007F76C9">
        <w:rPr>
          <w:sz w:val="24"/>
        </w:rPr>
        <w:t>Bernarda Matković</w:t>
      </w:r>
      <w:r w:rsidR="007F76C9" w:rsidRPr="007F76C9">
        <w:rPr>
          <w:sz w:val="24"/>
        </w:rPr>
        <w:br/>
      </w:r>
      <w:r w:rsidRPr="007F76C9">
        <w:rPr>
          <w:sz w:val="24"/>
        </w:rPr>
        <w:t>Monika Matak</w:t>
      </w:r>
      <w:r w:rsidR="007F76C9" w:rsidRPr="007F76C9">
        <w:rPr>
          <w:sz w:val="24"/>
        </w:rPr>
        <w:br/>
      </w:r>
      <w:r w:rsidRPr="007F76C9">
        <w:rPr>
          <w:sz w:val="24"/>
        </w:rPr>
        <w:t>Mirko Nuli</w:t>
      </w:r>
      <w:r w:rsidR="007F76C9" w:rsidRPr="007F76C9">
        <w:rPr>
          <w:sz w:val="24"/>
        </w:rPr>
        <w:br/>
      </w:r>
      <w:r w:rsidRPr="007F76C9">
        <w:rPr>
          <w:sz w:val="24"/>
        </w:rPr>
        <w:t>Nikola Sačić</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E35390" w:rsidP="008F0AAD">
      <w:pPr>
        <w:pStyle w:val="Mjesto"/>
      </w:pPr>
      <w:r>
        <w:t>Varaždin, 2014</w:t>
      </w:r>
      <w:r w:rsidR="008F0AAD">
        <w:t>.</w:t>
      </w:r>
    </w:p>
    <w:p w:rsidR="008F0AAD" w:rsidRDefault="008F0AAD" w:rsidP="008F0AAD">
      <w:pPr>
        <w:pStyle w:val="Nazivinstitucije"/>
      </w:pPr>
      <w:r>
        <w:br w:type="page"/>
      </w:r>
      <w:r>
        <w:lastRenderedPageBreak/>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E35390" w:rsidRPr="00E35390" w:rsidRDefault="00E35390" w:rsidP="007F76C9">
      <w:pPr>
        <w:pStyle w:val="Imeiprezimekandidata"/>
        <w:jc w:val="left"/>
        <w:rPr>
          <w:sz w:val="24"/>
        </w:rPr>
      </w:pPr>
      <w:r>
        <w:rPr>
          <w:sz w:val="24"/>
        </w:rPr>
        <w:t>Dejan Mikulinjak</w:t>
      </w:r>
      <w:r w:rsidR="007650CB">
        <w:rPr>
          <w:sz w:val="24"/>
        </w:rPr>
        <w:t>, 40041-11-R</w:t>
      </w:r>
      <w:r w:rsidR="007F76C9">
        <w:rPr>
          <w:sz w:val="24"/>
        </w:rPr>
        <w:br/>
      </w:r>
      <w:r w:rsidRPr="00E35390">
        <w:rPr>
          <w:sz w:val="24"/>
        </w:rPr>
        <w:t>Bernarda Matković</w:t>
      </w:r>
      <w:r>
        <w:rPr>
          <w:sz w:val="24"/>
        </w:rPr>
        <w:t>, 40040/11-R</w:t>
      </w:r>
    </w:p>
    <w:p w:rsidR="00E35390" w:rsidRPr="00E35390" w:rsidRDefault="00E35390" w:rsidP="007F76C9">
      <w:pPr>
        <w:spacing w:line="360" w:lineRule="auto"/>
        <w:rPr>
          <w:b/>
        </w:rPr>
      </w:pPr>
      <w:r w:rsidRPr="00E35390">
        <w:rPr>
          <w:b/>
        </w:rPr>
        <w:t>Monika Matak</w:t>
      </w:r>
      <w:r>
        <w:rPr>
          <w:b/>
        </w:rPr>
        <w:t>, 40039/11-R</w:t>
      </w:r>
    </w:p>
    <w:p w:rsidR="00E35390" w:rsidRPr="00E35390" w:rsidRDefault="00E35390" w:rsidP="007F76C9">
      <w:pPr>
        <w:spacing w:line="360" w:lineRule="auto"/>
        <w:rPr>
          <w:b/>
        </w:rPr>
      </w:pPr>
      <w:r w:rsidRPr="00E35390">
        <w:rPr>
          <w:b/>
        </w:rPr>
        <w:t>Mirko Nuli</w:t>
      </w:r>
      <w:r w:rsidR="007650CB">
        <w:rPr>
          <w:b/>
        </w:rPr>
        <w:t>, 40055/11-R</w:t>
      </w:r>
    </w:p>
    <w:p w:rsidR="00E35390" w:rsidRPr="00E35390" w:rsidRDefault="00E35390" w:rsidP="007F76C9">
      <w:pPr>
        <w:spacing w:line="360" w:lineRule="auto"/>
        <w:rPr>
          <w:b/>
        </w:rPr>
      </w:pPr>
      <w:r w:rsidRPr="00E35390">
        <w:rPr>
          <w:b/>
        </w:rPr>
        <w:t>Nikola Sačić</w:t>
      </w:r>
      <w:r w:rsidR="007650CB">
        <w:rPr>
          <w:b/>
        </w:rPr>
        <w:t>, 40086/11-R</w:t>
      </w:r>
    </w:p>
    <w:p w:rsidR="008F0AAD" w:rsidRDefault="008F0AAD" w:rsidP="008F0AAD">
      <w:pPr>
        <w:pStyle w:val="Podaciokandidatu"/>
      </w:pPr>
      <w:r>
        <w:t>Smjer: Informacijski sustavi</w:t>
      </w:r>
    </w:p>
    <w:p w:rsidR="008F0AAD" w:rsidRDefault="008F0AAD" w:rsidP="008F0AAD">
      <w:pPr>
        <w:pStyle w:val="Podaciokandidatu"/>
      </w:pPr>
      <w:r>
        <w:t>Preddiplomski studij</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 w:rsidR="008F0AAD" w:rsidRDefault="008F0AAD" w:rsidP="008F0AAD"/>
    <w:p w:rsidR="008F0AAD" w:rsidRDefault="008F0AAD" w:rsidP="008F0AAD">
      <w:pPr>
        <w:rPr>
          <w:b/>
          <w:bCs/>
        </w:rPr>
      </w:pPr>
    </w:p>
    <w:p w:rsidR="008F0AAD" w:rsidRDefault="008F0AAD" w:rsidP="008F0AAD">
      <w:pPr>
        <w:pStyle w:val="Mentor"/>
      </w:pPr>
      <w:r>
        <w:t>Mentor:</w:t>
      </w:r>
    </w:p>
    <w:p w:rsidR="008F0AAD" w:rsidRDefault="00E35390" w:rsidP="008F0AAD">
      <w:pPr>
        <w:pStyle w:val="Podaciomentoru"/>
      </w:pPr>
      <w:r>
        <w:t>Boris Tomaš, mag.inf</w:t>
      </w:r>
    </w:p>
    <w:p w:rsidR="00E35390" w:rsidRPr="00E35390" w:rsidRDefault="00E35390" w:rsidP="008F0AAD">
      <w:pPr>
        <w:pStyle w:val="Podaciomentoru"/>
        <w:rPr>
          <w:b/>
        </w:rPr>
      </w:pPr>
      <w:r w:rsidRPr="00E35390">
        <w:rPr>
          <w:b/>
        </w:rPr>
        <w:t>Nositelj kolegija:</w:t>
      </w:r>
    </w:p>
    <w:p w:rsidR="00E35390" w:rsidRDefault="00E35390" w:rsidP="008F0AAD">
      <w:pPr>
        <w:pStyle w:val="Podaciomentoru"/>
      </w:pPr>
      <w:r>
        <w:t>Prof.dr.sc Vjeran Strahonja</w:t>
      </w:r>
    </w:p>
    <w:p w:rsidR="00E35390" w:rsidRPr="00E35390" w:rsidRDefault="00E35390" w:rsidP="008F0AAD">
      <w:pPr>
        <w:pStyle w:val="Podaciomentoru"/>
        <w:rPr>
          <w:b/>
        </w:rPr>
      </w:pPr>
      <w:r w:rsidRPr="00E35390">
        <w:rPr>
          <w:b/>
        </w:rPr>
        <w:t>Asistenti:</w:t>
      </w:r>
    </w:p>
    <w:p w:rsidR="00E35390" w:rsidRDefault="00E35390" w:rsidP="008F0AAD">
      <w:pPr>
        <w:pStyle w:val="Podaciomentoru"/>
      </w:pPr>
      <w:r>
        <w:t>Dr.sc. Zlatko Stapić</w:t>
      </w:r>
    </w:p>
    <w:p w:rsidR="00E35390" w:rsidRDefault="00E35390" w:rsidP="008F0AAD">
      <w:pPr>
        <w:pStyle w:val="Podaciomentoru"/>
      </w:pPr>
      <w:r>
        <w:t>Marko Mijač, mag.inf</w:t>
      </w:r>
    </w:p>
    <w:p w:rsidR="00E35390" w:rsidRDefault="00E35390" w:rsidP="008F0AAD">
      <w:pPr>
        <w:pStyle w:val="Podaciomentoru"/>
      </w:pPr>
      <w:r>
        <w:t>Ivan Švogor, mag.inf</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 w:rsidR="007F76C9" w:rsidRDefault="007F76C9" w:rsidP="008F0AAD">
      <w:pPr>
        <w:pStyle w:val="Mjesto"/>
      </w:pPr>
    </w:p>
    <w:p w:rsidR="008F0AAD" w:rsidRDefault="008F0AAD" w:rsidP="008F0AAD">
      <w:pPr>
        <w:pStyle w:val="Mjesto"/>
      </w:pPr>
      <w:r>
        <w:t xml:space="preserve">Varaždin, </w:t>
      </w:r>
      <w:r w:rsidR="007F76C9">
        <w:t>travanj, 2014</w:t>
      </w:r>
      <w:r>
        <w:t>.</w:t>
      </w:r>
    </w:p>
    <w:p w:rsidR="008F0AAD" w:rsidRDefault="008F0AAD" w:rsidP="008F0AAD">
      <w:pPr>
        <w:jc w:val="center"/>
        <w:sectPr w:rsidR="008F0AAD" w:rsidSect="006650CD">
          <w:headerReference w:type="default" r:id="rId7"/>
          <w:pgSz w:w="11906" w:h="16838"/>
          <w:pgMar w:top="851" w:right="1134" w:bottom="1701" w:left="1418" w:header="709" w:footer="709" w:gutter="0"/>
          <w:cols w:space="708"/>
          <w:docGrid w:linePitch="360"/>
        </w:sectPr>
      </w:pPr>
    </w:p>
    <w:sdt>
      <w:sdtPr>
        <w:rPr>
          <w:rFonts w:ascii="Times New Roman" w:eastAsia="Times New Roman" w:hAnsi="Times New Roman" w:cs="Times New Roman"/>
          <w:b w:val="0"/>
          <w:bCs w:val="0"/>
          <w:color w:val="auto"/>
          <w:sz w:val="24"/>
          <w:szCs w:val="24"/>
          <w:lang w:eastAsia="hr-HR"/>
        </w:rPr>
        <w:id w:val="15162019"/>
        <w:docPartObj>
          <w:docPartGallery w:val="Table of Contents"/>
          <w:docPartUnique/>
        </w:docPartObj>
      </w:sdtPr>
      <w:sdtContent>
        <w:p w:rsidR="00E65E4D" w:rsidRDefault="00E65E4D">
          <w:pPr>
            <w:pStyle w:val="TOCNaslov"/>
          </w:pPr>
          <w:r>
            <w:t>Sadržaj</w:t>
          </w:r>
        </w:p>
        <w:p w:rsidR="00077895" w:rsidRDefault="008F65C6">
          <w:pPr>
            <w:pStyle w:val="Sadraj1"/>
            <w:tabs>
              <w:tab w:val="right" w:leader="dot" w:pos="9062"/>
            </w:tabs>
            <w:rPr>
              <w:rFonts w:asciiTheme="minorHAnsi" w:eastAsiaTheme="minorEastAsia" w:hAnsiTheme="minorHAnsi" w:cstheme="minorBidi"/>
              <w:b w:val="0"/>
              <w:bCs w:val="0"/>
              <w:caps w:val="0"/>
              <w:noProof/>
              <w:sz w:val="22"/>
              <w:szCs w:val="22"/>
            </w:rPr>
          </w:pPr>
          <w:r w:rsidRPr="008F65C6">
            <w:fldChar w:fldCharType="begin"/>
          </w:r>
          <w:r w:rsidR="00E65E4D">
            <w:instrText xml:space="preserve"> TOC \o "1-3" \h \z \u </w:instrText>
          </w:r>
          <w:r w:rsidRPr="008F65C6">
            <w:fldChar w:fldCharType="separate"/>
          </w:r>
          <w:hyperlink w:anchor="_Toc386380104" w:history="1">
            <w:r w:rsidR="00077895" w:rsidRPr="00FD3B16">
              <w:rPr>
                <w:rStyle w:val="Hiperveza"/>
                <w:rFonts w:ascii="Arial" w:hAnsi="Arial" w:cs="Arial"/>
                <w:noProof/>
              </w:rPr>
              <w:t>Projektna dokumentacija</w:t>
            </w:r>
            <w:r w:rsidR="00077895">
              <w:rPr>
                <w:noProof/>
                <w:webHidden/>
              </w:rPr>
              <w:tab/>
            </w:r>
            <w:r>
              <w:rPr>
                <w:noProof/>
                <w:webHidden/>
              </w:rPr>
              <w:fldChar w:fldCharType="begin"/>
            </w:r>
            <w:r w:rsidR="00077895">
              <w:rPr>
                <w:noProof/>
                <w:webHidden/>
              </w:rPr>
              <w:instrText xml:space="preserve"> PAGEREF _Toc386380104 \h </w:instrText>
            </w:r>
            <w:r>
              <w:rPr>
                <w:noProof/>
                <w:webHidden/>
              </w:rPr>
            </w:r>
            <w:r>
              <w:rPr>
                <w:noProof/>
                <w:webHidden/>
              </w:rPr>
              <w:fldChar w:fldCharType="separate"/>
            </w:r>
            <w:r w:rsidR="00077895">
              <w:rPr>
                <w:noProof/>
                <w:webHidden/>
              </w:rPr>
              <w:t>2</w:t>
            </w:r>
            <w:r>
              <w:rPr>
                <w:noProof/>
                <w:webHidden/>
              </w:rPr>
              <w:fldChar w:fldCharType="end"/>
            </w:r>
          </w:hyperlink>
        </w:p>
        <w:p w:rsidR="00077895" w:rsidRDefault="008F65C6">
          <w:pPr>
            <w:pStyle w:val="Sadraj1"/>
            <w:tabs>
              <w:tab w:val="right" w:leader="dot" w:pos="9062"/>
            </w:tabs>
            <w:rPr>
              <w:rFonts w:asciiTheme="minorHAnsi" w:eastAsiaTheme="minorEastAsia" w:hAnsiTheme="minorHAnsi" w:cstheme="minorBidi"/>
              <w:b w:val="0"/>
              <w:bCs w:val="0"/>
              <w:caps w:val="0"/>
              <w:noProof/>
              <w:sz w:val="22"/>
              <w:szCs w:val="22"/>
            </w:rPr>
          </w:pPr>
          <w:hyperlink w:anchor="_Toc386380105" w:history="1">
            <w:r w:rsidR="00077895" w:rsidRPr="00FD3B16">
              <w:rPr>
                <w:rStyle w:val="Hiperveza"/>
                <w:rFonts w:ascii="Arial" w:hAnsi="Arial" w:cs="Arial"/>
                <w:noProof/>
              </w:rPr>
              <w:t>1.Uvod</w:t>
            </w:r>
            <w:r w:rsidR="00077895">
              <w:rPr>
                <w:noProof/>
                <w:webHidden/>
              </w:rPr>
              <w:tab/>
            </w:r>
            <w:r>
              <w:rPr>
                <w:noProof/>
                <w:webHidden/>
              </w:rPr>
              <w:fldChar w:fldCharType="begin"/>
            </w:r>
            <w:r w:rsidR="00077895">
              <w:rPr>
                <w:noProof/>
                <w:webHidden/>
              </w:rPr>
              <w:instrText xml:space="preserve"> PAGEREF _Toc386380105 \h </w:instrText>
            </w:r>
            <w:r>
              <w:rPr>
                <w:noProof/>
                <w:webHidden/>
              </w:rPr>
            </w:r>
            <w:r>
              <w:rPr>
                <w:noProof/>
                <w:webHidden/>
              </w:rPr>
              <w:fldChar w:fldCharType="separate"/>
            </w:r>
            <w:r w:rsidR="00077895">
              <w:rPr>
                <w:noProof/>
                <w:webHidden/>
              </w:rPr>
              <w:t>2</w:t>
            </w:r>
            <w:r>
              <w:rPr>
                <w:noProof/>
                <w:webHidden/>
              </w:rPr>
              <w:fldChar w:fldCharType="end"/>
            </w:r>
          </w:hyperlink>
        </w:p>
        <w:p w:rsidR="00077895" w:rsidRDefault="008F65C6">
          <w:pPr>
            <w:pStyle w:val="Sadraj1"/>
            <w:tabs>
              <w:tab w:val="right" w:leader="dot" w:pos="9062"/>
            </w:tabs>
            <w:rPr>
              <w:rFonts w:asciiTheme="minorHAnsi" w:eastAsiaTheme="minorEastAsia" w:hAnsiTheme="minorHAnsi" w:cstheme="minorBidi"/>
              <w:b w:val="0"/>
              <w:bCs w:val="0"/>
              <w:caps w:val="0"/>
              <w:noProof/>
              <w:sz w:val="22"/>
              <w:szCs w:val="22"/>
            </w:rPr>
          </w:pPr>
          <w:hyperlink w:anchor="_Toc386380106" w:history="1">
            <w:r w:rsidR="00077895" w:rsidRPr="00FD3B16">
              <w:rPr>
                <w:rStyle w:val="Hiperveza"/>
                <w:rFonts w:ascii="Arial" w:hAnsi="Arial" w:cs="Arial"/>
                <w:noProof/>
              </w:rPr>
              <w:t>2. Korisnički zahtjevi</w:t>
            </w:r>
            <w:r w:rsidR="00077895">
              <w:rPr>
                <w:noProof/>
                <w:webHidden/>
              </w:rPr>
              <w:tab/>
            </w:r>
            <w:r>
              <w:rPr>
                <w:noProof/>
                <w:webHidden/>
              </w:rPr>
              <w:fldChar w:fldCharType="begin"/>
            </w:r>
            <w:r w:rsidR="00077895">
              <w:rPr>
                <w:noProof/>
                <w:webHidden/>
              </w:rPr>
              <w:instrText xml:space="preserve"> PAGEREF _Toc386380106 \h </w:instrText>
            </w:r>
            <w:r>
              <w:rPr>
                <w:noProof/>
                <w:webHidden/>
              </w:rPr>
            </w:r>
            <w:r>
              <w:rPr>
                <w:noProof/>
                <w:webHidden/>
              </w:rPr>
              <w:fldChar w:fldCharType="separate"/>
            </w:r>
            <w:r w:rsidR="00077895">
              <w:rPr>
                <w:noProof/>
                <w:webHidden/>
              </w:rPr>
              <w:t>3</w:t>
            </w:r>
            <w:r>
              <w:rPr>
                <w:noProof/>
                <w:webHidden/>
              </w:rPr>
              <w:fldChar w:fldCharType="end"/>
            </w:r>
          </w:hyperlink>
        </w:p>
        <w:p w:rsidR="00077895" w:rsidRDefault="008F65C6">
          <w:pPr>
            <w:pStyle w:val="Sadraj2"/>
            <w:tabs>
              <w:tab w:val="right" w:leader="dot" w:pos="9062"/>
            </w:tabs>
            <w:rPr>
              <w:rFonts w:asciiTheme="minorHAnsi" w:eastAsiaTheme="minorEastAsia" w:hAnsiTheme="minorHAnsi" w:cstheme="minorBidi"/>
              <w:smallCaps w:val="0"/>
              <w:noProof/>
              <w:sz w:val="22"/>
              <w:szCs w:val="22"/>
            </w:rPr>
          </w:pPr>
          <w:hyperlink w:anchor="_Toc386380107" w:history="1">
            <w:r w:rsidR="00077895" w:rsidRPr="00FD3B16">
              <w:rPr>
                <w:rStyle w:val="Hiperveza"/>
                <w:rFonts w:ascii="Arial" w:hAnsi="Arial" w:cs="Arial"/>
                <w:noProof/>
              </w:rPr>
              <w:t>2.1.Specifikacija zahtjeva prema IEEE</w:t>
            </w:r>
            <w:r w:rsidR="00077895">
              <w:rPr>
                <w:noProof/>
                <w:webHidden/>
              </w:rPr>
              <w:tab/>
            </w:r>
            <w:r>
              <w:rPr>
                <w:noProof/>
                <w:webHidden/>
              </w:rPr>
              <w:fldChar w:fldCharType="begin"/>
            </w:r>
            <w:r w:rsidR="00077895">
              <w:rPr>
                <w:noProof/>
                <w:webHidden/>
              </w:rPr>
              <w:instrText xml:space="preserve"> PAGEREF _Toc386380107 \h </w:instrText>
            </w:r>
            <w:r>
              <w:rPr>
                <w:noProof/>
                <w:webHidden/>
              </w:rPr>
            </w:r>
            <w:r>
              <w:rPr>
                <w:noProof/>
                <w:webHidden/>
              </w:rPr>
              <w:fldChar w:fldCharType="separate"/>
            </w:r>
            <w:r w:rsidR="00077895">
              <w:rPr>
                <w:noProof/>
                <w:webHidden/>
              </w:rPr>
              <w:t>3</w:t>
            </w:r>
            <w:r>
              <w:rPr>
                <w:noProof/>
                <w:webHidden/>
              </w:rPr>
              <w:fldChar w:fldCharType="end"/>
            </w:r>
          </w:hyperlink>
        </w:p>
        <w:p w:rsidR="00077895" w:rsidRDefault="008F65C6">
          <w:pPr>
            <w:pStyle w:val="Sadraj1"/>
            <w:tabs>
              <w:tab w:val="right" w:leader="dot" w:pos="9062"/>
            </w:tabs>
            <w:rPr>
              <w:rFonts w:asciiTheme="minorHAnsi" w:eastAsiaTheme="minorEastAsia" w:hAnsiTheme="minorHAnsi" w:cstheme="minorBidi"/>
              <w:b w:val="0"/>
              <w:bCs w:val="0"/>
              <w:caps w:val="0"/>
              <w:noProof/>
              <w:sz w:val="22"/>
              <w:szCs w:val="22"/>
            </w:rPr>
          </w:pPr>
          <w:hyperlink w:anchor="_Toc386380108" w:history="1">
            <w:r w:rsidR="00077895" w:rsidRPr="00FD3B16">
              <w:rPr>
                <w:rStyle w:val="Hiperveza"/>
                <w:rFonts w:ascii="Arial" w:hAnsi="Arial" w:cs="Arial"/>
                <w:noProof/>
              </w:rPr>
              <w:t>3.Plan projekta</w:t>
            </w:r>
            <w:r w:rsidR="00077895">
              <w:rPr>
                <w:noProof/>
                <w:webHidden/>
              </w:rPr>
              <w:tab/>
            </w:r>
            <w:r>
              <w:rPr>
                <w:noProof/>
                <w:webHidden/>
              </w:rPr>
              <w:fldChar w:fldCharType="begin"/>
            </w:r>
            <w:r w:rsidR="00077895">
              <w:rPr>
                <w:noProof/>
                <w:webHidden/>
              </w:rPr>
              <w:instrText xml:space="preserve"> PAGEREF _Toc386380108 \h </w:instrText>
            </w:r>
            <w:r>
              <w:rPr>
                <w:noProof/>
                <w:webHidden/>
              </w:rPr>
            </w:r>
            <w:r>
              <w:rPr>
                <w:noProof/>
                <w:webHidden/>
              </w:rPr>
              <w:fldChar w:fldCharType="separate"/>
            </w:r>
            <w:r w:rsidR="00077895">
              <w:rPr>
                <w:noProof/>
                <w:webHidden/>
              </w:rPr>
              <w:t>4</w:t>
            </w:r>
            <w:r>
              <w:rPr>
                <w:noProof/>
                <w:webHidden/>
              </w:rPr>
              <w:fldChar w:fldCharType="end"/>
            </w:r>
          </w:hyperlink>
        </w:p>
        <w:p w:rsidR="00077895" w:rsidRDefault="008F65C6">
          <w:pPr>
            <w:pStyle w:val="Sadraj2"/>
            <w:tabs>
              <w:tab w:val="right" w:leader="dot" w:pos="9062"/>
            </w:tabs>
            <w:rPr>
              <w:rFonts w:asciiTheme="minorHAnsi" w:eastAsiaTheme="minorEastAsia" w:hAnsiTheme="minorHAnsi" w:cstheme="minorBidi"/>
              <w:smallCaps w:val="0"/>
              <w:noProof/>
              <w:sz w:val="22"/>
              <w:szCs w:val="22"/>
            </w:rPr>
          </w:pPr>
          <w:hyperlink w:anchor="_Toc386380109" w:history="1">
            <w:r w:rsidR="00077895" w:rsidRPr="00FD3B16">
              <w:rPr>
                <w:rStyle w:val="Hiperveza"/>
                <w:rFonts w:ascii="Arial" w:hAnsi="Arial" w:cs="Arial"/>
                <w:noProof/>
              </w:rPr>
              <w:t>3.1.Projektni tim</w:t>
            </w:r>
            <w:r w:rsidR="00077895">
              <w:rPr>
                <w:noProof/>
                <w:webHidden/>
              </w:rPr>
              <w:tab/>
            </w:r>
            <w:r>
              <w:rPr>
                <w:noProof/>
                <w:webHidden/>
              </w:rPr>
              <w:fldChar w:fldCharType="begin"/>
            </w:r>
            <w:r w:rsidR="00077895">
              <w:rPr>
                <w:noProof/>
                <w:webHidden/>
              </w:rPr>
              <w:instrText xml:space="preserve"> PAGEREF _Toc386380109 \h </w:instrText>
            </w:r>
            <w:r>
              <w:rPr>
                <w:noProof/>
                <w:webHidden/>
              </w:rPr>
            </w:r>
            <w:r>
              <w:rPr>
                <w:noProof/>
                <w:webHidden/>
              </w:rPr>
              <w:fldChar w:fldCharType="separate"/>
            </w:r>
            <w:r w:rsidR="00077895">
              <w:rPr>
                <w:noProof/>
                <w:webHidden/>
              </w:rPr>
              <w:t>4</w:t>
            </w:r>
            <w:r>
              <w:rPr>
                <w:noProof/>
                <w:webHidden/>
              </w:rPr>
              <w:fldChar w:fldCharType="end"/>
            </w:r>
          </w:hyperlink>
        </w:p>
        <w:p w:rsidR="00077895" w:rsidRDefault="008F65C6">
          <w:pPr>
            <w:pStyle w:val="Sadraj2"/>
            <w:tabs>
              <w:tab w:val="right" w:leader="dot" w:pos="9062"/>
            </w:tabs>
            <w:rPr>
              <w:rFonts w:asciiTheme="minorHAnsi" w:eastAsiaTheme="minorEastAsia" w:hAnsiTheme="minorHAnsi" w:cstheme="minorBidi"/>
              <w:smallCaps w:val="0"/>
              <w:noProof/>
              <w:sz w:val="22"/>
              <w:szCs w:val="22"/>
            </w:rPr>
          </w:pPr>
          <w:hyperlink w:anchor="_Toc386380110" w:history="1">
            <w:r w:rsidR="00077895" w:rsidRPr="00FD3B16">
              <w:rPr>
                <w:rStyle w:val="Hiperveza"/>
                <w:rFonts w:ascii="Arial" w:hAnsi="Arial" w:cs="Arial"/>
                <w:noProof/>
              </w:rPr>
              <w:t>3.2.Podaci o angažmanu članova tima</w:t>
            </w:r>
            <w:r w:rsidR="00077895">
              <w:rPr>
                <w:noProof/>
                <w:webHidden/>
              </w:rPr>
              <w:tab/>
            </w:r>
            <w:r>
              <w:rPr>
                <w:noProof/>
                <w:webHidden/>
              </w:rPr>
              <w:fldChar w:fldCharType="begin"/>
            </w:r>
            <w:r w:rsidR="00077895">
              <w:rPr>
                <w:noProof/>
                <w:webHidden/>
              </w:rPr>
              <w:instrText xml:space="preserve"> PAGEREF _Toc386380110 \h </w:instrText>
            </w:r>
            <w:r>
              <w:rPr>
                <w:noProof/>
                <w:webHidden/>
              </w:rPr>
            </w:r>
            <w:r>
              <w:rPr>
                <w:noProof/>
                <w:webHidden/>
              </w:rPr>
              <w:fldChar w:fldCharType="separate"/>
            </w:r>
            <w:r w:rsidR="00077895">
              <w:rPr>
                <w:noProof/>
                <w:webHidden/>
              </w:rPr>
              <w:t>4</w:t>
            </w:r>
            <w:r>
              <w:rPr>
                <w:noProof/>
                <w:webHidden/>
              </w:rPr>
              <w:fldChar w:fldCharType="end"/>
            </w:r>
          </w:hyperlink>
        </w:p>
        <w:p w:rsidR="00077895" w:rsidRDefault="008F65C6">
          <w:pPr>
            <w:pStyle w:val="Sadraj3"/>
            <w:tabs>
              <w:tab w:val="right" w:leader="dot" w:pos="9062"/>
            </w:tabs>
            <w:rPr>
              <w:rFonts w:asciiTheme="minorHAnsi" w:eastAsiaTheme="minorEastAsia" w:hAnsiTheme="minorHAnsi" w:cstheme="minorBidi"/>
              <w:noProof/>
              <w:sz w:val="22"/>
              <w:szCs w:val="22"/>
            </w:rPr>
          </w:pPr>
          <w:hyperlink w:anchor="_Toc386380111" w:history="1">
            <w:r w:rsidR="00077895" w:rsidRPr="00FD3B16">
              <w:rPr>
                <w:rStyle w:val="Hiperveza"/>
                <w:noProof/>
              </w:rPr>
              <w:t>Dejan Mikulinjak</w:t>
            </w:r>
            <w:r w:rsidR="00077895">
              <w:rPr>
                <w:noProof/>
                <w:webHidden/>
              </w:rPr>
              <w:tab/>
            </w:r>
            <w:r>
              <w:rPr>
                <w:noProof/>
                <w:webHidden/>
              </w:rPr>
              <w:fldChar w:fldCharType="begin"/>
            </w:r>
            <w:r w:rsidR="00077895">
              <w:rPr>
                <w:noProof/>
                <w:webHidden/>
              </w:rPr>
              <w:instrText xml:space="preserve"> PAGEREF _Toc386380111 \h </w:instrText>
            </w:r>
            <w:r>
              <w:rPr>
                <w:noProof/>
                <w:webHidden/>
              </w:rPr>
            </w:r>
            <w:r>
              <w:rPr>
                <w:noProof/>
                <w:webHidden/>
              </w:rPr>
              <w:fldChar w:fldCharType="separate"/>
            </w:r>
            <w:r w:rsidR="00077895">
              <w:rPr>
                <w:noProof/>
                <w:webHidden/>
              </w:rPr>
              <w:t>5</w:t>
            </w:r>
            <w:r>
              <w:rPr>
                <w:noProof/>
                <w:webHidden/>
              </w:rPr>
              <w:fldChar w:fldCharType="end"/>
            </w:r>
          </w:hyperlink>
        </w:p>
        <w:p w:rsidR="00077895" w:rsidRDefault="008F65C6">
          <w:pPr>
            <w:pStyle w:val="Sadraj3"/>
            <w:tabs>
              <w:tab w:val="right" w:leader="dot" w:pos="9062"/>
            </w:tabs>
            <w:rPr>
              <w:rFonts w:asciiTheme="minorHAnsi" w:eastAsiaTheme="minorEastAsia" w:hAnsiTheme="minorHAnsi" w:cstheme="minorBidi"/>
              <w:noProof/>
              <w:sz w:val="22"/>
              <w:szCs w:val="22"/>
            </w:rPr>
          </w:pPr>
          <w:hyperlink w:anchor="_Toc386380112" w:history="1">
            <w:r w:rsidR="00077895" w:rsidRPr="00FD3B16">
              <w:rPr>
                <w:rStyle w:val="Hiperveza"/>
                <w:i/>
                <w:noProof/>
              </w:rPr>
              <w:t>Nikola Sačić</w:t>
            </w:r>
            <w:r w:rsidR="00077895">
              <w:rPr>
                <w:noProof/>
                <w:webHidden/>
              </w:rPr>
              <w:tab/>
            </w:r>
            <w:r>
              <w:rPr>
                <w:noProof/>
                <w:webHidden/>
              </w:rPr>
              <w:fldChar w:fldCharType="begin"/>
            </w:r>
            <w:r w:rsidR="00077895">
              <w:rPr>
                <w:noProof/>
                <w:webHidden/>
              </w:rPr>
              <w:instrText xml:space="preserve"> PAGEREF _Toc386380112 \h </w:instrText>
            </w:r>
            <w:r>
              <w:rPr>
                <w:noProof/>
                <w:webHidden/>
              </w:rPr>
            </w:r>
            <w:r>
              <w:rPr>
                <w:noProof/>
                <w:webHidden/>
              </w:rPr>
              <w:fldChar w:fldCharType="separate"/>
            </w:r>
            <w:r w:rsidR="00077895">
              <w:rPr>
                <w:noProof/>
                <w:webHidden/>
              </w:rPr>
              <w:t>5</w:t>
            </w:r>
            <w:r>
              <w:rPr>
                <w:noProof/>
                <w:webHidden/>
              </w:rPr>
              <w:fldChar w:fldCharType="end"/>
            </w:r>
          </w:hyperlink>
        </w:p>
        <w:p w:rsidR="00077895" w:rsidRDefault="008F65C6">
          <w:pPr>
            <w:pStyle w:val="Sadraj3"/>
            <w:tabs>
              <w:tab w:val="right" w:leader="dot" w:pos="9062"/>
            </w:tabs>
            <w:rPr>
              <w:rFonts w:asciiTheme="minorHAnsi" w:eastAsiaTheme="minorEastAsia" w:hAnsiTheme="minorHAnsi" w:cstheme="minorBidi"/>
              <w:noProof/>
              <w:sz w:val="22"/>
              <w:szCs w:val="22"/>
            </w:rPr>
          </w:pPr>
          <w:hyperlink w:anchor="_Toc386380113" w:history="1">
            <w:r w:rsidR="00077895" w:rsidRPr="00FD3B16">
              <w:rPr>
                <w:rStyle w:val="Hiperveza"/>
                <w:i/>
                <w:noProof/>
              </w:rPr>
              <w:t>Mirko Nuli</w:t>
            </w:r>
            <w:r w:rsidR="00077895">
              <w:rPr>
                <w:noProof/>
                <w:webHidden/>
              </w:rPr>
              <w:tab/>
            </w:r>
            <w:r>
              <w:rPr>
                <w:noProof/>
                <w:webHidden/>
              </w:rPr>
              <w:fldChar w:fldCharType="begin"/>
            </w:r>
            <w:r w:rsidR="00077895">
              <w:rPr>
                <w:noProof/>
                <w:webHidden/>
              </w:rPr>
              <w:instrText xml:space="preserve"> PAGEREF _Toc386380113 \h </w:instrText>
            </w:r>
            <w:r>
              <w:rPr>
                <w:noProof/>
                <w:webHidden/>
              </w:rPr>
            </w:r>
            <w:r>
              <w:rPr>
                <w:noProof/>
                <w:webHidden/>
              </w:rPr>
              <w:fldChar w:fldCharType="separate"/>
            </w:r>
            <w:r w:rsidR="00077895">
              <w:rPr>
                <w:noProof/>
                <w:webHidden/>
              </w:rPr>
              <w:t>5</w:t>
            </w:r>
            <w:r>
              <w:rPr>
                <w:noProof/>
                <w:webHidden/>
              </w:rPr>
              <w:fldChar w:fldCharType="end"/>
            </w:r>
          </w:hyperlink>
        </w:p>
        <w:p w:rsidR="00077895" w:rsidRDefault="008F65C6">
          <w:pPr>
            <w:pStyle w:val="Sadraj3"/>
            <w:tabs>
              <w:tab w:val="right" w:leader="dot" w:pos="9062"/>
            </w:tabs>
            <w:rPr>
              <w:rFonts w:asciiTheme="minorHAnsi" w:eastAsiaTheme="minorEastAsia" w:hAnsiTheme="minorHAnsi" w:cstheme="minorBidi"/>
              <w:noProof/>
              <w:sz w:val="22"/>
              <w:szCs w:val="22"/>
            </w:rPr>
          </w:pPr>
          <w:hyperlink w:anchor="_Toc386380114" w:history="1">
            <w:r w:rsidR="00077895" w:rsidRPr="00FD3B16">
              <w:rPr>
                <w:rStyle w:val="Hiperveza"/>
                <w:i/>
                <w:noProof/>
              </w:rPr>
              <w:t>Monika Matak</w:t>
            </w:r>
            <w:r w:rsidR="00077895">
              <w:rPr>
                <w:noProof/>
                <w:webHidden/>
              </w:rPr>
              <w:tab/>
            </w:r>
            <w:r>
              <w:rPr>
                <w:noProof/>
                <w:webHidden/>
              </w:rPr>
              <w:fldChar w:fldCharType="begin"/>
            </w:r>
            <w:r w:rsidR="00077895">
              <w:rPr>
                <w:noProof/>
                <w:webHidden/>
              </w:rPr>
              <w:instrText xml:space="preserve"> PAGEREF _Toc386380114 \h </w:instrText>
            </w:r>
            <w:r>
              <w:rPr>
                <w:noProof/>
                <w:webHidden/>
              </w:rPr>
            </w:r>
            <w:r>
              <w:rPr>
                <w:noProof/>
                <w:webHidden/>
              </w:rPr>
              <w:fldChar w:fldCharType="separate"/>
            </w:r>
            <w:r w:rsidR="00077895">
              <w:rPr>
                <w:noProof/>
                <w:webHidden/>
              </w:rPr>
              <w:t>5</w:t>
            </w:r>
            <w:r>
              <w:rPr>
                <w:noProof/>
                <w:webHidden/>
              </w:rPr>
              <w:fldChar w:fldCharType="end"/>
            </w:r>
          </w:hyperlink>
        </w:p>
        <w:p w:rsidR="00077895" w:rsidRDefault="008F65C6">
          <w:pPr>
            <w:pStyle w:val="Sadraj3"/>
            <w:tabs>
              <w:tab w:val="right" w:leader="dot" w:pos="9062"/>
            </w:tabs>
            <w:rPr>
              <w:rFonts w:asciiTheme="minorHAnsi" w:eastAsiaTheme="minorEastAsia" w:hAnsiTheme="minorHAnsi" w:cstheme="minorBidi"/>
              <w:noProof/>
              <w:sz w:val="22"/>
              <w:szCs w:val="22"/>
            </w:rPr>
          </w:pPr>
          <w:hyperlink w:anchor="_Toc386380115" w:history="1">
            <w:r w:rsidR="00077895" w:rsidRPr="00FD3B16">
              <w:rPr>
                <w:rStyle w:val="Hiperveza"/>
                <w:i/>
                <w:noProof/>
              </w:rPr>
              <w:t>Bernarda Matković</w:t>
            </w:r>
            <w:r w:rsidR="00077895">
              <w:rPr>
                <w:noProof/>
                <w:webHidden/>
              </w:rPr>
              <w:tab/>
            </w:r>
            <w:r>
              <w:rPr>
                <w:noProof/>
                <w:webHidden/>
              </w:rPr>
              <w:fldChar w:fldCharType="begin"/>
            </w:r>
            <w:r w:rsidR="00077895">
              <w:rPr>
                <w:noProof/>
                <w:webHidden/>
              </w:rPr>
              <w:instrText xml:space="preserve"> PAGEREF _Toc386380115 \h </w:instrText>
            </w:r>
            <w:r>
              <w:rPr>
                <w:noProof/>
                <w:webHidden/>
              </w:rPr>
            </w:r>
            <w:r>
              <w:rPr>
                <w:noProof/>
                <w:webHidden/>
              </w:rPr>
              <w:fldChar w:fldCharType="separate"/>
            </w:r>
            <w:r w:rsidR="00077895">
              <w:rPr>
                <w:noProof/>
                <w:webHidden/>
              </w:rPr>
              <w:t>5</w:t>
            </w:r>
            <w:r>
              <w:rPr>
                <w:noProof/>
                <w:webHidden/>
              </w:rPr>
              <w:fldChar w:fldCharType="end"/>
            </w:r>
          </w:hyperlink>
        </w:p>
        <w:p w:rsidR="00077895" w:rsidRDefault="008F65C6">
          <w:pPr>
            <w:pStyle w:val="Sadraj2"/>
            <w:tabs>
              <w:tab w:val="right" w:leader="dot" w:pos="9062"/>
            </w:tabs>
            <w:rPr>
              <w:rFonts w:asciiTheme="minorHAnsi" w:eastAsiaTheme="minorEastAsia" w:hAnsiTheme="minorHAnsi" w:cstheme="minorBidi"/>
              <w:smallCaps w:val="0"/>
              <w:noProof/>
              <w:sz w:val="22"/>
              <w:szCs w:val="22"/>
            </w:rPr>
          </w:pPr>
          <w:hyperlink w:anchor="_Toc386380116" w:history="1">
            <w:r w:rsidR="00077895" w:rsidRPr="00FD3B16">
              <w:rPr>
                <w:rStyle w:val="Hiperveza"/>
                <w:rFonts w:ascii="Arial" w:hAnsi="Arial" w:cs="Arial"/>
                <w:noProof/>
              </w:rPr>
              <w:t>3.3. Terminski plan projekta</w:t>
            </w:r>
            <w:r w:rsidR="00077895">
              <w:rPr>
                <w:noProof/>
                <w:webHidden/>
              </w:rPr>
              <w:tab/>
            </w:r>
            <w:r>
              <w:rPr>
                <w:noProof/>
                <w:webHidden/>
              </w:rPr>
              <w:fldChar w:fldCharType="begin"/>
            </w:r>
            <w:r w:rsidR="00077895">
              <w:rPr>
                <w:noProof/>
                <w:webHidden/>
              </w:rPr>
              <w:instrText xml:space="preserve"> PAGEREF _Toc386380116 \h </w:instrText>
            </w:r>
            <w:r>
              <w:rPr>
                <w:noProof/>
                <w:webHidden/>
              </w:rPr>
            </w:r>
            <w:r>
              <w:rPr>
                <w:noProof/>
                <w:webHidden/>
              </w:rPr>
              <w:fldChar w:fldCharType="separate"/>
            </w:r>
            <w:r w:rsidR="00077895">
              <w:rPr>
                <w:noProof/>
                <w:webHidden/>
              </w:rPr>
              <w:t>6</w:t>
            </w:r>
            <w:r>
              <w:rPr>
                <w:noProof/>
                <w:webHidden/>
              </w:rPr>
              <w:fldChar w:fldCharType="end"/>
            </w:r>
          </w:hyperlink>
        </w:p>
        <w:p w:rsidR="00077895" w:rsidRDefault="008F65C6">
          <w:pPr>
            <w:pStyle w:val="Sadraj2"/>
            <w:tabs>
              <w:tab w:val="right" w:leader="dot" w:pos="9062"/>
            </w:tabs>
            <w:rPr>
              <w:rFonts w:asciiTheme="minorHAnsi" w:eastAsiaTheme="minorEastAsia" w:hAnsiTheme="minorHAnsi" w:cstheme="minorBidi"/>
              <w:smallCaps w:val="0"/>
              <w:noProof/>
              <w:sz w:val="22"/>
              <w:szCs w:val="22"/>
            </w:rPr>
          </w:pPr>
          <w:hyperlink w:anchor="_Toc386380117" w:history="1">
            <w:r w:rsidR="00077895" w:rsidRPr="00FD3B16">
              <w:rPr>
                <w:rStyle w:val="Hiperveza"/>
                <w:rFonts w:ascii="Arial" w:hAnsi="Arial" w:cs="Arial"/>
                <w:noProof/>
              </w:rPr>
              <w:t>3.4.Gantogram</w:t>
            </w:r>
            <w:r w:rsidR="00077895">
              <w:rPr>
                <w:noProof/>
                <w:webHidden/>
              </w:rPr>
              <w:tab/>
            </w:r>
            <w:r>
              <w:rPr>
                <w:noProof/>
                <w:webHidden/>
              </w:rPr>
              <w:fldChar w:fldCharType="begin"/>
            </w:r>
            <w:r w:rsidR="00077895">
              <w:rPr>
                <w:noProof/>
                <w:webHidden/>
              </w:rPr>
              <w:instrText xml:space="preserve"> PAGEREF _Toc386380117 \h </w:instrText>
            </w:r>
            <w:r>
              <w:rPr>
                <w:noProof/>
                <w:webHidden/>
              </w:rPr>
            </w:r>
            <w:r>
              <w:rPr>
                <w:noProof/>
                <w:webHidden/>
              </w:rPr>
              <w:fldChar w:fldCharType="separate"/>
            </w:r>
            <w:r w:rsidR="00077895">
              <w:rPr>
                <w:noProof/>
                <w:webHidden/>
              </w:rPr>
              <w:t>7</w:t>
            </w:r>
            <w:r>
              <w:rPr>
                <w:noProof/>
                <w:webHidden/>
              </w:rPr>
              <w:fldChar w:fldCharType="end"/>
            </w:r>
          </w:hyperlink>
        </w:p>
        <w:p w:rsidR="00077895" w:rsidRDefault="008F65C6">
          <w:pPr>
            <w:pStyle w:val="Sadraj2"/>
            <w:tabs>
              <w:tab w:val="right" w:leader="dot" w:pos="9062"/>
            </w:tabs>
            <w:rPr>
              <w:rFonts w:asciiTheme="minorHAnsi" w:eastAsiaTheme="minorEastAsia" w:hAnsiTheme="minorHAnsi" w:cstheme="minorBidi"/>
              <w:smallCaps w:val="0"/>
              <w:noProof/>
              <w:sz w:val="22"/>
              <w:szCs w:val="22"/>
            </w:rPr>
          </w:pPr>
          <w:hyperlink w:anchor="_Toc386380118" w:history="1">
            <w:r w:rsidR="00077895" w:rsidRPr="00FD3B16">
              <w:rPr>
                <w:rStyle w:val="Hiperveza"/>
                <w:rFonts w:ascii="Arial" w:hAnsi="Arial" w:cs="Arial"/>
                <w:noProof/>
              </w:rPr>
              <w:t>3.5.Proračun projekta</w:t>
            </w:r>
            <w:r w:rsidR="00077895">
              <w:rPr>
                <w:noProof/>
                <w:webHidden/>
              </w:rPr>
              <w:tab/>
            </w:r>
            <w:r>
              <w:rPr>
                <w:noProof/>
                <w:webHidden/>
              </w:rPr>
              <w:fldChar w:fldCharType="begin"/>
            </w:r>
            <w:r w:rsidR="00077895">
              <w:rPr>
                <w:noProof/>
                <w:webHidden/>
              </w:rPr>
              <w:instrText xml:space="preserve"> PAGEREF _Toc386380118 \h </w:instrText>
            </w:r>
            <w:r>
              <w:rPr>
                <w:noProof/>
                <w:webHidden/>
              </w:rPr>
            </w:r>
            <w:r>
              <w:rPr>
                <w:noProof/>
                <w:webHidden/>
              </w:rPr>
              <w:fldChar w:fldCharType="separate"/>
            </w:r>
            <w:r w:rsidR="00077895">
              <w:rPr>
                <w:noProof/>
                <w:webHidden/>
              </w:rPr>
              <w:t>8</w:t>
            </w:r>
            <w:r>
              <w:rPr>
                <w:noProof/>
                <w:webHidden/>
              </w:rPr>
              <w:fldChar w:fldCharType="end"/>
            </w:r>
          </w:hyperlink>
        </w:p>
        <w:p w:rsidR="00077895" w:rsidRDefault="008F65C6">
          <w:pPr>
            <w:pStyle w:val="Sadraj2"/>
            <w:tabs>
              <w:tab w:val="right" w:leader="dot" w:pos="9062"/>
            </w:tabs>
            <w:rPr>
              <w:rFonts w:asciiTheme="minorHAnsi" w:eastAsiaTheme="minorEastAsia" w:hAnsiTheme="minorHAnsi" w:cstheme="minorBidi"/>
              <w:smallCaps w:val="0"/>
              <w:noProof/>
              <w:sz w:val="22"/>
              <w:szCs w:val="22"/>
            </w:rPr>
          </w:pPr>
          <w:hyperlink w:anchor="_Toc386380119" w:history="1">
            <w:r w:rsidR="00077895" w:rsidRPr="00FD3B16">
              <w:rPr>
                <w:rStyle w:val="Hiperveza"/>
                <w:rFonts w:ascii="Arial" w:hAnsi="Arial" w:cs="Arial"/>
                <w:noProof/>
              </w:rPr>
              <w:t>3.6.Ponuda naručitelju</w:t>
            </w:r>
            <w:r w:rsidR="00077895">
              <w:rPr>
                <w:noProof/>
                <w:webHidden/>
              </w:rPr>
              <w:tab/>
            </w:r>
            <w:r>
              <w:rPr>
                <w:noProof/>
                <w:webHidden/>
              </w:rPr>
              <w:fldChar w:fldCharType="begin"/>
            </w:r>
            <w:r w:rsidR="00077895">
              <w:rPr>
                <w:noProof/>
                <w:webHidden/>
              </w:rPr>
              <w:instrText xml:space="preserve"> PAGEREF _Toc386380119 \h </w:instrText>
            </w:r>
            <w:r>
              <w:rPr>
                <w:noProof/>
                <w:webHidden/>
              </w:rPr>
            </w:r>
            <w:r>
              <w:rPr>
                <w:noProof/>
                <w:webHidden/>
              </w:rPr>
              <w:fldChar w:fldCharType="separate"/>
            </w:r>
            <w:r w:rsidR="00077895">
              <w:rPr>
                <w:noProof/>
                <w:webHidden/>
              </w:rPr>
              <w:t>10</w:t>
            </w:r>
            <w:r>
              <w:rPr>
                <w:noProof/>
                <w:webHidden/>
              </w:rPr>
              <w:fldChar w:fldCharType="end"/>
            </w:r>
          </w:hyperlink>
        </w:p>
        <w:p w:rsidR="00077895" w:rsidRDefault="008F65C6">
          <w:pPr>
            <w:pStyle w:val="Sadraj1"/>
            <w:tabs>
              <w:tab w:val="right" w:leader="dot" w:pos="9062"/>
            </w:tabs>
            <w:rPr>
              <w:rFonts w:asciiTheme="minorHAnsi" w:eastAsiaTheme="minorEastAsia" w:hAnsiTheme="minorHAnsi" w:cstheme="minorBidi"/>
              <w:b w:val="0"/>
              <w:bCs w:val="0"/>
              <w:caps w:val="0"/>
              <w:noProof/>
              <w:sz w:val="22"/>
              <w:szCs w:val="22"/>
            </w:rPr>
          </w:pPr>
          <w:hyperlink w:anchor="_Toc386380120" w:history="1">
            <w:r w:rsidR="00077895" w:rsidRPr="00FD3B16">
              <w:rPr>
                <w:rStyle w:val="Hiperveza"/>
                <w:rFonts w:ascii="Arial" w:hAnsi="Arial" w:cs="Arial"/>
                <w:noProof/>
              </w:rPr>
              <w:t>Tehnička dokumentacija</w:t>
            </w:r>
            <w:r w:rsidR="00077895">
              <w:rPr>
                <w:noProof/>
                <w:webHidden/>
              </w:rPr>
              <w:tab/>
            </w:r>
            <w:r>
              <w:rPr>
                <w:noProof/>
                <w:webHidden/>
              </w:rPr>
              <w:fldChar w:fldCharType="begin"/>
            </w:r>
            <w:r w:rsidR="00077895">
              <w:rPr>
                <w:noProof/>
                <w:webHidden/>
              </w:rPr>
              <w:instrText xml:space="preserve"> PAGEREF _Toc386380120 \h </w:instrText>
            </w:r>
            <w:r>
              <w:rPr>
                <w:noProof/>
                <w:webHidden/>
              </w:rPr>
            </w:r>
            <w:r>
              <w:rPr>
                <w:noProof/>
                <w:webHidden/>
              </w:rPr>
              <w:fldChar w:fldCharType="separate"/>
            </w:r>
            <w:r w:rsidR="00077895">
              <w:rPr>
                <w:noProof/>
                <w:webHidden/>
              </w:rPr>
              <w:t>11</w:t>
            </w:r>
            <w:r>
              <w:rPr>
                <w:noProof/>
                <w:webHidden/>
              </w:rPr>
              <w:fldChar w:fldCharType="end"/>
            </w:r>
          </w:hyperlink>
        </w:p>
        <w:p w:rsidR="00077895" w:rsidRDefault="008F65C6">
          <w:pPr>
            <w:pStyle w:val="Sadraj1"/>
            <w:tabs>
              <w:tab w:val="right" w:leader="dot" w:pos="9062"/>
            </w:tabs>
            <w:rPr>
              <w:rFonts w:asciiTheme="minorHAnsi" w:eastAsiaTheme="minorEastAsia" w:hAnsiTheme="minorHAnsi" w:cstheme="minorBidi"/>
              <w:b w:val="0"/>
              <w:bCs w:val="0"/>
              <w:caps w:val="0"/>
              <w:noProof/>
              <w:sz w:val="22"/>
              <w:szCs w:val="22"/>
            </w:rPr>
          </w:pPr>
          <w:hyperlink w:anchor="_Toc386380121" w:history="1">
            <w:r w:rsidR="00077895" w:rsidRPr="00FD3B16">
              <w:rPr>
                <w:rStyle w:val="Hiperveza"/>
                <w:rFonts w:ascii="Arial" w:hAnsi="Arial" w:cs="Arial"/>
                <w:noProof/>
              </w:rPr>
              <w:t>4. Modeliranje korisničkih zahtjeva</w:t>
            </w:r>
            <w:r w:rsidR="00077895">
              <w:rPr>
                <w:noProof/>
                <w:webHidden/>
              </w:rPr>
              <w:tab/>
            </w:r>
            <w:r>
              <w:rPr>
                <w:noProof/>
                <w:webHidden/>
              </w:rPr>
              <w:fldChar w:fldCharType="begin"/>
            </w:r>
            <w:r w:rsidR="00077895">
              <w:rPr>
                <w:noProof/>
                <w:webHidden/>
              </w:rPr>
              <w:instrText xml:space="preserve"> PAGEREF _Toc386380121 \h </w:instrText>
            </w:r>
            <w:r>
              <w:rPr>
                <w:noProof/>
                <w:webHidden/>
              </w:rPr>
            </w:r>
            <w:r>
              <w:rPr>
                <w:noProof/>
                <w:webHidden/>
              </w:rPr>
              <w:fldChar w:fldCharType="separate"/>
            </w:r>
            <w:r w:rsidR="00077895">
              <w:rPr>
                <w:noProof/>
                <w:webHidden/>
              </w:rPr>
              <w:t>11</w:t>
            </w:r>
            <w:r>
              <w:rPr>
                <w:noProof/>
                <w:webHidden/>
              </w:rPr>
              <w:fldChar w:fldCharType="end"/>
            </w:r>
          </w:hyperlink>
        </w:p>
        <w:p w:rsidR="00077895" w:rsidRDefault="008F65C6">
          <w:pPr>
            <w:pStyle w:val="Sadraj2"/>
            <w:tabs>
              <w:tab w:val="right" w:leader="dot" w:pos="9062"/>
            </w:tabs>
            <w:rPr>
              <w:rFonts w:asciiTheme="minorHAnsi" w:eastAsiaTheme="minorEastAsia" w:hAnsiTheme="minorHAnsi" w:cstheme="minorBidi"/>
              <w:smallCaps w:val="0"/>
              <w:noProof/>
              <w:sz w:val="22"/>
              <w:szCs w:val="22"/>
            </w:rPr>
          </w:pPr>
          <w:hyperlink w:anchor="_Toc386380122" w:history="1">
            <w:r w:rsidR="00077895" w:rsidRPr="00FD3B16">
              <w:rPr>
                <w:rStyle w:val="Hiperveza"/>
                <w:rFonts w:ascii="Arial" w:hAnsi="Arial" w:cs="Arial"/>
                <w:noProof/>
              </w:rPr>
              <w:t>4.1. Use Case dijagram</w:t>
            </w:r>
            <w:r w:rsidR="00077895">
              <w:rPr>
                <w:noProof/>
                <w:webHidden/>
              </w:rPr>
              <w:tab/>
            </w:r>
            <w:r>
              <w:rPr>
                <w:noProof/>
                <w:webHidden/>
              </w:rPr>
              <w:fldChar w:fldCharType="begin"/>
            </w:r>
            <w:r w:rsidR="00077895">
              <w:rPr>
                <w:noProof/>
                <w:webHidden/>
              </w:rPr>
              <w:instrText xml:space="preserve"> PAGEREF _Toc386380122 \h </w:instrText>
            </w:r>
            <w:r>
              <w:rPr>
                <w:noProof/>
                <w:webHidden/>
              </w:rPr>
            </w:r>
            <w:r>
              <w:rPr>
                <w:noProof/>
                <w:webHidden/>
              </w:rPr>
              <w:fldChar w:fldCharType="separate"/>
            </w:r>
            <w:r w:rsidR="00077895">
              <w:rPr>
                <w:noProof/>
                <w:webHidden/>
              </w:rPr>
              <w:t>11</w:t>
            </w:r>
            <w:r>
              <w:rPr>
                <w:noProof/>
                <w:webHidden/>
              </w:rPr>
              <w:fldChar w:fldCharType="end"/>
            </w:r>
          </w:hyperlink>
        </w:p>
        <w:p w:rsidR="00077895" w:rsidRDefault="008F65C6">
          <w:pPr>
            <w:pStyle w:val="Sadraj2"/>
            <w:tabs>
              <w:tab w:val="right" w:leader="dot" w:pos="9062"/>
            </w:tabs>
            <w:rPr>
              <w:rFonts w:asciiTheme="minorHAnsi" w:eastAsiaTheme="minorEastAsia" w:hAnsiTheme="minorHAnsi" w:cstheme="minorBidi"/>
              <w:smallCaps w:val="0"/>
              <w:noProof/>
              <w:sz w:val="22"/>
              <w:szCs w:val="22"/>
            </w:rPr>
          </w:pPr>
          <w:hyperlink w:anchor="_Toc386380123" w:history="1">
            <w:r w:rsidR="00077895" w:rsidRPr="00FD3B16">
              <w:rPr>
                <w:rStyle w:val="Hiperveza"/>
                <w:rFonts w:ascii="Arial" w:hAnsi="Arial" w:cs="Arial"/>
                <w:noProof/>
              </w:rPr>
              <w:t>4.2. Dijagrami aktivnosti</w:t>
            </w:r>
            <w:r w:rsidR="00077895">
              <w:rPr>
                <w:noProof/>
                <w:webHidden/>
              </w:rPr>
              <w:tab/>
            </w:r>
            <w:r>
              <w:rPr>
                <w:noProof/>
                <w:webHidden/>
              </w:rPr>
              <w:fldChar w:fldCharType="begin"/>
            </w:r>
            <w:r w:rsidR="00077895">
              <w:rPr>
                <w:noProof/>
                <w:webHidden/>
              </w:rPr>
              <w:instrText xml:space="preserve"> PAGEREF _Toc386380123 \h </w:instrText>
            </w:r>
            <w:r>
              <w:rPr>
                <w:noProof/>
                <w:webHidden/>
              </w:rPr>
            </w:r>
            <w:r>
              <w:rPr>
                <w:noProof/>
                <w:webHidden/>
              </w:rPr>
              <w:fldChar w:fldCharType="separate"/>
            </w:r>
            <w:r w:rsidR="00077895">
              <w:rPr>
                <w:noProof/>
                <w:webHidden/>
              </w:rPr>
              <w:t>13</w:t>
            </w:r>
            <w:r>
              <w:rPr>
                <w:noProof/>
                <w:webHidden/>
              </w:rPr>
              <w:fldChar w:fldCharType="end"/>
            </w:r>
          </w:hyperlink>
        </w:p>
        <w:p w:rsidR="00077895" w:rsidRDefault="008F65C6">
          <w:pPr>
            <w:pStyle w:val="Sadraj3"/>
            <w:tabs>
              <w:tab w:val="right" w:leader="dot" w:pos="9062"/>
            </w:tabs>
            <w:rPr>
              <w:rFonts w:asciiTheme="minorHAnsi" w:eastAsiaTheme="minorEastAsia" w:hAnsiTheme="minorHAnsi" w:cstheme="minorBidi"/>
              <w:noProof/>
              <w:sz w:val="22"/>
              <w:szCs w:val="22"/>
            </w:rPr>
          </w:pPr>
          <w:hyperlink w:anchor="_Toc386380124" w:history="1">
            <w:r w:rsidR="00077895" w:rsidRPr="00FD3B16">
              <w:rPr>
                <w:rStyle w:val="Hiperveza"/>
                <w:rFonts w:ascii="Arial" w:hAnsi="Arial" w:cs="Arial"/>
                <w:noProof/>
              </w:rPr>
              <w:t>4.2.1.Dijagram aktivnosti Zaprimanje korisnika</w:t>
            </w:r>
            <w:r w:rsidR="00077895">
              <w:rPr>
                <w:noProof/>
                <w:webHidden/>
              </w:rPr>
              <w:tab/>
            </w:r>
            <w:r>
              <w:rPr>
                <w:noProof/>
                <w:webHidden/>
              </w:rPr>
              <w:fldChar w:fldCharType="begin"/>
            </w:r>
            <w:r w:rsidR="00077895">
              <w:rPr>
                <w:noProof/>
                <w:webHidden/>
              </w:rPr>
              <w:instrText xml:space="preserve"> PAGEREF _Toc386380124 \h </w:instrText>
            </w:r>
            <w:r>
              <w:rPr>
                <w:noProof/>
                <w:webHidden/>
              </w:rPr>
            </w:r>
            <w:r>
              <w:rPr>
                <w:noProof/>
                <w:webHidden/>
              </w:rPr>
              <w:fldChar w:fldCharType="separate"/>
            </w:r>
            <w:r w:rsidR="00077895">
              <w:rPr>
                <w:noProof/>
                <w:webHidden/>
              </w:rPr>
              <w:t>13</w:t>
            </w:r>
            <w:r>
              <w:rPr>
                <w:noProof/>
                <w:webHidden/>
              </w:rPr>
              <w:fldChar w:fldCharType="end"/>
            </w:r>
          </w:hyperlink>
        </w:p>
        <w:p w:rsidR="00077895" w:rsidRDefault="008F65C6">
          <w:pPr>
            <w:pStyle w:val="Sadraj3"/>
            <w:tabs>
              <w:tab w:val="right" w:leader="dot" w:pos="9062"/>
            </w:tabs>
            <w:rPr>
              <w:rFonts w:asciiTheme="minorHAnsi" w:eastAsiaTheme="minorEastAsia" w:hAnsiTheme="minorHAnsi" w:cstheme="minorBidi"/>
              <w:noProof/>
              <w:sz w:val="22"/>
              <w:szCs w:val="22"/>
            </w:rPr>
          </w:pPr>
          <w:hyperlink w:anchor="_Toc386380125" w:history="1">
            <w:r w:rsidR="00077895" w:rsidRPr="00FD3B16">
              <w:rPr>
                <w:rStyle w:val="Hiperveza"/>
                <w:rFonts w:ascii="Arial" w:hAnsi="Arial" w:cs="Arial"/>
                <w:noProof/>
              </w:rPr>
              <w:t>4.2.2.Dijagram aktivnosti Unos korisnika/Vozila</w:t>
            </w:r>
            <w:r w:rsidR="00077895">
              <w:rPr>
                <w:noProof/>
                <w:webHidden/>
              </w:rPr>
              <w:tab/>
            </w:r>
            <w:r>
              <w:rPr>
                <w:noProof/>
                <w:webHidden/>
              </w:rPr>
              <w:fldChar w:fldCharType="begin"/>
            </w:r>
            <w:r w:rsidR="00077895">
              <w:rPr>
                <w:noProof/>
                <w:webHidden/>
              </w:rPr>
              <w:instrText xml:space="preserve"> PAGEREF _Toc386380125 \h </w:instrText>
            </w:r>
            <w:r>
              <w:rPr>
                <w:noProof/>
                <w:webHidden/>
              </w:rPr>
            </w:r>
            <w:r>
              <w:rPr>
                <w:noProof/>
                <w:webHidden/>
              </w:rPr>
              <w:fldChar w:fldCharType="separate"/>
            </w:r>
            <w:r w:rsidR="00077895">
              <w:rPr>
                <w:noProof/>
                <w:webHidden/>
              </w:rPr>
              <w:t>14</w:t>
            </w:r>
            <w:r>
              <w:rPr>
                <w:noProof/>
                <w:webHidden/>
              </w:rPr>
              <w:fldChar w:fldCharType="end"/>
            </w:r>
          </w:hyperlink>
        </w:p>
        <w:p w:rsidR="00077895" w:rsidRDefault="008F65C6">
          <w:pPr>
            <w:pStyle w:val="Sadraj3"/>
            <w:tabs>
              <w:tab w:val="right" w:leader="dot" w:pos="9062"/>
            </w:tabs>
            <w:rPr>
              <w:rFonts w:asciiTheme="minorHAnsi" w:eastAsiaTheme="minorEastAsia" w:hAnsiTheme="minorHAnsi" w:cstheme="minorBidi"/>
              <w:noProof/>
              <w:sz w:val="22"/>
              <w:szCs w:val="22"/>
            </w:rPr>
          </w:pPr>
          <w:hyperlink w:anchor="_Toc386380126" w:history="1">
            <w:r w:rsidR="00077895" w:rsidRPr="00FD3B16">
              <w:rPr>
                <w:rStyle w:val="Hiperveza"/>
                <w:rFonts w:ascii="Arial" w:hAnsi="Arial" w:cs="Arial"/>
                <w:noProof/>
              </w:rPr>
              <w:t>4.2.3.Dijagram aktivnosti Izdavanje korisničkih podataka</w:t>
            </w:r>
            <w:r w:rsidR="00077895">
              <w:rPr>
                <w:noProof/>
                <w:webHidden/>
              </w:rPr>
              <w:tab/>
            </w:r>
            <w:r>
              <w:rPr>
                <w:noProof/>
                <w:webHidden/>
              </w:rPr>
              <w:fldChar w:fldCharType="begin"/>
            </w:r>
            <w:r w:rsidR="00077895">
              <w:rPr>
                <w:noProof/>
                <w:webHidden/>
              </w:rPr>
              <w:instrText xml:space="preserve"> PAGEREF _Toc386380126 \h </w:instrText>
            </w:r>
            <w:r>
              <w:rPr>
                <w:noProof/>
                <w:webHidden/>
              </w:rPr>
            </w:r>
            <w:r>
              <w:rPr>
                <w:noProof/>
                <w:webHidden/>
              </w:rPr>
              <w:fldChar w:fldCharType="separate"/>
            </w:r>
            <w:r w:rsidR="00077895">
              <w:rPr>
                <w:noProof/>
                <w:webHidden/>
              </w:rPr>
              <w:t>14</w:t>
            </w:r>
            <w:r>
              <w:rPr>
                <w:noProof/>
                <w:webHidden/>
              </w:rPr>
              <w:fldChar w:fldCharType="end"/>
            </w:r>
          </w:hyperlink>
        </w:p>
        <w:p w:rsidR="00077895" w:rsidRDefault="008F65C6">
          <w:pPr>
            <w:pStyle w:val="Sadraj3"/>
            <w:tabs>
              <w:tab w:val="right" w:leader="dot" w:pos="9062"/>
            </w:tabs>
            <w:rPr>
              <w:rFonts w:asciiTheme="minorHAnsi" w:eastAsiaTheme="minorEastAsia" w:hAnsiTheme="minorHAnsi" w:cstheme="minorBidi"/>
              <w:noProof/>
              <w:sz w:val="22"/>
              <w:szCs w:val="22"/>
            </w:rPr>
          </w:pPr>
          <w:hyperlink w:anchor="_Toc386380127" w:history="1">
            <w:r w:rsidR="00077895" w:rsidRPr="00FD3B16">
              <w:rPr>
                <w:rStyle w:val="Hiperveza"/>
                <w:rFonts w:ascii="Arial" w:hAnsi="Arial" w:cs="Arial"/>
                <w:noProof/>
              </w:rPr>
              <w:t>4.2.4.Dijagram aktivnosti Unos dijelova</w:t>
            </w:r>
            <w:r w:rsidR="00077895">
              <w:rPr>
                <w:noProof/>
                <w:webHidden/>
              </w:rPr>
              <w:tab/>
            </w:r>
            <w:r>
              <w:rPr>
                <w:noProof/>
                <w:webHidden/>
              </w:rPr>
              <w:fldChar w:fldCharType="begin"/>
            </w:r>
            <w:r w:rsidR="00077895">
              <w:rPr>
                <w:noProof/>
                <w:webHidden/>
              </w:rPr>
              <w:instrText xml:space="preserve"> PAGEREF _Toc386380127 \h </w:instrText>
            </w:r>
            <w:r>
              <w:rPr>
                <w:noProof/>
                <w:webHidden/>
              </w:rPr>
            </w:r>
            <w:r>
              <w:rPr>
                <w:noProof/>
                <w:webHidden/>
              </w:rPr>
              <w:fldChar w:fldCharType="separate"/>
            </w:r>
            <w:r w:rsidR="00077895">
              <w:rPr>
                <w:noProof/>
                <w:webHidden/>
              </w:rPr>
              <w:t>16</w:t>
            </w:r>
            <w:r>
              <w:rPr>
                <w:noProof/>
                <w:webHidden/>
              </w:rPr>
              <w:fldChar w:fldCharType="end"/>
            </w:r>
          </w:hyperlink>
        </w:p>
        <w:p w:rsidR="00077895" w:rsidRDefault="008F65C6">
          <w:pPr>
            <w:pStyle w:val="Sadraj3"/>
            <w:tabs>
              <w:tab w:val="right" w:leader="dot" w:pos="9062"/>
            </w:tabs>
            <w:rPr>
              <w:rFonts w:asciiTheme="minorHAnsi" w:eastAsiaTheme="minorEastAsia" w:hAnsiTheme="minorHAnsi" w:cstheme="minorBidi"/>
              <w:noProof/>
              <w:sz w:val="22"/>
              <w:szCs w:val="22"/>
            </w:rPr>
          </w:pPr>
          <w:hyperlink w:anchor="_Toc386380128" w:history="1">
            <w:r w:rsidR="00077895" w:rsidRPr="00FD3B16">
              <w:rPr>
                <w:rStyle w:val="Hiperveza"/>
                <w:rFonts w:ascii="Arial" w:hAnsi="Arial" w:cs="Arial"/>
                <w:noProof/>
              </w:rPr>
              <w:t>4.2.5.Dijagram aktivnosti Izrada radnog naloga</w:t>
            </w:r>
            <w:r w:rsidR="00077895">
              <w:rPr>
                <w:noProof/>
                <w:webHidden/>
              </w:rPr>
              <w:tab/>
            </w:r>
            <w:r>
              <w:rPr>
                <w:noProof/>
                <w:webHidden/>
              </w:rPr>
              <w:fldChar w:fldCharType="begin"/>
            </w:r>
            <w:r w:rsidR="00077895">
              <w:rPr>
                <w:noProof/>
                <w:webHidden/>
              </w:rPr>
              <w:instrText xml:space="preserve"> PAGEREF _Toc386380128 \h </w:instrText>
            </w:r>
            <w:r>
              <w:rPr>
                <w:noProof/>
                <w:webHidden/>
              </w:rPr>
            </w:r>
            <w:r>
              <w:rPr>
                <w:noProof/>
                <w:webHidden/>
              </w:rPr>
              <w:fldChar w:fldCharType="separate"/>
            </w:r>
            <w:r w:rsidR="00077895">
              <w:rPr>
                <w:noProof/>
                <w:webHidden/>
              </w:rPr>
              <w:t>17</w:t>
            </w:r>
            <w:r>
              <w:rPr>
                <w:noProof/>
                <w:webHidden/>
              </w:rPr>
              <w:fldChar w:fldCharType="end"/>
            </w:r>
          </w:hyperlink>
        </w:p>
        <w:p w:rsidR="00077895" w:rsidRDefault="008F65C6">
          <w:pPr>
            <w:pStyle w:val="Sadraj3"/>
            <w:tabs>
              <w:tab w:val="right" w:leader="dot" w:pos="9062"/>
            </w:tabs>
            <w:rPr>
              <w:rFonts w:asciiTheme="minorHAnsi" w:eastAsiaTheme="minorEastAsia" w:hAnsiTheme="minorHAnsi" w:cstheme="minorBidi"/>
              <w:noProof/>
              <w:sz w:val="22"/>
              <w:szCs w:val="22"/>
            </w:rPr>
          </w:pPr>
          <w:hyperlink w:anchor="_Toc386380129" w:history="1">
            <w:r w:rsidR="00077895" w:rsidRPr="00FD3B16">
              <w:rPr>
                <w:rStyle w:val="Hiperveza"/>
                <w:rFonts w:ascii="Arial" w:hAnsi="Arial" w:cs="Arial"/>
                <w:noProof/>
              </w:rPr>
              <w:t>4.2.6.Dijagram aktivnosti Izrada računa</w:t>
            </w:r>
            <w:r w:rsidR="00077895">
              <w:rPr>
                <w:noProof/>
                <w:webHidden/>
              </w:rPr>
              <w:tab/>
            </w:r>
            <w:r>
              <w:rPr>
                <w:noProof/>
                <w:webHidden/>
              </w:rPr>
              <w:fldChar w:fldCharType="begin"/>
            </w:r>
            <w:r w:rsidR="00077895">
              <w:rPr>
                <w:noProof/>
                <w:webHidden/>
              </w:rPr>
              <w:instrText xml:space="preserve"> PAGEREF _Toc386380129 \h </w:instrText>
            </w:r>
            <w:r>
              <w:rPr>
                <w:noProof/>
                <w:webHidden/>
              </w:rPr>
            </w:r>
            <w:r>
              <w:rPr>
                <w:noProof/>
                <w:webHidden/>
              </w:rPr>
              <w:fldChar w:fldCharType="separate"/>
            </w:r>
            <w:r w:rsidR="00077895">
              <w:rPr>
                <w:noProof/>
                <w:webHidden/>
              </w:rPr>
              <w:t>18</w:t>
            </w:r>
            <w:r>
              <w:rPr>
                <w:noProof/>
                <w:webHidden/>
              </w:rPr>
              <w:fldChar w:fldCharType="end"/>
            </w:r>
          </w:hyperlink>
        </w:p>
        <w:p w:rsidR="00077895" w:rsidRDefault="008F65C6">
          <w:pPr>
            <w:pStyle w:val="Sadraj3"/>
            <w:tabs>
              <w:tab w:val="right" w:leader="dot" w:pos="9062"/>
            </w:tabs>
            <w:rPr>
              <w:rFonts w:asciiTheme="minorHAnsi" w:eastAsiaTheme="minorEastAsia" w:hAnsiTheme="minorHAnsi" w:cstheme="minorBidi"/>
              <w:noProof/>
              <w:sz w:val="22"/>
              <w:szCs w:val="22"/>
            </w:rPr>
          </w:pPr>
          <w:hyperlink w:anchor="_Toc386380130" w:history="1">
            <w:r w:rsidR="00077895" w:rsidRPr="00FD3B16">
              <w:rPr>
                <w:rStyle w:val="Hiperveza"/>
                <w:rFonts w:ascii="Arial" w:hAnsi="Arial" w:cs="Arial"/>
                <w:noProof/>
              </w:rPr>
              <w:t>4.2.7.Dijagram aktivnosti Pregled izvještaja</w:t>
            </w:r>
            <w:r w:rsidR="00077895">
              <w:rPr>
                <w:noProof/>
                <w:webHidden/>
              </w:rPr>
              <w:tab/>
            </w:r>
            <w:r>
              <w:rPr>
                <w:noProof/>
                <w:webHidden/>
              </w:rPr>
              <w:fldChar w:fldCharType="begin"/>
            </w:r>
            <w:r w:rsidR="00077895">
              <w:rPr>
                <w:noProof/>
                <w:webHidden/>
              </w:rPr>
              <w:instrText xml:space="preserve"> PAGEREF _Toc386380130 \h </w:instrText>
            </w:r>
            <w:r>
              <w:rPr>
                <w:noProof/>
                <w:webHidden/>
              </w:rPr>
            </w:r>
            <w:r>
              <w:rPr>
                <w:noProof/>
                <w:webHidden/>
              </w:rPr>
              <w:fldChar w:fldCharType="separate"/>
            </w:r>
            <w:r w:rsidR="00077895">
              <w:rPr>
                <w:noProof/>
                <w:webHidden/>
              </w:rPr>
              <w:t>19</w:t>
            </w:r>
            <w:r>
              <w:rPr>
                <w:noProof/>
                <w:webHidden/>
              </w:rPr>
              <w:fldChar w:fldCharType="end"/>
            </w:r>
          </w:hyperlink>
        </w:p>
        <w:p w:rsidR="00077895" w:rsidRDefault="008F65C6">
          <w:pPr>
            <w:pStyle w:val="Sadraj3"/>
            <w:tabs>
              <w:tab w:val="right" w:leader="dot" w:pos="9062"/>
            </w:tabs>
            <w:rPr>
              <w:rFonts w:asciiTheme="minorHAnsi" w:eastAsiaTheme="minorEastAsia" w:hAnsiTheme="minorHAnsi" w:cstheme="minorBidi"/>
              <w:noProof/>
              <w:sz w:val="22"/>
              <w:szCs w:val="22"/>
            </w:rPr>
          </w:pPr>
          <w:hyperlink w:anchor="_Toc386380131" w:history="1">
            <w:r w:rsidR="00077895" w:rsidRPr="00FD3B16">
              <w:rPr>
                <w:rStyle w:val="Hiperveza"/>
                <w:rFonts w:ascii="Arial" w:hAnsi="Arial" w:cs="Arial"/>
                <w:noProof/>
              </w:rPr>
              <w:t>4.2.8.Dijagram aktivnosti Pregled radnih naloga</w:t>
            </w:r>
            <w:r w:rsidR="00077895">
              <w:rPr>
                <w:noProof/>
                <w:webHidden/>
              </w:rPr>
              <w:tab/>
            </w:r>
            <w:r>
              <w:rPr>
                <w:noProof/>
                <w:webHidden/>
              </w:rPr>
              <w:fldChar w:fldCharType="begin"/>
            </w:r>
            <w:r w:rsidR="00077895">
              <w:rPr>
                <w:noProof/>
                <w:webHidden/>
              </w:rPr>
              <w:instrText xml:space="preserve"> PAGEREF _Toc386380131 \h </w:instrText>
            </w:r>
            <w:r>
              <w:rPr>
                <w:noProof/>
                <w:webHidden/>
              </w:rPr>
            </w:r>
            <w:r>
              <w:rPr>
                <w:noProof/>
                <w:webHidden/>
              </w:rPr>
              <w:fldChar w:fldCharType="separate"/>
            </w:r>
            <w:r w:rsidR="00077895">
              <w:rPr>
                <w:noProof/>
                <w:webHidden/>
              </w:rPr>
              <w:t>20</w:t>
            </w:r>
            <w:r>
              <w:rPr>
                <w:noProof/>
                <w:webHidden/>
              </w:rPr>
              <w:fldChar w:fldCharType="end"/>
            </w:r>
          </w:hyperlink>
        </w:p>
        <w:p w:rsidR="00077895" w:rsidRDefault="008F65C6">
          <w:pPr>
            <w:pStyle w:val="Sadraj3"/>
            <w:tabs>
              <w:tab w:val="right" w:leader="dot" w:pos="9062"/>
            </w:tabs>
            <w:rPr>
              <w:rFonts w:asciiTheme="minorHAnsi" w:eastAsiaTheme="minorEastAsia" w:hAnsiTheme="minorHAnsi" w:cstheme="minorBidi"/>
              <w:noProof/>
              <w:sz w:val="22"/>
              <w:szCs w:val="22"/>
            </w:rPr>
          </w:pPr>
          <w:hyperlink w:anchor="_Toc386380132" w:history="1">
            <w:r w:rsidR="00077895" w:rsidRPr="00FD3B16">
              <w:rPr>
                <w:rStyle w:val="Hiperveza"/>
                <w:rFonts w:ascii="Arial" w:hAnsi="Arial" w:cs="Arial"/>
                <w:noProof/>
              </w:rPr>
              <w:t>4.2.9.Dijagram aktivnosti Ažuriranje radnih naloga</w:t>
            </w:r>
            <w:r w:rsidR="00077895">
              <w:rPr>
                <w:noProof/>
                <w:webHidden/>
              </w:rPr>
              <w:tab/>
            </w:r>
            <w:r>
              <w:rPr>
                <w:noProof/>
                <w:webHidden/>
              </w:rPr>
              <w:fldChar w:fldCharType="begin"/>
            </w:r>
            <w:r w:rsidR="00077895">
              <w:rPr>
                <w:noProof/>
                <w:webHidden/>
              </w:rPr>
              <w:instrText xml:space="preserve"> PAGEREF _Toc386380132 \h </w:instrText>
            </w:r>
            <w:r>
              <w:rPr>
                <w:noProof/>
                <w:webHidden/>
              </w:rPr>
            </w:r>
            <w:r>
              <w:rPr>
                <w:noProof/>
                <w:webHidden/>
              </w:rPr>
              <w:fldChar w:fldCharType="separate"/>
            </w:r>
            <w:r w:rsidR="00077895">
              <w:rPr>
                <w:noProof/>
                <w:webHidden/>
              </w:rPr>
              <w:t>21</w:t>
            </w:r>
            <w:r>
              <w:rPr>
                <w:noProof/>
                <w:webHidden/>
              </w:rPr>
              <w:fldChar w:fldCharType="end"/>
            </w:r>
          </w:hyperlink>
        </w:p>
        <w:p w:rsidR="00077895" w:rsidRDefault="008F65C6">
          <w:pPr>
            <w:pStyle w:val="Sadraj3"/>
            <w:tabs>
              <w:tab w:val="right" w:leader="dot" w:pos="9062"/>
            </w:tabs>
            <w:rPr>
              <w:rFonts w:asciiTheme="minorHAnsi" w:eastAsiaTheme="minorEastAsia" w:hAnsiTheme="minorHAnsi" w:cstheme="minorBidi"/>
              <w:noProof/>
              <w:sz w:val="22"/>
              <w:szCs w:val="22"/>
            </w:rPr>
          </w:pPr>
          <w:hyperlink w:anchor="_Toc386380133" w:history="1">
            <w:r w:rsidR="00077895" w:rsidRPr="00FD3B16">
              <w:rPr>
                <w:rStyle w:val="Hiperveza"/>
                <w:rFonts w:ascii="Arial" w:hAnsi="Arial" w:cs="Arial"/>
                <w:noProof/>
              </w:rPr>
              <w:t>4.2.10.Dijagram aktivnosti Pregled popravaka</w:t>
            </w:r>
            <w:r w:rsidR="00077895">
              <w:rPr>
                <w:noProof/>
                <w:webHidden/>
              </w:rPr>
              <w:tab/>
            </w:r>
            <w:r>
              <w:rPr>
                <w:noProof/>
                <w:webHidden/>
              </w:rPr>
              <w:fldChar w:fldCharType="begin"/>
            </w:r>
            <w:r w:rsidR="00077895">
              <w:rPr>
                <w:noProof/>
                <w:webHidden/>
              </w:rPr>
              <w:instrText xml:space="preserve"> PAGEREF _Toc386380133 \h </w:instrText>
            </w:r>
            <w:r>
              <w:rPr>
                <w:noProof/>
                <w:webHidden/>
              </w:rPr>
            </w:r>
            <w:r>
              <w:rPr>
                <w:noProof/>
                <w:webHidden/>
              </w:rPr>
              <w:fldChar w:fldCharType="separate"/>
            </w:r>
            <w:r w:rsidR="00077895">
              <w:rPr>
                <w:noProof/>
                <w:webHidden/>
              </w:rPr>
              <w:t>22</w:t>
            </w:r>
            <w:r>
              <w:rPr>
                <w:noProof/>
                <w:webHidden/>
              </w:rPr>
              <w:fldChar w:fldCharType="end"/>
            </w:r>
          </w:hyperlink>
        </w:p>
        <w:p w:rsidR="00077895" w:rsidRDefault="008F65C6">
          <w:pPr>
            <w:pStyle w:val="Sadraj3"/>
            <w:tabs>
              <w:tab w:val="right" w:leader="dot" w:pos="9062"/>
            </w:tabs>
            <w:rPr>
              <w:rFonts w:asciiTheme="minorHAnsi" w:eastAsiaTheme="minorEastAsia" w:hAnsiTheme="minorHAnsi" w:cstheme="minorBidi"/>
              <w:noProof/>
              <w:sz w:val="22"/>
              <w:szCs w:val="22"/>
            </w:rPr>
          </w:pPr>
          <w:hyperlink w:anchor="_Toc386380134" w:history="1">
            <w:r w:rsidR="00077895" w:rsidRPr="00FD3B16">
              <w:rPr>
                <w:rStyle w:val="Hiperveza"/>
                <w:rFonts w:ascii="Arial" w:hAnsi="Arial" w:cs="Arial"/>
                <w:noProof/>
              </w:rPr>
              <w:t>4.2.11. Dijagram aktivnosti Login</w:t>
            </w:r>
            <w:r w:rsidR="00077895">
              <w:rPr>
                <w:noProof/>
                <w:webHidden/>
              </w:rPr>
              <w:tab/>
            </w:r>
            <w:r>
              <w:rPr>
                <w:noProof/>
                <w:webHidden/>
              </w:rPr>
              <w:fldChar w:fldCharType="begin"/>
            </w:r>
            <w:r w:rsidR="00077895">
              <w:rPr>
                <w:noProof/>
                <w:webHidden/>
              </w:rPr>
              <w:instrText xml:space="preserve"> PAGEREF _Toc386380134 \h </w:instrText>
            </w:r>
            <w:r>
              <w:rPr>
                <w:noProof/>
                <w:webHidden/>
              </w:rPr>
            </w:r>
            <w:r>
              <w:rPr>
                <w:noProof/>
                <w:webHidden/>
              </w:rPr>
              <w:fldChar w:fldCharType="separate"/>
            </w:r>
            <w:r w:rsidR="00077895">
              <w:rPr>
                <w:noProof/>
                <w:webHidden/>
              </w:rPr>
              <w:t>23</w:t>
            </w:r>
            <w:r>
              <w:rPr>
                <w:noProof/>
                <w:webHidden/>
              </w:rPr>
              <w:fldChar w:fldCharType="end"/>
            </w:r>
          </w:hyperlink>
        </w:p>
        <w:p w:rsidR="00077895" w:rsidRDefault="008F65C6">
          <w:pPr>
            <w:pStyle w:val="Sadraj1"/>
            <w:tabs>
              <w:tab w:val="right" w:leader="dot" w:pos="9062"/>
            </w:tabs>
            <w:rPr>
              <w:rFonts w:asciiTheme="minorHAnsi" w:eastAsiaTheme="minorEastAsia" w:hAnsiTheme="minorHAnsi" w:cstheme="minorBidi"/>
              <w:b w:val="0"/>
              <w:bCs w:val="0"/>
              <w:caps w:val="0"/>
              <w:noProof/>
              <w:sz w:val="22"/>
              <w:szCs w:val="22"/>
            </w:rPr>
          </w:pPr>
          <w:hyperlink w:anchor="_Toc386380135" w:history="1">
            <w:r w:rsidR="00077895" w:rsidRPr="00FD3B16">
              <w:rPr>
                <w:rStyle w:val="Hiperveza"/>
                <w:rFonts w:ascii="Arial" w:hAnsi="Arial" w:cs="Arial"/>
                <w:noProof/>
              </w:rPr>
              <w:t>5. Modeliranje podataka</w:t>
            </w:r>
            <w:r w:rsidR="00077895">
              <w:rPr>
                <w:noProof/>
                <w:webHidden/>
              </w:rPr>
              <w:tab/>
            </w:r>
            <w:r>
              <w:rPr>
                <w:noProof/>
                <w:webHidden/>
              </w:rPr>
              <w:fldChar w:fldCharType="begin"/>
            </w:r>
            <w:r w:rsidR="00077895">
              <w:rPr>
                <w:noProof/>
                <w:webHidden/>
              </w:rPr>
              <w:instrText xml:space="preserve"> PAGEREF _Toc386380135 \h </w:instrText>
            </w:r>
            <w:r>
              <w:rPr>
                <w:noProof/>
                <w:webHidden/>
              </w:rPr>
            </w:r>
            <w:r>
              <w:rPr>
                <w:noProof/>
                <w:webHidden/>
              </w:rPr>
              <w:fldChar w:fldCharType="separate"/>
            </w:r>
            <w:r w:rsidR="00077895">
              <w:rPr>
                <w:noProof/>
                <w:webHidden/>
              </w:rPr>
              <w:t>24</w:t>
            </w:r>
            <w:r>
              <w:rPr>
                <w:noProof/>
                <w:webHidden/>
              </w:rPr>
              <w:fldChar w:fldCharType="end"/>
            </w:r>
          </w:hyperlink>
        </w:p>
        <w:p w:rsidR="00077895" w:rsidRDefault="008F65C6">
          <w:pPr>
            <w:pStyle w:val="Sadraj2"/>
            <w:tabs>
              <w:tab w:val="right" w:leader="dot" w:pos="9062"/>
            </w:tabs>
            <w:rPr>
              <w:rFonts w:asciiTheme="minorHAnsi" w:eastAsiaTheme="minorEastAsia" w:hAnsiTheme="minorHAnsi" w:cstheme="minorBidi"/>
              <w:smallCaps w:val="0"/>
              <w:noProof/>
              <w:sz w:val="22"/>
              <w:szCs w:val="22"/>
            </w:rPr>
          </w:pPr>
          <w:hyperlink w:anchor="_Toc386380136" w:history="1">
            <w:r w:rsidR="00077895" w:rsidRPr="00FD3B16">
              <w:rPr>
                <w:rStyle w:val="Hiperveza"/>
                <w:rFonts w:ascii="Arial" w:hAnsi="Arial" w:cs="Arial"/>
                <w:noProof/>
              </w:rPr>
              <w:t>5.1.ERA model</w:t>
            </w:r>
            <w:r w:rsidR="00077895">
              <w:rPr>
                <w:noProof/>
                <w:webHidden/>
              </w:rPr>
              <w:tab/>
            </w:r>
            <w:r>
              <w:rPr>
                <w:noProof/>
                <w:webHidden/>
              </w:rPr>
              <w:fldChar w:fldCharType="begin"/>
            </w:r>
            <w:r w:rsidR="00077895">
              <w:rPr>
                <w:noProof/>
                <w:webHidden/>
              </w:rPr>
              <w:instrText xml:space="preserve"> PAGEREF _Toc386380136 \h </w:instrText>
            </w:r>
            <w:r>
              <w:rPr>
                <w:noProof/>
                <w:webHidden/>
              </w:rPr>
            </w:r>
            <w:r>
              <w:rPr>
                <w:noProof/>
                <w:webHidden/>
              </w:rPr>
              <w:fldChar w:fldCharType="separate"/>
            </w:r>
            <w:r w:rsidR="00077895">
              <w:rPr>
                <w:noProof/>
                <w:webHidden/>
              </w:rPr>
              <w:t>24</w:t>
            </w:r>
            <w:r>
              <w:rPr>
                <w:noProof/>
                <w:webHidden/>
              </w:rPr>
              <w:fldChar w:fldCharType="end"/>
            </w:r>
          </w:hyperlink>
        </w:p>
        <w:p w:rsidR="00077895" w:rsidRDefault="008F65C6">
          <w:pPr>
            <w:pStyle w:val="Sadraj2"/>
            <w:tabs>
              <w:tab w:val="right" w:leader="dot" w:pos="9062"/>
            </w:tabs>
            <w:rPr>
              <w:rFonts w:asciiTheme="minorHAnsi" w:eastAsiaTheme="minorEastAsia" w:hAnsiTheme="minorHAnsi" w:cstheme="minorBidi"/>
              <w:smallCaps w:val="0"/>
              <w:noProof/>
              <w:sz w:val="22"/>
              <w:szCs w:val="22"/>
            </w:rPr>
          </w:pPr>
          <w:hyperlink w:anchor="_Toc386380137" w:history="1">
            <w:r w:rsidR="00077895" w:rsidRPr="00FD3B16">
              <w:rPr>
                <w:rStyle w:val="Hiperveza"/>
                <w:rFonts w:ascii="Arial" w:hAnsi="Arial" w:cs="Arial"/>
                <w:noProof/>
              </w:rPr>
              <w:t>5.2. Dijagram klasa podataka</w:t>
            </w:r>
            <w:r w:rsidR="00077895">
              <w:rPr>
                <w:noProof/>
                <w:webHidden/>
              </w:rPr>
              <w:tab/>
            </w:r>
            <w:r>
              <w:rPr>
                <w:noProof/>
                <w:webHidden/>
              </w:rPr>
              <w:fldChar w:fldCharType="begin"/>
            </w:r>
            <w:r w:rsidR="00077895">
              <w:rPr>
                <w:noProof/>
                <w:webHidden/>
              </w:rPr>
              <w:instrText xml:space="preserve"> PAGEREF _Toc386380137 \h </w:instrText>
            </w:r>
            <w:r>
              <w:rPr>
                <w:noProof/>
                <w:webHidden/>
              </w:rPr>
            </w:r>
            <w:r>
              <w:rPr>
                <w:noProof/>
                <w:webHidden/>
              </w:rPr>
              <w:fldChar w:fldCharType="separate"/>
            </w:r>
            <w:r w:rsidR="00077895">
              <w:rPr>
                <w:noProof/>
                <w:webHidden/>
              </w:rPr>
              <w:t>25</w:t>
            </w:r>
            <w:r>
              <w:rPr>
                <w:noProof/>
                <w:webHidden/>
              </w:rPr>
              <w:fldChar w:fldCharType="end"/>
            </w:r>
          </w:hyperlink>
        </w:p>
        <w:p w:rsidR="00E65E4D" w:rsidRDefault="008F65C6">
          <w:r>
            <w:fldChar w:fldCharType="end"/>
          </w:r>
        </w:p>
      </w:sdtContent>
    </w:sdt>
    <w:p w:rsidR="00E65E4D" w:rsidRDefault="00E65E4D" w:rsidP="00E65E4D">
      <w:pPr>
        <w:pStyle w:val="Naslov1"/>
      </w:pPr>
    </w:p>
    <w:p w:rsidR="00E65E4D" w:rsidRDefault="00E65E4D" w:rsidP="00E65E4D">
      <w:pPr>
        <w:rPr>
          <w:rFonts w:asciiTheme="majorHAnsi" w:eastAsiaTheme="majorEastAsia" w:hAnsiTheme="majorHAnsi" w:cstheme="majorBidi"/>
          <w:color w:val="365F91" w:themeColor="accent1" w:themeShade="BF"/>
          <w:sz w:val="28"/>
          <w:szCs w:val="28"/>
        </w:rPr>
      </w:pPr>
      <w:r>
        <w:br w:type="page"/>
      </w:r>
    </w:p>
    <w:p w:rsidR="00E65E4D" w:rsidRDefault="00E65E4D" w:rsidP="00E65E4D">
      <w:pPr>
        <w:pStyle w:val="Naslov1"/>
      </w:pPr>
    </w:p>
    <w:p w:rsidR="008F0AAD" w:rsidRPr="00102EAB" w:rsidRDefault="008F0AAD" w:rsidP="00E65E4D">
      <w:pPr>
        <w:pStyle w:val="Naslov1"/>
        <w:jc w:val="center"/>
        <w:rPr>
          <w:rFonts w:ascii="Arial" w:hAnsi="Arial" w:cs="Arial"/>
          <w:color w:val="auto"/>
          <w:sz w:val="32"/>
          <w:szCs w:val="32"/>
        </w:rPr>
      </w:pPr>
      <w:bookmarkStart w:id="0" w:name="_Toc386380104"/>
      <w:r w:rsidRPr="00102EAB">
        <w:rPr>
          <w:rFonts w:ascii="Arial" w:hAnsi="Arial" w:cs="Arial"/>
          <w:color w:val="auto"/>
          <w:sz w:val="32"/>
          <w:szCs w:val="32"/>
        </w:rPr>
        <w:t>Projektna dokumentacija</w:t>
      </w:r>
      <w:bookmarkEnd w:id="0"/>
    </w:p>
    <w:p w:rsidR="00102EAB" w:rsidRDefault="00102EAB" w:rsidP="00E65E4D">
      <w:pPr>
        <w:pStyle w:val="Naslov1"/>
        <w:jc w:val="center"/>
        <w:rPr>
          <w:rFonts w:ascii="Arial" w:hAnsi="Arial" w:cs="Arial"/>
          <w:color w:val="auto"/>
          <w:sz w:val="32"/>
          <w:szCs w:val="32"/>
        </w:rPr>
      </w:pPr>
    </w:p>
    <w:p w:rsidR="00FB3857" w:rsidRPr="00102EAB" w:rsidRDefault="008F0AAD" w:rsidP="00E65E4D">
      <w:pPr>
        <w:pStyle w:val="Naslov1"/>
        <w:jc w:val="center"/>
        <w:rPr>
          <w:rFonts w:ascii="Arial" w:hAnsi="Arial" w:cs="Arial"/>
          <w:color w:val="auto"/>
          <w:sz w:val="32"/>
          <w:szCs w:val="32"/>
        </w:rPr>
      </w:pPr>
      <w:bookmarkStart w:id="1" w:name="_Toc386380105"/>
      <w:r w:rsidRPr="00102EAB">
        <w:rPr>
          <w:rFonts w:ascii="Arial" w:hAnsi="Arial" w:cs="Arial"/>
          <w:color w:val="auto"/>
          <w:sz w:val="32"/>
          <w:szCs w:val="32"/>
        </w:rPr>
        <w:t>1.Uvod</w:t>
      </w:r>
      <w:bookmarkEnd w:id="1"/>
    </w:p>
    <w:p w:rsidR="00102EAB" w:rsidRDefault="00102EAB" w:rsidP="00E65E4D">
      <w:pPr>
        <w:pStyle w:val="Naslov1"/>
        <w:jc w:val="center"/>
        <w:rPr>
          <w:rFonts w:ascii="Arial" w:hAnsi="Arial" w:cs="Arial"/>
          <w:color w:val="auto"/>
          <w:sz w:val="32"/>
          <w:szCs w:val="32"/>
        </w:rPr>
      </w:pPr>
    </w:p>
    <w:p w:rsidR="00C85D48" w:rsidRDefault="00C85D48" w:rsidP="00C85D48"/>
    <w:p w:rsidR="00644D02" w:rsidRDefault="00C85D48" w:rsidP="00847866">
      <w:pPr>
        <w:spacing w:line="360" w:lineRule="auto"/>
        <w:jc w:val="both"/>
      </w:pPr>
      <w:r>
        <w:t>S obzirom na već poznati problem viška dokumentacije, čuvanja i gubljenja papira odlučili smo se za automatizaciju autoservisa. U autoservis na idemo često, al često se ne možemo sjetiti kada smo posljednji puta promijenili pojedini dio na našemu vozilu. Odlučili smo automatizirati autoservis gdje klijent ne bi morao nositi hrpu papira prilikom dolaska u autoservis zbog nekog kvara ili redovnog pregleda. Naime, povezali smo dva radnika u autoservisu koji će sve odraditi umjesto klijenta. Radnik na prijemu pronalazi</w:t>
      </w:r>
      <w:r w:rsidR="00847866">
        <w:t xml:space="preserve"> klijenta u bazi, to jest njegovo vozilo te otvara novi radni nalog na kojega upisuje zahtjeve klijenta, to jest popravke koje on želi. Ne treba svaki puta ispočetka upisivati podatke o klijentu i automobilu jer će ih sada samo povući iz baze, eventualno prepraviti neki podatak ako je potrebna promjena. Nakon što klijent ode u radionicu, radnik će samo otvoriti radni nalog koji mu je poslao radnik s prijema te pročitati koje popravke treba napraviti. Nakon izvršenih popravaka, radnik bilježi sve što je napravio, eventualno unosi dijelove koje je promijenio te radni nalog šalje natrag radniku na prijem koji će iz naloga napisati račun. U cijelome procesu klijent nema potrebu nositi papire jer je sve digitalizirano, a sve radne naloge može provjeriti od kuće.</w:t>
      </w:r>
    </w:p>
    <w:p w:rsidR="00644D02" w:rsidRDefault="00644D02">
      <w:pPr>
        <w:spacing w:after="200" w:line="276" w:lineRule="auto"/>
      </w:pPr>
      <w:r>
        <w:br w:type="page"/>
      </w:r>
    </w:p>
    <w:p w:rsidR="008F0AAD" w:rsidRPr="00102EAB" w:rsidRDefault="008F0AAD" w:rsidP="00E65E4D">
      <w:pPr>
        <w:pStyle w:val="Naslov1"/>
        <w:jc w:val="center"/>
        <w:rPr>
          <w:rFonts w:ascii="Arial" w:hAnsi="Arial" w:cs="Arial"/>
          <w:color w:val="auto"/>
          <w:sz w:val="32"/>
          <w:szCs w:val="32"/>
        </w:rPr>
      </w:pPr>
      <w:bookmarkStart w:id="2" w:name="_Toc386380106"/>
      <w:r w:rsidRPr="00102EAB">
        <w:rPr>
          <w:rFonts w:ascii="Arial" w:hAnsi="Arial" w:cs="Arial"/>
          <w:color w:val="auto"/>
          <w:sz w:val="32"/>
          <w:szCs w:val="32"/>
        </w:rPr>
        <w:lastRenderedPageBreak/>
        <w:t>2. Korisnički zahtjevi</w:t>
      </w:r>
      <w:bookmarkEnd w:id="2"/>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bookmarkStart w:id="3" w:name="_Toc386380107"/>
      <w:r w:rsidRPr="00102EAB">
        <w:rPr>
          <w:rFonts w:ascii="Arial" w:hAnsi="Arial" w:cs="Arial"/>
          <w:color w:val="auto"/>
          <w:sz w:val="28"/>
          <w:szCs w:val="28"/>
        </w:rPr>
        <w:t xml:space="preserve">2.1.Specifikacija zahtjeva </w:t>
      </w:r>
      <w:bookmarkEnd w:id="3"/>
    </w:p>
    <w:p w:rsidR="00644D02" w:rsidRDefault="00644D02" w:rsidP="00644D02"/>
    <w:p w:rsidR="00644D02" w:rsidRDefault="00644D02" w:rsidP="00644D02">
      <w:pPr>
        <w:spacing w:line="360" w:lineRule="auto"/>
        <w:jc w:val="both"/>
      </w:pPr>
      <w:r>
        <w:t>Poduzeće XX d.o.o. kontaktiralo nas je za izradu aplikacije / informacijskog sustava koji bi odgovarao njihovim potrebama. Tako smo ugovorili sastanak da  usporedimo njihove zahtjeve i naše mogućnosti za ispunjavanje tih zahtjeva. Poduzeće je od nas traži izradu aplikacije koja bi pratila rad u autoservisu i omogućavala klijentima pregled stanja vozila. Uzevši to u obzir možemo ukratko nabrojati pojedine zahtjeve:</w:t>
      </w:r>
    </w:p>
    <w:p w:rsidR="00644D02" w:rsidRDefault="00644D02" w:rsidP="00644D02">
      <w:pPr>
        <w:spacing w:line="360" w:lineRule="auto"/>
        <w:ind w:firstLine="708"/>
        <w:jc w:val="both"/>
      </w:pPr>
      <w:r>
        <w:t>- mogućnost  unosa novih klijenata u aplikaciju</w:t>
      </w:r>
    </w:p>
    <w:p w:rsidR="00644D02" w:rsidRDefault="00644D02" w:rsidP="00644D02">
      <w:pPr>
        <w:spacing w:line="360" w:lineRule="auto"/>
        <w:jc w:val="both"/>
      </w:pPr>
      <w:r>
        <w:tab/>
        <w:t xml:space="preserve">-  mogućnost unosa vozila pripadajućim klijenata </w:t>
      </w:r>
    </w:p>
    <w:p w:rsidR="00644D02" w:rsidRDefault="00644D02" w:rsidP="00644D02">
      <w:pPr>
        <w:spacing w:line="360" w:lineRule="auto"/>
        <w:jc w:val="both"/>
      </w:pPr>
      <w:r>
        <w:tab/>
        <w:t>- mogućnost unos dijelova  koje je moguće promijeniti na automobilu</w:t>
      </w:r>
    </w:p>
    <w:p w:rsidR="00644D02" w:rsidRDefault="00644D02" w:rsidP="00644D02">
      <w:pPr>
        <w:spacing w:line="360" w:lineRule="auto"/>
        <w:jc w:val="both"/>
      </w:pPr>
      <w:r>
        <w:tab/>
        <w:t>- mogućnost izrade radnog naloga i njegovo manipuliranje</w:t>
      </w:r>
    </w:p>
    <w:p w:rsidR="00644D02" w:rsidRDefault="00644D02" w:rsidP="00644D02">
      <w:pPr>
        <w:spacing w:line="360" w:lineRule="auto"/>
        <w:jc w:val="both"/>
      </w:pPr>
      <w:r>
        <w:tab/>
        <w:t xml:space="preserve">- mogućnost izrade računa </w:t>
      </w:r>
    </w:p>
    <w:p w:rsidR="00644D02" w:rsidRDefault="00644D02" w:rsidP="00644D02">
      <w:pPr>
        <w:spacing w:line="360" w:lineRule="auto"/>
        <w:jc w:val="both"/>
      </w:pPr>
      <w:r>
        <w:tab/>
        <w:t>- mogućnost  izrade izvještaja o stanju i popravcima automobila</w:t>
      </w:r>
    </w:p>
    <w:p w:rsidR="00644D02" w:rsidRDefault="00644D02" w:rsidP="00644D02">
      <w:pPr>
        <w:spacing w:line="360" w:lineRule="auto"/>
        <w:ind w:firstLine="708"/>
        <w:jc w:val="both"/>
      </w:pPr>
      <w:r>
        <w:t xml:space="preserve">Uz navedene zahtjeve  zatražili su posebno programsko rješenje koji će služiti korisnicima za pregled popravaka njihovog automobila. U dogovoru s poduzećem taj poseban modul realizirat će se pomoću  prijave i statusa samog korisnika koji  mu se pridjeljuje. Tako će se klijent prijaviti u aplikaciju i bit će u mogućnosti pratiti popravke na svom automobilima. Pa je uz unos korisnika vezan proces izdavanja korisničkih podataka klijentu za njegovu prijavu.  Radni nalog će se kreirati kod prijema klijenta, a kasnije će se prikazivati u radionici gdje će bit potreban. U radionici je potrebno omogućiti  nadopunjavanje radnog naloga kako bi se pratilo stanje izvršenih radova.  I na kraju izrada računa vršit će se preko radnog naloga i popisa stavki i pripadajućih cijena koje će aplikacija vući iz baze podataka.  Sama promjena tih stavki ili dodavanje novih bit će dostupna kod  mogućnosti za unosa dijelova. </w:t>
      </w:r>
    </w:p>
    <w:p w:rsidR="00644D02" w:rsidRDefault="00644D02" w:rsidP="00644D02">
      <w:pPr>
        <w:spacing w:line="360" w:lineRule="auto"/>
        <w:jc w:val="both"/>
      </w:pPr>
      <w:r>
        <w:tab/>
        <w:t>Zahtjevi poduzeća XX d.o.o. prihvaćamo i odlučili smo izraditi aplikaciju u dogovorenom razdoblju. Zbog opširnosti projekta u nastavku se nalazi plan projekta.</w:t>
      </w:r>
    </w:p>
    <w:p w:rsidR="00644D02" w:rsidRDefault="00644D02" w:rsidP="00644D02">
      <w:pPr>
        <w:spacing w:line="360" w:lineRule="auto"/>
        <w:jc w:val="both"/>
        <w:rPr>
          <w:sz w:val="22"/>
        </w:rPr>
      </w:pPr>
    </w:p>
    <w:p w:rsidR="00847866" w:rsidRDefault="00847866">
      <w:pPr>
        <w:spacing w:after="200" w:line="276" w:lineRule="auto"/>
        <w:rPr>
          <w:rFonts w:ascii="Arial" w:eastAsiaTheme="majorEastAsia" w:hAnsi="Arial" w:cs="Arial"/>
          <w:b/>
          <w:bCs/>
          <w:sz w:val="32"/>
          <w:szCs w:val="32"/>
        </w:rPr>
      </w:pPr>
      <w:r>
        <w:rPr>
          <w:rFonts w:ascii="Arial" w:hAnsi="Arial" w:cs="Arial"/>
          <w:sz w:val="32"/>
          <w:szCs w:val="32"/>
        </w:rPr>
        <w:br w:type="page"/>
      </w:r>
    </w:p>
    <w:p w:rsidR="008F0AAD" w:rsidRPr="00102EAB" w:rsidRDefault="008F0AAD" w:rsidP="00E65E4D">
      <w:pPr>
        <w:pStyle w:val="Naslov1"/>
        <w:jc w:val="center"/>
        <w:rPr>
          <w:rFonts w:ascii="Arial" w:hAnsi="Arial" w:cs="Arial"/>
          <w:color w:val="auto"/>
          <w:sz w:val="32"/>
          <w:szCs w:val="32"/>
        </w:rPr>
      </w:pPr>
      <w:bookmarkStart w:id="4" w:name="_Toc386380108"/>
      <w:r w:rsidRPr="00102EAB">
        <w:rPr>
          <w:rFonts w:ascii="Arial" w:hAnsi="Arial" w:cs="Arial"/>
          <w:color w:val="auto"/>
          <w:sz w:val="32"/>
          <w:szCs w:val="32"/>
        </w:rPr>
        <w:lastRenderedPageBreak/>
        <w:t>3.Plan projekta</w:t>
      </w:r>
      <w:bookmarkEnd w:id="4"/>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5" w:name="_Toc386380109"/>
      <w:r w:rsidRPr="00102EAB">
        <w:rPr>
          <w:rFonts w:ascii="Arial" w:hAnsi="Arial" w:cs="Arial"/>
          <w:color w:val="auto"/>
          <w:sz w:val="28"/>
          <w:szCs w:val="28"/>
        </w:rPr>
        <w:t>3.1.Projektni tim</w:t>
      </w:r>
      <w:bookmarkEnd w:id="5"/>
    </w:p>
    <w:p w:rsidR="00102EAB" w:rsidRPr="00102EAB" w:rsidRDefault="00102EAB" w:rsidP="00102EAB"/>
    <w:p w:rsidR="00102EAB" w:rsidRPr="00102EAB" w:rsidRDefault="00102EAB" w:rsidP="006436F2">
      <w:pPr>
        <w:spacing w:line="360" w:lineRule="auto"/>
        <w:jc w:val="both"/>
      </w:pPr>
      <w:r w:rsidRPr="00102EAB">
        <w:t>Dejan Mikulinjak</w:t>
      </w:r>
      <w:r w:rsidR="00847866">
        <w:t>, voditelj tima</w:t>
      </w:r>
    </w:p>
    <w:p w:rsidR="00102EAB" w:rsidRPr="00102EAB" w:rsidRDefault="00102EAB" w:rsidP="006436F2">
      <w:pPr>
        <w:spacing w:line="360" w:lineRule="auto"/>
        <w:jc w:val="both"/>
      </w:pPr>
      <w:r w:rsidRPr="00102EAB">
        <w:t>Bernarda Matković</w:t>
      </w:r>
    </w:p>
    <w:p w:rsidR="00102EAB" w:rsidRPr="00102EAB" w:rsidRDefault="00102EAB" w:rsidP="006436F2">
      <w:pPr>
        <w:spacing w:line="360" w:lineRule="auto"/>
        <w:jc w:val="both"/>
      </w:pPr>
      <w:r w:rsidRPr="00102EAB">
        <w:t>Nikola Sačić</w:t>
      </w:r>
    </w:p>
    <w:p w:rsidR="00102EAB" w:rsidRPr="00102EAB" w:rsidRDefault="00102EAB" w:rsidP="006436F2">
      <w:pPr>
        <w:spacing w:line="360" w:lineRule="auto"/>
        <w:jc w:val="both"/>
      </w:pPr>
      <w:r w:rsidRPr="00102EAB">
        <w:t>Monika Matak</w:t>
      </w:r>
    </w:p>
    <w:p w:rsidR="00102EAB" w:rsidRDefault="00102EAB" w:rsidP="006436F2">
      <w:pPr>
        <w:spacing w:line="360" w:lineRule="auto"/>
        <w:jc w:val="both"/>
      </w:pPr>
      <w:r w:rsidRPr="00102EAB">
        <w:t>Mirko Nuli</w:t>
      </w:r>
    </w:p>
    <w:p w:rsidR="00F71A4D" w:rsidRDefault="00F71A4D" w:rsidP="006436F2">
      <w:pPr>
        <w:spacing w:line="360" w:lineRule="auto"/>
        <w:jc w:val="both"/>
      </w:pPr>
    </w:p>
    <w:p w:rsidR="00F71A4D" w:rsidRDefault="00F71A4D" w:rsidP="006436F2">
      <w:pPr>
        <w:spacing w:line="360" w:lineRule="auto"/>
        <w:jc w:val="both"/>
      </w:pPr>
    </w:p>
    <w:p w:rsidR="00F71A4D" w:rsidRPr="00102EAB" w:rsidRDefault="00F71A4D" w:rsidP="006436F2">
      <w:pPr>
        <w:spacing w:line="360" w:lineRule="auto"/>
        <w:jc w:val="both"/>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6" w:name="_Toc386380110"/>
      <w:r w:rsidRPr="00102EAB">
        <w:rPr>
          <w:rFonts w:ascii="Arial" w:hAnsi="Arial" w:cs="Arial"/>
          <w:color w:val="auto"/>
          <w:sz w:val="28"/>
          <w:szCs w:val="28"/>
        </w:rPr>
        <w:t>3.2.Podaci o angažmanu članova tima</w:t>
      </w:r>
      <w:bookmarkEnd w:id="6"/>
    </w:p>
    <w:p w:rsidR="00541099" w:rsidRDefault="00541099" w:rsidP="00541099"/>
    <w:p w:rsidR="006F254B" w:rsidRDefault="006F254B" w:rsidP="00541099"/>
    <w:p w:rsidR="006F254B" w:rsidRDefault="006F254B" w:rsidP="00541099">
      <w:r w:rsidRPr="006F254B">
        <w:rPr>
          <w:noProof/>
        </w:rPr>
        <w:drawing>
          <wp:inline distT="0" distB="0" distL="0" distR="0">
            <wp:extent cx="5760720" cy="2502477"/>
            <wp:effectExtent l="0" t="0" r="0" b="0"/>
            <wp:docPr id="26" name="Objek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15475" cy="4133850"/>
                      <a:chOff x="247649" y="257175"/>
                      <a:chExt cx="9515475" cy="4133850"/>
                    </a:xfrm>
                  </a:grpSpPr>
                  <a:sp>
                    <a:nvSpPr>
                      <a:cNvPr id="2" name="TextBox 1"/>
                      <a:cNvSpPr txBox="1"/>
                    </a:nvSpPr>
                    <a:spPr>
                      <a:xfrm>
                        <a:off x="247649" y="257175"/>
                        <a:ext cx="9515475"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accent2"/>
                              </a:solidFill>
                            </a:rPr>
                            <a:t>Overallocated Resources</a:t>
                          </a:r>
                        </a:p>
                      </a:txBody>
                      <a:useSpRect/>
                    </a:txSp>
                    <a:style>
                      <a:lnRef idx="0">
                        <a:scrgbClr r="0" g="0" b="0"/>
                      </a:lnRef>
                      <a:fillRef idx="0">
                        <a:scrgbClr r="0" g="0" b="0"/>
                      </a:fillRef>
                      <a:effectRef idx="0">
                        <a:scrgbClr r="0" g="0" b="0"/>
                      </a:effectRef>
                      <a:fontRef idx="minor">
                        <a:schemeClr val="dk1"/>
                      </a:fontRef>
                    </a:style>
                  </a:sp>
                  <a:sp>
                    <a:nvSpPr>
                      <a:cNvPr id="3" name="TextBox 175"/>
                      <a:cNvSpPr txBox="1"/>
                    </a:nvSpPr>
                    <a:spPr>
                      <a:xfrm>
                        <a:off x="285750" y="1053262"/>
                        <a:ext cx="1828800" cy="233145"/>
                      </a:xfrm>
                      <a:prstGeom prst="rect">
                        <a:avLst/>
                      </a:prstGeom>
                      <a:noFill/>
                    </a:spPr>
                    <a:txSp>
                      <a:txBody>
                        <a:bodyPr wrap="square" lIns="91382" tIns="45690" rIns="91382" bIns="45690" rtlCol="0" anchor="t">
                          <a:spAutoFit/>
                        </a:bodyPr>
                        <a:lstStyle>
                          <a:lvl1pPr marL="0" indent="0">
                            <a:defRPr>
                              <a:solidFill>
                                <a:schemeClr val="tx1"/>
                              </a:solidFill>
                              <a:latin typeface="+mn-lt"/>
                              <a:ea typeface="+mn-ea"/>
                              <a:cs typeface="+mn-cs"/>
                            </a:defRPr>
                          </a:lvl1pPr>
                          <a:lvl2pPr marL="457200" indent="0">
                            <a:defRPr>
                              <a:solidFill>
                                <a:schemeClr val="tx1"/>
                              </a:solidFill>
                              <a:latin typeface="+mn-lt"/>
                              <a:ea typeface="+mn-ea"/>
                              <a:cs typeface="+mn-cs"/>
                            </a:defRPr>
                          </a:lvl2pPr>
                          <a:lvl3pPr marL="914400" indent="0">
                            <a:defRPr>
                              <a:solidFill>
                                <a:schemeClr val="tx1"/>
                              </a:solidFill>
                              <a:latin typeface="+mn-lt"/>
                              <a:ea typeface="+mn-ea"/>
                              <a:cs typeface="+mn-cs"/>
                            </a:defRPr>
                          </a:lvl3pPr>
                          <a:lvl4pPr marL="1371600" indent="0">
                            <a:defRPr>
                              <a:solidFill>
                                <a:schemeClr val="tx1"/>
                              </a:solidFill>
                              <a:latin typeface="+mn-lt"/>
                              <a:ea typeface="+mn-ea"/>
                              <a:cs typeface="+mn-cs"/>
                            </a:defRPr>
                          </a:lvl4pPr>
                          <a:lvl5pPr marL="1828800" indent="0">
                            <a:defRPr>
                              <a:solidFill>
                                <a:schemeClr val="tx1"/>
                              </a:solidFill>
                              <a:latin typeface="+mn-lt"/>
                              <a:ea typeface="+mn-ea"/>
                              <a:cs typeface="+mn-cs"/>
                            </a:defRPr>
                          </a:lvl5pPr>
                          <a:lvl6pPr marL="2286000" indent="0">
                            <a:defRPr>
                              <a:solidFill>
                                <a:schemeClr val="tx1"/>
                              </a:solidFill>
                              <a:latin typeface="+mn-lt"/>
                              <a:ea typeface="+mn-ea"/>
                              <a:cs typeface="+mn-cs"/>
                            </a:defRPr>
                          </a:lvl6pPr>
                          <a:lvl7pPr marL="2743200" indent="0">
                            <a:defRPr>
                              <a:solidFill>
                                <a:schemeClr val="tx1"/>
                              </a:solidFill>
                              <a:latin typeface="+mn-lt"/>
                              <a:ea typeface="+mn-ea"/>
                              <a:cs typeface="+mn-cs"/>
                            </a:defRPr>
                          </a:lvl7pPr>
                          <a:lvl8pPr marL="3200400" indent="0">
                            <a:defRPr>
                              <a:solidFill>
                                <a:schemeClr val="tx1"/>
                              </a:solidFill>
                              <a:latin typeface="+mn-lt"/>
                              <a:ea typeface="+mn-ea"/>
                              <a:cs typeface="+mn-cs"/>
                            </a:defRPr>
                          </a:lvl8pPr>
                          <a:lvl9pPr marL="3657600" indent="0">
                            <a:defRPr>
                              <a:solidFill>
                                <a:schemeClr val="tx1"/>
                              </a:solidFill>
                              <a:latin typeface="+mn-lt"/>
                              <a:ea typeface="+mn-ea"/>
                              <a:cs typeface="+mn-cs"/>
                            </a:defRPr>
                          </a:lvl9pPr>
                        </a:lstStyle>
                        <a:p>
                          <a:pPr algn="l"/>
                          <a:endParaRPr lang="en-US" sz="900" cap="all" dirty="0">
                            <a:solidFill>
                              <a:schemeClr val="accent2"/>
                            </a:solidFill>
                          </a:endParaRPr>
                        </a:p>
                      </a:txBody>
                      <a:useSpRect/>
                    </a:txSp>
                    <a:style>
                      <a:lnRef idx="0">
                        <a:scrgbClr r="0" g="0" b="0"/>
                      </a:lnRef>
                      <a:fillRef idx="0">
                        <a:scrgbClr r="0" g="0" b="0"/>
                      </a:fillRef>
                      <a:effectRef idx="0">
                        <a:scrgbClr r="0" g="0" b="0"/>
                      </a:effectRef>
                      <a:fontRef idx="minor">
                        <a:schemeClr val="tx1"/>
                      </a:fontRef>
                    </a:style>
                  </a:sp>
                  <a:sp>
                    <a:nvSpPr>
                      <a:cNvPr id="4" name="TextBox 176"/>
                      <a:cNvSpPr txBox="1"/>
                    </a:nvSpPr>
                    <a:spPr>
                      <a:xfrm>
                        <a:off x="262435" y="1101204"/>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cap="all" baseline="0" smtClean="0">
                              <a:solidFill>
                                <a:schemeClr val="accent2"/>
                              </a:solidFill>
                              <a:latin typeface="+mn-lt"/>
                              <a:ea typeface="+mn-ea"/>
                              <a:cs typeface="+mn-cs"/>
                            </a:rPr>
                            <a:t>Work Status</a:t>
                          </a:r>
                        </a:p>
                      </a:txBody>
                      <a:useSpRect/>
                    </a:txSp>
                    <a:style>
                      <a:lnRef idx="0">
                        <a:scrgbClr r="0" g="0" b="0"/>
                      </a:lnRef>
                      <a:fillRef idx="0">
                        <a:scrgbClr r="0" g="0" b="0"/>
                      </a:fillRef>
                      <a:effectRef idx="0">
                        <a:scrgbClr r="0" g="0" b="0"/>
                      </a:effectRef>
                      <a:fontRef idx="minor">
                        <a:schemeClr val="dk1"/>
                      </a:fontRef>
                    </a:style>
                  </a:sp>
                  <a:sp>
                    <a:nvSpPr>
                      <a:cNvPr id="5" name="TextBox 176"/>
                      <a:cNvSpPr txBox="1"/>
                    </a:nvSpPr>
                    <a:spPr>
                      <a:xfrm>
                        <a:off x="5042926" y="1071568"/>
                        <a:ext cx="4558273"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baseline="0" smtClean="0">
                              <a:solidFill>
                                <a:schemeClr val="accent2"/>
                              </a:solidFill>
                              <a:latin typeface="+mn-lt"/>
                              <a:ea typeface="+mn-ea"/>
                              <a:cs typeface="+mn-cs"/>
                            </a:rPr>
                            <a:t>OVERALLOCATION</a:t>
                          </a:r>
                        </a:p>
                      </a:txBody>
                      <a:useSpRect/>
                    </a:txSp>
                    <a:style>
                      <a:lnRef idx="0">
                        <a:scrgbClr r="0" g="0" b="0"/>
                      </a:lnRef>
                      <a:fillRef idx="0">
                        <a:scrgbClr r="0" g="0" b="0"/>
                      </a:fillRef>
                      <a:effectRef idx="0">
                        <a:scrgbClr r="0" g="0" b="0"/>
                      </a:effectRef>
                      <a:fontRef idx="minor">
                        <a:schemeClr val="dk1"/>
                      </a:fontRef>
                    </a:style>
                  </a:sp>
                  <a:graphicFrame>
                    <a:nvGraphicFramePr>
                      <a:cNvPr id="12" name="Chart 11"/>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8"/>
                      </a:graphicData>
                    </a:graphic>
                    <a:xfrm>
                      <a:off x="361950" y="1647825"/>
                      <a:ext cx="4572000" cy="2743200"/>
                    </a:xfrm>
                  </a:graphicFrame>
                  <a:sp>
                    <a:nvSpPr>
                      <a:cNvPr id="9" name="Rectangle 8"/>
                      <a:cNvSpPr/>
                    </a:nvSpPr>
                    <a:spPr>
                      <a:xfrm>
                        <a:off x="5038725" y="1428751"/>
                        <a:ext cx="4572000" cy="182880"/>
                      </a:xfrm>
                      <a:prstGeom prst="rect">
                        <a:avLst/>
                      </a:prstGeom>
                      <a:noFill/>
                      <a:ln>
                        <a:noFill/>
                      </a:ln>
                    </a:spPr>
                    <a:txSp>
                      <a:txBody>
                        <a:bodyPr rtlCol="0" anchor="ctr"/>
                        <a:lstStyle>
                          <a:lvl1pPr marL="0" indent="0">
                            <a:defRPr>
                              <a:solidFill>
                                <a:schemeClr val="lt1"/>
                              </a:solidFill>
                              <a:latin typeface="+mn-lt"/>
                              <a:ea typeface="+mn-ea"/>
                              <a:cs typeface="+mn-cs"/>
                            </a:defRPr>
                          </a:lvl1pPr>
                          <a:lvl2pPr marL="457200" indent="0">
                            <a:defRPr>
                              <a:solidFill>
                                <a:schemeClr val="lt1"/>
                              </a:solidFill>
                              <a:latin typeface="+mn-lt"/>
                              <a:ea typeface="+mn-ea"/>
                              <a:cs typeface="+mn-cs"/>
                            </a:defRPr>
                          </a:lvl2pPr>
                          <a:lvl3pPr marL="914400" indent="0">
                            <a:defRPr>
                              <a:solidFill>
                                <a:schemeClr val="lt1"/>
                              </a:solidFill>
                              <a:latin typeface="+mn-lt"/>
                              <a:ea typeface="+mn-ea"/>
                              <a:cs typeface="+mn-cs"/>
                            </a:defRPr>
                          </a:lvl3pPr>
                          <a:lvl4pPr marL="1371600" indent="0">
                            <a:defRPr>
                              <a:solidFill>
                                <a:schemeClr val="lt1"/>
                              </a:solidFill>
                              <a:latin typeface="+mn-lt"/>
                              <a:ea typeface="+mn-ea"/>
                              <a:cs typeface="+mn-cs"/>
                            </a:defRPr>
                          </a:lvl4pPr>
                          <a:lvl5pPr marL="1828800" indent="0">
                            <a:defRPr>
                              <a:solidFill>
                                <a:schemeClr val="lt1"/>
                              </a:solidFill>
                              <a:latin typeface="+mn-lt"/>
                              <a:ea typeface="+mn-ea"/>
                              <a:cs typeface="+mn-cs"/>
                            </a:defRPr>
                          </a:lvl5pPr>
                          <a:lvl6pPr marL="2286000" indent="0">
                            <a:defRPr>
                              <a:solidFill>
                                <a:schemeClr val="lt1"/>
                              </a:solidFill>
                              <a:latin typeface="+mn-lt"/>
                              <a:ea typeface="+mn-ea"/>
                              <a:cs typeface="+mn-cs"/>
                            </a:defRPr>
                          </a:lvl6pPr>
                          <a:lvl7pPr marL="2743200" indent="0">
                            <a:defRPr>
                              <a:solidFill>
                                <a:schemeClr val="lt1"/>
                              </a:solidFill>
                              <a:latin typeface="+mn-lt"/>
                              <a:ea typeface="+mn-ea"/>
                              <a:cs typeface="+mn-cs"/>
                            </a:defRPr>
                          </a:lvl7pPr>
                          <a:lvl8pPr marL="3200400" indent="0">
                            <a:defRPr>
                              <a:solidFill>
                                <a:schemeClr val="lt1"/>
                              </a:solidFill>
                              <a:latin typeface="+mn-lt"/>
                              <a:ea typeface="+mn-ea"/>
                              <a:cs typeface="+mn-cs"/>
                            </a:defRPr>
                          </a:lvl8pPr>
                          <a:lvl9pPr marL="3657600" indent="0">
                            <a:defRPr>
                              <a:solidFill>
                                <a:schemeClr val="lt1"/>
                              </a:solidFill>
                              <a:latin typeface="+mn-lt"/>
                              <a:ea typeface="+mn-ea"/>
                              <a:cs typeface="+mn-cs"/>
                            </a:defRPr>
                          </a:lvl9pPr>
                        </a:lstStyle>
                        <a:p>
                          <a:pPr algn="l"/>
                          <a:r>
                            <a:rPr lang="en-US" sz="900" u="sng">
                              <a:solidFill>
                                <a:schemeClr val="accent1"/>
                              </a:solidFill>
                            </a:rPr>
                            <a:t>Team Planner View</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Connector 25"/>
                      <a:cNvCxnSpPr/>
                    </a:nvCxnSpPr>
                    <a:spPr>
                      <a:xfrm>
                        <a:off x="361950" y="828675"/>
                        <a:ext cx="9353550" cy="0"/>
                      </a:xfrm>
                      <a:prstGeom prst="line">
                        <a:avLst/>
                      </a:prstGeom>
                      <a:ln w="19050">
                        <a:solidFill>
                          <a:schemeClr val="accent2"/>
                        </a:solidFill>
                      </a:ln>
                    </a:spPr>
                    <a:style>
                      <a:lnRef idx="1">
                        <a:schemeClr val="dk1"/>
                      </a:lnRef>
                      <a:fillRef idx="0">
                        <a:schemeClr val="dk1"/>
                      </a:fillRef>
                      <a:effectRef idx="0">
                        <a:schemeClr val="dk1"/>
                      </a:effectRef>
                      <a:fontRef idx="minor">
                        <a:schemeClr val="tx1"/>
                      </a:fontRef>
                    </a:style>
                  </a:cxnSp>
                  <a:graphicFrame>
                    <a:nvGraphicFramePr>
                      <a:cNvPr id="11" name="Chart 10"/>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9"/>
                      </a:graphicData>
                    </a:graphic>
                    <a:xfrm>
                      <a:off x="5124450" y="1638300"/>
                      <a:ext cx="4572000" cy="2743200"/>
                    </a:xfrm>
                  </a:graphicFrame>
                  <a:sp>
                    <a:nvSpPr>
                      <a:cNvPr id="7" name="Rectangle 6"/>
                      <a:cNvSpPr/>
                    </a:nvSpPr>
                    <a:spPr>
                      <a:xfrm>
                        <a:off x="264239"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Work status for overallocated resources.</a:t>
                          </a:r>
                        </a:p>
                      </a:txBody>
                      <a:useSpRect/>
                    </a:txSp>
                  </a:sp>
                  <a:sp>
                    <a:nvSpPr>
                      <a:cNvPr id="8" name="Rectangle 7"/>
                      <a:cNvSpPr/>
                    </a:nvSpPr>
                    <a:spPr>
                      <a:xfrm>
                        <a:off x="5047745" y="1231184"/>
                        <a:ext cx="4037131" cy="233205"/>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Surplus work assigned to overallocated resources. To resolve overallocations use </a:t>
                          </a:r>
                        </a:p>
                      </a:txBody>
                      <a:useSpRect/>
                    </a:txSp>
                  </a:sp>
                </lc:lockedCanvas>
              </a:graphicData>
            </a:graphic>
          </wp:inline>
        </w:drawing>
      </w:r>
    </w:p>
    <w:p w:rsidR="006F254B" w:rsidRPr="00102EAB" w:rsidRDefault="006F254B" w:rsidP="006F254B">
      <w:pPr>
        <w:pStyle w:val="Opisslike"/>
        <w:jc w:val="center"/>
      </w:pPr>
      <w:r>
        <w:t xml:space="preserve">Slika </w:t>
      </w:r>
      <w:fldSimple w:instr=" SEQ Slika \* ARABIC ">
        <w:r>
          <w:rPr>
            <w:noProof/>
          </w:rPr>
          <w:t>1</w:t>
        </w:r>
      </w:fldSimple>
      <w:r>
        <w:t xml:space="preserve"> Utrošak rada po članu tima</w:t>
      </w:r>
    </w:p>
    <w:p w:rsidR="006F254B" w:rsidRDefault="006F254B" w:rsidP="00541099"/>
    <w:p w:rsidR="00A64F27" w:rsidRPr="003F47E2" w:rsidRDefault="00A64F27" w:rsidP="00A64F27">
      <w:pPr>
        <w:spacing w:after="200" w:line="360" w:lineRule="auto"/>
      </w:pPr>
      <w:r w:rsidRPr="003F47E2">
        <w:rPr>
          <w:i/>
        </w:rPr>
        <w:t>Napomena</w:t>
      </w:r>
      <w:r>
        <w:rPr>
          <w:i/>
        </w:rPr>
        <w:t xml:space="preserve">: </w:t>
      </w:r>
      <w:r>
        <w:t>svi članovi tima sudjelovali su u izradi svih dijagrama dok se podjela posla odnosi na izradu dijagrama u digitalnome obliku.</w:t>
      </w:r>
    </w:p>
    <w:p w:rsidR="00A64F27" w:rsidRDefault="00A64F27" w:rsidP="00541099"/>
    <w:tbl>
      <w:tblPr>
        <w:tblStyle w:val="Srednjareetka3-Isticanje5"/>
        <w:tblW w:w="0" w:type="auto"/>
        <w:tblLook w:val="04A0"/>
      </w:tblPr>
      <w:tblGrid>
        <w:gridCol w:w="4644"/>
        <w:gridCol w:w="4644"/>
      </w:tblGrid>
      <w:tr w:rsidR="00541099" w:rsidTr="00D1618F">
        <w:trPr>
          <w:cnfStyle w:val="100000000000"/>
        </w:trPr>
        <w:tc>
          <w:tcPr>
            <w:cnfStyle w:val="001000000000"/>
            <w:tcW w:w="4644" w:type="dxa"/>
            <w:vMerge w:val="restart"/>
          </w:tcPr>
          <w:p w:rsidR="00541099" w:rsidRPr="004F459D" w:rsidRDefault="00847866" w:rsidP="00077895">
            <w:pPr>
              <w:pStyle w:val="Naslov3"/>
              <w:outlineLvl w:val="2"/>
              <w:rPr>
                <w:color w:val="auto"/>
              </w:rPr>
            </w:pPr>
            <w:bookmarkStart w:id="7" w:name="_Toc386380111"/>
            <w:r w:rsidRPr="004F459D">
              <w:rPr>
                <w:color w:val="auto"/>
              </w:rPr>
              <w:lastRenderedPageBreak/>
              <w:t>D</w:t>
            </w:r>
            <w:r w:rsidR="00541099" w:rsidRPr="004F459D">
              <w:rPr>
                <w:color w:val="auto"/>
              </w:rPr>
              <w:t>ejan Mikulinjak</w:t>
            </w:r>
            <w:bookmarkEnd w:id="7"/>
          </w:p>
        </w:tc>
        <w:tc>
          <w:tcPr>
            <w:tcW w:w="4644" w:type="dxa"/>
          </w:tcPr>
          <w:p w:rsidR="00541099" w:rsidRPr="00F71A4D" w:rsidRDefault="00541099" w:rsidP="00F71A4D">
            <w:pPr>
              <w:spacing w:after="200" w:line="360" w:lineRule="auto"/>
              <w:cnfStyle w:val="100000000000"/>
              <w:rPr>
                <w:i/>
                <w:sz w:val="24"/>
                <w:szCs w:val="24"/>
              </w:rPr>
            </w:pPr>
            <w:r w:rsidRPr="00F71A4D">
              <w:rPr>
                <w:b w:val="0"/>
                <w:i/>
                <w:sz w:val="24"/>
                <w:szCs w:val="24"/>
              </w:rPr>
              <w:t>Dijagrami aktivnosti + opis:</w:t>
            </w:r>
            <w:r w:rsidR="00F71A4D" w:rsidRPr="00F71A4D">
              <w:rPr>
                <w:b w:val="0"/>
                <w:i/>
                <w:sz w:val="24"/>
                <w:szCs w:val="24"/>
              </w:rPr>
              <w:t xml:space="preserve"> Izrada radnog naloga, Izrada računa, Pregled izvještaja</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F71A4D">
            <w:pPr>
              <w:spacing w:after="200" w:line="360" w:lineRule="auto"/>
              <w:cnfStyle w:val="000000100000"/>
              <w:rPr>
                <w:i/>
                <w:sz w:val="24"/>
                <w:szCs w:val="24"/>
              </w:rPr>
            </w:pPr>
            <w:r w:rsidRPr="00D1618F">
              <w:rPr>
                <w:i/>
                <w:sz w:val="24"/>
                <w:szCs w:val="24"/>
              </w:rPr>
              <w:t>Era model (MySQL Workbenchu)</w:t>
            </w:r>
          </w:p>
        </w:tc>
      </w:tr>
      <w:tr w:rsidR="00541099" w:rsidTr="00D1618F">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D1618F">
            <w:pPr>
              <w:spacing w:after="200" w:line="360" w:lineRule="auto"/>
              <w:cnfStyle w:val="000000000000"/>
              <w:rPr>
                <w:i/>
                <w:sz w:val="24"/>
                <w:szCs w:val="24"/>
              </w:rPr>
            </w:pPr>
            <w:r w:rsidRPr="00D1618F">
              <w:rPr>
                <w:i/>
                <w:sz w:val="24"/>
                <w:szCs w:val="24"/>
              </w:rPr>
              <w:t>Opis dizajna sustava (poželjno prema IEEE Std 1016-2009, Software Design Descriptions)</w:t>
            </w:r>
          </w:p>
        </w:tc>
      </w:tr>
      <w:tr w:rsidR="00541099" w:rsidTr="00D1618F">
        <w:trPr>
          <w:cnfStyle w:val="000000100000"/>
        </w:trPr>
        <w:tc>
          <w:tcPr>
            <w:cnfStyle w:val="001000000000"/>
            <w:tcW w:w="4644" w:type="dxa"/>
            <w:vMerge w:val="restart"/>
          </w:tcPr>
          <w:p w:rsidR="00541099" w:rsidRPr="004F459D" w:rsidRDefault="00541099" w:rsidP="00077895">
            <w:pPr>
              <w:pStyle w:val="Naslov3"/>
              <w:outlineLvl w:val="2"/>
              <w:rPr>
                <w:i/>
                <w:color w:val="auto"/>
              </w:rPr>
            </w:pPr>
            <w:bookmarkStart w:id="8" w:name="_Toc386380112"/>
            <w:r w:rsidRPr="004F459D">
              <w:rPr>
                <w:i/>
                <w:color w:val="auto"/>
              </w:rPr>
              <w:t>Nikola Sačić</w:t>
            </w:r>
            <w:bookmarkEnd w:id="8"/>
          </w:p>
        </w:tc>
        <w:tc>
          <w:tcPr>
            <w:tcW w:w="4644" w:type="dxa"/>
          </w:tcPr>
          <w:p w:rsidR="00541099" w:rsidRPr="00D1618F" w:rsidRDefault="00541099" w:rsidP="00F71A4D">
            <w:pPr>
              <w:spacing w:after="200" w:line="360" w:lineRule="auto"/>
              <w:cnfStyle w:val="000000100000"/>
              <w:rPr>
                <w:i/>
                <w:sz w:val="24"/>
                <w:szCs w:val="24"/>
              </w:rPr>
            </w:pPr>
            <w:r w:rsidRPr="00D1618F">
              <w:rPr>
                <w:i/>
                <w:sz w:val="24"/>
                <w:szCs w:val="24"/>
              </w:rPr>
              <w:t>Dijagrami aktivnosti + opis:</w:t>
            </w:r>
            <w:r w:rsidR="00F71A4D">
              <w:rPr>
                <w:i/>
                <w:sz w:val="24"/>
                <w:szCs w:val="24"/>
              </w:rPr>
              <w:t xml:space="preserve"> Zaprimanje korisnika, Login</w:t>
            </w:r>
          </w:p>
        </w:tc>
      </w:tr>
      <w:tr w:rsidR="00541099" w:rsidTr="00D1618F">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D1618F">
            <w:pPr>
              <w:spacing w:after="200" w:line="360" w:lineRule="auto"/>
              <w:cnfStyle w:val="000000000000"/>
              <w:rPr>
                <w:i/>
                <w:sz w:val="24"/>
                <w:szCs w:val="24"/>
              </w:rPr>
            </w:pPr>
            <w:r w:rsidRPr="00D1618F">
              <w:rPr>
                <w:i/>
                <w:sz w:val="24"/>
                <w:szCs w:val="24"/>
              </w:rPr>
              <w:t>Specifikacija zahtjeva (obvezno prema IEEE Std 830-1998, Software Requirements Specifications)</w:t>
            </w:r>
          </w:p>
        </w:tc>
      </w:tr>
      <w:tr w:rsidR="00541099" w:rsidTr="00D1618F">
        <w:trPr>
          <w:cnfStyle w:val="000000100000"/>
        </w:trPr>
        <w:tc>
          <w:tcPr>
            <w:cnfStyle w:val="001000000000"/>
            <w:tcW w:w="4644" w:type="dxa"/>
            <w:vMerge w:val="restart"/>
          </w:tcPr>
          <w:p w:rsidR="00541099" w:rsidRPr="004F459D" w:rsidRDefault="00541099" w:rsidP="00077895">
            <w:pPr>
              <w:pStyle w:val="Naslov3"/>
              <w:outlineLvl w:val="2"/>
              <w:rPr>
                <w:i/>
                <w:color w:val="auto"/>
              </w:rPr>
            </w:pPr>
            <w:bookmarkStart w:id="9" w:name="_Toc386380113"/>
            <w:r w:rsidRPr="004F459D">
              <w:rPr>
                <w:i/>
                <w:color w:val="auto"/>
              </w:rPr>
              <w:t>Mirko Nuli</w:t>
            </w:r>
            <w:bookmarkEnd w:id="9"/>
          </w:p>
        </w:tc>
        <w:tc>
          <w:tcPr>
            <w:tcW w:w="4644" w:type="dxa"/>
          </w:tcPr>
          <w:p w:rsidR="00541099" w:rsidRPr="00D1618F" w:rsidRDefault="00541099" w:rsidP="00D1618F">
            <w:pPr>
              <w:spacing w:after="200" w:line="360" w:lineRule="auto"/>
              <w:cnfStyle w:val="000000100000"/>
              <w:rPr>
                <w:i/>
                <w:sz w:val="24"/>
                <w:szCs w:val="24"/>
              </w:rPr>
            </w:pPr>
            <w:r w:rsidRPr="00D1618F">
              <w:rPr>
                <w:i/>
                <w:sz w:val="24"/>
                <w:szCs w:val="24"/>
              </w:rPr>
              <w:t>Dijagrami aktivnosti + opis:</w:t>
            </w:r>
            <w:r w:rsidR="00D1618F">
              <w:t xml:space="preserve"> </w:t>
            </w:r>
            <w:r w:rsidR="00D1618F" w:rsidRPr="00D1618F">
              <w:rPr>
                <w:i/>
                <w:sz w:val="24"/>
                <w:szCs w:val="24"/>
              </w:rPr>
              <w:t>Ažuriranje radnih naloga</w:t>
            </w:r>
            <w:r w:rsidR="00D1618F">
              <w:rPr>
                <w:i/>
                <w:sz w:val="24"/>
                <w:szCs w:val="24"/>
              </w:rPr>
              <w:t xml:space="preserve">, </w:t>
            </w:r>
            <w:r w:rsidR="00D1618F" w:rsidRPr="00D1618F">
              <w:rPr>
                <w:i/>
                <w:sz w:val="24"/>
                <w:szCs w:val="24"/>
              </w:rPr>
              <w:t>Pregled radnih naloga</w:t>
            </w:r>
            <w:r w:rsidR="00D1618F">
              <w:rPr>
                <w:i/>
                <w:sz w:val="24"/>
                <w:szCs w:val="24"/>
              </w:rPr>
              <w:t xml:space="preserve">, </w:t>
            </w:r>
            <w:r w:rsidR="00D1618F" w:rsidRPr="00D1618F">
              <w:rPr>
                <w:i/>
                <w:sz w:val="24"/>
                <w:szCs w:val="24"/>
              </w:rPr>
              <w:t>Unos korisnika</w:t>
            </w:r>
          </w:p>
        </w:tc>
      </w:tr>
      <w:tr w:rsidR="00541099" w:rsidTr="00D1618F">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D1618F">
            <w:pPr>
              <w:spacing w:after="200" w:line="360" w:lineRule="auto"/>
              <w:cnfStyle w:val="000000000000"/>
              <w:rPr>
                <w:i/>
                <w:sz w:val="24"/>
                <w:szCs w:val="24"/>
              </w:rPr>
            </w:pPr>
            <w:r w:rsidRPr="00D1618F">
              <w:rPr>
                <w:i/>
                <w:sz w:val="24"/>
                <w:szCs w:val="24"/>
              </w:rPr>
              <w:t>Ponuda naručitelju</w:t>
            </w:r>
          </w:p>
        </w:tc>
      </w:tr>
      <w:tr w:rsidR="00D1618F" w:rsidTr="00D1618F">
        <w:trPr>
          <w:cnfStyle w:val="000000100000"/>
        </w:trPr>
        <w:tc>
          <w:tcPr>
            <w:cnfStyle w:val="001000000000"/>
            <w:tcW w:w="4644" w:type="dxa"/>
            <w:vMerge w:val="restart"/>
          </w:tcPr>
          <w:p w:rsidR="00D1618F" w:rsidRPr="004F459D" w:rsidRDefault="00D1618F" w:rsidP="00077895">
            <w:pPr>
              <w:pStyle w:val="Naslov3"/>
              <w:outlineLvl w:val="2"/>
              <w:rPr>
                <w:i/>
                <w:color w:val="auto"/>
              </w:rPr>
            </w:pPr>
            <w:bookmarkStart w:id="10" w:name="_Toc386380114"/>
            <w:r w:rsidRPr="004F459D">
              <w:rPr>
                <w:i/>
                <w:color w:val="auto"/>
              </w:rPr>
              <w:t>Monika Matak</w:t>
            </w:r>
            <w:bookmarkEnd w:id="10"/>
          </w:p>
        </w:tc>
        <w:tc>
          <w:tcPr>
            <w:tcW w:w="4644" w:type="dxa"/>
          </w:tcPr>
          <w:p w:rsidR="00D1618F" w:rsidRPr="00D1618F" w:rsidRDefault="00D1618F" w:rsidP="00F71A4D">
            <w:pPr>
              <w:spacing w:after="200" w:line="360" w:lineRule="auto"/>
              <w:cnfStyle w:val="000000100000"/>
              <w:rPr>
                <w:i/>
                <w:sz w:val="24"/>
                <w:szCs w:val="24"/>
              </w:rPr>
            </w:pPr>
            <w:r w:rsidRPr="00D1618F">
              <w:rPr>
                <w:i/>
                <w:sz w:val="24"/>
                <w:szCs w:val="24"/>
              </w:rPr>
              <w:t>Dijagrami aktivnosti + opis:</w:t>
            </w:r>
            <w:r>
              <w:rPr>
                <w:i/>
                <w:sz w:val="24"/>
                <w:szCs w:val="24"/>
              </w:rPr>
              <w:t xml:space="preserve"> </w:t>
            </w:r>
            <w:r w:rsidRPr="00D1618F">
              <w:rPr>
                <w:i/>
                <w:sz w:val="24"/>
                <w:szCs w:val="24"/>
              </w:rPr>
              <w:t>Pregled po</w:t>
            </w:r>
            <w:r w:rsidR="00F71A4D">
              <w:rPr>
                <w:i/>
                <w:sz w:val="24"/>
                <w:szCs w:val="24"/>
              </w:rPr>
              <w:t>p</w:t>
            </w:r>
            <w:r w:rsidRPr="00D1618F">
              <w:rPr>
                <w:i/>
                <w:sz w:val="24"/>
                <w:szCs w:val="24"/>
              </w:rPr>
              <w:t>ravaka</w:t>
            </w:r>
            <w:r>
              <w:rPr>
                <w:i/>
                <w:sz w:val="24"/>
                <w:szCs w:val="24"/>
              </w:rPr>
              <w:t xml:space="preserve">, </w:t>
            </w:r>
            <w:r w:rsidR="00F71A4D">
              <w:rPr>
                <w:i/>
                <w:sz w:val="24"/>
                <w:szCs w:val="24"/>
              </w:rPr>
              <w:t>Izdavanje korisničkih podataka, Unos dijelova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Definiran projektni tim</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Podaci o angažmanu članova tima</w:t>
            </w:r>
          </w:p>
        </w:tc>
      </w:tr>
      <w:tr w:rsidR="00D1618F" w:rsidTr="00D1618F">
        <w:tc>
          <w:tcPr>
            <w:cnfStyle w:val="001000000000"/>
            <w:tcW w:w="4644" w:type="dxa"/>
            <w:vMerge w:val="restart"/>
          </w:tcPr>
          <w:p w:rsidR="00D1618F" w:rsidRPr="004F459D" w:rsidRDefault="00D1618F" w:rsidP="00077895">
            <w:pPr>
              <w:pStyle w:val="Naslov3"/>
              <w:outlineLvl w:val="2"/>
              <w:rPr>
                <w:i/>
                <w:color w:val="auto"/>
              </w:rPr>
            </w:pPr>
            <w:bookmarkStart w:id="11" w:name="_Toc386380115"/>
            <w:r w:rsidRPr="004F459D">
              <w:rPr>
                <w:i/>
                <w:color w:val="auto"/>
              </w:rPr>
              <w:t>Bernarda Matković</w:t>
            </w:r>
            <w:bookmarkEnd w:id="11"/>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Dijagram klasa</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line="360" w:lineRule="auto"/>
              <w:cnfStyle w:val="000000100000"/>
              <w:rPr>
                <w:i/>
                <w:sz w:val="24"/>
                <w:szCs w:val="24"/>
              </w:rPr>
            </w:pPr>
            <w:r w:rsidRPr="00D1618F">
              <w:rPr>
                <w:i/>
                <w:sz w:val="24"/>
                <w:szCs w:val="24"/>
              </w:rPr>
              <w:t>Use case dijagram</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after="200" w:line="360" w:lineRule="auto"/>
              <w:cnfStyle w:val="000000000000"/>
              <w:rPr>
                <w:i/>
                <w:sz w:val="24"/>
                <w:szCs w:val="24"/>
              </w:rPr>
            </w:pPr>
            <w:r w:rsidRPr="00D1618F">
              <w:rPr>
                <w:i/>
                <w:sz w:val="24"/>
                <w:szCs w:val="24"/>
              </w:rPr>
              <w:t>Terminski plan projekta</w:t>
            </w:r>
            <w:r w:rsidR="00F71A4D">
              <w:rPr>
                <w:i/>
                <w:sz w:val="24"/>
                <w:szCs w:val="24"/>
              </w:rPr>
              <w:t xml:space="preserve">, </w:t>
            </w:r>
            <w:r w:rsidRPr="00D1618F">
              <w:rPr>
                <w:i/>
                <w:sz w:val="24"/>
                <w:szCs w:val="24"/>
              </w:rPr>
              <w:t>Podaci o provedbi projekta</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Proračun i budžet projekta</w:t>
            </w:r>
          </w:p>
        </w:tc>
      </w:tr>
    </w:tbl>
    <w:p w:rsidR="008F0AAD" w:rsidRDefault="008F0AAD" w:rsidP="00E65E4D">
      <w:pPr>
        <w:pStyle w:val="Naslov2"/>
        <w:rPr>
          <w:rFonts w:ascii="Arial" w:hAnsi="Arial" w:cs="Arial"/>
          <w:color w:val="auto"/>
          <w:sz w:val="28"/>
          <w:szCs w:val="28"/>
        </w:rPr>
      </w:pPr>
      <w:bookmarkStart w:id="12" w:name="_Toc386380116"/>
      <w:r w:rsidRPr="00102EAB">
        <w:rPr>
          <w:rFonts w:ascii="Arial" w:hAnsi="Arial" w:cs="Arial"/>
          <w:color w:val="auto"/>
          <w:sz w:val="28"/>
          <w:szCs w:val="28"/>
        </w:rPr>
        <w:lastRenderedPageBreak/>
        <w:t xml:space="preserve">3.3. </w:t>
      </w:r>
      <w:r w:rsidR="00F96603">
        <w:rPr>
          <w:rFonts w:ascii="Arial" w:hAnsi="Arial" w:cs="Arial"/>
          <w:color w:val="auto"/>
          <w:sz w:val="28"/>
          <w:szCs w:val="28"/>
        </w:rPr>
        <w:t>Terminski plan projekta</w:t>
      </w:r>
      <w:bookmarkEnd w:id="12"/>
    </w:p>
    <w:p w:rsidR="00F96603" w:rsidRDefault="00F96603" w:rsidP="00F96603"/>
    <w:p w:rsidR="00847866" w:rsidRDefault="00847866" w:rsidP="00F96603"/>
    <w:p w:rsidR="00BD103B" w:rsidRDefault="00BD103B" w:rsidP="00BD103B">
      <w:r w:rsidRPr="00BD103B">
        <w:rPr>
          <w:noProof/>
        </w:rPr>
        <w:drawing>
          <wp:inline distT="0" distB="0" distL="0" distR="0">
            <wp:extent cx="5760720" cy="2477874"/>
            <wp:effectExtent l="19050" t="0" r="0" b="0"/>
            <wp:docPr id="13" name="Slika 2" descr="C:\Users\Bernarda\Desktop\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pro1.png"/>
                    <pic:cNvPicPr>
                      <a:picLocks noChangeAspect="1" noChangeArrowheads="1"/>
                    </pic:cNvPicPr>
                  </pic:nvPicPr>
                  <pic:blipFill>
                    <a:blip r:embed="rId10"/>
                    <a:srcRect/>
                    <a:stretch>
                      <a:fillRect/>
                    </a:stretch>
                  </pic:blipFill>
                  <pic:spPr bwMode="auto">
                    <a:xfrm>
                      <a:off x="0" y="0"/>
                      <a:ext cx="5760720" cy="2477874"/>
                    </a:xfrm>
                    <a:prstGeom prst="rect">
                      <a:avLst/>
                    </a:prstGeom>
                    <a:noFill/>
                    <a:ln w="9525">
                      <a:noFill/>
                      <a:miter lim="800000"/>
                      <a:headEnd/>
                      <a:tailEnd/>
                    </a:ln>
                  </pic:spPr>
                </pic:pic>
              </a:graphicData>
            </a:graphic>
          </wp:inline>
        </w:drawing>
      </w:r>
    </w:p>
    <w:p w:rsidR="00BD103B" w:rsidRDefault="00BD103B" w:rsidP="00BD103B">
      <w:r w:rsidRPr="00BD103B">
        <w:rPr>
          <w:noProof/>
        </w:rPr>
        <w:drawing>
          <wp:inline distT="0" distB="0" distL="0" distR="0">
            <wp:extent cx="5760720" cy="2441898"/>
            <wp:effectExtent l="19050" t="0" r="0" b="0"/>
            <wp:docPr id="14" name="Slika 3" descr="C:\Users\Bernarda\Desktop\p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esktop\pro2.png"/>
                    <pic:cNvPicPr>
                      <a:picLocks noChangeAspect="1" noChangeArrowheads="1"/>
                    </pic:cNvPicPr>
                  </pic:nvPicPr>
                  <pic:blipFill>
                    <a:blip r:embed="rId11"/>
                    <a:srcRect/>
                    <a:stretch>
                      <a:fillRect/>
                    </a:stretch>
                  </pic:blipFill>
                  <pic:spPr bwMode="auto">
                    <a:xfrm>
                      <a:off x="0" y="0"/>
                      <a:ext cx="5760720" cy="2441898"/>
                    </a:xfrm>
                    <a:prstGeom prst="rect">
                      <a:avLst/>
                    </a:prstGeom>
                    <a:noFill/>
                    <a:ln w="9525">
                      <a:noFill/>
                      <a:miter lim="800000"/>
                      <a:headEnd/>
                      <a:tailEnd/>
                    </a:ln>
                  </pic:spPr>
                </pic:pic>
              </a:graphicData>
            </a:graphic>
          </wp:inline>
        </w:drawing>
      </w:r>
    </w:p>
    <w:p w:rsidR="00847866" w:rsidRDefault="00BD103B" w:rsidP="00847866">
      <w:pPr>
        <w:keepNext/>
      </w:pPr>
      <w:r>
        <w:rPr>
          <w:noProof/>
        </w:rPr>
        <w:drawing>
          <wp:inline distT="0" distB="0" distL="0" distR="0">
            <wp:extent cx="5760720" cy="610645"/>
            <wp:effectExtent l="19050" t="0" r="0" b="0"/>
            <wp:docPr id="4" name="Slika 4" descr="C:\Users\Bernarda\Desktop\p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arda\Desktop\pro3.png"/>
                    <pic:cNvPicPr>
                      <a:picLocks noChangeAspect="1" noChangeArrowheads="1"/>
                    </pic:cNvPicPr>
                  </pic:nvPicPr>
                  <pic:blipFill>
                    <a:blip r:embed="rId12"/>
                    <a:srcRect/>
                    <a:stretch>
                      <a:fillRect/>
                    </a:stretch>
                  </pic:blipFill>
                  <pic:spPr bwMode="auto">
                    <a:xfrm>
                      <a:off x="0" y="0"/>
                      <a:ext cx="5760720" cy="61064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fldSimple w:instr=" SEQ Slika \* ARABIC ">
        <w:r w:rsidR="00AA7397">
          <w:rPr>
            <w:noProof/>
          </w:rPr>
          <w:t>2</w:t>
        </w:r>
      </w:fldSimple>
      <w:r>
        <w:t xml:space="preserve"> Terminski plan projekta</w:t>
      </w:r>
    </w:p>
    <w:p w:rsidR="00BD103B" w:rsidRDefault="00BD103B"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pPr>
        <w:spacing w:after="200" w:line="276" w:lineRule="auto"/>
        <w:rPr>
          <w:rFonts w:ascii="Arial" w:eastAsiaTheme="majorEastAsia" w:hAnsi="Arial" w:cs="Arial"/>
          <w:b/>
          <w:bCs/>
          <w:sz w:val="28"/>
          <w:szCs w:val="28"/>
        </w:rPr>
      </w:pPr>
      <w:r>
        <w:rPr>
          <w:rFonts w:ascii="Arial" w:hAnsi="Arial" w:cs="Arial"/>
          <w:sz w:val="28"/>
          <w:szCs w:val="28"/>
        </w:rPr>
        <w:br w:type="page"/>
      </w:r>
    </w:p>
    <w:p w:rsidR="00102EAB" w:rsidRDefault="00BD103B" w:rsidP="00E65E4D">
      <w:pPr>
        <w:pStyle w:val="Naslov2"/>
        <w:rPr>
          <w:rFonts w:ascii="Arial" w:hAnsi="Arial" w:cs="Arial"/>
          <w:color w:val="auto"/>
          <w:sz w:val="28"/>
          <w:szCs w:val="28"/>
        </w:rPr>
      </w:pPr>
      <w:bookmarkStart w:id="13" w:name="_Toc386380117"/>
      <w:r w:rsidRPr="00102EAB">
        <w:rPr>
          <w:rFonts w:ascii="Arial" w:hAnsi="Arial" w:cs="Arial"/>
          <w:color w:val="auto"/>
          <w:sz w:val="28"/>
          <w:szCs w:val="28"/>
        </w:rPr>
        <w:lastRenderedPageBreak/>
        <w:t>3.4.</w:t>
      </w:r>
      <w:r>
        <w:rPr>
          <w:rFonts w:ascii="Arial" w:hAnsi="Arial" w:cs="Arial"/>
          <w:color w:val="auto"/>
          <w:sz w:val="28"/>
          <w:szCs w:val="28"/>
        </w:rPr>
        <w:t>Gantogram</w:t>
      </w:r>
      <w:bookmarkEnd w:id="13"/>
    </w:p>
    <w:p w:rsidR="00847866" w:rsidRPr="00847866" w:rsidRDefault="00847866" w:rsidP="00847866"/>
    <w:p w:rsidR="00BD103B" w:rsidRPr="00BD103B" w:rsidRDefault="00BD103B" w:rsidP="00BD103B"/>
    <w:p w:rsidR="00BD103B" w:rsidRPr="00BD103B" w:rsidRDefault="00BD103B" w:rsidP="00BD103B">
      <w:r w:rsidRPr="00BD103B">
        <w:rPr>
          <w:noProof/>
        </w:rPr>
        <w:drawing>
          <wp:inline distT="0" distB="0" distL="0" distR="0">
            <wp:extent cx="5760720" cy="2599465"/>
            <wp:effectExtent l="19050" t="0" r="0" b="0"/>
            <wp:docPr id="18" name="Slika 6" descr="C:\Users\Bernarda\Desktop\g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gant1.png"/>
                    <pic:cNvPicPr>
                      <a:picLocks noChangeAspect="1" noChangeArrowheads="1"/>
                    </pic:cNvPicPr>
                  </pic:nvPicPr>
                  <pic:blipFill>
                    <a:blip r:embed="rId13"/>
                    <a:srcRect b="4210"/>
                    <a:stretch>
                      <a:fillRect/>
                    </a:stretch>
                  </pic:blipFill>
                  <pic:spPr bwMode="auto">
                    <a:xfrm>
                      <a:off x="0" y="0"/>
                      <a:ext cx="5760720" cy="2599465"/>
                    </a:xfrm>
                    <a:prstGeom prst="rect">
                      <a:avLst/>
                    </a:prstGeom>
                    <a:noFill/>
                    <a:ln w="9525">
                      <a:noFill/>
                      <a:miter lim="800000"/>
                      <a:headEnd/>
                      <a:tailEnd/>
                    </a:ln>
                  </pic:spPr>
                </pic:pic>
              </a:graphicData>
            </a:graphic>
          </wp:inline>
        </w:drawing>
      </w:r>
    </w:p>
    <w:p w:rsidR="00BD103B" w:rsidRDefault="00BD103B" w:rsidP="00BD103B"/>
    <w:p w:rsidR="00BD103B" w:rsidRPr="00BD103B" w:rsidRDefault="00BD103B" w:rsidP="00BD103B">
      <w:r w:rsidRPr="00BD103B">
        <w:rPr>
          <w:noProof/>
        </w:rPr>
        <w:drawing>
          <wp:inline distT="0" distB="0" distL="0" distR="0">
            <wp:extent cx="5762625" cy="2486025"/>
            <wp:effectExtent l="19050" t="0" r="9525" b="0"/>
            <wp:docPr id="15" name="Slika 7" descr="C:\Users\Bernarda\Desktop\g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arda\Desktop\gant2.png"/>
                    <pic:cNvPicPr>
                      <a:picLocks noChangeAspect="1" noChangeArrowheads="1"/>
                    </pic:cNvPicPr>
                  </pic:nvPicPr>
                  <pic:blipFill>
                    <a:blip r:embed="rId14"/>
                    <a:srcRect t="5435"/>
                    <a:stretch>
                      <a:fillRect/>
                    </a:stretch>
                  </pic:blipFill>
                  <pic:spPr bwMode="auto">
                    <a:xfrm>
                      <a:off x="0" y="0"/>
                      <a:ext cx="5762625" cy="2486025"/>
                    </a:xfrm>
                    <a:prstGeom prst="rect">
                      <a:avLst/>
                    </a:prstGeom>
                    <a:noFill/>
                    <a:ln w="9525">
                      <a:noFill/>
                      <a:miter lim="800000"/>
                      <a:headEnd/>
                      <a:tailEnd/>
                    </a:ln>
                  </pic:spPr>
                </pic:pic>
              </a:graphicData>
            </a:graphic>
          </wp:inline>
        </w:drawing>
      </w:r>
    </w:p>
    <w:p w:rsidR="00847866" w:rsidRDefault="00BD103B" w:rsidP="00847866">
      <w:pPr>
        <w:keepNext/>
      </w:pPr>
      <w:r w:rsidRPr="00BD103B">
        <w:rPr>
          <w:noProof/>
        </w:rPr>
        <w:drawing>
          <wp:inline distT="0" distB="0" distL="0" distR="0">
            <wp:extent cx="5760720" cy="481275"/>
            <wp:effectExtent l="19050" t="0" r="0" b="0"/>
            <wp:docPr id="17" name="Slika 5" descr="C:\Users\Bernarda\Desktop\g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gant3.png"/>
                    <pic:cNvPicPr>
                      <a:picLocks noChangeAspect="1" noChangeArrowheads="1"/>
                    </pic:cNvPicPr>
                  </pic:nvPicPr>
                  <pic:blipFill>
                    <a:blip r:embed="rId15"/>
                    <a:srcRect/>
                    <a:stretch>
                      <a:fillRect/>
                    </a:stretch>
                  </pic:blipFill>
                  <pic:spPr bwMode="auto">
                    <a:xfrm>
                      <a:off x="0" y="0"/>
                      <a:ext cx="5760720" cy="48127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fldSimple w:instr=" SEQ Slika \* ARABIC ">
        <w:r w:rsidR="00AA7397">
          <w:rPr>
            <w:noProof/>
          </w:rPr>
          <w:t>3</w:t>
        </w:r>
      </w:fldSimple>
      <w:r>
        <w:t xml:space="preserve"> Gantogram projekta</w:t>
      </w:r>
    </w:p>
    <w:p w:rsidR="00E65E4D" w:rsidRPr="00102EAB" w:rsidRDefault="00BD103B" w:rsidP="00E65E4D">
      <w:pPr>
        <w:pStyle w:val="Naslov2"/>
        <w:rPr>
          <w:rFonts w:ascii="Arial" w:hAnsi="Arial" w:cs="Arial"/>
          <w:color w:val="auto"/>
          <w:sz w:val="28"/>
          <w:szCs w:val="28"/>
        </w:rPr>
      </w:pPr>
      <w:bookmarkStart w:id="14" w:name="_Toc386380118"/>
      <w:r>
        <w:rPr>
          <w:rFonts w:ascii="Arial" w:hAnsi="Arial" w:cs="Arial"/>
          <w:color w:val="auto"/>
          <w:sz w:val="28"/>
          <w:szCs w:val="28"/>
        </w:rPr>
        <w:lastRenderedPageBreak/>
        <w:t>3.5</w:t>
      </w:r>
      <w:r w:rsidR="008F0AAD" w:rsidRPr="00102EAB">
        <w:rPr>
          <w:rFonts w:ascii="Arial" w:hAnsi="Arial" w:cs="Arial"/>
          <w:color w:val="auto"/>
          <w:sz w:val="28"/>
          <w:szCs w:val="28"/>
        </w:rPr>
        <w:t>.Proračun projekta</w:t>
      </w:r>
      <w:bookmarkEnd w:id="14"/>
    </w:p>
    <w:p w:rsidR="00102EAB" w:rsidRDefault="00102EAB" w:rsidP="00E65E4D">
      <w:pPr>
        <w:pStyle w:val="Naslov2"/>
        <w:rPr>
          <w:rFonts w:ascii="Arial" w:hAnsi="Arial" w:cs="Arial"/>
          <w:color w:val="auto"/>
          <w:sz w:val="28"/>
          <w:szCs w:val="28"/>
        </w:rPr>
      </w:pPr>
    </w:p>
    <w:p w:rsidR="00AA7397" w:rsidRDefault="00102EAB" w:rsidP="00AA7397">
      <w:pPr>
        <w:keepNext/>
      </w:pPr>
      <w:r w:rsidRPr="00102EAB">
        <w:rPr>
          <w:noProof/>
        </w:rPr>
        <w:drawing>
          <wp:inline distT="0" distB="0" distL="0" distR="0">
            <wp:extent cx="5760720" cy="4137111"/>
            <wp:effectExtent l="0" t="0" r="0" b="0"/>
            <wp:docPr id="10" name="Objek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6638102"/>
                      <a:chOff x="81460" y="257175"/>
                      <a:chExt cx="9243515" cy="6638102"/>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Task Cost Overview</a:t>
                          </a:r>
                        </a:p>
                      </a:txBody>
                      <a:useSpRect/>
                    </a:txSp>
                    <a:style>
                      <a:lnRef idx="0">
                        <a:scrgbClr r="0" g="0" b="0"/>
                      </a:lnRef>
                      <a:fillRef idx="0">
                        <a:scrgbClr r="0" g="0" b="0"/>
                      </a:fillRef>
                      <a:effectRef idx="0">
                        <a:scrgbClr r="0" g="0" b="0"/>
                      </a:effectRef>
                      <a:fontRef idx="minor">
                        <a:schemeClr val="dk1"/>
                      </a:fontRef>
                    </a:style>
                  </a:sp>
                  <a:sp>
                    <a:nvSpPr>
                      <a:cNvPr id="9" name="TextBox 176"/>
                      <a:cNvSpPr txBox="1"/>
                    </a:nvSpPr>
                    <a:spPr>
                      <a:xfrm>
                        <a:off x="85725" y="109167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6"/>
                      </a:graphicData>
                    </a:graphic>
                    <a:xfrm>
                      <a:off x="171450" y="1562100"/>
                      <a:ext cx="4014216" cy="2459736"/>
                    </a:xfrm>
                  </a:graphicFrame>
                  <a:graphicFrame>
                    <a:nvGraphicFramePr>
                      <a:cNvPr id="25" name="Chart 2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7"/>
                      </a:graphicData>
                    </a:graphic>
                    <a:xfrm>
                      <a:off x="4500562" y="1552575"/>
                      <a:ext cx="4014216" cy="2459736"/>
                    </a:xfrm>
                  </a:graphicFrame>
                  <a:sp>
                    <a:nvSpPr>
                      <a:cNvPr id="27" name="TextBox 176"/>
                      <a:cNvSpPr txBox="1"/>
                    </a:nvSpPr>
                    <a:spPr>
                      <a:xfrm>
                        <a:off x="4405810" y="1082153"/>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30" name="TextBox 176"/>
                      <a:cNvSpPr txBox="1"/>
                    </a:nvSpPr>
                    <a:spPr>
                      <a:xfrm>
                        <a:off x="81460" y="415872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7" name="table"/>
                      <a:cNvPicPr>
                        <a:picLocks noChangeAspect="1"/>
                      </a:cNvPicPr>
                    </a:nvPicPr>
                    <a:blipFill>
                      <a:blip r:embed="rId18"/>
                      <a:stretch>
                        <a:fillRect/>
                      </a:stretch>
                    </a:blipFill>
                    <a:spPr>
                      <a:xfrm>
                        <a:off x="185737" y="4629150"/>
                        <a:ext cx="6462713" cy="2266127"/>
                      </a:xfrm>
                      <a:prstGeom prst="rect">
                        <a:avLst/>
                      </a:prstGeom>
                    </a:spPr>
                  </a:pic>
                  <a:sp>
                    <a:nvSpPr>
                      <a:cNvPr id="4" name="Rectangle 3"/>
                      <a:cNvSpPr/>
                    </a:nvSpPr>
                    <a:spPr>
                      <a:xfrm>
                        <a:off x="101911" y="12502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top-level tasks.</a:t>
                          </a:r>
                        </a:p>
                      </a:txBody>
                      <a:useSpRect/>
                    </a:txSp>
                  </a:sp>
                  <a:sp>
                    <a:nvSpPr>
                      <a:cNvPr id="5" name="Rectangle 4"/>
                      <a:cNvSpPr/>
                    </a:nvSpPr>
                    <a:spPr>
                      <a:xfrm>
                        <a:off x="4407533" y="1259759"/>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tasks based on their status. </a:t>
                          </a:r>
                        </a:p>
                      </a:txBody>
                      <a:useSpRect/>
                    </a:txSp>
                  </a:sp>
                  <a:sp>
                    <a:nvSpPr>
                      <a:cNvPr id="6" name="Rectangle 5"/>
                      <a:cNvSpPr/>
                    </a:nvSpPr>
                    <a:spPr>
                      <a:xfrm>
                        <a:off x="97640" y="43363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top-level tasks.</a:t>
                          </a:r>
                        </a:p>
                      </a:txBody>
                      <a:useSpRect/>
                    </a:txSp>
                  </a:sp>
                </lc:lockedCanvas>
              </a:graphicData>
            </a:graphic>
          </wp:inline>
        </w:drawing>
      </w:r>
    </w:p>
    <w:p w:rsidR="00102EAB" w:rsidRDefault="00AA7397" w:rsidP="00AA7397">
      <w:pPr>
        <w:pStyle w:val="Opisslike"/>
        <w:jc w:val="center"/>
      </w:pPr>
      <w:r>
        <w:t xml:space="preserve">Slika </w:t>
      </w:r>
      <w:fldSimple w:instr=" SEQ Slika \* ARABIC ">
        <w:r>
          <w:rPr>
            <w:noProof/>
          </w:rPr>
          <w:t>4</w:t>
        </w:r>
      </w:fldSimple>
      <w:r>
        <w:t xml:space="preserve"> Prikaz troškova po fazama projekta</w:t>
      </w:r>
    </w:p>
    <w:p w:rsidR="00102EAB" w:rsidRDefault="00102EAB" w:rsidP="00102EAB"/>
    <w:p w:rsidR="00102EAB" w:rsidRDefault="006E0886" w:rsidP="006E0886">
      <w:pPr>
        <w:spacing w:line="360" w:lineRule="auto"/>
        <w:jc w:val="both"/>
      </w:pPr>
      <w:r>
        <w:t>Svakome radniku određena je satnica od 30 kn po satu, dok je z računalo procijenjen okvirni trošak od 10 kn po satu. S obzirom na podjelu rada na pojedinim segmentima program je došao do izračuna da prva faza planiranja troškova košta 10800 kn, dok druga faza realizacije projekta u kojoj je trenutno izvršeno samo modeliranje podataka će na kraju, kad aplikacija bude gotova, koštati 38880 kn. S obzirom da svi članovi tima rade poprilično podjednako, trošak svakog radnika bit će na kraju približno 10000 kn. Točne brojke možemo vidjeti</w:t>
      </w:r>
      <w:r w:rsidR="0042415F">
        <w:t xml:space="preserve"> na dijagramu i tablicama ispod</w:t>
      </w:r>
      <w:r>
        <w:t xml:space="preserve"> ( slika 6 )</w:t>
      </w:r>
      <w:r w:rsidR="0042415F">
        <w:t>.</w:t>
      </w:r>
    </w:p>
    <w:p w:rsidR="00AA7397" w:rsidRDefault="00102EAB" w:rsidP="00AA7397">
      <w:pPr>
        <w:keepNext/>
      </w:pPr>
      <w:r w:rsidRPr="00102EAB">
        <w:rPr>
          <w:noProof/>
        </w:rPr>
        <w:lastRenderedPageBreak/>
        <w:drawing>
          <wp:inline distT="0" distB="0" distL="0" distR="0">
            <wp:extent cx="5760720" cy="3588354"/>
            <wp:effectExtent l="0" t="0" r="0" b="0"/>
            <wp:docPr id="11" name="Objek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5757675"/>
                      <a:chOff x="81460" y="257175"/>
                      <a:chExt cx="9243515" cy="5757675"/>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Resource Cost Overview</a:t>
                          </a:r>
                        </a:p>
                      </a:txBody>
                      <a:useSpRect/>
                    </a:txSp>
                    <a:style>
                      <a:lnRef idx="0">
                        <a:scrgbClr r="0" g="0" b="0"/>
                      </a:lnRef>
                      <a:fillRef idx="0">
                        <a:scrgbClr r="0" g="0" b="0"/>
                      </a:fillRef>
                      <a:effectRef idx="0">
                        <a:scrgbClr r="0" g="0" b="0"/>
                      </a:effectRef>
                      <a:fontRef idx="minor">
                        <a:schemeClr val="dk1"/>
                      </a:fontRef>
                    </a:style>
                  </a:sp>
                  <a:sp>
                    <a:nvSpPr>
                      <a:cNvPr id="3" name="TextBox 176"/>
                      <a:cNvSpPr txBox="1"/>
                    </a:nvSpPr>
                    <a:spPr>
                      <a:xfrm>
                        <a:off x="85725" y="111072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4" name="Chart 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9"/>
                      </a:graphicData>
                    </a:graphic>
                    <a:xfrm>
                      <a:off x="171450" y="1562100"/>
                      <a:ext cx="4014216" cy="2459736"/>
                    </a:xfrm>
                  </a:graphicFrame>
                  <a:graphicFrame>
                    <a:nvGraphicFramePr>
                      <a:cNvPr id="5" name="Chart 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0"/>
                      </a:graphicData>
                    </a:graphic>
                    <a:xfrm>
                      <a:off x="4500562" y="1552575"/>
                      <a:ext cx="4014216" cy="2459736"/>
                    </a:xfrm>
                  </a:graphicFrame>
                  <a:sp>
                    <a:nvSpPr>
                      <a:cNvPr id="6" name="TextBox 176"/>
                      <a:cNvSpPr txBox="1"/>
                    </a:nvSpPr>
                    <a:spPr>
                      <a:xfrm>
                        <a:off x="4405810" y="10916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7" name="TextBox 176"/>
                      <a:cNvSpPr txBox="1"/>
                    </a:nvSpPr>
                    <a:spPr>
                      <a:xfrm>
                        <a:off x="81460" y="41777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12" name="table"/>
                      <a:cNvPicPr>
                        <a:picLocks noChangeAspect="1"/>
                      </a:cNvPicPr>
                    </a:nvPicPr>
                    <a:blipFill>
                      <a:blip r:embed="rId21"/>
                      <a:stretch>
                        <a:fillRect/>
                      </a:stretch>
                    </a:blipFill>
                    <a:spPr>
                      <a:xfrm>
                        <a:off x="185737" y="4629150"/>
                        <a:ext cx="4086227" cy="1385700"/>
                      </a:xfrm>
                      <a:prstGeom prst="rect">
                        <a:avLst/>
                      </a:prstGeom>
                    </a:spPr>
                  </a:pic>
                  <a:sp>
                    <a:nvSpPr>
                      <a:cNvPr id="9" name="Rectangle 8"/>
                      <a:cNvSpPr/>
                    </a:nvSpPr>
                    <a:spPr>
                      <a:xfrm>
                        <a:off x="91463" y="1278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work resources.</a:t>
                          </a:r>
                        </a:p>
                      </a:txBody>
                      <a:useSpRect/>
                    </a:txSp>
                  </a:sp>
                  <a:sp>
                    <a:nvSpPr>
                      <a:cNvPr id="10" name="Rectangle 9"/>
                      <a:cNvSpPr/>
                    </a:nvSpPr>
                    <a:spPr>
                      <a:xfrm>
                        <a:off x="4413666"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different resource types.</a:t>
                          </a:r>
                        </a:p>
                      </a:txBody>
                      <a:useSpRect/>
                    </a:txSp>
                  </a:sp>
                  <a:sp>
                    <a:nvSpPr>
                      <a:cNvPr id="11" name="Rectangle 10"/>
                      <a:cNvSpPr/>
                    </a:nvSpPr>
                    <a:spPr>
                      <a:xfrm>
                        <a:off x="87192" y="4326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work resources.</a:t>
                          </a:r>
                        </a:p>
                      </a:txBody>
                      <a:useSpRect/>
                    </a:txSp>
                  </a:sp>
                </lc:lockedCanvas>
              </a:graphicData>
            </a:graphic>
          </wp:inline>
        </w:drawing>
      </w:r>
    </w:p>
    <w:p w:rsidR="00102EAB" w:rsidRDefault="00AA7397" w:rsidP="00AA7397">
      <w:pPr>
        <w:pStyle w:val="Opisslike"/>
        <w:jc w:val="center"/>
      </w:pPr>
      <w:r>
        <w:t xml:space="preserve">Slika </w:t>
      </w:r>
      <w:fldSimple w:instr=" SEQ Slika \* ARABIC ">
        <w:r>
          <w:rPr>
            <w:noProof/>
          </w:rPr>
          <w:t>5</w:t>
        </w:r>
      </w:fldSimple>
      <w:r>
        <w:t xml:space="preserve"> Trošak sata radnika</w:t>
      </w:r>
    </w:p>
    <w:p w:rsidR="00102EAB" w:rsidRDefault="00102EAB" w:rsidP="00102EAB"/>
    <w:p w:rsidR="00102EAB" w:rsidRDefault="00102EAB" w:rsidP="00102EAB"/>
    <w:p w:rsidR="00AA7397" w:rsidRDefault="00102EAB" w:rsidP="00AA7397">
      <w:pPr>
        <w:keepNext/>
      </w:pPr>
      <w:r w:rsidRPr="00102EAB">
        <w:rPr>
          <w:noProof/>
        </w:rPr>
        <w:drawing>
          <wp:inline distT="0" distB="0" distL="0" distR="0">
            <wp:extent cx="5760720" cy="4185494"/>
            <wp:effectExtent l="19050" t="0" r="0" b="0"/>
            <wp:docPr id="12" name="Objek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20225" cy="6844476"/>
                      <a:chOff x="247650" y="257175"/>
                      <a:chExt cx="9420225" cy="6844476"/>
                    </a:xfrm>
                  </a:grpSpPr>
                  <a:sp>
                    <a:nvSpPr>
                      <a:cNvPr id="2" name="TextBox 1"/>
                      <a:cNvSpPr txBox="1"/>
                    </a:nvSpPr>
                    <a:spPr>
                      <a:xfrm>
                        <a:off x="247650" y="257175"/>
                        <a:ext cx="8200800" cy="638175"/>
                      </a:xfrm>
                      <a:prstGeom prst="rect">
                        <a:avLst/>
                      </a:prstGeom>
                      <a:solidFill>
                        <a:schemeClr val="lt1"/>
                      </a:solid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latin typeface="+mn-lt"/>
                            </a:rPr>
                            <a:t>Cost Overruns</a:t>
                          </a:r>
                        </a:p>
                      </a:txBody>
                      <a:useSpRect/>
                    </a:txSp>
                    <a:style>
                      <a:lnRef idx="0">
                        <a:scrgbClr r="0" g="0" b="0"/>
                      </a:lnRef>
                      <a:fillRef idx="0">
                        <a:scrgbClr r="0" g="0" b="0"/>
                      </a:fillRef>
                      <a:effectRef idx="0">
                        <a:scrgbClr r="0" g="0" b="0"/>
                      </a:effectRef>
                      <a:fontRef idx="minor">
                        <a:schemeClr val="dk1"/>
                      </a:fontRef>
                    </a:style>
                  </a:sp>
                  <a:sp>
                    <a:nvSpPr>
                      <a:cNvPr id="8" name="TextBox 10"/>
                      <a:cNvSpPr txBox="1"/>
                    </a:nvSpPr>
                    <a:spPr>
                      <a:xfrm>
                        <a:off x="268576" y="1098999"/>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TASK COST VARIANCE</a:t>
                          </a:r>
                        </a:p>
                      </a:txBody>
                      <a:useSpRect/>
                    </a:txSp>
                    <a:style>
                      <a:lnRef idx="0">
                        <a:scrgbClr r="0" g="0" b="0"/>
                      </a:lnRef>
                      <a:fillRef idx="0">
                        <a:scrgbClr r="0" g="0" b="0"/>
                      </a:fillRef>
                      <a:effectRef idx="0">
                        <a:scrgbClr r="0" g="0" b="0"/>
                      </a:effectRef>
                      <a:fontRef idx="minor">
                        <a:schemeClr val="dk1"/>
                      </a:fontRef>
                    </a:style>
                  </a:sp>
                  <a:sp>
                    <a:nvSpPr>
                      <a:cNvPr id="10" name="TextBox 12"/>
                      <a:cNvSpPr txBox="1"/>
                    </a:nvSpPr>
                    <a:spPr>
                      <a:xfrm>
                        <a:off x="4990280" y="1098100"/>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RESOURCE COST VARIANCE</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2"/>
                      </a:graphicData>
                    </a:graphic>
                    <a:xfrm>
                      <a:off x="314325" y="1562100"/>
                      <a:ext cx="4572000" cy="2743200"/>
                    </a:xfrm>
                  </a:graphicFrame>
                  <a:graphicFrame>
                    <a:nvGraphicFramePr>
                      <a:cNvPr id="17" name="Chart 16"/>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3"/>
                      </a:graphicData>
                    </a:graphic>
                    <a:xfrm>
                      <a:off x="5091112" y="1562100"/>
                      <a:ext cx="4572000" cy="2743200"/>
                    </a:xfrm>
                  </a:graphicFrame>
                  <a:pic>
                    <a:nvPicPr>
                      <a:cNvPr id="5" name="table"/>
                      <a:cNvPicPr>
                        <a:picLocks noChangeAspect="1"/>
                      </a:cNvPicPr>
                    </a:nvPicPr>
                    <a:blipFill>
                      <a:blip r:embed="rId24"/>
                      <a:stretch>
                        <a:fillRect/>
                      </a:stretch>
                    </a:blipFill>
                    <a:spPr>
                      <a:xfrm>
                        <a:off x="357187" y="4510087"/>
                        <a:ext cx="4538663" cy="2591564"/>
                      </a:xfrm>
                      <a:prstGeom prst="rect">
                        <a:avLst/>
                      </a:prstGeom>
                    </a:spPr>
                  </a:pic>
                  <a:pic>
                    <a:nvPicPr>
                      <a:cNvPr id="6" name="table"/>
                      <a:cNvPicPr>
                        <a:picLocks noChangeAspect="1"/>
                      </a:cNvPicPr>
                    </a:nvPicPr>
                    <a:blipFill>
                      <a:blip r:embed="rId25"/>
                      <a:stretch>
                        <a:fillRect/>
                      </a:stretch>
                    </a:blipFill>
                    <a:spPr>
                      <a:xfrm>
                        <a:off x="5091112" y="4510087"/>
                        <a:ext cx="4576763" cy="1478664"/>
                      </a:xfrm>
                      <a:prstGeom prst="rect">
                        <a:avLst/>
                      </a:prstGeom>
                    </a:spPr>
                  </a:pic>
                  <a:sp>
                    <a:nvSpPr>
                      <a:cNvPr id="3" name="Rectangle 2"/>
                      <a:cNvSpPr/>
                    </a:nvSpPr>
                    <a:spPr>
                      <a:xfrm>
                        <a:off x="288263" y="1297858"/>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top-level tasks in the project.</a:t>
                          </a:r>
                        </a:p>
                      </a:txBody>
                      <a:useSpRect/>
                    </a:txSp>
                  </a:sp>
                  <a:sp>
                    <a:nvSpPr>
                      <a:cNvPr id="4" name="Rectangle 3"/>
                      <a:cNvSpPr/>
                    </a:nvSpPr>
                    <a:spPr>
                      <a:xfrm>
                        <a:off x="4991393" y="1269284"/>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the work resources.</a:t>
                          </a:r>
                        </a:p>
                      </a:txBody>
                      <a:useSpRect/>
                    </a:txSp>
                  </a:sp>
                </lc:lockedCanvas>
              </a:graphicData>
            </a:graphic>
          </wp:inline>
        </w:drawing>
      </w:r>
    </w:p>
    <w:p w:rsidR="00102EAB" w:rsidRDefault="00AA7397" w:rsidP="00AA7397">
      <w:pPr>
        <w:pStyle w:val="Opisslike"/>
        <w:jc w:val="center"/>
      </w:pPr>
      <w:r>
        <w:t xml:space="preserve">Slika </w:t>
      </w:r>
      <w:fldSimple w:instr=" SEQ Slika \* ARABIC ">
        <w:r>
          <w:rPr>
            <w:noProof/>
          </w:rPr>
          <w:t>6</w:t>
        </w:r>
      </w:fldSimple>
      <w:r>
        <w:t xml:space="preserve"> Troškovi po fazama i troškovi po radniku</w:t>
      </w:r>
    </w:p>
    <w:p w:rsidR="008F0AAD" w:rsidRPr="00102EAB" w:rsidRDefault="00BD103B" w:rsidP="00E65E4D">
      <w:pPr>
        <w:pStyle w:val="Naslov2"/>
        <w:rPr>
          <w:rFonts w:ascii="Arial" w:hAnsi="Arial" w:cs="Arial"/>
          <w:color w:val="auto"/>
          <w:sz w:val="28"/>
          <w:szCs w:val="28"/>
        </w:rPr>
      </w:pPr>
      <w:bookmarkStart w:id="15" w:name="_Toc386380119"/>
      <w:r>
        <w:rPr>
          <w:rFonts w:ascii="Arial" w:hAnsi="Arial" w:cs="Arial"/>
          <w:color w:val="auto"/>
          <w:sz w:val="28"/>
          <w:szCs w:val="28"/>
        </w:rPr>
        <w:lastRenderedPageBreak/>
        <w:t>3.6</w:t>
      </w:r>
      <w:r w:rsidR="008F0AAD" w:rsidRPr="00102EAB">
        <w:rPr>
          <w:rFonts w:ascii="Arial" w:hAnsi="Arial" w:cs="Arial"/>
          <w:color w:val="auto"/>
          <w:sz w:val="28"/>
          <w:szCs w:val="28"/>
        </w:rPr>
        <w:t>.Ponuda naručitelju</w:t>
      </w:r>
      <w:bookmarkEnd w:id="15"/>
    </w:p>
    <w:p w:rsidR="00102EAB" w:rsidRDefault="00102EAB" w:rsidP="00E65E4D">
      <w:pPr>
        <w:pStyle w:val="Naslov2"/>
        <w:rPr>
          <w:rFonts w:ascii="Arial" w:hAnsi="Arial" w:cs="Arial"/>
          <w:color w:val="auto"/>
          <w:sz w:val="28"/>
          <w:szCs w:val="28"/>
        </w:rPr>
      </w:pPr>
    </w:p>
    <w:p w:rsidR="007E355E" w:rsidRPr="00E27C93" w:rsidRDefault="007E355E" w:rsidP="007E355E">
      <w:r>
        <w:t>SNM d.o.o.</w:t>
      </w:r>
    </w:p>
    <w:p w:rsidR="007E355E" w:rsidRPr="00E27C93" w:rsidRDefault="007E355E" w:rsidP="007E355E">
      <w:pPr>
        <w:jc w:val="center"/>
      </w:pPr>
    </w:p>
    <w:p w:rsidR="007E355E" w:rsidRDefault="007E355E" w:rsidP="007E355E">
      <w:r>
        <w:rPr>
          <w:noProof/>
        </w:rPr>
        <w:drawing>
          <wp:inline distT="0" distB="0" distL="0" distR="0">
            <wp:extent cx="876300" cy="79057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876300" cy="790575"/>
                    </a:xfrm>
                    <a:prstGeom prst="rect">
                      <a:avLst/>
                    </a:prstGeom>
                    <a:noFill/>
                    <a:ln w="9525">
                      <a:noFill/>
                      <a:miter lim="800000"/>
                      <a:headEnd/>
                      <a:tailEnd/>
                    </a:ln>
                  </pic:spPr>
                </pic:pic>
              </a:graphicData>
            </a:graphic>
          </wp:inline>
        </w:drawing>
      </w:r>
    </w:p>
    <w:p w:rsidR="007E355E" w:rsidRDefault="007E355E" w:rsidP="007E355E"/>
    <w:p w:rsidR="007E355E" w:rsidRDefault="007E355E" w:rsidP="007E355E">
      <w:r>
        <w:t>Naručitelj:</w:t>
      </w:r>
      <w:r w:rsidR="00EC691C">
        <w:t xml:space="preserve"> XX d.o.o</w:t>
      </w:r>
    </w:p>
    <w:p w:rsidR="007E355E" w:rsidRDefault="007E355E" w:rsidP="007E355E">
      <w:r>
        <w:t xml:space="preserve">Naziv: </w:t>
      </w:r>
      <w:r w:rsidR="00614535">
        <w:t>Autoservis XY</w:t>
      </w:r>
    </w:p>
    <w:p w:rsidR="007E355E" w:rsidRDefault="007E355E" w:rsidP="007E355E">
      <w:r>
        <w:t>Adresa: Varaždin, Hrvatska</w:t>
      </w:r>
    </w:p>
    <w:p w:rsidR="007E355E" w:rsidRDefault="007E355E" w:rsidP="007E355E">
      <w:r>
        <w:t>Kontakt: autoservis_xy@gmail.com</w:t>
      </w:r>
    </w:p>
    <w:p w:rsidR="007E355E" w:rsidRDefault="007E355E" w:rsidP="007E355E"/>
    <w:p w:rsidR="007E355E" w:rsidRDefault="007E355E" w:rsidP="007E355E"/>
    <w:tbl>
      <w:tblPr>
        <w:tblStyle w:val="Srednjesjenanje1-Isticanje11"/>
        <w:tblW w:w="0" w:type="auto"/>
        <w:tblLook w:val="04A0"/>
      </w:tblPr>
      <w:tblGrid>
        <w:gridCol w:w="598"/>
        <w:gridCol w:w="2537"/>
        <w:gridCol w:w="1843"/>
        <w:gridCol w:w="1984"/>
        <w:gridCol w:w="1843"/>
      </w:tblGrid>
      <w:tr w:rsidR="007E355E" w:rsidRPr="00CA7400" w:rsidTr="00614535">
        <w:trPr>
          <w:cnfStyle w:val="100000000000"/>
          <w:trHeight w:val="477"/>
        </w:trPr>
        <w:tc>
          <w:tcPr>
            <w:cnfStyle w:val="001000000000"/>
            <w:tcW w:w="598" w:type="dxa"/>
          </w:tcPr>
          <w:p w:rsidR="007E355E" w:rsidRPr="00CA7400" w:rsidRDefault="007E355E" w:rsidP="004B2FA2">
            <w:pPr>
              <w:jc w:val="center"/>
              <w:rPr>
                <w:sz w:val="28"/>
                <w:szCs w:val="28"/>
                <w:lang w:val="hr-HR"/>
              </w:rPr>
            </w:pPr>
            <w:r w:rsidRPr="00CA7400">
              <w:rPr>
                <w:sz w:val="28"/>
                <w:szCs w:val="28"/>
                <w:lang w:val="hr-HR"/>
              </w:rPr>
              <w:t>Br.</w:t>
            </w:r>
          </w:p>
        </w:tc>
        <w:tc>
          <w:tcPr>
            <w:tcW w:w="2537" w:type="dxa"/>
          </w:tcPr>
          <w:p w:rsidR="007E355E" w:rsidRPr="00CA7400" w:rsidRDefault="007E355E" w:rsidP="004B2FA2">
            <w:pPr>
              <w:jc w:val="center"/>
              <w:cnfStyle w:val="100000000000"/>
              <w:rPr>
                <w:sz w:val="28"/>
                <w:szCs w:val="28"/>
                <w:lang w:val="hr-HR"/>
              </w:rPr>
            </w:pPr>
            <w:r>
              <w:rPr>
                <w:sz w:val="28"/>
                <w:szCs w:val="28"/>
                <w:lang w:val="hr-HR"/>
              </w:rPr>
              <w:t xml:space="preserve">Faza </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Cijena</w:t>
            </w:r>
          </w:p>
        </w:tc>
        <w:tc>
          <w:tcPr>
            <w:tcW w:w="1984" w:type="dxa"/>
          </w:tcPr>
          <w:p w:rsidR="007E355E" w:rsidRPr="00CA7400" w:rsidRDefault="007E355E" w:rsidP="004B2FA2">
            <w:pPr>
              <w:jc w:val="center"/>
              <w:cnfStyle w:val="100000000000"/>
              <w:rPr>
                <w:sz w:val="28"/>
                <w:szCs w:val="28"/>
                <w:lang w:val="hr-HR"/>
              </w:rPr>
            </w:pPr>
            <w:r w:rsidRPr="00CA7400">
              <w:rPr>
                <w:sz w:val="28"/>
                <w:szCs w:val="28"/>
                <w:lang w:val="hr-HR"/>
              </w:rPr>
              <w:t>PDV</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Ukupno</w:t>
            </w:r>
          </w:p>
        </w:tc>
      </w:tr>
      <w:tr w:rsidR="007E355E" w:rsidRPr="00CA7400" w:rsidTr="00614535">
        <w:trPr>
          <w:cnfStyle w:val="000000100000"/>
          <w:trHeight w:val="413"/>
        </w:trPr>
        <w:tc>
          <w:tcPr>
            <w:cnfStyle w:val="001000000000"/>
            <w:tcW w:w="598" w:type="dxa"/>
          </w:tcPr>
          <w:p w:rsidR="007E355E" w:rsidRPr="00CA7400" w:rsidRDefault="007E355E" w:rsidP="004B2FA2">
            <w:pPr>
              <w:rPr>
                <w:sz w:val="24"/>
                <w:szCs w:val="24"/>
                <w:lang w:val="hr-HR"/>
              </w:rPr>
            </w:pPr>
            <w:r w:rsidRPr="00CA7400">
              <w:rPr>
                <w:sz w:val="24"/>
                <w:szCs w:val="24"/>
                <w:lang w:val="hr-HR"/>
              </w:rPr>
              <w:t>1.</w:t>
            </w:r>
          </w:p>
        </w:tc>
        <w:tc>
          <w:tcPr>
            <w:tcW w:w="2537" w:type="dxa"/>
          </w:tcPr>
          <w:p w:rsidR="007E355E" w:rsidRPr="00CA7400" w:rsidRDefault="007E355E" w:rsidP="004B2FA2">
            <w:pPr>
              <w:cnfStyle w:val="000000100000"/>
              <w:rPr>
                <w:sz w:val="24"/>
                <w:szCs w:val="24"/>
                <w:lang w:val="hr-HR"/>
              </w:rPr>
            </w:pPr>
            <w:r>
              <w:rPr>
                <w:sz w:val="24"/>
                <w:szCs w:val="24"/>
                <w:lang w:val="hr-HR"/>
              </w:rPr>
              <w:t>Plani</w:t>
            </w:r>
            <w:r w:rsidRPr="00CA7400">
              <w:rPr>
                <w:sz w:val="24"/>
                <w:szCs w:val="24"/>
                <w:lang w:val="hr-HR"/>
              </w:rPr>
              <w:t>ranje</w:t>
            </w:r>
            <w:r>
              <w:rPr>
                <w:sz w:val="24"/>
                <w:szCs w:val="24"/>
                <w:lang w:val="hr-HR"/>
              </w:rPr>
              <w:t xml:space="preserve"> projekta</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10.800,00 kn</w:t>
            </w:r>
          </w:p>
        </w:tc>
        <w:tc>
          <w:tcPr>
            <w:tcW w:w="1984" w:type="dxa"/>
          </w:tcPr>
          <w:p w:rsidR="007E355E" w:rsidRPr="00CA7400" w:rsidRDefault="007E355E" w:rsidP="004B2FA2">
            <w:pPr>
              <w:cnfStyle w:val="000000100000"/>
              <w:rPr>
                <w:sz w:val="24"/>
                <w:szCs w:val="24"/>
                <w:lang w:val="hr-HR"/>
              </w:rPr>
            </w:pPr>
            <w:r w:rsidRPr="00CA7400">
              <w:rPr>
                <w:sz w:val="24"/>
                <w:szCs w:val="24"/>
                <w:lang w:val="hr-HR"/>
              </w:rPr>
              <w:t>2.700,00 kn</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13.500,00 kn</w:t>
            </w:r>
          </w:p>
        </w:tc>
      </w:tr>
      <w:tr w:rsidR="007E355E" w:rsidRPr="00CA7400" w:rsidTr="00614535">
        <w:trPr>
          <w:cnfStyle w:val="000000010000"/>
          <w:trHeight w:val="405"/>
        </w:trPr>
        <w:tc>
          <w:tcPr>
            <w:cnfStyle w:val="001000000000"/>
            <w:tcW w:w="598" w:type="dxa"/>
          </w:tcPr>
          <w:p w:rsidR="007E355E" w:rsidRPr="00CA7400" w:rsidRDefault="007E355E" w:rsidP="004B2FA2">
            <w:pPr>
              <w:rPr>
                <w:sz w:val="24"/>
                <w:szCs w:val="24"/>
                <w:lang w:val="hr-HR"/>
              </w:rPr>
            </w:pPr>
            <w:r w:rsidRPr="00CA7400">
              <w:rPr>
                <w:sz w:val="24"/>
                <w:szCs w:val="24"/>
                <w:lang w:val="hr-HR"/>
              </w:rPr>
              <w:t>2.</w:t>
            </w:r>
          </w:p>
        </w:tc>
        <w:tc>
          <w:tcPr>
            <w:tcW w:w="2537" w:type="dxa"/>
          </w:tcPr>
          <w:p w:rsidR="007E355E" w:rsidRPr="00CA7400" w:rsidRDefault="007E355E" w:rsidP="004B2FA2">
            <w:pPr>
              <w:cnfStyle w:val="000000010000"/>
              <w:rPr>
                <w:sz w:val="24"/>
                <w:szCs w:val="24"/>
                <w:lang w:val="hr-HR"/>
              </w:rPr>
            </w:pPr>
            <w:r w:rsidRPr="00CA7400">
              <w:rPr>
                <w:sz w:val="24"/>
                <w:szCs w:val="24"/>
                <w:lang w:val="hr-HR"/>
              </w:rPr>
              <w:t>Realizacija projekta</w:t>
            </w:r>
          </w:p>
        </w:tc>
        <w:tc>
          <w:tcPr>
            <w:tcW w:w="1843" w:type="dxa"/>
          </w:tcPr>
          <w:p w:rsidR="007E355E" w:rsidRPr="00CA7400" w:rsidRDefault="007E355E" w:rsidP="004B2FA2">
            <w:pPr>
              <w:cnfStyle w:val="000000010000"/>
              <w:rPr>
                <w:sz w:val="24"/>
                <w:szCs w:val="24"/>
                <w:lang w:val="hr-HR"/>
              </w:rPr>
            </w:pPr>
            <w:r w:rsidRPr="00CA7400">
              <w:rPr>
                <w:sz w:val="24"/>
                <w:szCs w:val="24"/>
                <w:lang w:val="hr-HR"/>
              </w:rPr>
              <w:t>38.880,00 kn</w:t>
            </w:r>
          </w:p>
        </w:tc>
        <w:tc>
          <w:tcPr>
            <w:tcW w:w="1984" w:type="dxa"/>
          </w:tcPr>
          <w:p w:rsidR="007E355E" w:rsidRPr="00CA7400" w:rsidRDefault="007E355E" w:rsidP="004B2FA2">
            <w:pPr>
              <w:cnfStyle w:val="000000010000"/>
              <w:rPr>
                <w:sz w:val="24"/>
                <w:szCs w:val="24"/>
                <w:lang w:val="hr-HR"/>
              </w:rPr>
            </w:pPr>
            <w:r w:rsidRPr="00CA7400">
              <w:rPr>
                <w:sz w:val="24"/>
                <w:szCs w:val="24"/>
                <w:lang w:val="hr-HR"/>
              </w:rPr>
              <w:t>9.720,00 kn</w:t>
            </w:r>
          </w:p>
        </w:tc>
        <w:tc>
          <w:tcPr>
            <w:tcW w:w="1843" w:type="dxa"/>
          </w:tcPr>
          <w:p w:rsidR="007E355E" w:rsidRPr="00CA7400" w:rsidRDefault="007E355E" w:rsidP="004B2FA2">
            <w:pPr>
              <w:cnfStyle w:val="000000010000"/>
              <w:rPr>
                <w:sz w:val="24"/>
                <w:szCs w:val="24"/>
                <w:lang w:val="hr-HR"/>
              </w:rPr>
            </w:pPr>
            <w:r w:rsidRPr="00CA7400">
              <w:rPr>
                <w:sz w:val="24"/>
                <w:szCs w:val="24"/>
                <w:lang w:val="hr-HR"/>
              </w:rPr>
              <w:t>48.600,00 kn</w:t>
            </w:r>
          </w:p>
        </w:tc>
      </w:tr>
      <w:tr w:rsidR="007E355E" w:rsidRPr="00CA7400" w:rsidTr="00614535">
        <w:trPr>
          <w:cnfStyle w:val="000000100000"/>
          <w:trHeight w:val="410"/>
        </w:trPr>
        <w:tc>
          <w:tcPr>
            <w:cnfStyle w:val="001000000000"/>
            <w:tcW w:w="3135" w:type="dxa"/>
            <w:gridSpan w:val="2"/>
          </w:tcPr>
          <w:p w:rsidR="007E355E" w:rsidRPr="00CA7400" w:rsidRDefault="00614535" w:rsidP="004B2FA2">
            <w:pPr>
              <w:rPr>
                <w:sz w:val="24"/>
                <w:szCs w:val="24"/>
                <w:lang w:val="hr-HR"/>
              </w:rPr>
            </w:pPr>
            <w:r>
              <w:rPr>
                <w:sz w:val="24"/>
                <w:szCs w:val="24"/>
                <w:lang w:val="hr-HR"/>
              </w:rPr>
              <w:t xml:space="preserve">3.       </w:t>
            </w:r>
            <w:r w:rsidRPr="00614535">
              <w:rPr>
                <w:b w:val="0"/>
                <w:sz w:val="24"/>
                <w:szCs w:val="24"/>
                <w:lang w:val="hr-HR"/>
              </w:rPr>
              <w:t>Instaliranje softvera</w:t>
            </w:r>
          </w:p>
        </w:tc>
        <w:tc>
          <w:tcPr>
            <w:tcW w:w="1843" w:type="dxa"/>
          </w:tcPr>
          <w:p w:rsidR="007E355E" w:rsidRPr="00CA7400" w:rsidRDefault="00614535" w:rsidP="004B2FA2">
            <w:pPr>
              <w:cnfStyle w:val="000000100000"/>
              <w:rPr>
                <w:sz w:val="24"/>
                <w:szCs w:val="24"/>
                <w:lang w:val="hr-HR"/>
              </w:rPr>
            </w:pPr>
            <w:r>
              <w:rPr>
                <w:sz w:val="24"/>
                <w:szCs w:val="24"/>
                <w:lang w:val="hr-HR"/>
              </w:rPr>
              <w:t>800,00 kn</w:t>
            </w:r>
          </w:p>
        </w:tc>
        <w:tc>
          <w:tcPr>
            <w:tcW w:w="1984" w:type="dxa"/>
          </w:tcPr>
          <w:p w:rsidR="007E355E" w:rsidRPr="00CA7400" w:rsidRDefault="00614535" w:rsidP="004B2FA2">
            <w:pPr>
              <w:cnfStyle w:val="000000100000"/>
              <w:rPr>
                <w:sz w:val="24"/>
                <w:szCs w:val="24"/>
                <w:lang w:val="hr-HR"/>
              </w:rPr>
            </w:pPr>
            <w:r>
              <w:rPr>
                <w:sz w:val="24"/>
                <w:szCs w:val="24"/>
                <w:lang w:val="hr-HR"/>
              </w:rPr>
              <w:t>200,00 kn</w:t>
            </w:r>
          </w:p>
        </w:tc>
        <w:tc>
          <w:tcPr>
            <w:tcW w:w="1843" w:type="dxa"/>
          </w:tcPr>
          <w:p w:rsidR="007E355E" w:rsidRPr="00CA7400" w:rsidRDefault="00614535" w:rsidP="004B2FA2">
            <w:pPr>
              <w:cnfStyle w:val="000000100000"/>
              <w:rPr>
                <w:sz w:val="24"/>
                <w:szCs w:val="24"/>
                <w:lang w:val="hr-HR"/>
              </w:rPr>
            </w:pPr>
            <w:r>
              <w:rPr>
                <w:sz w:val="24"/>
                <w:szCs w:val="24"/>
                <w:lang w:val="hr-HR"/>
              </w:rPr>
              <w:t>1000,00 kn</w:t>
            </w:r>
          </w:p>
        </w:tc>
      </w:tr>
      <w:tr w:rsidR="00614535" w:rsidRPr="00CA7400" w:rsidTr="00614535">
        <w:trPr>
          <w:cnfStyle w:val="000000010000"/>
          <w:trHeight w:val="410"/>
        </w:trPr>
        <w:tc>
          <w:tcPr>
            <w:cnfStyle w:val="001000000000"/>
            <w:tcW w:w="3135" w:type="dxa"/>
            <w:gridSpan w:val="2"/>
          </w:tcPr>
          <w:p w:rsidR="00614535" w:rsidRPr="00614535" w:rsidRDefault="00614535" w:rsidP="004B2FA2">
            <w:pPr>
              <w:rPr>
                <w:b w:val="0"/>
              </w:rPr>
            </w:pPr>
            <w:r>
              <w:t xml:space="preserve">4.       </w:t>
            </w:r>
            <w:r>
              <w:rPr>
                <w:b w:val="0"/>
              </w:rPr>
              <w:t>Obučavanje zaposlenika</w:t>
            </w:r>
          </w:p>
        </w:tc>
        <w:tc>
          <w:tcPr>
            <w:tcW w:w="1843" w:type="dxa"/>
          </w:tcPr>
          <w:p w:rsidR="00614535" w:rsidRPr="00CA7400" w:rsidRDefault="00614535" w:rsidP="004B2FA2">
            <w:pPr>
              <w:cnfStyle w:val="000000010000"/>
            </w:pPr>
            <w:r>
              <w:t>1200,00 kn</w:t>
            </w:r>
          </w:p>
        </w:tc>
        <w:tc>
          <w:tcPr>
            <w:tcW w:w="1984" w:type="dxa"/>
          </w:tcPr>
          <w:p w:rsidR="00614535" w:rsidRPr="00CA7400" w:rsidRDefault="00614535" w:rsidP="004B2FA2">
            <w:pPr>
              <w:cnfStyle w:val="000000010000"/>
            </w:pPr>
            <w:r>
              <w:t>300,00 kn</w:t>
            </w:r>
          </w:p>
        </w:tc>
        <w:tc>
          <w:tcPr>
            <w:tcW w:w="1843" w:type="dxa"/>
          </w:tcPr>
          <w:p w:rsidR="00614535" w:rsidRPr="00CA7400" w:rsidRDefault="00614535" w:rsidP="004B2FA2">
            <w:pPr>
              <w:cnfStyle w:val="000000010000"/>
            </w:pPr>
            <w:r>
              <w:t>1500,00 kn</w:t>
            </w:r>
          </w:p>
        </w:tc>
      </w:tr>
      <w:tr w:rsidR="00614535" w:rsidRPr="00CA7400" w:rsidTr="00614535">
        <w:trPr>
          <w:cnfStyle w:val="000000100000"/>
          <w:trHeight w:val="410"/>
        </w:trPr>
        <w:tc>
          <w:tcPr>
            <w:cnfStyle w:val="001000000000"/>
            <w:tcW w:w="3135" w:type="dxa"/>
            <w:gridSpan w:val="2"/>
          </w:tcPr>
          <w:p w:rsidR="00614535" w:rsidRPr="00CA7400" w:rsidRDefault="00614535" w:rsidP="004B2FA2">
            <w:pPr>
              <w:rPr>
                <w:sz w:val="24"/>
                <w:szCs w:val="24"/>
                <w:lang w:val="hr-HR"/>
              </w:rPr>
            </w:pPr>
            <w:r w:rsidRPr="00CA7400">
              <w:rPr>
                <w:sz w:val="24"/>
                <w:szCs w:val="24"/>
                <w:lang w:val="hr-HR"/>
              </w:rPr>
              <w:t>Iznos</w:t>
            </w:r>
            <w:r>
              <w:rPr>
                <w:sz w:val="24"/>
                <w:szCs w:val="24"/>
                <w:lang w:val="hr-HR"/>
              </w:rPr>
              <w:t>:</w:t>
            </w:r>
          </w:p>
        </w:tc>
        <w:tc>
          <w:tcPr>
            <w:tcW w:w="1843" w:type="dxa"/>
          </w:tcPr>
          <w:p w:rsidR="00614535" w:rsidRPr="00CA7400" w:rsidRDefault="008274BD" w:rsidP="004B2FA2">
            <w:pPr>
              <w:cnfStyle w:val="000000100000"/>
              <w:rPr>
                <w:sz w:val="24"/>
                <w:szCs w:val="24"/>
                <w:lang w:val="hr-HR"/>
              </w:rPr>
            </w:pPr>
            <w:r>
              <w:rPr>
                <w:sz w:val="24"/>
                <w:szCs w:val="24"/>
                <w:lang w:val="hr-HR"/>
              </w:rPr>
              <w:t>50.880</w:t>
            </w:r>
            <w:r w:rsidR="00614535" w:rsidRPr="00CA7400">
              <w:rPr>
                <w:sz w:val="24"/>
                <w:szCs w:val="24"/>
                <w:lang w:val="hr-HR"/>
              </w:rPr>
              <w:t>,00 kn</w:t>
            </w:r>
          </w:p>
        </w:tc>
        <w:tc>
          <w:tcPr>
            <w:tcW w:w="1984" w:type="dxa"/>
          </w:tcPr>
          <w:p w:rsidR="00614535" w:rsidRPr="00CA7400" w:rsidRDefault="008274BD" w:rsidP="004B2FA2">
            <w:pPr>
              <w:cnfStyle w:val="000000100000"/>
              <w:rPr>
                <w:sz w:val="24"/>
                <w:szCs w:val="24"/>
                <w:lang w:val="hr-HR"/>
              </w:rPr>
            </w:pPr>
            <w:r>
              <w:rPr>
                <w:sz w:val="24"/>
                <w:szCs w:val="24"/>
                <w:lang w:val="hr-HR"/>
              </w:rPr>
              <w:t>12.9</w:t>
            </w:r>
            <w:r w:rsidR="00614535" w:rsidRPr="00CA7400">
              <w:rPr>
                <w:sz w:val="24"/>
                <w:szCs w:val="24"/>
                <w:lang w:val="hr-HR"/>
              </w:rPr>
              <w:t>20,00 kn</w:t>
            </w:r>
          </w:p>
        </w:tc>
        <w:tc>
          <w:tcPr>
            <w:tcW w:w="1843" w:type="dxa"/>
          </w:tcPr>
          <w:p w:rsidR="00614535" w:rsidRPr="00CA7400" w:rsidRDefault="008274BD" w:rsidP="004B2FA2">
            <w:pPr>
              <w:cnfStyle w:val="000000100000"/>
              <w:rPr>
                <w:sz w:val="24"/>
                <w:szCs w:val="24"/>
                <w:lang w:val="hr-HR"/>
              </w:rPr>
            </w:pPr>
            <w:r>
              <w:rPr>
                <w:sz w:val="24"/>
                <w:szCs w:val="24"/>
                <w:lang w:val="hr-HR"/>
              </w:rPr>
              <w:t>64.6</w:t>
            </w:r>
            <w:r w:rsidR="00614535" w:rsidRPr="00CA7400">
              <w:rPr>
                <w:sz w:val="24"/>
                <w:szCs w:val="24"/>
                <w:lang w:val="hr-HR"/>
              </w:rPr>
              <w:t>00,00 kn</w:t>
            </w:r>
          </w:p>
        </w:tc>
      </w:tr>
    </w:tbl>
    <w:p w:rsidR="007E355E" w:rsidRDefault="007E355E" w:rsidP="007E355E"/>
    <w:p w:rsidR="007E355E" w:rsidRDefault="00CF2B71" w:rsidP="006436F2">
      <w:pPr>
        <w:spacing w:line="360" w:lineRule="auto"/>
        <w:jc w:val="both"/>
      </w:pPr>
      <w:r>
        <w:t>Plaćanje</w:t>
      </w:r>
      <w:r w:rsidR="007E355E">
        <w:t>:</w:t>
      </w:r>
    </w:p>
    <w:p w:rsidR="007E355E" w:rsidRDefault="007E355E" w:rsidP="006436F2">
      <w:pPr>
        <w:spacing w:line="360" w:lineRule="auto"/>
        <w:jc w:val="both"/>
      </w:pPr>
      <w:r>
        <w:t>U roku od 10 dana od potpisivanja ugovora naručitelj je dužan platiti 30% ukupnog iznosa, a ukupni iznos 10 dana nakon završetka cijelog projekta.</w:t>
      </w:r>
      <w:r w:rsidR="00614535">
        <w:t xml:space="preserve"> Unutar navedenih 10 dana naručitelj je dužan testirati aplikaciju i iznijeti moguće primjedbe.</w:t>
      </w: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p>
    <w:p w:rsidR="00E65E4D" w:rsidRPr="00102EAB" w:rsidRDefault="00E65E4D">
      <w:pPr>
        <w:rPr>
          <w:rFonts w:ascii="Arial" w:hAnsi="Arial" w:cs="Arial"/>
        </w:rPr>
      </w:pPr>
    </w:p>
    <w:p w:rsidR="008F0AAD" w:rsidRPr="00102EAB" w:rsidRDefault="008F0AAD" w:rsidP="00102EAB">
      <w:pPr>
        <w:pStyle w:val="Naslov1"/>
        <w:jc w:val="center"/>
        <w:rPr>
          <w:rFonts w:ascii="Arial" w:hAnsi="Arial" w:cs="Arial"/>
          <w:color w:val="auto"/>
          <w:sz w:val="32"/>
          <w:szCs w:val="32"/>
        </w:rPr>
      </w:pPr>
      <w:bookmarkStart w:id="16" w:name="_Toc386380120"/>
      <w:r w:rsidRPr="00102EAB">
        <w:rPr>
          <w:rFonts w:ascii="Arial" w:hAnsi="Arial" w:cs="Arial"/>
          <w:color w:val="auto"/>
          <w:sz w:val="32"/>
          <w:szCs w:val="32"/>
        </w:rPr>
        <w:lastRenderedPageBreak/>
        <w:t>Tehnička dokumentacija</w:t>
      </w:r>
      <w:bookmarkEnd w:id="16"/>
    </w:p>
    <w:p w:rsidR="00102EAB" w:rsidRDefault="00102EAB" w:rsidP="00102EAB">
      <w:pPr>
        <w:pStyle w:val="Naslov1"/>
        <w:jc w:val="center"/>
        <w:rPr>
          <w:rFonts w:ascii="Arial" w:hAnsi="Arial" w:cs="Arial"/>
          <w:color w:val="auto"/>
          <w:sz w:val="32"/>
          <w:szCs w:val="32"/>
        </w:rPr>
      </w:pPr>
    </w:p>
    <w:p w:rsidR="008F0AAD" w:rsidRPr="00102EAB" w:rsidRDefault="008F0AAD" w:rsidP="00102EAB">
      <w:pPr>
        <w:pStyle w:val="Naslov1"/>
        <w:jc w:val="center"/>
        <w:rPr>
          <w:rFonts w:ascii="Arial" w:hAnsi="Arial" w:cs="Arial"/>
          <w:color w:val="auto"/>
          <w:sz w:val="32"/>
          <w:szCs w:val="32"/>
        </w:rPr>
      </w:pPr>
      <w:bookmarkStart w:id="17" w:name="_Toc386380121"/>
      <w:r w:rsidRPr="00102EAB">
        <w:rPr>
          <w:rFonts w:ascii="Arial" w:hAnsi="Arial" w:cs="Arial"/>
          <w:color w:val="auto"/>
          <w:sz w:val="32"/>
          <w:szCs w:val="32"/>
        </w:rPr>
        <w:t xml:space="preserve">4. Modeliranje </w:t>
      </w:r>
      <w:r w:rsidR="00E65E4D" w:rsidRPr="00102EAB">
        <w:rPr>
          <w:rFonts w:ascii="Arial" w:hAnsi="Arial" w:cs="Arial"/>
          <w:color w:val="auto"/>
          <w:sz w:val="32"/>
          <w:szCs w:val="32"/>
        </w:rPr>
        <w:t>korisničkih zahtjeva</w:t>
      </w:r>
      <w:bookmarkEnd w:id="17"/>
    </w:p>
    <w:p w:rsidR="00102EAB" w:rsidRDefault="00102EAB" w:rsidP="00E65E4D">
      <w:pPr>
        <w:pStyle w:val="Naslov2"/>
        <w:rPr>
          <w:rFonts w:ascii="Arial" w:hAnsi="Arial" w:cs="Arial"/>
          <w:color w:val="auto"/>
          <w:sz w:val="28"/>
          <w:szCs w:val="28"/>
        </w:rPr>
      </w:pPr>
    </w:p>
    <w:p w:rsidR="00AB2681" w:rsidRPr="00AB2681" w:rsidRDefault="00AB2681" w:rsidP="00AB2681"/>
    <w:p w:rsidR="00445426" w:rsidRDefault="00445426">
      <w:pPr>
        <w:spacing w:after="200" w:line="276" w:lineRule="auto"/>
      </w:pPr>
    </w:p>
    <w:p w:rsidR="008F0AAD" w:rsidRDefault="006100AE" w:rsidP="00E65E4D">
      <w:pPr>
        <w:pStyle w:val="Naslov2"/>
        <w:rPr>
          <w:rFonts w:ascii="Arial" w:hAnsi="Arial" w:cs="Arial"/>
          <w:color w:val="auto"/>
          <w:sz w:val="28"/>
          <w:szCs w:val="28"/>
        </w:rPr>
      </w:pPr>
      <w:bookmarkStart w:id="18" w:name="_Toc386380122"/>
      <w:r>
        <w:rPr>
          <w:rFonts w:ascii="Arial" w:hAnsi="Arial" w:cs="Arial"/>
          <w:color w:val="auto"/>
          <w:sz w:val="28"/>
          <w:szCs w:val="28"/>
        </w:rPr>
        <w:t>4.1</w:t>
      </w:r>
      <w:r w:rsidR="008F0AAD" w:rsidRPr="00102EAB">
        <w:rPr>
          <w:rFonts w:ascii="Arial" w:hAnsi="Arial" w:cs="Arial"/>
          <w:color w:val="auto"/>
          <w:sz w:val="28"/>
          <w:szCs w:val="28"/>
        </w:rPr>
        <w:t>. Use Case dijagram</w:t>
      </w:r>
      <w:bookmarkEnd w:id="18"/>
    </w:p>
    <w:p w:rsidR="00CF2B71" w:rsidRDefault="00CF2B71" w:rsidP="00CF2B71"/>
    <w:p w:rsidR="00272297" w:rsidRDefault="00CF2B71" w:rsidP="00272297">
      <w:pPr>
        <w:spacing w:line="360" w:lineRule="auto"/>
        <w:jc w:val="both"/>
      </w:pPr>
      <w:r>
        <w:t xml:space="preserve">Use case dijagram slikovito prikazuje korisničke zahtjeve, to jest, prikazuje funkcionalnosti buduće aplikacije. </w:t>
      </w:r>
      <w:r w:rsidR="004B2FA2">
        <w:t xml:space="preserve">Aplikacija za vođenje autoservisa imati će tri razine korisnika; radnika na prijemu, radnika u radionici te klijenta. Svaka razina pojedinome korisniku nosi različite mogućnosti korištenja aplikacije. </w:t>
      </w:r>
      <w:r w:rsidR="00690C8D">
        <w:t>Svakome korisniku se nakon prijave korisničkim imenom i lozinkom otvara njegovo korisničko sučelje.</w:t>
      </w:r>
      <w:r w:rsidR="00272297">
        <w:t xml:space="preserve"> </w:t>
      </w:r>
    </w:p>
    <w:p w:rsidR="00272297" w:rsidRDefault="004B2FA2" w:rsidP="00272297">
      <w:pPr>
        <w:spacing w:line="360" w:lineRule="auto"/>
        <w:jc w:val="both"/>
      </w:pPr>
      <w:r>
        <w:t>Radnik na prijemu, nakon što se prijavi u aplikaciju i dobije svoje korisničko sučelje može zaprimati klij</w:t>
      </w:r>
      <w:r w:rsidR="00690C8D">
        <w:t xml:space="preserve">ente koji dolaze u autoservis. </w:t>
      </w:r>
      <w:r>
        <w:t>Za svakog klijent koji dođe mož</w:t>
      </w:r>
      <w:r w:rsidR="00690C8D">
        <w:t>e unijeti podatke o vozilu i/ili</w:t>
      </w:r>
      <w:r>
        <w:t xml:space="preserve"> podatke o klijentu ukoliko da sada nije bio klijentom servisa. Nakon unosa podataka o klijentu, može mu izdati korisničke podatke kako bi i sam moga</w:t>
      </w:r>
      <w:r w:rsidR="00690C8D">
        <w:t>o</w:t>
      </w:r>
      <w:r>
        <w:t xml:space="preserve"> koristiti aplikaciju sa svog</w:t>
      </w:r>
      <w:r w:rsidR="00690C8D">
        <w:t>a</w:t>
      </w:r>
      <w:r>
        <w:t xml:space="preserve"> računala. Također, radnik na prijemu unosi i ažurira popis dijelova koje ima autoservis. Radnik može pregledavati izvještaje</w:t>
      </w:r>
      <w:r w:rsidR="00690C8D">
        <w:t xml:space="preserve"> o postojećim korisnicima, može i</w:t>
      </w:r>
      <w:r>
        <w:t xml:space="preserve">zrađivati novi radni nalog sa zahtjevima klijenta koji je došao s nekim problemom te nakon obavljenoga servisa može na temelju radnog naloga klijentu izdati račun.   </w:t>
      </w:r>
      <w:r>
        <w:br/>
        <w:t xml:space="preserve">Radnik u radionici ima mogućnost otvoriti radni nalog, klijenta koji je došao u radionicu, koji je započeo radnik na prijemu, pogledati zahtjeve za popravkom, te nakon izvršenih popravaka ažurirati radni nalog s popravcima koje je izvršio na </w:t>
      </w:r>
      <w:r w:rsidR="00690C8D">
        <w:t>vozilu. U</w:t>
      </w:r>
      <w:r>
        <w:t>koliko nije obavio sve što treba može radnome nalogu ostaviti status aktivan kako bi ga kasnije mogao pronaći u bazi</w:t>
      </w:r>
      <w:r w:rsidR="00690C8D">
        <w:t xml:space="preserve"> nedovršenih nalog(aktivnih)</w:t>
      </w:r>
      <w:r>
        <w:t xml:space="preserve"> i završiti popravke koji su preostali.</w:t>
      </w:r>
    </w:p>
    <w:p w:rsidR="00CF2B71" w:rsidRPr="00CF2B71" w:rsidRDefault="004B2FA2" w:rsidP="00272297">
      <w:pPr>
        <w:spacing w:line="360" w:lineRule="auto"/>
        <w:jc w:val="both"/>
      </w:pPr>
      <w:r>
        <w:t>Klijent aut</w:t>
      </w:r>
      <w:r w:rsidR="00720205">
        <w:t>oservisa putem dobivenih korisničkih podataka može pregledavati sve radne naloge koji se odnose na njegovo vozilo te popravke koji su izvršeni na vozilu.</w:t>
      </w:r>
    </w:p>
    <w:p w:rsidR="00102EAB" w:rsidRDefault="00102EAB" w:rsidP="00E65E4D">
      <w:pPr>
        <w:pStyle w:val="Naslov2"/>
        <w:rPr>
          <w:rFonts w:ascii="Arial" w:hAnsi="Arial" w:cs="Arial"/>
          <w:color w:val="auto"/>
          <w:sz w:val="28"/>
          <w:szCs w:val="28"/>
        </w:rPr>
      </w:pPr>
    </w:p>
    <w:p w:rsidR="00B4265E" w:rsidRPr="00B4265E" w:rsidRDefault="00B4265E" w:rsidP="00B4265E">
      <w:r>
        <w:rPr>
          <w:noProof/>
        </w:rPr>
        <w:drawing>
          <wp:inline distT="0" distB="0" distL="0" distR="0">
            <wp:extent cx="5760720" cy="5331866"/>
            <wp:effectExtent l="19050" t="0" r="0" b="0"/>
            <wp:docPr id="1" name="Slika 1" descr="C:\Users\Bernarda\Desktop\pi svasta\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pi svasta\Use Case Diagram1.jpg"/>
                    <pic:cNvPicPr>
                      <a:picLocks noChangeAspect="1" noChangeArrowheads="1"/>
                    </pic:cNvPicPr>
                  </pic:nvPicPr>
                  <pic:blipFill>
                    <a:blip r:embed="rId27"/>
                    <a:srcRect/>
                    <a:stretch>
                      <a:fillRect/>
                    </a:stretch>
                  </pic:blipFill>
                  <pic:spPr bwMode="auto">
                    <a:xfrm>
                      <a:off x="0" y="0"/>
                      <a:ext cx="5760720" cy="5331866"/>
                    </a:xfrm>
                    <a:prstGeom prst="rect">
                      <a:avLst/>
                    </a:prstGeom>
                    <a:noFill/>
                    <a:ln w="9525">
                      <a:noFill/>
                      <a:miter lim="800000"/>
                      <a:headEnd/>
                      <a:tailEnd/>
                    </a:ln>
                  </pic:spPr>
                </pic:pic>
              </a:graphicData>
            </a:graphic>
          </wp:inline>
        </w:drawing>
      </w:r>
    </w:p>
    <w:p w:rsidR="00445426" w:rsidRDefault="00445426" w:rsidP="00E65E4D">
      <w:pPr>
        <w:pStyle w:val="Naslov2"/>
        <w:rPr>
          <w:rFonts w:ascii="Arial" w:hAnsi="Arial" w:cs="Arial"/>
          <w:color w:val="auto"/>
          <w:sz w:val="28"/>
          <w:szCs w:val="28"/>
        </w:rPr>
      </w:pPr>
    </w:p>
    <w:p w:rsidR="00445426" w:rsidRDefault="00445426" w:rsidP="00E65E4D">
      <w:pPr>
        <w:pStyle w:val="Naslov2"/>
        <w:rPr>
          <w:rFonts w:ascii="Arial" w:hAnsi="Arial" w:cs="Arial"/>
          <w:color w:val="auto"/>
          <w:sz w:val="28"/>
          <w:szCs w:val="28"/>
        </w:rPr>
      </w:pPr>
    </w:p>
    <w:p w:rsidR="00445426" w:rsidRDefault="00445426">
      <w:pPr>
        <w:spacing w:after="200" w:line="276" w:lineRule="auto"/>
        <w:rPr>
          <w:rFonts w:ascii="Arial" w:eastAsiaTheme="majorEastAsia" w:hAnsi="Arial" w:cs="Arial"/>
          <w:b/>
          <w:bCs/>
          <w:sz w:val="28"/>
          <w:szCs w:val="28"/>
        </w:rPr>
      </w:pPr>
      <w:r>
        <w:rPr>
          <w:rFonts w:ascii="Arial" w:hAnsi="Arial" w:cs="Arial"/>
          <w:sz w:val="28"/>
          <w:szCs w:val="28"/>
        </w:rPr>
        <w:br w:type="page"/>
      </w:r>
    </w:p>
    <w:p w:rsidR="008F0AAD" w:rsidRPr="00102EAB" w:rsidRDefault="006100AE" w:rsidP="00E65E4D">
      <w:pPr>
        <w:pStyle w:val="Naslov2"/>
        <w:rPr>
          <w:rFonts w:ascii="Arial" w:hAnsi="Arial" w:cs="Arial"/>
          <w:color w:val="auto"/>
          <w:sz w:val="28"/>
          <w:szCs w:val="28"/>
        </w:rPr>
      </w:pPr>
      <w:bookmarkStart w:id="19" w:name="_Toc386380123"/>
      <w:r>
        <w:rPr>
          <w:rFonts w:ascii="Arial" w:hAnsi="Arial" w:cs="Arial"/>
          <w:color w:val="auto"/>
          <w:sz w:val="28"/>
          <w:szCs w:val="28"/>
        </w:rPr>
        <w:lastRenderedPageBreak/>
        <w:t>4.2</w:t>
      </w:r>
      <w:r w:rsidR="008F0AAD" w:rsidRPr="00102EAB">
        <w:rPr>
          <w:rFonts w:ascii="Arial" w:hAnsi="Arial" w:cs="Arial"/>
          <w:color w:val="auto"/>
          <w:sz w:val="28"/>
          <w:szCs w:val="28"/>
        </w:rPr>
        <w:t>. Dijagrami aktivnosti</w:t>
      </w:r>
      <w:bookmarkEnd w:id="19"/>
    </w:p>
    <w:p w:rsidR="00102EAB" w:rsidRDefault="00102EAB" w:rsidP="00E65E4D">
      <w:pPr>
        <w:pStyle w:val="Naslov3"/>
        <w:rPr>
          <w:rFonts w:ascii="Arial" w:hAnsi="Arial" w:cs="Arial"/>
          <w:color w:val="auto"/>
        </w:rPr>
      </w:pPr>
    </w:p>
    <w:p w:rsidR="008F0AAD" w:rsidRDefault="006100AE" w:rsidP="00E65E4D">
      <w:pPr>
        <w:pStyle w:val="Naslov3"/>
        <w:rPr>
          <w:rFonts w:ascii="Arial" w:hAnsi="Arial" w:cs="Arial"/>
          <w:color w:val="auto"/>
        </w:rPr>
      </w:pPr>
      <w:bookmarkStart w:id="20" w:name="_Toc386380124"/>
      <w:r>
        <w:rPr>
          <w:rFonts w:ascii="Arial" w:hAnsi="Arial" w:cs="Arial"/>
          <w:color w:val="auto"/>
        </w:rPr>
        <w:t>4.2</w:t>
      </w:r>
      <w:r w:rsidR="008F0AAD" w:rsidRPr="00102EAB">
        <w:rPr>
          <w:rFonts w:ascii="Arial" w:hAnsi="Arial" w:cs="Arial"/>
          <w:color w:val="auto"/>
        </w:rPr>
        <w:t>.1.Dijagram</w:t>
      </w:r>
      <w:r w:rsidR="007E355E">
        <w:rPr>
          <w:rFonts w:ascii="Arial" w:hAnsi="Arial" w:cs="Arial"/>
          <w:color w:val="auto"/>
        </w:rPr>
        <w:t xml:space="preserve"> aktivnosti Zaprimanje korisnika</w:t>
      </w:r>
      <w:bookmarkEnd w:id="20"/>
    </w:p>
    <w:p w:rsidR="00D8652F" w:rsidRDefault="00D8652F" w:rsidP="00D8652F"/>
    <w:p w:rsidR="00D8652F" w:rsidRPr="00D8652F" w:rsidRDefault="00D8652F" w:rsidP="00D8652F">
      <w:pPr>
        <w:spacing w:line="360" w:lineRule="auto"/>
        <w:jc w:val="both"/>
      </w:pPr>
      <w:r w:rsidRPr="00D8652F">
        <w:tab/>
        <w:t xml:space="preserve">Radnik na prijemu mora biti spreman primiti korisnika </w:t>
      </w:r>
      <w:r w:rsidR="00D11E00">
        <w:t>i  slušati njegove zahtjeve.  S</w:t>
      </w:r>
      <w:r w:rsidRPr="00D8652F">
        <w:t xml:space="preserve"> time ujedno mora raditi u aplikaciji, tj. upisivati korisnika ukoliko je to pot</w:t>
      </w:r>
      <w:r w:rsidR="00D11E00">
        <w:t>rebno, izraditi radni nalog i sl</w:t>
      </w:r>
      <w:r w:rsidRPr="00D8652F">
        <w:t>. A da bi to sve mogao činiti potrebno je otvoriti aplikaciju i na Glavnoj formi odabrati potrebne opcije. Dijagram aktivnosti je jednostavan za ovaj dio jer obuhvaća samo početak rada s aplikacijom i prikaz forme Glavnog izbornika; a kasnije se na temelju pristupa svim opcijama.</w:t>
      </w:r>
      <w:bookmarkStart w:id="21" w:name="_GoBack"/>
      <w:bookmarkEnd w:id="21"/>
    </w:p>
    <w:p w:rsidR="007E355E" w:rsidRDefault="00D8652F" w:rsidP="00E65E4D">
      <w:pPr>
        <w:pStyle w:val="Naslov3"/>
        <w:rPr>
          <w:rFonts w:ascii="Arial" w:hAnsi="Arial" w:cs="Arial"/>
          <w:color w:val="auto"/>
        </w:rPr>
      </w:pPr>
      <w:r w:rsidRPr="00D8652F">
        <w:rPr>
          <w:rFonts w:ascii="Arial" w:hAnsi="Arial" w:cs="Arial"/>
          <w:noProof/>
          <w:color w:val="auto"/>
        </w:rPr>
        <w:drawing>
          <wp:inline distT="0" distB="0" distL="0" distR="0">
            <wp:extent cx="5760720" cy="3142211"/>
            <wp:effectExtent l="19050" t="0" r="0" b="0"/>
            <wp:docPr id="16" name="Slika 2" descr="C:\Users\Operater\Desktop\Zaprimanje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esktop\Zaprimanje korisnika.jpg"/>
                    <pic:cNvPicPr>
                      <a:picLocks noChangeAspect="1" noChangeArrowheads="1"/>
                    </pic:cNvPicPr>
                  </pic:nvPicPr>
                  <pic:blipFill>
                    <a:blip r:embed="rId28">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142211"/>
                    </a:xfrm>
                    <a:prstGeom prst="rect">
                      <a:avLst/>
                    </a:prstGeom>
                    <a:noFill/>
                    <a:ln>
                      <a:noFill/>
                    </a:ln>
                  </pic:spPr>
                </pic:pic>
              </a:graphicData>
            </a:graphic>
          </wp:inline>
        </w:drawing>
      </w: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2" w:name="_Toc386380125"/>
      <w:r>
        <w:rPr>
          <w:rFonts w:ascii="Arial" w:hAnsi="Arial" w:cs="Arial"/>
          <w:color w:val="auto"/>
        </w:rPr>
        <w:lastRenderedPageBreak/>
        <w:t>4.2</w:t>
      </w:r>
      <w:r w:rsidR="008F0AAD" w:rsidRPr="00102EAB">
        <w:rPr>
          <w:rFonts w:ascii="Arial" w:hAnsi="Arial" w:cs="Arial"/>
          <w:color w:val="auto"/>
        </w:rPr>
        <w:t>.2.Dijagram</w:t>
      </w:r>
      <w:r w:rsidR="007E355E">
        <w:rPr>
          <w:rFonts w:ascii="Arial" w:hAnsi="Arial" w:cs="Arial"/>
          <w:color w:val="auto"/>
        </w:rPr>
        <w:t xml:space="preserve"> aktivnosti Unos korisnika/Vozila</w:t>
      </w:r>
      <w:bookmarkEnd w:id="22"/>
    </w:p>
    <w:p w:rsidR="007E355E" w:rsidRDefault="007E355E" w:rsidP="007E355E"/>
    <w:p w:rsidR="007E355E" w:rsidRDefault="00A01528" w:rsidP="00A01528">
      <w:pPr>
        <w:spacing w:line="360" w:lineRule="auto"/>
        <w:jc w:val="both"/>
      </w:pPr>
      <w:r>
        <w:t>Radnik</w:t>
      </w:r>
      <w:r w:rsidR="007E355E">
        <w:t xml:space="preserve"> na prijemu nakon zaprimanja korisnika nastavlja rad s aplikacijom. Radniku se otvara forma glavnog izbornika. Iz forme glavnog izbornika korisnik od ponuđenih opcija odabire opciju unosa novog korisnika i njegovih vozila jer jedan klijent može tako</w:t>
      </w:r>
      <w:r>
        <w:t>đer imati više vozila. Odabirom</w:t>
      </w:r>
      <w:r w:rsidR="007E355E">
        <w:t xml:space="preserve"> te opcije otvara se forma za novi unos gdje se radniku pojavljuju dvije opcije odnosno unos novog korisnika ili unos vozila. Odabirom jedne od ponuđenih opcija otvara se forma gdje radnik upisuje podatke. Nakon unosa ti pod</w:t>
      </w:r>
      <w:r>
        <w:t>aci se prikazuju i pohranjuju u bazu podataka. Radnik</w:t>
      </w:r>
      <w:r w:rsidR="007E355E">
        <w:t xml:space="preserve"> tada ima mogućnost </w:t>
      </w:r>
      <w:r>
        <w:t xml:space="preserve">ponovnog </w:t>
      </w:r>
      <w:r w:rsidR="007E355E">
        <w:t xml:space="preserve">unosa novog korisnika i vozila ili pak završetak rada.  </w:t>
      </w:r>
    </w:p>
    <w:p w:rsidR="007E355E" w:rsidRPr="007E355E" w:rsidRDefault="007E355E" w:rsidP="007E355E"/>
    <w:p w:rsidR="007E355E" w:rsidRDefault="007E355E" w:rsidP="007E355E"/>
    <w:p w:rsidR="007E355E" w:rsidRPr="007E355E" w:rsidRDefault="007E355E" w:rsidP="007E355E">
      <w:r>
        <w:rPr>
          <w:noProof/>
        </w:rPr>
        <w:drawing>
          <wp:inline distT="0" distB="0" distL="0" distR="0">
            <wp:extent cx="5760720" cy="4379375"/>
            <wp:effectExtent l="19050" t="0" r="0" b="0"/>
            <wp:docPr id="6" name="Slika 5" descr="C:\Users\Bernarda\Desktop\Unos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Unos korisnika.jpg"/>
                    <pic:cNvPicPr>
                      <a:picLocks noChangeAspect="1" noChangeArrowheads="1"/>
                    </pic:cNvPicPr>
                  </pic:nvPicPr>
                  <pic:blipFill>
                    <a:blip r:embed="rId29"/>
                    <a:srcRect/>
                    <a:stretch>
                      <a:fillRect/>
                    </a:stretch>
                  </pic:blipFill>
                  <pic:spPr bwMode="auto">
                    <a:xfrm>
                      <a:off x="0" y="0"/>
                      <a:ext cx="5760720" cy="4379375"/>
                    </a:xfrm>
                    <a:prstGeom prst="rect">
                      <a:avLst/>
                    </a:prstGeom>
                    <a:noFill/>
                    <a:ln w="9525">
                      <a:noFill/>
                      <a:miter lim="800000"/>
                      <a:headEnd/>
                      <a:tailEnd/>
                    </a:ln>
                  </pic:spPr>
                </pic:pic>
              </a:graphicData>
            </a:graphic>
          </wp:inline>
        </w:drawing>
      </w:r>
    </w:p>
    <w:p w:rsidR="00911041" w:rsidRDefault="00911041" w:rsidP="00E65E4D">
      <w:pPr>
        <w:pStyle w:val="Naslov3"/>
        <w:rPr>
          <w:rFonts w:ascii="Arial" w:hAnsi="Arial" w:cs="Arial"/>
          <w:color w:val="auto"/>
        </w:rPr>
      </w:pPr>
    </w:p>
    <w:p w:rsidR="008F0AAD" w:rsidRDefault="006100AE" w:rsidP="00E65E4D">
      <w:pPr>
        <w:pStyle w:val="Naslov3"/>
        <w:rPr>
          <w:rFonts w:ascii="Arial" w:hAnsi="Arial" w:cs="Arial"/>
          <w:color w:val="auto"/>
        </w:rPr>
      </w:pPr>
      <w:bookmarkStart w:id="23" w:name="_Toc386380126"/>
      <w:r>
        <w:rPr>
          <w:rFonts w:ascii="Arial" w:hAnsi="Arial" w:cs="Arial"/>
          <w:color w:val="auto"/>
        </w:rPr>
        <w:t>4.2</w:t>
      </w:r>
      <w:r w:rsidR="008F0AAD" w:rsidRPr="00102EAB">
        <w:rPr>
          <w:rFonts w:ascii="Arial" w:hAnsi="Arial" w:cs="Arial"/>
          <w:color w:val="auto"/>
        </w:rPr>
        <w:t>.3.Dijagram</w:t>
      </w:r>
      <w:r w:rsidR="007E355E">
        <w:rPr>
          <w:rFonts w:ascii="Arial" w:hAnsi="Arial" w:cs="Arial"/>
          <w:color w:val="auto"/>
        </w:rPr>
        <w:t xml:space="preserve"> aktivnosti Izdavanje korisničkih podataka</w:t>
      </w:r>
      <w:bookmarkEnd w:id="23"/>
    </w:p>
    <w:p w:rsidR="00663A7E" w:rsidRPr="00663A7E" w:rsidRDefault="00663A7E" w:rsidP="00663A7E"/>
    <w:p w:rsidR="00663A7E" w:rsidRDefault="00663A7E" w:rsidP="00663A7E">
      <w:pPr>
        <w:spacing w:line="360" w:lineRule="auto"/>
        <w:jc w:val="both"/>
      </w:pPr>
      <w:r>
        <w:t xml:space="preserve">Radnik na prijemu zadužen je za unošenje korisnika u aplikaciju ukoliko oni prvi puta zatraže usluge autoservisa. Samim unosom u stav korisniku će biti omogućeno praćenje stanja vozila, </w:t>
      </w:r>
      <w:r>
        <w:lastRenderedPageBreak/>
        <w:t xml:space="preserve">tj. popis svi popravaka izvršen na automobilu. U aplikaciji to će biti realizirano tako da se korisnik može prijaviti u sustav sa svojim korisničkim imenom i dobivenom lozinkom.  Sa tim imenom i lozinkom imat će pristup aplikaciji ali samo za pregled izvještaja svojeg automobila i ništa drugo. </w:t>
      </w:r>
    </w:p>
    <w:p w:rsidR="00663A7E" w:rsidRDefault="00663A7E" w:rsidP="00663A7E">
      <w:pPr>
        <w:spacing w:line="360" w:lineRule="auto"/>
        <w:jc w:val="both"/>
      </w:pPr>
      <w:r>
        <w:tab/>
        <w:t>Nakon uspješnog unošenja korisnika i njegovog vozila radnika na prijemu  je dužan izdati korisniku njegove podatke za prijavu u aplikaciju. Opcijom Izdavanje korisničkih podataka učitava se popis svih korisnika iz baze podataka i prikazuje u na ekranu. Tada je potrebno odabrati samog korisnika kojem se izdaju podaci, a aplikacija pronalazi njegove podatke u bazi i predaje ih aplikaciji koje ih potom prikazuje na ekranu. Aplikacija ujedno omogućuje izbor za novo odabiranje korisnika.</w:t>
      </w:r>
    </w:p>
    <w:p w:rsidR="00102EAB" w:rsidRDefault="00102EAB" w:rsidP="00E65E4D">
      <w:pPr>
        <w:pStyle w:val="Naslov3"/>
        <w:rPr>
          <w:rFonts w:ascii="Arial" w:hAnsi="Arial" w:cs="Arial"/>
          <w:color w:val="auto"/>
        </w:rPr>
      </w:pPr>
    </w:p>
    <w:p w:rsidR="00663A7E" w:rsidRPr="00663A7E" w:rsidRDefault="00663A7E" w:rsidP="00663A7E"/>
    <w:p w:rsidR="00663A7E" w:rsidRDefault="00663A7E" w:rsidP="00663A7E"/>
    <w:p w:rsidR="00663A7E" w:rsidRPr="00663A7E" w:rsidRDefault="00663A7E" w:rsidP="00663A7E">
      <w:r>
        <w:rPr>
          <w:noProof/>
        </w:rPr>
        <w:drawing>
          <wp:inline distT="0" distB="0" distL="0" distR="0">
            <wp:extent cx="5760720" cy="2442206"/>
            <wp:effectExtent l="19050" t="0" r="0" b="0"/>
            <wp:docPr id="21" name="Slika 1" descr="C:\Users\Bernarda\Desktop\mon\10272841_10202540891577541_68271784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10272841_10202540891577541_682717847_o.jpg"/>
                    <pic:cNvPicPr>
                      <a:picLocks noChangeAspect="1" noChangeArrowheads="1"/>
                    </pic:cNvPicPr>
                  </pic:nvPicPr>
                  <pic:blipFill>
                    <a:blip r:embed="rId30"/>
                    <a:srcRect/>
                    <a:stretch>
                      <a:fillRect/>
                    </a:stretch>
                  </pic:blipFill>
                  <pic:spPr bwMode="auto">
                    <a:xfrm>
                      <a:off x="0" y="0"/>
                      <a:ext cx="5760720" cy="2442206"/>
                    </a:xfrm>
                    <a:prstGeom prst="rect">
                      <a:avLst/>
                    </a:prstGeom>
                    <a:noFill/>
                    <a:ln w="9525">
                      <a:noFill/>
                      <a:miter lim="800000"/>
                      <a:headEnd/>
                      <a:tailEnd/>
                    </a:ln>
                  </pic:spPr>
                </pic:pic>
              </a:graphicData>
            </a:graphic>
          </wp:inline>
        </w:drawing>
      </w:r>
    </w:p>
    <w:p w:rsidR="00910C0B" w:rsidRDefault="00910C0B"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4" w:name="_Toc386380127"/>
      <w:r>
        <w:rPr>
          <w:rFonts w:ascii="Arial" w:hAnsi="Arial" w:cs="Arial"/>
          <w:color w:val="auto"/>
        </w:rPr>
        <w:lastRenderedPageBreak/>
        <w:t>4.2</w:t>
      </w:r>
      <w:r w:rsidR="008F0AAD" w:rsidRPr="00102EAB">
        <w:rPr>
          <w:rFonts w:ascii="Arial" w:hAnsi="Arial" w:cs="Arial"/>
          <w:color w:val="auto"/>
        </w:rPr>
        <w:t>.4.Dijagram</w:t>
      </w:r>
      <w:r w:rsidR="007E355E">
        <w:rPr>
          <w:rFonts w:ascii="Arial" w:hAnsi="Arial" w:cs="Arial"/>
          <w:color w:val="auto"/>
        </w:rPr>
        <w:t xml:space="preserve"> aktivnosti Unos dijelova</w:t>
      </w:r>
      <w:bookmarkEnd w:id="24"/>
    </w:p>
    <w:p w:rsidR="00DD14C0" w:rsidRDefault="00DD14C0" w:rsidP="00DD14C0"/>
    <w:p w:rsidR="00DD14C0" w:rsidRDefault="00DD14C0" w:rsidP="00DD14C0">
      <w:pPr>
        <w:spacing w:line="360" w:lineRule="auto"/>
        <w:jc w:val="both"/>
      </w:pPr>
      <w:r>
        <w:t>Radnik na prijemu nastavlja rad s aplikacijom. Iz glavnog izbornika bira opciju za unos novih dijelova koji su stigli u servis. Nakon što aplikacija učita postojeće dijelove iz baze podataka radnik može unijeti novi dio ili pak ažurirati podatke o nekom postojećem. Nakon što radnik potvrdi promjenu podataka prikazuje se novi ili ažurirani unos i sprema se u bazu podataka. Nakon pohrane, radnik može izaći iz opcije unosa dijelova ili ponovno unositi novi dio.</w:t>
      </w:r>
    </w:p>
    <w:p w:rsidR="00DD14C0" w:rsidRPr="00DD14C0" w:rsidRDefault="00DD14C0" w:rsidP="00DD14C0"/>
    <w:p w:rsidR="00DD14C0" w:rsidRDefault="00DD14C0" w:rsidP="00DD14C0"/>
    <w:p w:rsidR="00DD14C0" w:rsidRPr="00DD14C0" w:rsidRDefault="00DD14C0" w:rsidP="00DD14C0">
      <w:r>
        <w:rPr>
          <w:noProof/>
        </w:rPr>
        <w:drawing>
          <wp:inline distT="0" distB="0" distL="0" distR="0">
            <wp:extent cx="5760720" cy="3522437"/>
            <wp:effectExtent l="19050" t="0" r="0" b="0"/>
            <wp:docPr id="9" name="Slika 1" descr="C:\Users\Bernarda\Desktop\mon\unos dje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unos djelova.jpg"/>
                    <pic:cNvPicPr>
                      <a:picLocks noChangeAspect="1" noChangeArrowheads="1"/>
                    </pic:cNvPicPr>
                  </pic:nvPicPr>
                  <pic:blipFill>
                    <a:blip r:embed="rId31"/>
                    <a:srcRect/>
                    <a:stretch>
                      <a:fillRect/>
                    </a:stretch>
                  </pic:blipFill>
                  <pic:spPr bwMode="auto">
                    <a:xfrm>
                      <a:off x="0" y="0"/>
                      <a:ext cx="5760720" cy="3522437"/>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5" w:name="_Toc386380128"/>
      <w:r>
        <w:rPr>
          <w:rFonts w:ascii="Arial" w:hAnsi="Arial" w:cs="Arial"/>
          <w:color w:val="auto"/>
        </w:rPr>
        <w:lastRenderedPageBreak/>
        <w:t>4.2</w:t>
      </w:r>
      <w:r w:rsidR="008F0AAD" w:rsidRPr="00102EAB">
        <w:rPr>
          <w:rFonts w:ascii="Arial" w:hAnsi="Arial" w:cs="Arial"/>
          <w:color w:val="auto"/>
        </w:rPr>
        <w:t>.5.Dijagram</w:t>
      </w:r>
      <w:r w:rsidR="007E355E">
        <w:rPr>
          <w:rFonts w:ascii="Arial" w:hAnsi="Arial" w:cs="Arial"/>
          <w:color w:val="auto"/>
        </w:rPr>
        <w:t xml:space="preserve"> aktivnosti Izrada radnog naloga</w:t>
      </w:r>
      <w:bookmarkEnd w:id="25"/>
    </w:p>
    <w:p w:rsidR="00AE7CAC" w:rsidRDefault="00AE7CAC" w:rsidP="00AE7CAC"/>
    <w:p w:rsidR="00AE7CAC" w:rsidRDefault="00AE7CAC" w:rsidP="00AE7CAC">
      <w:pPr>
        <w:spacing w:line="360" w:lineRule="auto"/>
        <w:jc w:val="both"/>
      </w:pPr>
      <w:r>
        <w:t>Radnik na prijemu nakon što je već prijavljen, u glavnom izborniku odabire opciju za izradu novog radnog naloga. Nakon toga otvara se forma za novi unos u kojoj su prikazani korisnici i njihova vozila dostupni u bazi podataka. Radnik na prijemu odabire korisnika i vozilo koje je stiglo na servis. Nakon odabira vozila otvara se forma radnog naloga u kojoj su već uneseni podaci o vlasniku i vozilu, a radnik mora samo dopisati servisne radove koje je potrebno izvršiti na vozilu. Kad je forma popunjena, radni nalog je spreman za spremanje u bazu.</w:t>
      </w:r>
    </w:p>
    <w:p w:rsidR="00AE7CAC" w:rsidRPr="00AE7CAC" w:rsidRDefault="00AE7CAC" w:rsidP="00AE7CAC"/>
    <w:p w:rsidR="00AE7CAC" w:rsidRDefault="00AE7CAC" w:rsidP="00AE7CAC"/>
    <w:p w:rsidR="00AE7CAC" w:rsidRDefault="00AE7CAC" w:rsidP="00AE7CAC"/>
    <w:p w:rsidR="00AE7CAC" w:rsidRPr="00AE7CAC" w:rsidRDefault="00AE7CAC" w:rsidP="00AE7CAC">
      <w:r w:rsidRPr="00AE7CAC">
        <w:rPr>
          <w:noProof/>
        </w:rPr>
        <w:drawing>
          <wp:inline distT="0" distB="0" distL="0" distR="0">
            <wp:extent cx="5760720" cy="3523413"/>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760720" cy="3523413"/>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6" w:name="_Toc386380129"/>
      <w:r>
        <w:rPr>
          <w:rFonts w:ascii="Arial" w:hAnsi="Arial" w:cs="Arial"/>
          <w:color w:val="auto"/>
        </w:rPr>
        <w:lastRenderedPageBreak/>
        <w:t>4.2</w:t>
      </w:r>
      <w:r w:rsidR="008F0AAD" w:rsidRPr="00102EAB">
        <w:rPr>
          <w:rFonts w:ascii="Arial" w:hAnsi="Arial" w:cs="Arial"/>
          <w:color w:val="auto"/>
        </w:rPr>
        <w:t>.6.Dijagram</w:t>
      </w:r>
      <w:r w:rsidR="007E355E">
        <w:rPr>
          <w:rFonts w:ascii="Arial" w:hAnsi="Arial" w:cs="Arial"/>
          <w:color w:val="auto"/>
        </w:rPr>
        <w:t xml:space="preserve"> aktivnosti Izrada računa</w:t>
      </w:r>
      <w:bookmarkEnd w:id="26"/>
    </w:p>
    <w:p w:rsidR="00133EEC" w:rsidRDefault="00133EEC" w:rsidP="00133EEC"/>
    <w:p w:rsidR="00133EEC" w:rsidRDefault="00133EEC" w:rsidP="00133EEC">
      <w:pPr>
        <w:spacing w:line="360" w:lineRule="auto"/>
        <w:jc w:val="both"/>
      </w:pPr>
      <w:r>
        <w:t>Radnik na prijemu je već prijavljen te u svom sučelju odabire opciju izrade novog računa. Odabirom opcije, otvara se forma za novi unos u kojoj se iz baze učitava popis svih vozila na kojima je servis završen te čekaju izdavanje računa. Radnik na prijemu odabire željeni radni nalog, nakon čega se on učitava iz baze te prikazuje u formi za izradu računa. Nakon što je radni nalog učitan, radnik na temelju obavljenih radova popunjava formu za izradu računa. Nakon što su u formu uvršteni svi dijelovi i usluge koje su rađene na vozilu, prikazuje se gotov račun te se isti sprema u bazu.</w:t>
      </w:r>
    </w:p>
    <w:p w:rsidR="00133EEC" w:rsidRPr="00133EEC" w:rsidRDefault="00133EEC" w:rsidP="00133EEC"/>
    <w:p w:rsidR="00133EEC" w:rsidRDefault="00133EEC" w:rsidP="00133EEC"/>
    <w:p w:rsidR="00133EEC" w:rsidRPr="00133EEC" w:rsidRDefault="00133EEC" w:rsidP="00133EEC">
      <w:r w:rsidRPr="00133EEC">
        <w:rPr>
          <w:noProof/>
        </w:rPr>
        <w:drawing>
          <wp:inline distT="0" distB="0" distL="0" distR="0">
            <wp:extent cx="5760720" cy="3008976"/>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760720" cy="3008976"/>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8F0AAD" w:rsidP="00E65E4D">
      <w:pPr>
        <w:pStyle w:val="Naslov3"/>
        <w:rPr>
          <w:rFonts w:ascii="Arial" w:hAnsi="Arial" w:cs="Arial"/>
          <w:color w:val="auto"/>
        </w:rPr>
      </w:pPr>
      <w:bookmarkStart w:id="27" w:name="_Toc386380130"/>
      <w:r w:rsidRPr="00102EAB">
        <w:rPr>
          <w:rFonts w:ascii="Arial" w:hAnsi="Arial" w:cs="Arial"/>
          <w:color w:val="auto"/>
        </w:rPr>
        <w:lastRenderedPageBreak/>
        <w:t>4.</w:t>
      </w:r>
      <w:r w:rsidR="006100AE">
        <w:rPr>
          <w:rFonts w:ascii="Arial" w:hAnsi="Arial" w:cs="Arial"/>
          <w:color w:val="auto"/>
        </w:rPr>
        <w:t>2</w:t>
      </w:r>
      <w:r w:rsidRPr="00102EAB">
        <w:rPr>
          <w:rFonts w:ascii="Arial" w:hAnsi="Arial" w:cs="Arial"/>
          <w:color w:val="auto"/>
        </w:rPr>
        <w:t>.7.Dijagram</w:t>
      </w:r>
      <w:r w:rsidR="007E355E">
        <w:rPr>
          <w:rFonts w:ascii="Arial" w:hAnsi="Arial" w:cs="Arial"/>
          <w:color w:val="auto"/>
        </w:rPr>
        <w:t xml:space="preserve"> aktivnosti Pregled izvještaja</w:t>
      </w:r>
      <w:bookmarkEnd w:id="27"/>
    </w:p>
    <w:p w:rsidR="002943DC" w:rsidRDefault="002943DC" w:rsidP="002943DC"/>
    <w:p w:rsidR="002943DC" w:rsidRPr="005F78F4" w:rsidRDefault="002943DC" w:rsidP="00910C0B">
      <w:pPr>
        <w:spacing w:line="360" w:lineRule="auto"/>
        <w:jc w:val="both"/>
      </w:pPr>
      <w:r>
        <w:t>Radnik na prijemu je već prijavljen u bazu, pa za prikaz izvještaja odabire opciju pregled izvještaja iz glavnog izbornika. Odabirom te opcije pojavljuje se forma za izbor traženog izvještaja čiji se popis učitava iz baze. Kad se prikažu dostupni izvještaji, radnik odabire traženi izvještaj koji se z</w:t>
      </w:r>
      <w:r w:rsidR="00396DA5">
        <w:t>atim učitava iz baze i prikazuje</w:t>
      </w:r>
      <w:r>
        <w:t xml:space="preserve"> na ekranu. Kad je izvještaj jednom prikazan, nudi se opcija odabira novog izvještaja koja vraća na početak, na način da prikazuje istu formu koja se pojavljuje nakon odabira opcije pregled izvještaja u glavnom izborniku.</w:t>
      </w:r>
    </w:p>
    <w:p w:rsidR="002943DC" w:rsidRPr="002943DC" w:rsidRDefault="002943DC" w:rsidP="002943DC"/>
    <w:p w:rsidR="002943DC" w:rsidRDefault="002943DC" w:rsidP="002943DC"/>
    <w:p w:rsidR="002943DC" w:rsidRPr="002943DC" w:rsidRDefault="002943DC" w:rsidP="002943DC">
      <w:r w:rsidRPr="002943DC">
        <w:rPr>
          <w:noProof/>
        </w:rPr>
        <w:drawing>
          <wp:inline distT="0" distB="0" distL="0" distR="0">
            <wp:extent cx="5760720" cy="3008976"/>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760720" cy="3008976"/>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8" w:name="_Toc386380131"/>
      <w:r>
        <w:rPr>
          <w:rFonts w:ascii="Arial" w:hAnsi="Arial" w:cs="Arial"/>
          <w:color w:val="auto"/>
        </w:rPr>
        <w:lastRenderedPageBreak/>
        <w:t>4.2</w:t>
      </w:r>
      <w:r w:rsidR="008F0AAD" w:rsidRPr="00102EAB">
        <w:rPr>
          <w:rFonts w:ascii="Arial" w:hAnsi="Arial" w:cs="Arial"/>
          <w:color w:val="auto"/>
        </w:rPr>
        <w:t>.8.Dijagram</w:t>
      </w:r>
      <w:r w:rsidR="007E355E">
        <w:rPr>
          <w:rFonts w:ascii="Arial" w:hAnsi="Arial" w:cs="Arial"/>
          <w:color w:val="auto"/>
        </w:rPr>
        <w:t xml:space="preserve"> aktivnosti Pregled radnih naloga</w:t>
      </w:r>
      <w:bookmarkEnd w:id="28"/>
    </w:p>
    <w:p w:rsidR="007E355E" w:rsidRDefault="007E355E" w:rsidP="007E355E"/>
    <w:p w:rsidR="007E355E" w:rsidRPr="00180127" w:rsidRDefault="007E355E" w:rsidP="00595F28">
      <w:pPr>
        <w:spacing w:line="360" w:lineRule="auto"/>
        <w:jc w:val="both"/>
      </w:pPr>
      <w:r>
        <w:t xml:space="preserve">Radnik u radionici prijavljuje se s korisničkim imenom i lozinkom, te započinje </w:t>
      </w:r>
      <w:r w:rsidR="00595F28">
        <w:t>rad s aplikacijo</w:t>
      </w:r>
      <w:r>
        <w:t xml:space="preserve">m. Nakon uspješne prijave i učitavanja aplikacije, njemu se otvara forma radnih naloga. Bazi podataka se šalje upit kako bi radnik imao mogućnost odabira radnog naloga. Kada se podaci dohvate radnik iz padajućeg izbornika odabire </w:t>
      </w:r>
      <w:r w:rsidR="00595F28">
        <w:t xml:space="preserve">aktivan </w:t>
      </w:r>
      <w:r>
        <w:t>nalog koji želi</w:t>
      </w:r>
      <w:r w:rsidR="00595F28">
        <w:t>, to jest nalog onog korisnika koji je došao u radionicu</w:t>
      </w:r>
      <w:r>
        <w:t>. Nakon odabira bazi podataka se šalje upit za dohvat svih podataka odabranog radnog naloga. Kada se svi podaci dohvate radniku se prikaže odabrani radni nalog</w:t>
      </w:r>
      <w:r w:rsidR="00595F28">
        <w:t xml:space="preserve"> sa svim zahtjevima za popravkom koje je unio radnik na prijemu</w:t>
      </w:r>
      <w:r>
        <w:t>.</w:t>
      </w:r>
    </w:p>
    <w:p w:rsidR="007E355E" w:rsidRPr="007E355E" w:rsidRDefault="007E355E" w:rsidP="00595F28">
      <w:pPr>
        <w:spacing w:line="360" w:lineRule="auto"/>
        <w:jc w:val="both"/>
      </w:pPr>
    </w:p>
    <w:p w:rsidR="007E355E" w:rsidRPr="007E355E" w:rsidRDefault="007E355E" w:rsidP="007E355E"/>
    <w:p w:rsidR="007E355E" w:rsidRPr="007E355E" w:rsidRDefault="007E355E" w:rsidP="007E355E">
      <w:r>
        <w:rPr>
          <w:noProof/>
        </w:rPr>
        <w:drawing>
          <wp:inline distT="0" distB="0" distL="0" distR="0">
            <wp:extent cx="5760720" cy="3535276"/>
            <wp:effectExtent l="19050" t="0" r="0" b="0"/>
            <wp:docPr id="3" name="Slika 3" descr="C:\Users\Bernarda\Desktop\Pregled radnih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esktop\Pregled radnih naloga.jpg"/>
                    <pic:cNvPicPr>
                      <a:picLocks noChangeAspect="1" noChangeArrowheads="1"/>
                    </pic:cNvPicPr>
                  </pic:nvPicPr>
                  <pic:blipFill>
                    <a:blip r:embed="rId35"/>
                    <a:srcRect/>
                    <a:stretch>
                      <a:fillRect/>
                    </a:stretch>
                  </pic:blipFill>
                  <pic:spPr bwMode="auto">
                    <a:xfrm>
                      <a:off x="0" y="0"/>
                      <a:ext cx="5760720" cy="3535276"/>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9" w:name="_Toc386380132"/>
      <w:r>
        <w:rPr>
          <w:rFonts w:ascii="Arial" w:hAnsi="Arial" w:cs="Arial"/>
          <w:color w:val="auto"/>
        </w:rPr>
        <w:lastRenderedPageBreak/>
        <w:t>4.2</w:t>
      </w:r>
      <w:r w:rsidR="008F0AAD" w:rsidRPr="00102EAB">
        <w:rPr>
          <w:rFonts w:ascii="Arial" w:hAnsi="Arial" w:cs="Arial"/>
          <w:color w:val="auto"/>
        </w:rPr>
        <w:t>.9.Dijagram</w:t>
      </w:r>
      <w:r w:rsidR="007E355E">
        <w:rPr>
          <w:rFonts w:ascii="Arial" w:hAnsi="Arial" w:cs="Arial"/>
          <w:color w:val="auto"/>
        </w:rPr>
        <w:t xml:space="preserve"> aktivnosti Ažuriranje radnih naloga</w:t>
      </w:r>
      <w:bookmarkEnd w:id="29"/>
    </w:p>
    <w:p w:rsidR="007E355E" w:rsidRDefault="007E355E" w:rsidP="007E355E"/>
    <w:p w:rsidR="007E355E" w:rsidRPr="00595F28" w:rsidRDefault="007E355E" w:rsidP="00595F28">
      <w:pPr>
        <w:spacing w:line="360" w:lineRule="auto"/>
        <w:jc w:val="both"/>
      </w:pPr>
      <w:r w:rsidRPr="00595F28">
        <w:t>Radnik u radionici se prvo prijavljuje, a nakon toga odabire radni nalog koji želi. Nakon odabira radniku se prikazuje radni nalog s popisom svih popravaka koje mora odraditi na određenom vozilu. Radnik tada odabire opciju</w:t>
      </w:r>
      <w:r w:rsidR="00595F28" w:rsidRPr="00595F28">
        <w:t xml:space="preserve"> </w:t>
      </w:r>
      <w:r w:rsidRPr="00595F28">
        <w:t xml:space="preserve">ažuriranje </w:t>
      </w:r>
      <w:r w:rsidR="00595F28" w:rsidRPr="00595F28">
        <w:t xml:space="preserve">radnoga </w:t>
      </w:r>
      <w:r w:rsidRPr="00595F28">
        <w:t xml:space="preserve">naloga nakon čega mu se prikazuje forma za unos podataka o popravcima koje je izvršio. Radnom nalogu se također dodaje status kako bi se označilo da su izvršeni svi popravci odnosno da radnik nije uspio izvršiti sve stavke sa radnog naloga, te da će se rad na tom nalogu nastaviti. Kada su podaci unijeti tada se taj radni nalog sprema na bazu podataka. </w:t>
      </w:r>
    </w:p>
    <w:p w:rsidR="007E355E" w:rsidRPr="007E355E" w:rsidRDefault="007E355E" w:rsidP="007E355E">
      <w:pPr>
        <w:rPr>
          <w:lang w:val="en-US"/>
        </w:rPr>
      </w:pPr>
    </w:p>
    <w:p w:rsidR="007E355E" w:rsidRDefault="007E355E" w:rsidP="007E355E"/>
    <w:p w:rsidR="007E355E" w:rsidRDefault="007E355E" w:rsidP="007E355E"/>
    <w:p w:rsidR="007E355E" w:rsidRPr="007E355E" w:rsidRDefault="007E355E" w:rsidP="007E355E">
      <w:r>
        <w:rPr>
          <w:noProof/>
        </w:rPr>
        <w:drawing>
          <wp:inline distT="0" distB="0" distL="0" distR="0">
            <wp:extent cx="5760720" cy="3099879"/>
            <wp:effectExtent l="19050" t="0" r="0" b="0"/>
            <wp:docPr id="5" name="Slika 4" descr="C:\Users\Bernarda\Desktop\Ažuriranje radnih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arda\Desktop\Ažuriranje radnih naloga.jpg"/>
                    <pic:cNvPicPr>
                      <a:picLocks noChangeAspect="1" noChangeArrowheads="1"/>
                    </pic:cNvPicPr>
                  </pic:nvPicPr>
                  <pic:blipFill>
                    <a:blip r:embed="rId36"/>
                    <a:srcRect/>
                    <a:stretch>
                      <a:fillRect/>
                    </a:stretch>
                  </pic:blipFill>
                  <pic:spPr bwMode="auto">
                    <a:xfrm>
                      <a:off x="0" y="0"/>
                      <a:ext cx="5760720" cy="3099879"/>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30" w:name="_Toc386380133"/>
      <w:r>
        <w:rPr>
          <w:rFonts w:ascii="Arial" w:hAnsi="Arial" w:cs="Arial"/>
          <w:color w:val="auto"/>
        </w:rPr>
        <w:lastRenderedPageBreak/>
        <w:t>4.2.</w:t>
      </w:r>
      <w:r w:rsidR="008F0AAD" w:rsidRPr="00102EAB">
        <w:rPr>
          <w:rFonts w:ascii="Arial" w:hAnsi="Arial" w:cs="Arial"/>
          <w:color w:val="auto"/>
        </w:rPr>
        <w:t>10.Dijagram</w:t>
      </w:r>
      <w:r w:rsidR="00720205">
        <w:rPr>
          <w:rFonts w:ascii="Arial" w:hAnsi="Arial" w:cs="Arial"/>
          <w:color w:val="auto"/>
        </w:rPr>
        <w:t xml:space="preserve"> aktivnosti Pregled popravaka</w:t>
      </w:r>
      <w:bookmarkEnd w:id="30"/>
    </w:p>
    <w:p w:rsidR="00720205" w:rsidRDefault="00720205" w:rsidP="00720205"/>
    <w:p w:rsidR="00720205" w:rsidRPr="00F42564" w:rsidRDefault="00720205" w:rsidP="00F42564">
      <w:pPr>
        <w:spacing w:line="360" w:lineRule="auto"/>
        <w:jc w:val="both"/>
      </w:pPr>
      <w:r w:rsidRPr="00F42564">
        <w:t>Klijent se prijavljuje s</w:t>
      </w:r>
      <w:r w:rsidR="00595F28" w:rsidRPr="00F42564">
        <w:t>a</w:t>
      </w:r>
      <w:r w:rsidRPr="00F42564">
        <w:t xml:space="preserve"> svojim korisničkim ime</w:t>
      </w:r>
      <w:r w:rsidR="00595F28" w:rsidRPr="00F42564">
        <w:t>nom i lozinkom, te nakon toga</w:t>
      </w:r>
      <w:r w:rsidRPr="00F42564">
        <w:t xml:space="preserve"> započinje svoj rad s aplikacijom. Aplikacija se učita i šalje upit na bazu podataka kako bi se korisniku u padajućem izborniku ispisala vozila nad kojima su se vršili popravci. Nakon odabira određenog vozila šalje se upit bazi podataka, te se klijentu ispisuje povijest održavanja za određeno vozilo. Klijent također ima mogućnost odabira drugog vozila i ispisa povijesti održavanja ili može završiti svoj rad s aplikacijom.</w:t>
      </w:r>
    </w:p>
    <w:p w:rsidR="00720205" w:rsidRPr="00720205" w:rsidRDefault="00720205" w:rsidP="00720205"/>
    <w:p w:rsidR="00720205" w:rsidRDefault="00720205" w:rsidP="00720205"/>
    <w:p w:rsidR="00720205" w:rsidRPr="00720205" w:rsidRDefault="00720205" w:rsidP="00720205">
      <w:r>
        <w:rPr>
          <w:noProof/>
        </w:rPr>
        <w:drawing>
          <wp:inline distT="0" distB="0" distL="0" distR="0">
            <wp:extent cx="5760720" cy="3738191"/>
            <wp:effectExtent l="19050" t="0" r="0" b="0"/>
            <wp:docPr id="8" name="Slika 6" descr="C:\Users\Bernarda\Desktop\mon\Pregled porav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mon\Pregled poravaka.jpg"/>
                    <pic:cNvPicPr>
                      <a:picLocks noChangeAspect="1" noChangeArrowheads="1"/>
                    </pic:cNvPicPr>
                  </pic:nvPicPr>
                  <pic:blipFill>
                    <a:blip r:embed="rId37"/>
                    <a:srcRect/>
                    <a:stretch>
                      <a:fillRect/>
                    </a:stretch>
                  </pic:blipFill>
                  <pic:spPr bwMode="auto">
                    <a:xfrm>
                      <a:off x="0" y="0"/>
                      <a:ext cx="5760720" cy="3738191"/>
                    </a:xfrm>
                    <a:prstGeom prst="rect">
                      <a:avLst/>
                    </a:prstGeom>
                    <a:noFill/>
                    <a:ln w="9525">
                      <a:noFill/>
                      <a:miter lim="800000"/>
                      <a:headEnd/>
                      <a:tailEnd/>
                    </a:ln>
                  </pic:spPr>
                </pic:pic>
              </a:graphicData>
            </a:graphic>
          </wp:inline>
        </w:drawing>
      </w:r>
    </w:p>
    <w:p w:rsidR="00E65E4D" w:rsidRPr="00102EAB" w:rsidRDefault="00E65E4D" w:rsidP="008F0AAD">
      <w:pPr>
        <w:rPr>
          <w:rFonts w:ascii="Arial" w:hAnsi="Arial" w:cs="Arial"/>
        </w:rPr>
      </w:pPr>
    </w:p>
    <w:p w:rsidR="006E55AE" w:rsidRDefault="006E55AE">
      <w:pPr>
        <w:spacing w:after="200" w:line="276" w:lineRule="auto"/>
        <w:rPr>
          <w:rFonts w:ascii="Arial" w:eastAsiaTheme="majorEastAsia" w:hAnsi="Arial" w:cs="Arial"/>
          <w:b/>
          <w:bCs/>
          <w:sz w:val="32"/>
          <w:szCs w:val="32"/>
        </w:rPr>
      </w:pPr>
      <w:r>
        <w:rPr>
          <w:rFonts w:ascii="Arial" w:hAnsi="Arial" w:cs="Arial"/>
          <w:sz w:val="32"/>
          <w:szCs w:val="32"/>
        </w:rPr>
        <w:br w:type="page"/>
      </w:r>
    </w:p>
    <w:p w:rsidR="00D8652F" w:rsidRDefault="006100AE" w:rsidP="00D8652F">
      <w:pPr>
        <w:pStyle w:val="Naslov3"/>
        <w:rPr>
          <w:rFonts w:ascii="Arial" w:hAnsi="Arial" w:cs="Arial"/>
          <w:color w:val="auto"/>
        </w:rPr>
      </w:pPr>
      <w:bookmarkStart w:id="31" w:name="_Toc386380134"/>
      <w:r>
        <w:rPr>
          <w:rFonts w:ascii="Arial" w:hAnsi="Arial" w:cs="Arial"/>
          <w:color w:val="auto"/>
        </w:rPr>
        <w:lastRenderedPageBreak/>
        <w:t>4.2</w:t>
      </w:r>
      <w:r w:rsidR="00D8652F" w:rsidRPr="00D8652F">
        <w:rPr>
          <w:rFonts w:ascii="Arial" w:hAnsi="Arial" w:cs="Arial"/>
          <w:color w:val="auto"/>
        </w:rPr>
        <w:t>.11. Dijagram aktivnosti Login</w:t>
      </w:r>
      <w:bookmarkEnd w:id="31"/>
    </w:p>
    <w:p w:rsidR="00D8652F" w:rsidRDefault="00D8652F" w:rsidP="00D8652F"/>
    <w:p w:rsidR="00D8652F" w:rsidRDefault="00D8652F" w:rsidP="00132BF7">
      <w:pPr>
        <w:spacing w:line="360" w:lineRule="auto"/>
        <w:jc w:val="both"/>
      </w:pPr>
      <w:r>
        <w:t>Aplikacija sadrži login sustav prvenstveno kako bi se mogle odrediti mogućnosti pojedinih korisnika. Pošto predviđano da će sustav koristiti 3 vrste korisnika; radnik na prijemu, radnik u radionici i klijent,  potrebno je  postaviti ograničenja što koji korisnik može, tj. pridodati mu status dopuštenja</w:t>
      </w:r>
      <w:r w:rsidR="00132BF7">
        <w:t xml:space="preserve">.  Tako da npr. </w:t>
      </w:r>
      <w:r>
        <w:t xml:space="preserve">korisnik ne mijenja svoj ili tuđi radni nalog jer se po njemu radi račun. </w:t>
      </w:r>
    </w:p>
    <w:p w:rsidR="00D8652F" w:rsidRDefault="00D8652F" w:rsidP="00132BF7">
      <w:pPr>
        <w:spacing w:line="360" w:lineRule="auto"/>
        <w:jc w:val="both"/>
      </w:pPr>
      <w:r>
        <w:tab/>
        <w:t>Aplikacija nudi opciju za Login</w:t>
      </w:r>
      <w:r w:rsidR="00132BF7">
        <w:t>,</w:t>
      </w:r>
      <w:r>
        <w:t xml:space="preserve"> a njezinim odabirom prikazuje formu za prijavljivanje u sustav. Korisnik tada unosi svoje korisničko ime i lozinku i predaje sustavu na provjeru. Provjera se vrši  u aplikaciji i uz pomoć baze podataka gdje se nalaze ispravni podaci i može završiti u dva ishoda; ispravnim prijavljivanje i neispravnim. Neispravno prijavljivanje rezultira ponovim unošenjem  korisničkog imena i lozinke</w:t>
      </w:r>
      <w:r w:rsidR="00132BF7">
        <w:t>,</w:t>
      </w:r>
      <w:r>
        <w:t xml:space="preserve"> a ispravno prijavljivanje dopušta daljnji rad s aplikacijom prema statusu korisnika.</w:t>
      </w:r>
    </w:p>
    <w:p w:rsidR="00D8652F" w:rsidRDefault="00D8652F" w:rsidP="00D8652F"/>
    <w:p w:rsidR="00D8652F" w:rsidRDefault="00D8652F" w:rsidP="00D8652F"/>
    <w:p w:rsidR="00D8652F" w:rsidRPr="00D8652F" w:rsidRDefault="00D8652F" w:rsidP="00D8652F">
      <w:r w:rsidRPr="00D8652F">
        <w:rPr>
          <w:noProof/>
        </w:rPr>
        <w:drawing>
          <wp:inline distT="0" distB="0" distL="0" distR="0">
            <wp:extent cx="5760720" cy="3808740"/>
            <wp:effectExtent l="19050" t="0" r="0" b="0"/>
            <wp:docPr id="19" name="Slika 3" descr="C:\Users\Operat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erater\Desktop\login.jpg"/>
                    <pic:cNvPicPr>
                      <a:picLocks noChangeAspect="1" noChangeArrowheads="1"/>
                    </pic:cNvPicPr>
                  </pic:nvPicPr>
                  <pic:blipFill>
                    <a:blip r:embed="rId38">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808740"/>
                    </a:xfrm>
                    <a:prstGeom prst="rect">
                      <a:avLst/>
                    </a:prstGeom>
                    <a:noFill/>
                    <a:ln>
                      <a:noFill/>
                    </a:ln>
                  </pic:spPr>
                </pic:pic>
              </a:graphicData>
            </a:graphic>
          </wp:inline>
        </w:drawing>
      </w:r>
    </w:p>
    <w:p w:rsidR="00E65E4D" w:rsidRPr="00102EAB" w:rsidRDefault="00E65E4D" w:rsidP="00102EAB">
      <w:pPr>
        <w:pStyle w:val="Naslov1"/>
        <w:jc w:val="center"/>
        <w:rPr>
          <w:rFonts w:ascii="Arial" w:hAnsi="Arial" w:cs="Arial"/>
          <w:color w:val="auto"/>
          <w:sz w:val="32"/>
          <w:szCs w:val="32"/>
        </w:rPr>
      </w:pPr>
      <w:bookmarkStart w:id="32" w:name="_Toc386380135"/>
      <w:r w:rsidRPr="00102EAB">
        <w:rPr>
          <w:rFonts w:ascii="Arial" w:hAnsi="Arial" w:cs="Arial"/>
          <w:color w:val="auto"/>
          <w:sz w:val="32"/>
          <w:szCs w:val="32"/>
        </w:rPr>
        <w:lastRenderedPageBreak/>
        <w:t>5. Modeliranje podataka</w:t>
      </w:r>
      <w:bookmarkEnd w:id="32"/>
    </w:p>
    <w:p w:rsidR="00102EAB" w:rsidRDefault="00102EAB" w:rsidP="00E65E4D">
      <w:pPr>
        <w:pStyle w:val="Naslov2"/>
        <w:rPr>
          <w:rFonts w:ascii="Arial" w:hAnsi="Arial" w:cs="Arial"/>
          <w:color w:val="auto"/>
          <w:sz w:val="28"/>
          <w:szCs w:val="28"/>
        </w:rPr>
      </w:pPr>
    </w:p>
    <w:p w:rsidR="00E65E4D" w:rsidRDefault="00E65E4D" w:rsidP="00E65E4D">
      <w:pPr>
        <w:pStyle w:val="Naslov2"/>
        <w:rPr>
          <w:rFonts w:ascii="Arial" w:hAnsi="Arial" w:cs="Arial"/>
          <w:color w:val="auto"/>
          <w:sz w:val="28"/>
          <w:szCs w:val="28"/>
        </w:rPr>
      </w:pPr>
      <w:bookmarkStart w:id="33" w:name="_Toc386380136"/>
      <w:r w:rsidRPr="00102EAB">
        <w:rPr>
          <w:rFonts w:ascii="Arial" w:hAnsi="Arial" w:cs="Arial"/>
          <w:color w:val="auto"/>
          <w:sz w:val="28"/>
          <w:szCs w:val="28"/>
        </w:rPr>
        <w:t>5.1.ERA model</w:t>
      </w:r>
      <w:bookmarkEnd w:id="33"/>
    </w:p>
    <w:p w:rsidR="00910C0B" w:rsidRDefault="00910C0B" w:rsidP="00910C0B"/>
    <w:p w:rsidR="00910C0B" w:rsidRDefault="00910C0B" w:rsidP="00910C0B">
      <w:pPr>
        <w:spacing w:line="360" w:lineRule="auto"/>
        <w:jc w:val="both"/>
      </w:pPr>
      <w:r>
        <w:t>ERA model služi nam za izradu baze podataka. ERA model smo izradili u MicroOLAP-u te kada krenemo izrađivati aplikaciju povezat ćemo se s dodijeljenom bazom podataka te naš model izvesti na server s bazom. Tako ćemo kreirati bazu te imati osnovu za aplikaciju s obzirom da se aplikacija za autoservis velikim djelom veže na bazu.</w:t>
      </w:r>
    </w:p>
    <w:p w:rsidR="00910C0B" w:rsidRDefault="00910C0B" w:rsidP="00910C0B">
      <w:pPr>
        <w:spacing w:line="360" w:lineRule="auto"/>
        <w:jc w:val="both"/>
      </w:pPr>
    </w:p>
    <w:p w:rsidR="00910C0B" w:rsidRDefault="006E55AE" w:rsidP="00910C0B">
      <w:pPr>
        <w:spacing w:line="360" w:lineRule="auto"/>
        <w:jc w:val="both"/>
      </w:pPr>
      <w:r w:rsidRPr="006E55AE">
        <w:rPr>
          <w:noProof/>
        </w:rPr>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6743257" cy="2849526"/>
            <wp:effectExtent l="19050" t="0" r="443" b="0"/>
            <wp:wrapSquare wrapText="bothSides"/>
            <wp:docPr id="27" name="Slika 2" descr="C:\Users\Bernarda\Desktop\dejan\BP_autoser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dejan\BP_autoservis.png"/>
                    <pic:cNvPicPr>
                      <a:picLocks noChangeAspect="1" noChangeArrowheads="1"/>
                    </pic:cNvPicPr>
                  </pic:nvPicPr>
                  <pic:blipFill>
                    <a:blip r:embed="rId39"/>
                    <a:srcRect/>
                    <a:stretch>
                      <a:fillRect/>
                    </a:stretch>
                  </pic:blipFill>
                  <pic:spPr bwMode="auto">
                    <a:xfrm>
                      <a:off x="0" y="0"/>
                      <a:ext cx="6744060" cy="2846717"/>
                    </a:xfrm>
                    <a:prstGeom prst="rect">
                      <a:avLst/>
                    </a:prstGeom>
                    <a:noFill/>
                    <a:ln w="9525">
                      <a:noFill/>
                      <a:miter lim="800000"/>
                      <a:headEnd/>
                      <a:tailEnd/>
                    </a:ln>
                  </pic:spPr>
                </pic:pic>
              </a:graphicData>
            </a:graphic>
          </wp:anchor>
        </w:drawing>
      </w: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DE30B4">
      <w:pPr>
        <w:spacing w:line="360" w:lineRule="auto"/>
        <w:jc w:val="center"/>
      </w:pPr>
    </w:p>
    <w:p w:rsidR="00910C0B" w:rsidRDefault="00910C0B" w:rsidP="00910C0B">
      <w:pPr>
        <w:spacing w:line="360" w:lineRule="auto"/>
        <w:jc w:val="both"/>
      </w:pPr>
    </w:p>
    <w:p w:rsidR="00E65E4D" w:rsidRPr="00102EAB" w:rsidRDefault="00E65E4D" w:rsidP="00E65E4D">
      <w:pPr>
        <w:pStyle w:val="Naslov2"/>
        <w:rPr>
          <w:rFonts w:ascii="Arial" w:hAnsi="Arial" w:cs="Arial"/>
          <w:color w:val="auto"/>
          <w:sz w:val="28"/>
          <w:szCs w:val="28"/>
        </w:rPr>
      </w:pPr>
      <w:bookmarkStart w:id="34" w:name="_Toc386380137"/>
      <w:r w:rsidRPr="00102EAB">
        <w:rPr>
          <w:rFonts w:ascii="Arial" w:hAnsi="Arial" w:cs="Arial"/>
          <w:color w:val="auto"/>
          <w:sz w:val="28"/>
          <w:szCs w:val="28"/>
        </w:rPr>
        <w:lastRenderedPageBreak/>
        <w:t>5.2. Dijagram klasa podataka</w:t>
      </w:r>
      <w:bookmarkEnd w:id="34"/>
    </w:p>
    <w:p w:rsidR="00E65E4D" w:rsidRPr="00102EAB" w:rsidRDefault="00E65E4D" w:rsidP="00E65E4D">
      <w:pPr>
        <w:pStyle w:val="Naslov2"/>
        <w:rPr>
          <w:rFonts w:ascii="Arial" w:hAnsi="Arial" w:cs="Arial"/>
        </w:rPr>
      </w:pPr>
    </w:p>
    <w:p w:rsidR="008F0AAD" w:rsidRPr="005D7CED" w:rsidRDefault="005D7CED" w:rsidP="005D7CED">
      <w:pPr>
        <w:spacing w:line="360" w:lineRule="auto"/>
        <w:jc w:val="both"/>
      </w:pPr>
      <w:r w:rsidRPr="005D7CED">
        <w:t xml:space="preserve">Dijagram klasa podataka prikazuje klase koje ćemo koristiti za izradu aplikacija za vođenje autoservisa. Svaka klasa sadrži atribute te pripadajuće metode. Klase su vezane uz određena sučelja, to jest 'prozore' aplikacije. Tako svaka klasa sadrži podatke koji će se prikazivati na tome prozoru te metode koje predstavljaju akcije koje se mogu raditi na tome prozoru( npr, unesi korisnika, obrisi korisnika ..).  </w:t>
      </w:r>
    </w:p>
    <w:p w:rsidR="008F0AAD" w:rsidRPr="00102EAB" w:rsidRDefault="008F0AAD" w:rsidP="008F0AAD">
      <w:pPr>
        <w:rPr>
          <w:rFonts w:ascii="Arial" w:hAnsi="Arial" w:cs="Arial"/>
        </w:rPr>
      </w:pPr>
    </w:p>
    <w:p w:rsidR="008F0AAD" w:rsidRPr="00102EAB" w:rsidRDefault="00B4265E">
      <w:pPr>
        <w:rPr>
          <w:rFonts w:ascii="Arial" w:hAnsi="Arial" w:cs="Arial"/>
        </w:rPr>
      </w:pPr>
      <w:r>
        <w:rPr>
          <w:rFonts w:ascii="Arial" w:hAnsi="Arial" w:cs="Arial"/>
          <w:noProof/>
        </w:rPr>
        <w:drawing>
          <wp:inline distT="0" distB="0" distL="0" distR="0">
            <wp:extent cx="5760720" cy="3996270"/>
            <wp:effectExtent l="19050" t="0" r="0" b="0"/>
            <wp:docPr id="2" name="Slika 2" descr="C:\Users\Bernarda\Desktop\pi svasta\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pi svasta\Class Diagram1.jpg"/>
                    <pic:cNvPicPr>
                      <a:picLocks noChangeAspect="1" noChangeArrowheads="1"/>
                    </pic:cNvPicPr>
                  </pic:nvPicPr>
                  <pic:blipFill>
                    <a:blip r:embed="rId40"/>
                    <a:srcRect/>
                    <a:stretch>
                      <a:fillRect/>
                    </a:stretch>
                  </pic:blipFill>
                  <pic:spPr bwMode="auto">
                    <a:xfrm>
                      <a:off x="0" y="0"/>
                      <a:ext cx="5760720" cy="3996270"/>
                    </a:xfrm>
                    <a:prstGeom prst="rect">
                      <a:avLst/>
                    </a:prstGeom>
                    <a:noFill/>
                    <a:ln w="9525">
                      <a:noFill/>
                      <a:miter lim="800000"/>
                      <a:headEnd/>
                      <a:tailEnd/>
                    </a:ln>
                  </pic:spPr>
                </pic:pic>
              </a:graphicData>
            </a:graphic>
          </wp:inline>
        </w:drawing>
      </w:r>
    </w:p>
    <w:p w:rsidR="008F0AAD" w:rsidRDefault="008F0AAD"/>
    <w:p w:rsidR="008F0AAD" w:rsidRDefault="008F0AAD"/>
    <w:sectPr w:rsidR="008F0AAD" w:rsidSect="005D5CDF">
      <w:headerReference w:type="default" r:id="rId41"/>
      <w:footerReference w:type="default" r:id="rId42"/>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5234" w:rsidRDefault="00E35234" w:rsidP="006436F2">
      <w:r>
        <w:separator/>
      </w:r>
    </w:p>
  </w:endnote>
  <w:endnote w:type="continuationSeparator" w:id="1">
    <w:p w:rsidR="00E35234" w:rsidRDefault="00E35234" w:rsidP="006436F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309501"/>
      <w:docPartObj>
        <w:docPartGallery w:val="Page Numbers (Bottom of Page)"/>
        <w:docPartUnique/>
      </w:docPartObj>
    </w:sdtPr>
    <w:sdtContent>
      <w:p w:rsidR="00910C0B" w:rsidRDefault="008F65C6">
        <w:pPr>
          <w:pStyle w:val="Podnoje"/>
          <w:jc w:val="right"/>
        </w:pPr>
        <w:fldSimple w:instr=" PAGE   \* MERGEFORMAT ">
          <w:r w:rsidR="00644D02">
            <w:rPr>
              <w:noProof/>
            </w:rPr>
            <w:t>3</w:t>
          </w:r>
        </w:fldSimple>
      </w:p>
    </w:sdtContent>
  </w:sdt>
  <w:p w:rsidR="00910C0B" w:rsidRDefault="00910C0B">
    <w:pPr>
      <w:pStyle w:val="Podnoj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5234" w:rsidRDefault="00E35234" w:rsidP="006436F2">
      <w:r>
        <w:separator/>
      </w:r>
    </w:p>
  </w:footnote>
  <w:footnote w:type="continuationSeparator" w:id="1">
    <w:p w:rsidR="00E35234" w:rsidRDefault="00E35234" w:rsidP="006436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Zaglavlje"/>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Zaglavlje"/>
      <w:jc w:val="right"/>
    </w:pPr>
    <w:r w:rsidRPr="00CE289D">
      <w:rPr>
        <w:noProof/>
      </w:rPr>
      <w:drawing>
        <wp:inline distT="0" distB="0" distL="0" distR="0">
          <wp:extent cx="876300" cy="790575"/>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876300" cy="790575"/>
                  </a:xfrm>
                  <a:prstGeom prst="rect">
                    <a:avLst/>
                  </a:prstGeom>
                  <a:noFill/>
                  <a:ln w="9525">
                    <a:noFill/>
                    <a:miter lim="800000"/>
                    <a:headEnd/>
                    <a:tailEnd/>
                  </a:ln>
                </pic:spPr>
              </pic:pic>
            </a:graphicData>
          </a:graphic>
        </wp:inline>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F0AAD"/>
    <w:rsid w:val="00076D14"/>
    <w:rsid w:val="00077895"/>
    <w:rsid w:val="00081FF3"/>
    <w:rsid w:val="00083960"/>
    <w:rsid w:val="000E2BD4"/>
    <w:rsid w:val="00102EAB"/>
    <w:rsid w:val="00114E2A"/>
    <w:rsid w:val="00132BF7"/>
    <w:rsid w:val="00133EEC"/>
    <w:rsid w:val="001735AD"/>
    <w:rsid w:val="0018514A"/>
    <w:rsid w:val="00272297"/>
    <w:rsid w:val="002943DC"/>
    <w:rsid w:val="00317684"/>
    <w:rsid w:val="003316DC"/>
    <w:rsid w:val="00363709"/>
    <w:rsid w:val="00396DA5"/>
    <w:rsid w:val="003C20A2"/>
    <w:rsid w:val="003F47E2"/>
    <w:rsid w:val="004175DC"/>
    <w:rsid w:val="0042415F"/>
    <w:rsid w:val="00425FE5"/>
    <w:rsid w:val="00445426"/>
    <w:rsid w:val="004573F6"/>
    <w:rsid w:val="00491BB6"/>
    <w:rsid w:val="004B2FA2"/>
    <w:rsid w:val="004B62A7"/>
    <w:rsid w:val="004E64B0"/>
    <w:rsid w:val="004F459D"/>
    <w:rsid w:val="00541099"/>
    <w:rsid w:val="00543015"/>
    <w:rsid w:val="00595F28"/>
    <w:rsid w:val="005D5CDF"/>
    <w:rsid w:val="005D7CED"/>
    <w:rsid w:val="006100AE"/>
    <w:rsid w:val="00614535"/>
    <w:rsid w:val="006436F2"/>
    <w:rsid w:val="00644D02"/>
    <w:rsid w:val="00663A7E"/>
    <w:rsid w:val="006650CD"/>
    <w:rsid w:val="00690C8D"/>
    <w:rsid w:val="006E0886"/>
    <w:rsid w:val="006E55AE"/>
    <w:rsid w:val="006F254B"/>
    <w:rsid w:val="00720205"/>
    <w:rsid w:val="007650CB"/>
    <w:rsid w:val="007E355E"/>
    <w:rsid w:val="007F76C9"/>
    <w:rsid w:val="008274BD"/>
    <w:rsid w:val="00847866"/>
    <w:rsid w:val="008F0AAD"/>
    <w:rsid w:val="008F65C6"/>
    <w:rsid w:val="00910C0B"/>
    <w:rsid w:val="00911041"/>
    <w:rsid w:val="00A01528"/>
    <w:rsid w:val="00A64F27"/>
    <w:rsid w:val="00AA7397"/>
    <w:rsid w:val="00AB2681"/>
    <w:rsid w:val="00AC12B4"/>
    <w:rsid w:val="00AE7CAC"/>
    <w:rsid w:val="00AF2CCD"/>
    <w:rsid w:val="00AF7422"/>
    <w:rsid w:val="00B4265E"/>
    <w:rsid w:val="00BB5665"/>
    <w:rsid w:val="00BD103B"/>
    <w:rsid w:val="00BF2B1E"/>
    <w:rsid w:val="00C2775F"/>
    <w:rsid w:val="00C50D46"/>
    <w:rsid w:val="00C85D48"/>
    <w:rsid w:val="00CE289D"/>
    <w:rsid w:val="00CF2B71"/>
    <w:rsid w:val="00D11E00"/>
    <w:rsid w:val="00D1618F"/>
    <w:rsid w:val="00D81788"/>
    <w:rsid w:val="00D8652F"/>
    <w:rsid w:val="00DC53BF"/>
    <w:rsid w:val="00DD14C0"/>
    <w:rsid w:val="00DE30B4"/>
    <w:rsid w:val="00E07E0F"/>
    <w:rsid w:val="00E35234"/>
    <w:rsid w:val="00E35390"/>
    <w:rsid w:val="00E65E4D"/>
    <w:rsid w:val="00EC691C"/>
    <w:rsid w:val="00F0181C"/>
    <w:rsid w:val="00F165A6"/>
    <w:rsid w:val="00F42564"/>
    <w:rsid w:val="00F71A4D"/>
    <w:rsid w:val="00F96603"/>
    <w:rsid w:val="00FB3857"/>
    <w:rsid w:val="00FC569E"/>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AAD"/>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65E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E65E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E65E4D"/>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ormal"/>
    <w:link w:val="Naslov4Char"/>
    <w:uiPriority w:val="9"/>
    <w:qFormat/>
    <w:rsid w:val="00543015"/>
    <w:pPr>
      <w:spacing w:before="100" w:beforeAutospacing="1" w:after="100" w:afterAutospacing="1"/>
      <w:outlineLvl w:val="3"/>
    </w:pPr>
    <w:rPr>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4Char">
    <w:name w:val="Naslov 4 Char"/>
    <w:basedOn w:val="Zadanifontodlomka"/>
    <w:link w:val="Naslov4"/>
    <w:uiPriority w:val="9"/>
    <w:rsid w:val="00543015"/>
    <w:rPr>
      <w:rFonts w:ascii="Times New Roman" w:eastAsia="Times New Roman" w:hAnsi="Times New Roman" w:cs="Times New Roman"/>
      <w:b/>
      <w:bCs/>
      <w:sz w:val="24"/>
      <w:szCs w:val="24"/>
      <w:lang w:eastAsia="hr-HR"/>
    </w:rPr>
  </w:style>
  <w:style w:type="character" w:styleId="Hiperveza">
    <w:name w:val="Hyperlink"/>
    <w:basedOn w:val="Zadanifontodlomka"/>
    <w:uiPriority w:val="99"/>
    <w:rsid w:val="008F0AAD"/>
    <w:rPr>
      <w:color w:val="0000FF"/>
      <w:u w:val="single"/>
    </w:rPr>
  </w:style>
  <w:style w:type="paragraph" w:customStyle="1" w:styleId="Nazivinstitucije">
    <w:name w:val="Naziv institucije"/>
    <w:basedOn w:val="Normal"/>
    <w:rsid w:val="008F0AAD"/>
    <w:pPr>
      <w:jc w:val="center"/>
    </w:pPr>
    <w:rPr>
      <w:b/>
      <w:bCs/>
    </w:rPr>
  </w:style>
  <w:style w:type="paragraph" w:customStyle="1" w:styleId="Imeiprezimekandidata">
    <w:name w:val="Ime i prezime kandidata"/>
    <w:basedOn w:val="Normal"/>
    <w:rsid w:val="008F0AAD"/>
    <w:pPr>
      <w:spacing w:before="120" w:line="360" w:lineRule="auto"/>
      <w:jc w:val="both"/>
    </w:pPr>
    <w:rPr>
      <w:b/>
      <w:sz w:val="28"/>
    </w:rPr>
  </w:style>
  <w:style w:type="paragraph" w:customStyle="1" w:styleId="Naslovzavrnograda">
    <w:name w:val="Naslov završnog rada"/>
    <w:basedOn w:val="Normal"/>
    <w:rsid w:val="008F0AAD"/>
    <w:pPr>
      <w:jc w:val="center"/>
    </w:pPr>
    <w:rPr>
      <w:rFonts w:ascii="Arial" w:hAnsi="Arial"/>
      <w:b/>
      <w:sz w:val="36"/>
    </w:rPr>
  </w:style>
  <w:style w:type="paragraph" w:customStyle="1" w:styleId="ZAVRNIRAD">
    <w:name w:val="&quot;ZAVRŠNI RAD&quot;"/>
    <w:basedOn w:val="Nazivinstitucije"/>
    <w:rsid w:val="008F0AAD"/>
    <w:rPr>
      <w:caps/>
    </w:rPr>
  </w:style>
  <w:style w:type="paragraph" w:customStyle="1" w:styleId="Mjesto">
    <w:name w:val="Mjesto"/>
    <w:aliases w:val="godina završnog rada"/>
    <w:basedOn w:val="Nazivinstitucije"/>
    <w:rsid w:val="008F0AAD"/>
  </w:style>
  <w:style w:type="paragraph" w:customStyle="1" w:styleId="Podaciokandidatu">
    <w:name w:val="Podaci o kandidatu"/>
    <w:basedOn w:val="Normal"/>
    <w:rsid w:val="008F0AAD"/>
    <w:pPr>
      <w:spacing w:before="120"/>
    </w:pPr>
    <w:rPr>
      <w:b/>
    </w:rPr>
  </w:style>
  <w:style w:type="paragraph" w:customStyle="1" w:styleId="Mentor">
    <w:name w:val="&quot;Mentor:&quot;"/>
    <w:basedOn w:val="Normal"/>
    <w:rsid w:val="008F0AAD"/>
    <w:pPr>
      <w:spacing w:before="120" w:line="360" w:lineRule="auto"/>
      <w:ind w:left="4956"/>
      <w:jc w:val="both"/>
    </w:pPr>
    <w:rPr>
      <w:b/>
      <w:bCs/>
    </w:rPr>
  </w:style>
  <w:style w:type="paragraph" w:customStyle="1" w:styleId="Podaciomentoru">
    <w:name w:val="Podaci o mentoru"/>
    <w:basedOn w:val="Normal"/>
    <w:rsid w:val="008F0AAD"/>
    <w:pPr>
      <w:spacing w:line="360" w:lineRule="auto"/>
      <w:ind w:left="4956"/>
      <w:jc w:val="both"/>
    </w:pPr>
  </w:style>
  <w:style w:type="paragraph" w:styleId="Sadraj2">
    <w:name w:val="toc 2"/>
    <w:basedOn w:val="Normal"/>
    <w:next w:val="Normal"/>
    <w:autoRedefine/>
    <w:uiPriority w:val="39"/>
    <w:rsid w:val="008F0AAD"/>
    <w:pPr>
      <w:ind w:left="240"/>
    </w:pPr>
    <w:rPr>
      <w:smallCaps/>
      <w:sz w:val="20"/>
      <w:szCs w:val="20"/>
    </w:rPr>
  </w:style>
  <w:style w:type="paragraph" w:styleId="Sadraj1">
    <w:name w:val="toc 1"/>
    <w:basedOn w:val="Normal"/>
    <w:next w:val="Normal"/>
    <w:autoRedefine/>
    <w:uiPriority w:val="39"/>
    <w:rsid w:val="008F0AAD"/>
    <w:pPr>
      <w:spacing w:before="120" w:after="120"/>
    </w:pPr>
    <w:rPr>
      <w:b/>
      <w:bCs/>
      <w:caps/>
      <w:sz w:val="20"/>
      <w:szCs w:val="20"/>
    </w:rPr>
  </w:style>
  <w:style w:type="paragraph" w:customStyle="1" w:styleId="Sadraj">
    <w:name w:val="Sadržaj"/>
    <w:basedOn w:val="Normal"/>
    <w:rsid w:val="008F0AAD"/>
    <w:pPr>
      <w:jc w:val="center"/>
    </w:pPr>
    <w:rPr>
      <w:b/>
      <w:sz w:val="32"/>
    </w:rPr>
  </w:style>
  <w:style w:type="character" w:customStyle="1" w:styleId="Naslov1Char">
    <w:name w:val="Naslov 1 Char"/>
    <w:basedOn w:val="Zadanifontodlomka"/>
    <w:link w:val="Naslov1"/>
    <w:uiPriority w:val="9"/>
    <w:rsid w:val="00E65E4D"/>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rsid w:val="00E65E4D"/>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rsid w:val="00E65E4D"/>
    <w:rPr>
      <w:rFonts w:asciiTheme="majorHAnsi" w:eastAsiaTheme="majorEastAsia" w:hAnsiTheme="majorHAnsi" w:cstheme="majorBidi"/>
      <w:b/>
      <w:bCs/>
      <w:color w:val="4F81BD" w:themeColor="accent1"/>
      <w:sz w:val="24"/>
      <w:szCs w:val="24"/>
      <w:lang w:eastAsia="hr-HR"/>
    </w:rPr>
  </w:style>
  <w:style w:type="paragraph" w:styleId="TOCNaslov">
    <w:name w:val="TOC Heading"/>
    <w:basedOn w:val="Naslov1"/>
    <w:next w:val="Normal"/>
    <w:uiPriority w:val="39"/>
    <w:semiHidden/>
    <w:unhideWhenUsed/>
    <w:qFormat/>
    <w:rsid w:val="00E65E4D"/>
    <w:pPr>
      <w:spacing w:line="276" w:lineRule="auto"/>
      <w:outlineLvl w:val="9"/>
    </w:pPr>
    <w:rPr>
      <w:lang w:eastAsia="en-US"/>
    </w:rPr>
  </w:style>
  <w:style w:type="paragraph" w:styleId="Sadraj3">
    <w:name w:val="toc 3"/>
    <w:basedOn w:val="Normal"/>
    <w:next w:val="Normal"/>
    <w:autoRedefine/>
    <w:uiPriority w:val="39"/>
    <w:unhideWhenUsed/>
    <w:rsid w:val="00E65E4D"/>
    <w:pPr>
      <w:spacing w:after="100"/>
      <w:ind w:left="480"/>
    </w:pPr>
  </w:style>
  <w:style w:type="paragraph" w:styleId="Tekstbalonia">
    <w:name w:val="Balloon Text"/>
    <w:basedOn w:val="Normal"/>
    <w:link w:val="TekstbaloniaChar"/>
    <w:uiPriority w:val="99"/>
    <w:semiHidden/>
    <w:unhideWhenUsed/>
    <w:rsid w:val="00E65E4D"/>
    <w:rPr>
      <w:rFonts w:ascii="Tahoma" w:hAnsi="Tahoma" w:cs="Tahoma"/>
      <w:sz w:val="16"/>
      <w:szCs w:val="16"/>
    </w:rPr>
  </w:style>
  <w:style w:type="character" w:customStyle="1" w:styleId="TekstbaloniaChar">
    <w:name w:val="Tekst balončića Char"/>
    <w:basedOn w:val="Zadanifontodlomka"/>
    <w:link w:val="Tekstbalonia"/>
    <w:uiPriority w:val="99"/>
    <w:semiHidden/>
    <w:rsid w:val="00E65E4D"/>
    <w:rPr>
      <w:rFonts w:ascii="Tahoma" w:eastAsia="Times New Roman" w:hAnsi="Tahoma" w:cs="Tahoma"/>
      <w:sz w:val="16"/>
      <w:szCs w:val="16"/>
      <w:lang w:eastAsia="hr-HR"/>
    </w:rPr>
  </w:style>
  <w:style w:type="table" w:customStyle="1" w:styleId="Srednjesjenanje1-Isticanje11">
    <w:name w:val="Srednje sjenčanje 1 - Isticanje 11"/>
    <w:basedOn w:val="Obinatablica"/>
    <w:uiPriority w:val="63"/>
    <w:rsid w:val="007E355E"/>
    <w:pPr>
      <w:spacing w:after="0" w:line="240" w:lineRule="auto"/>
      <w:jc w:val="both"/>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Zaglavlje">
    <w:name w:val="header"/>
    <w:basedOn w:val="Normal"/>
    <w:link w:val="ZaglavljeChar"/>
    <w:uiPriority w:val="99"/>
    <w:semiHidden/>
    <w:unhideWhenUsed/>
    <w:rsid w:val="006436F2"/>
    <w:pPr>
      <w:tabs>
        <w:tab w:val="center" w:pos="4536"/>
        <w:tab w:val="right" w:pos="9072"/>
      </w:tabs>
    </w:pPr>
  </w:style>
  <w:style w:type="character" w:customStyle="1" w:styleId="ZaglavljeChar">
    <w:name w:val="Zaglavlje Char"/>
    <w:basedOn w:val="Zadanifontodlomka"/>
    <w:link w:val="Zaglavlje"/>
    <w:uiPriority w:val="99"/>
    <w:semiHidden/>
    <w:rsid w:val="006436F2"/>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6436F2"/>
    <w:pPr>
      <w:tabs>
        <w:tab w:val="center" w:pos="4536"/>
        <w:tab w:val="right" w:pos="9072"/>
      </w:tabs>
    </w:pPr>
  </w:style>
  <w:style w:type="character" w:customStyle="1" w:styleId="PodnojeChar">
    <w:name w:val="Podnožje Char"/>
    <w:basedOn w:val="Zadanifontodlomka"/>
    <w:link w:val="Podnoje"/>
    <w:uiPriority w:val="99"/>
    <w:rsid w:val="006436F2"/>
    <w:rPr>
      <w:rFonts w:ascii="Times New Roman" w:eastAsia="Times New Roman" w:hAnsi="Times New Roman" w:cs="Times New Roman"/>
      <w:sz w:val="24"/>
      <w:szCs w:val="24"/>
      <w:lang w:eastAsia="hr-HR"/>
    </w:rPr>
  </w:style>
  <w:style w:type="table" w:styleId="Reetkatablice">
    <w:name w:val="Table Grid"/>
    <w:basedOn w:val="Obinatablica"/>
    <w:uiPriority w:val="59"/>
    <w:rsid w:val="005410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rednjareetka3-Isticanje5">
    <w:name w:val="Medium Grid 3 Accent 5"/>
    <w:basedOn w:val="Obinatablica"/>
    <w:uiPriority w:val="69"/>
    <w:rsid w:val="00D1618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Opisslike">
    <w:name w:val="caption"/>
    <w:basedOn w:val="Normal"/>
    <w:next w:val="Normal"/>
    <w:uiPriority w:val="35"/>
    <w:unhideWhenUsed/>
    <w:qFormat/>
    <w:rsid w:val="00847866"/>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54272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9.emf"/><Relationship Id="rId42" Type="http://schemas.openxmlformats.org/officeDocument/2006/relationships/footer" Target="footer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6.xml"/><Relationship Id="rId29" Type="http://schemas.openxmlformats.org/officeDocument/2006/relationships/image" Target="media/image14.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image" Target="media/image22.jpeg"/><Relationship Id="rId40"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8.xml"/><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image" Target="media/image1.png"/><Relationship Id="rId19" Type="http://schemas.openxmlformats.org/officeDocument/2006/relationships/chart" Target="charts/chart5.xml"/><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chart" Target="charts/chart7.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hr-HR"/>
  <c:chart>
    <c:plotArea>
      <c:layout/>
      <c:barChart>
        <c:barDir val="col"/>
        <c:grouping val="stacked"/>
        <c:ser>
          <c:idx val="0"/>
          <c:order val="0"/>
          <c:tx>
            <c:v>Actual Work</c:v>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0</c:v>
              </c:pt>
              <c:pt idx="1">
                <c:v>0</c:v>
              </c:pt>
              <c:pt idx="2">
                <c:v>0</c:v>
              </c:pt>
              <c:pt idx="3">
                <c:v>0</c:v>
              </c:pt>
              <c:pt idx="4">
                <c:v>0</c:v>
              </c:pt>
            </c:numLit>
          </c:val>
        </c:ser>
        <c:ser>
          <c:idx val="1"/>
          <c:order val="1"/>
          <c:tx>
            <c:v>Remaining Work</c:v>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320.39999999999969</c:v>
              </c:pt>
              <c:pt idx="1">
                <c:v>340.4</c:v>
              </c:pt>
              <c:pt idx="2">
                <c:v>332.4</c:v>
              </c:pt>
              <c:pt idx="3">
                <c:v>324.39999999999969</c:v>
              </c:pt>
              <c:pt idx="4">
                <c:v>328.4</c:v>
              </c:pt>
            </c:numLit>
          </c:val>
        </c:ser>
        <c:overlap val="100"/>
        <c:axId val="98395648"/>
        <c:axId val="98397184"/>
      </c:barChart>
      <c:catAx>
        <c:axId val="9839564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98397184"/>
        <c:crosses val="autoZero"/>
        <c:auto val="1"/>
        <c:lblAlgn val="ctr"/>
        <c:lblOffset val="100"/>
      </c:catAx>
      <c:valAx>
        <c:axId val="98397184"/>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98395648"/>
        <c:crosses val="autoZero"/>
        <c:crossBetween val="between"/>
      </c:valAx>
      <c:extLst>
        <c:ext xmlns:c15="http://schemas.microsoft.com/office/drawing/2012/chart" uri="{6EF5072C-3828-435D-A28F-83A8DC053EBC}">
          <c15:pjDataQuery>
            <c15:pjPlotType val="pjResources"/>
            <c15:pjCatAx val="pjScalar"/>
            <c15:pjGrouping>No Group</c15:pjGrouping>
            <c15:pjFilter>Overallocated Resources</c15:pjFilter>
            <c15:pjOutlineLvl val="-1"/>
            <c15:pjTimeUnits val="pjDays"/>
            <c15:pjTimeCount val="1"/>
            <c15:pjDateFormat val="26"/>
            <c15:pjLabelField>205520897</c15:pjLabelField>
            <c15:pjFields>
              <c15:pjField>
                <c15:pjFieldID val="205520910"/>
                <c15:pjFieldTitle/>
              </c15:pjField>
              <c15:pjField>
                <c15:pjFieldID val="205520918"/>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Overallocation (DEJAN)</c:v>
          </c:tx>
          <c:spPr>
            <a:ln w="28575" cap="rnd">
              <a:solidFill>
                <a:schemeClr val="accent1"/>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#,##0_ "hrs"</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1"/>
          <c:order val="1"/>
          <c:tx>
            <c:v>Overallocation (NIKOLA)</c:v>
          </c:tx>
          <c:spPr>
            <a:ln w="28575" cap="rnd">
              <a:solidFill>
                <a:schemeClr val="accent2"/>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0</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6</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2"/>
          <c:order val="2"/>
          <c:tx>
            <c:v>Overallocation (BERNARDA)</c:v>
          </c:tx>
          <c:spPr>
            <a:ln w="28575" cap="rnd">
              <a:solidFill>
                <a:schemeClr val="accent3"/>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5</c:v>
              </c:pt>
              <c:pt idx="16">
                <c:v>4</c:v>
              </c:pt>
              <c:pt idx="17">
                <c:v>0</c:v>
              </c:pt>
              <c:pt idx="18">
                <c:v>0</c:v>
              </c:pt>
              <c:pt idx="19">
                <c:v>0</c:v>
              </c:pt>
              <c:pt idx="20">
                <c:v>0</c:v>
              </c:pt>
              <c:pt idx="21">
                <c:v>0</c:v>
              </c:pt>
              <c:pt idx="22">
                <c:v>0</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2</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3"/>
          <c:order val="3"/>
          <c:tx>
            <c:v>Overallocation (MONIKA)</c:v>
          </c:tx>
          <c:spPr>
            <a:ln w="28575" cap="rnd">
              <a:solidFill>
                <a:schemeClr val="accent4"/>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4</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4</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1</c:v>
              </c:pt>
              <c:pt idx="74">
                <c:v>4</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4"/>
          <c:order val="4"/>
          <c:tx>
            <c:v>Overallocation (MIRKO)</c:v>
          </c:tx>
          <c:spPr>
            <a:ln w="28575" cap="rnd">
              <a:solidFill>
                <a:schemeClr val="accent5"/>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1</c:v>
              </c:pt>
              <c:pt idx="65">
                <c:v>4</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marker val="1"/>
        <c:axId val="98481664"/>
        <c:axId val="98483200"/>
      </c:lineChart>
      <c:catAx>
        <c:axId val="9848166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98483200"/>
        <c:crosses val="autoZero"/>
        <c:auto val="1"/>
        <c:lblAlgn val="ctr"/>
        <c:lblOffset val="100"/>
      </c:catAx>
      <c:valAx>
        <c:axId val="98483200"/>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98481664"/>
        <c:crosses val="autoZero"/>
        <c:crossBetween val="between"/>
      </c:valAx>
      <c:extLst>
        <c:ext xmlns:c15="http://schemas.microsoft.com/office/drawing/2012/chart" uri="{6EF5072C-3828-435D-A28F-83A8DC053EBC}">
          <c15:pjDataQuery>
            <c15:pjPlotType val="pjResources"/>
            <c15:pjCatAx val="pjTimephased"/>
            <c15:pjGrouping>No Group</c15:pjGrouping>
            <c15:pjFilter>Overallocated Resources</c15:pjFilter>
            <c15:pjOutlineLvl val="-1"/>
            <c15:pjTimeUnits val="pjDays"/>
            <c15:pjTimeCount val="1"/>
            <c15:pjDateFormat val="26"/>
            <c15:pjLabelField>205520897</c15:pjLabelField>
            <c15:pjFields>
              <c15:pjField>
                <c15:pjFieldID val="205520938"/>
                <c15:pjFieldTitle/>
              </c15:pjField>
            </c15:pjFields>
            <c15:pjShowHierarchy val="0"/>
            <c15:pjSummaryResourceAssignment val="1"/>
            <c15:pjSortFields/>
            <c15:pjFilterArguments/>
            <c15:pjFilteredCatFields/>
            <c15:pjCatFields>
              <c15:pjCatField>2014-03-06T00:00:00</c15:pjCatField>
              <c15:pjCatField>2014-03-07T00:00:00</c15:pjCatField>
              <c15:pjCatField>2014-03-08T00:00:00</c15:pjCatField>
              <c15:pjCatField>2014-03-09T00:00:00</c15:pjCatField>
              <c15:pjCatField>2014-03-10T00:00:00</c15:pjCatField>
              <c15:pjCatField>2014-03-11T00:00:00</c15:pjCatField>
              <c15:pjCatField>2014-03-12T00:00:00</c15:pjCatField>
              <c15:pjCatField>2014-03-13T00:00:00</c15:pjCatField>
              <c15:pjCatField>2014-03-14T00:00:00</c15:pjCatField>
              <c15:pjCatField>2014-03-15T00:00:00</c15:pjCatField>
              <c15:pjCatField>2014-03-16T00:00:00</c15:pjCatField>
              <c15:pjCatField>2014-03-17T00:00:00</c15:pjCatField>
              <c15:pjCatField>2014-03-18T00:00:00</c15:pjCatField>
              <c15:pjCatField>2014-03-19T00:00:00</c15:pjCatField>
              <c15:pjCatField>2014-03-20T00:00:00</c15:pjCatField>
              <c15:pjCatField>2014-03-21T00:00:00</c15:pjCatField>
              <c15:pjCatField>2014-03-22T00:00:00</c15:pjCatField>
              <c15:pjCatField>2014-03-23T00:00:00</c15:pjCatField>
              <c15:pjCatField>2014-03-24T00:00:00</c15:pjCatField>
              <c15:pjCatField>2014-03-25T00:00:00</c15:pjCatField>
              <c15:pjCatField>2014-03-26T00:00:00</c15:pjCatField>
              <c15:pjCatField>2014-03-27T00:00:00</c15:pjCatField>
              <c15:pjCatField>2014-03-28T00:00:00</c15:pjCatField>
              <c15:pjCatField>2014-03-29T00:00:00</c15:pjCatField>
              <c15:pjCatField>2014-03-30T00:00:00</c15:pjCatField>
              <c15:pjCatField>2014-03-31T00:00:00</c15:pjCatField>
              <c15:pjCatField>2014-04-01T00:00:00</c15:pjCatField>
              <c15:pjCatField>2014-04-02T00:00:00</c15:pjCatField>
              <c15:pjCatField>2014-04-03T00:00:00</c15:pjCatField>
              <c15:pjCatField>2014-04-04T00:00:00</c15:pjCatField>
              <c15:pjCatField>2014-04-05T00:00:00</c15:pjCatField>
              <c15:pjCatField>2014-04-06T00:00:00</c15:pjCatField>
              <c15:pjCatField>2014-04-07T00:00:00</c15:pjCatField>
              <c15:pjCatField>2014-04-08T00:00:00</c15:pjCatField>
              <c15:pjCatField>2014-04-09T00:00:00</c15:pjCatField>
              <c15:pjCatField>2014-04-10T00:00:00</c15:pjCatField>
              <c15:pjCatField>2014-04-11T00:00:00</c15:pjCatField>
              <c15:pjCatField>2014-04-12T00:00:00</c15:pjCatField>
              <c15:pjCatField>2014-04-13T00:00:00</c15:pjCatField>
              <c15:pjCatField>2014-04-14T00:00:00</c15:pjCatField>
              <c15:pjCatField>2014-04-15T00:00:00</c15:pjCatField>
              <c15:pjCatField>2014-04-16T00:00:00</c15:pjCatField>
              <c15:pjCatField>2014-04-17T00:00:00</c15:pjCatField>
              <c15:pjCatField>2014-04-18T00:00:00</c15:pjCatField>
              <c15:pjCatField>2014-04-19T00:00:00</c15:pjCatField>
              <c15:pjCatField>2014-04-20T00:00:00</c15:pjCatField>
              <c15:pjCatField>2014-04-21T00:00:00</c15:pjCatField>
              <c15:pjCatField>2014-04-22T00:00:00</c15:pjCatField>
              <c15:pjCatField>2014-04-23T00:00:00</c15:pjCatField>
              <c15:pjCatField>2014-04-24T00:00:00</c15:pjCatField>
              <c15:pjCatField>2014-04-25T00:00:00</c15:pjCatField>
              <c15:pjCatField>2014-04-26T00:00:00</c15:pjCatField>
              <c15:pjCatField>2014-04-27T00:00:00</c15:pjCatField>
              <c15:pjCatField>2014-04-28T00:00:00</c15:pjCatField>
              <c15:pjCatField>2014-04-29T00:00:00</c15:pjCatField>
              <c15:pjCatField>2014-04-30T00:00:00</c15:pjCatField>
              <c15:pjCatField>2014-05-01T00:00:00</c15:pjCatField>
              <c15:pjCatField>2014-05-02T00:00:00</c15:pjCatField>
              <c15:pjCatField>2014-05-03T00:00:00</c15:pjCatField>
              <c15:pjCatField>2014-05-04T00:00:00</c15:pjCatField>
              <c15:pjCatField>2014-05-05T00:00:00</c15:pjCatField>
              <c15:pjCatField>2014-05-06T00:00:00</c15:pjCatField>
              <c15:pjCatField>2014-05-07T00:00:00</c15:pjCatField>
              <c15:pjCatField>2014-05-08T00:00:00</c15:pjCatField>
              <c15:pjCatField>2014-05-09T00:00:00</c15:pjCatField>
              <c15:pjCatField>2014-05-10T00:00:00</c15:pjCatField>
              <c15:pjCatField>2014-05-11T00:00:00</c15:pjCatField>
              <c15:pjCatField>2014-05-12T00:00:00</c15:pjCatField>
              <c15:pjCatField>2014-05-13T00:00:00</c15:pjCatField>
              <c15:pjCatField>2014-05-14T00:00:00</c15:pjCatField>
              <c15:pjCatField>2014-05-15T00:00:00</c15:pjCatField>
              <c15:pjCatField>2014-05-16T00:00:00</c15:pjCatField>
              <c15:pjCatField>2014-05-17T00:00:00</c15:pjCatField>
              <c15:pjCatField>2014-05-18T00:00:00</c15:pjCatField>
              <c15:pjCatField>2014-05-19T00:00:00</c15:pjCatField>
              <c15:pjCatField>2014-05-20T00:00:00</c15:pjCatField>
              <c15:pjCatField>2014-05-21T00:00:00</c15:pjCatField>
              <c15:pjCatField>2014-05-22T00:00:00</c15:pjCatField>
              <c15:pjCatField>2014-05-23T00:00:00</c15:pjCatField>
              <c15:pjCatField>2014-05-24T00:00:00</c15:pjCatField>
              <c15:pjCatField>2014-05-25T00:00:00</c15:pjCatField>
              <c15:pjCatField>2014-05-26T00:00:00</c15:pjCatField>
              <c15:pjCatField>2014-05-27T00:00:00</c15:pjCatField>
              <c15:pjCatField>2014-05-28T00:00:00</c15:pjCatField>
              <c15:pjCatField>2014-05-29T00:00:00</c15:pjCatField>
              <c15:pjCatField>2014-05-30T00:00:00</c15:pjCatField>
              <c15:pjCatField>2014-05-31T00:00:00</c15:pjCatField>
              <c15:pjCatField>2014-06-01T00:00:00</c15:pjCatField>
              <c15:pjCatField>2014-06-02T00:00:00</c15:pjCatField>
              <c15:pjCatField>2014-06-03T00:00:00</c15:pjCatField>
              <c15:pjCatField>2014-06-04T00:00:00</c15:pjCatField>
              <c15:pjCatField>2014-06-05T00:00:00</c15:pjCatField>
              <c15:pjCatField>2014-06-06T00:00:00</c15:pjCatField>
              <c15:pjCatField>2014-06-07T00:00:00</c15:pjCatField>
              <c15:pjCatField>2014-06-08T00:00:00</c15:pjCatField>
              <c15:pjCatField>2014-06-09T00:00:00</c15:pjCatField>
              <c15:pjCatField>2014-06-10T00:00:00</c15:pjCatField>
              <c15:pjCatField>2014-06-11T00:00:00</c15:pjCatField>
              <c15:pjCatField>2014-06-12T00:00:00</c15:pjCatField>
              <c15:pjCatField>2014-06-13T00:00:00</c15:pjCatField>
              <c15:pjCatField>2014-06-14T00:00:00</c15:pjCatField>
              <c15:pjCatField>2014-06-15T00:00:00</c15:pjCatField>
              <c15:pjCatField>2014-06-16T00:00:00</c15:pjCatField>
              <c15:pjCatField>2014-06-17T00:00:00</c15:pjCatField>
              <c15:pjCatField>2014-06-18T00:00:00</c15:pjCatField>
              <c15:pjCatField>2014-06-19T00:00:00</c15:pjCatField>
              <c15:pjCatField>2014-06-20T00:00:00</c15:pjCatField>
              <c15:pjCatField>2014-06-21T00:00:00</c15:pjCatField>
              <c15:pjCatField>2014-06-22T00:00:00</c15:pjCatField>
              <c15:pjCatField>2014-06-23T00:00:00</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129"/>
          <c:w val="0.78852134513937466"/>
          <c:h val="0.65885281997742862"/>
        </c:manualLayout>
      </c:layout>
      <c:barChart>
        <c:barDir val="col"/>
        <c:grouping val="stacked"/>
        <c:ser>
          <c:idx val="0"/>
          <c:order val="0"/>
          <c:tx>
            <c:v>Actual Cost</c:v>
          </c:tx>
          <c:spPr>
            <a:solidFill>
              <a:schemeClr val="accent1"/>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ser>
          <c:idx val="1"/>
          <c:order val="1"/>
          <c:tx>
            <c:v>Remaining Cost</c:v>
          </c:tx>
          <c:spPr>
            <a:solidFill>
              <a:schemeClr val="accent2"/>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gapWidth val="269"/>
        <c:overlap val="100"/>
        <c:axId val="98299264"/>
        <c:axId val="98354688"/>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marker val="1"/>
        <c:axId val="98299264"/>
        <c:axId val="98354688"/>
      </c:lineChart>
      <c:catAx>
        <c:axId val="9829926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98354688"/>
        <c:crosses val="autoZero"/>
        <c:auto val="1"/>
        <c:lblAlgn val="ctr"/>
        <c:lblOffset val="100"/>
      </c:catAx>
      <c:valAx>
        <c:axId val="9835468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98299264"/>
        <c:crosses val="autoZero"/>
        <c:crossBetween val="between"/>
      </c:valAx>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7"/>
                <c15:pjFieldTitle/>
              </c15:pjField>
              <c15:pjField>
                <c15:pjFieldID val="188743690"/>
                <c15:pjFieldTitle/>
              </c15:pjField>
              <c15:pjField>
                <c15:pjFieldID val="188743686"/>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spPr>
            <a:effectLst/>
          </c:spPr>
          <c:dPt>
            <c:idx val="0"/>
            <c:spPr>
              <a:solidFill>
                <a:schemeClr val="accent1"/>
              </a:solidFill>
              <a:ln>
                <a:noFill/>
              </a:ln>
              <a:effectLst/>
            </c:spPr>
          </c:dPt>
          <c:dPt>
            <c:idx val="1"/>
            <c:spPr>
              <a:solidFill>
                <a:schemeClr val="accent2"/>
              </a:solidFill>
              <a:ln>
                <a:noFill/>
              </a:ln>
              <a:effectLst/>
            </c:spPr>
          </c:dPt>
          <c:dPt>
            <c:idx val="2"/>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sr-Latn-CS"/>
              </a:p>
            </c:txPr>
            <c:dLblPos val="outEnd"/>
            <c:showVal val="1"/>
            <c:showCatName val="1"/>
            <c:showLeaderLines val="1"/>
            <c:leaderLines>
              <c:spPr>
                <a:ln w="9525" cap="flat" cmpd="sng" algn="ctr">
                  <a:solidFill>
                    <a:schemeClr val="tx1">
                      <a:lumMod val="35000"/>
                      <a:lumOff val="65000"/>
                    </a:schemeClr>
                  </a:solidFill>
                  <a:prstDash val="solid"/>
                  <a:round/>
                </a:ln>
                <a:effectLst/>
              </c:spPr>
            </c:leaderLines>
            <c:extLst>
              <c:ext xmlns:c15="http://schemas.microsoft.com/office/drawing/2012/chart" uri="{CE6537A1-D6FC-4f65-9D91-7224C49458BB}"/>
            </c:extLst>
          </c:dLbls>
          <c:cat>
            <c:strLit>
              <c:ptCount val="3"/>
              <c:pt idx="0">
                <c:v>Status: Complete</c:v>
              </c:pt>
              <c:pt idx="1">
                <c:v>Status: Late</c:v>
              </c:pt>
              <c:pt idx="2">
                <c:v>Status: Future Task</c:v>
              </c:pt>
            </c:strLit>
          </c:cat>
          <c:val>
            <c:numLit>
              <c:formatCode>General</c:formatCode>
              <c:ptCount val="3"/>
              <c:pt idx="0">
                <c:v>0</c:v>
              </c:pt>
              <c:pt idx="1">
                <c:v>30090</c:v>
              </c:pt>
              <c:pt idx="2">
                <c:v>19590</c:v>
              </c:pt>
            </c:numLit>
          </c:val>
        </c:ser>
        <c:dLbls>
          <c:showVal val="1"/>
        </c:dLbls>
        <c:firstSliceAng val="0"/>
      </c:pieChart>
      <c:spPr>
        <a:solidFill>
          <a:schemeClr val="bg1"/>
        </a:solidFill>
        <a:ln>
          <a:noFill/>
        </a:ln>
        <a:effectLst/>
      </c:spPr>
      <c:extLst>
        <c:ext xmlns:c15="http://schemas.microsoft.com/office/drawing/2012/chart" uri="{6EF5072C-3828-435D-A28F-83A8DC053EBC}">
          <c15:pjDataQuery>
            <c15:pjPlotType val="pjTasks"/>
            <c15:pjCatAx val="pjScalar"/>
            <c15:pjGrouping>Status</c15:pjGrouping>
            <c15:pjFilter>Active Tasks</c15:pjFilter>
            <c15:pjOutlineLvl val="1"/>
            <c15:pjTimeUnits val="pjDays"/>
            <c15:pjTimeCount val="1"/>
            <c15:pjDateFormat val="26"/>
            <c15:pjLabelField>188743694</c15:pjLabelField>
            <c15:pjFields>
              <c15:pjField>
                <c15:pjFieldID val="188743685"/>
                <c15:pjFieldTitle/>
              </c15:pjField>
            </c15:pjFields>
            <c15:pjShowHierarchy val="0"/>
            <c15:pjSummaryResourceAssignment val="1"/>
            <c15:pjSortFields/>
            <c15:pjFilterArguments/>
            <c15:pjFilteredCatFields/>
            <c15:pjCatFields>
              <c15:pjCatField>Status: Complete</c15:pjCatField>
              <c15:pjCatField>Status: Late</c15:pjCatField>
              <c15:pjCatField>Status: Future Task</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sr-Latn-C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129"/>
          <c:w val="0.78852134513937466"/>
          <c:h val="0.65885281997742862"/>
        </c:manualLayout>
      </c:layout>
      <c:barChart>
        <c:barDir val="col"/>
        <c:grouping val="stacked"/>
        <c:ser>
          <c:idx val="0"/>
          <c:order val="0"/>
          <c:tx>
            <c:v>Actual Cost</c:v>
          </c:tx>
          <c:spPr>
            <a:solidFill>
              <a:schemeClr val="accent1"/>
            </a:solidFill>
            <a:ln>
              <a:noFill/>
            </a:ln>
            <a:effectLst/>
          </c:spP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ser>
          <c:idx val="1"/>
          <c:order val="1"/>
          <c:tx>
            <c:v>Remaining Cost</c:v>
          </c:tx>
          <c:spPr>
            <a:solidFill>
              <a:schemeClr val="accent2"/>
            </a:solidFill>
            <a:ln>
              <a:noFill/>
            </a:ln>
            <a:effectLst/>
          </c:spPr>
          <c:cat>
            <c:strLit>
              <c:ptCount val="5"/>
              <c:pt idx="0">
                <c:v>DEJAN</c:v>
              </c:pt>
              <c:pt idx="1">
                <c:v>NIKOLA</c:v>
              </c:pt>
              <c:pt idx="2">
                <c:v>BERNARDA</c:v>
              </c:pt>
              <c:pt idx="3">
                <c:v>MONIKA</c:v>
              </c:pt>
              <c:pt idx="4">
                <c:v>MIRKO</c:v>
              </c:pt>
            </c:strLit>
          </c:cat>
          <c:val>
            <c:numLit>
              <c:formatCode>General</c:formatCode>
              <c:ptCount val="5"/>
              <c:pt idx="0">
                <c:v>9612</c:v>
              </c:pt>
              <c:pt idx="1">
                <c:v>10212</c:v>
              </c:pt>
              <c:pt idx="2">
                <c:v>9972</c:v>
              </c:pt>
              <c:pt idx="3">
                <c:v>9732</c:v>
              </c:pt>
              <c:pt idx="4">
                <c:v>9852</c:v>
              </c:pt>
            </c:numLit>
          </c:val>
        </c:ser>
        <c:gapWidth val="269"/>
        <c:overlap val="100"/>
        <c:axId val="98563584"/>
        <c:axId val="98565504"/>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marker val="1"/>
        <c:axId val="98563584"/>
        <c:axId val="98565504"/>
      </c:lineChart>
      <c:catAx>
        <c:axId val="9856358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98565504"/>
        <c:crosses val="autoZero"/>
        <c:auto val="1"/>
        <c:lblAlgn val="ctr"/>
        <c:lblOffset val="100"/>
      </c:catAx>
      <c:valAx>
        <c:axId val="9856550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98563584"/>
        <c:crosses val="autoZero"/>
        <c:crossBetween val="between"/>
      </c:valAx>
      <c:extLst>
        <c:ext xmlns:c15="http://schemas.microsoft.com/office/drawing/2012/chart" uri="{6EF5072C-3828-435D-A28F-83A8DC053EBC}">
          <c15:pjDataQuery>
            <c15:pjPlotType val="pjResources"/>
            <c15:pjCatAx val="pjScalar"/>
            <c15:pjGrouping>No Group</c15:pjGrouping>
            <c15:pjFilter>Resources - Work</c15:pjFilter>
            <c15:pjOutlineLvl val="-1"/>
            <c15:pjTimeUnits val="pjDays"/>
            <c15:pjTimeCount val="1"/>
            <c15:pjDateFormat val="26"/>
            <c15:pjLabelField>205520897</c15:pjLabelField>
            <c15:pjFields>
              <c15:pjField>
                <c15:pjFieldID val="205520907"/>
                <c15:pjFieldTitle/>
              </c15:pjField>
              <c15:pjField>
                <c15:pjFieldID val="205520917"/>
                <c15:pjFieldTitle/>
              </c15:pjField>
              <c15:pjField>
                <c15:pjFieldID val="205520913"/>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inEnd"/>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2"/>
              <c:pt idx="0">
                <c:v>Type: Work</c:v>
              </c:pt>
              <c:pt idx="1">
                <c:v>Type: Material</c:v>
              </c:pt>
            </c:strLit>
          </c:cat>
          <c:val>
            <c:numLit>
              <c:formatCode>General</c:formatCode>
              <c:ptCount val="2"/>
              <c:pt idx="0">
                <c:v>49380</c:v>
              </c:pt>
              <c:pt idx="1">
                <c:v>300.00000000000006</c:v>
              </c:pt>
            </c:numLit>
          </c:val>
        </c:ser>
        <c:dLbls>
          <c:showVal val="1"/>
        </c:dLbls>
        <c:firstSliceAng val="0"/>
      </c:pieChart>
      <c:extLst>
        <c:ext xmlns:c15="http://schemas.microsoft.com/office/drawing/2012/chart" uri="{6EF5072C-3828-435D-A28F-83A8DC053EBC}">
          <c15:pjDataQuery>
            <c15:pjPlotType val="pjResources"/>
            <c15:pjCatAx val="pjScalar"/>
            <c15:pjGrouping>Resource Type</c15:pjGrouping>
            <c15:pjFilter>All Resources</c15:pjFilter>
            <c15:pjOutlineLvl val="1"/>
            <c15:pjTimeUnits val="pjDays"/>
            <c15:pjTimeCount val="1"/>
            <c15:pjDateFormat val="26"/>
            <c15:pjLabelField>205520897</c15:pjLabelField>
            <c15:pjFields>
              <c15:pjField>
                <c15:pjFieldID val="205520908"/>
                <c15:pjFieldTitle/>
              </c15:pjField>
            </c15:pjFields>
            <c15:pjShowHierarchy val="1"/>
            <c15:pjSummaryResourceAssignment val="1"/>
            <c15:pjSortFields/>
            <c15:pjFilterArguments/>
            <c15:pjFilteredCatFields/>
            <c15:pjCatFields>
              <c15:pjCatField>Type: Work</c15:pjCatField>
              <c15:pjCatField>Type: Material</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txPr>
    <a:bodyPr/>
    <a:lstStyle/>
    <a:p>
      <a:pPr>
        <a:defRPr/>
      </a:pPr>
      <a:endParaRPr lang="sr-Latn-C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Cost Variance</c:v>
          </c:tx>
          <c:spPr>
            <a:ln w="28575" cap="rnd">
              <a:solidFill>
                <a:schemeClr val="accent1"/>
              </a:solidFill>
              <a:round/>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marker val="1"/>
        <c:axId val="103171584"/>
        <c:axId val="103173120"/>
      </c:lineChart>
      <c:catAx>
        <c:axId val="10317158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03173120"/>
        <c:crosses val="autoZero"/>
        <c:auto val="1"/>
        <c:lblAlgn val="ctr"/>
        <c:lblOffset val="100"/>
      </c:catAx>
      <c:valAx>
        <c:axId val="103173120"/>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03171584"/>
        <c:crosses val="autoZero"/>
        <c:crossBetween val="between"/>
      </c:valAx>
      <c:spPr>
        <a:noFill/>
        <a:ln>
          <a:noFill/>
        </a:ln>
        <a:effectLst/>
      </c:spPr>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9"/>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sr-Latn-C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barChart>
        <c:barDir val="col"/>
        <c:grouping val="clustered"/>
        <c:ser>
          <c:idx val="0"/>
          <c:order val="0"/>
          <c:tx>
            <c:v>Cost Variance</c:v>
          </c:tx>
          <c:spPr>
            <a:solidFill>
              <a:schemeClr val="accent1"/>
            </a:solidFill>
            <a:ln>
              <a:noFill/>
            </a:ln>
            <a:effectLst/>
          </c:spPr>
          <c:cat>
            <c:strLit>
              <c:ptCount val="6"/>
              <c:pt idx="0">
                <c:v>DEJAN</c:v>
              </c:pt>
              <c:pt idx="1">
                <c:v>NIKOLA</c:v>
              </c:pt>
              <c:pt idx="2">
                <c:v>BERNARDA</c:v>
              </c:pt>
              <c:pt idx="3">
                <c:v>MONIKA</c:v>
              </c:pt>
              <c:pt idx="4">
                <c:v>MIRKO</c:v>
              </c:pt>
              <c:pt idx="5">
                <c:v>RAČUNALO</c:v>
              </c:pt>
            </c:strLit>
          </c:cat>
          <c:val>
            <c:numLit>
              <c:formatCode>General</c:formatCode>
              <c:ptCount val="6"/>
              <c:pt idx="0">
                <c:v>9612</c:v>
              </c:pt>
              <c:pt idx="1">
                <c:v>10212</c:v>
              </c:pt>
              <c:pt idx="2">
                <c:v>9972</c:v>
              </c:pt>
              <c:pt idx="3">
                <c:v>9732</c:v>
              </c:pt>
              <c:pt idx="4">
                <c:v>9852</c:v>
              </c:pt>
              <c:pt idx="5">
                <c:v>300.00000000000006</c:v>
              </c:pt>
            </c:numLit>
          </c:val>
        </c:ser>
        <c:gapWidth val="219"/>
        <c:overlap val="-27"/>
        <c:axId val="103205120"/>
        <c:axId val="103223296"/>
      </c:barChart>
      <c:catAx>
        <c:axId val="10320512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03223296"/>
        <c:crosses val="autoZero"/>
        <c:auto val="1"/>
        <c:lblAlgn val="ctr"/>
        <c:lblOffset val="100"/>
      </c:catAx>
      <c:valAx>
        <c:axId val="10322329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03205120"/>
        <c:crosses val="autoZero"/>
        <c:crossBetween val="between"/>
      </c:valAx>
      <c:extLst>
        <c:ext xmlns:c15="http://schemas.microsoft.com/office/drawing/2012/chart" uri="{6EF5072C-3828-435D-A28F-83A8DC053EBC}">
          <c15:pjDataQuery>
            <c15:pjPlotType val="pjResources"/>
            <c15:pjCatAx val="pjScalar"/>
            <c15:pjGrouping>No Group</c15:pjGrouping>
            <c15:pjFilter>All Resources</c15:pjFilter>
            <c15:pjOutlineLvl val="-1"/>
            <c15:pjTimeUnits val="pjDays"/>
            <c15:pjTimeCount val="1"/>
            <c15:pjDateFormat val="26"/>
            <c15:pjLabelField>205520897</c15:pjLabelField>
            <c15:pjFields>
              <c15:pjField>
                <c15:pjFieldID val="205520920"/>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RSC:6</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C84A8-D67B-45C7-ACBB-E709CDF2C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27</Pages>
  <Words>3015</Words>
  <Characters>17192</Characters>
  <Application>Microsoft Office Word</Application>
  <DocSecurity>0</DocSecurity>
  <Lines>143</Lines>
  <Paragraphs>40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20167</CharactersWithSpaces>
  <SharedDoc>false</SharedDoc>
  <HLinks>
    <vt:vector size="174" baseType="variant">
      <vt:variant>
        <vt:i4>1966131</vt:i4>
      </vt:variant>
      <vt:variant>
        <vt:i4>170</vt:i4>
      </vt:variant>
      <vt:variant>
        <vt:i4>0</vt:i4>
      </vt:variant>
      <vt:variant>
        <vt:i4>5</vt:i4>
      </vt:variant>
      <vt:variant>
        <vt:lpwstr/>
      </vt:variant>
      <vt:variant>
        <vt:lpwstr>_Toc386311734</vt:lpwstr>
      </vt:variant>
      <vt:variant>
        <vt:i4>1966131</vt:i4>
      </vt:variant>
      <vt:variant>
        <vt:i4>164</vt:i4>
      </vt:variant>
      <vt:variant>
        <vt:i4>0</vt:i4>
      </vt:variant>
      <vt:variant>
        <vt:i4>5</vt:i4>
      </vt:variant>
      <vt:variant>
        <vt:lpwstr/>
      </vt:variant>
      <vt:variant>
        <vt:lpwstr>_Toc386311733</vt:lpwstr>
      </vt:variant>
      <vt:variant>
        <vt:i4>1966131</vt:i4>
      </vt:variant>
      <vt:variant>
        <vt:i4>158</vt:i4>
      </vt:variant>
      <vt:variant>
        <vt:i4>0</vt:i4>
      </vt:variant>
      <vt:variant>
        <vt:i4>5</vt:i4>
      </vt:variant>
      <vt:variant>
        <vt:lpwstr/>
      </vt:variant>
      <vt:variant>
        <vt:lpwstr>_Toc386311732</vt:lpwstr>
      </vt:variant>
      <vt:variant>
        <vt:i4>1966131</vt:i4>
      </vt:variant>
      <vt:variant>
        <vt:i4>152</vt:i4>
      </vt:variant>
      <vt:variant>
        <vt:i4>0</vt:i4>
      </vt:variant>
      <vt:variant>
        <vt:i4>5</vt:i4>
      </vt:variant>
      <vt:variant>
        <vt:lpwstr/>
      </vt:variant>
      <vt:variant>
        <vt:lpwstr>_Toc386311731</vt:lpwstr>
      </vt:variant>
      <vt:variant>
        <vt:i4>1966131</vt:i4>
      </vt:variant>
      <vt:variant>
        <vt:i4>146</vt:i4>
      </vt:variant>
      <vt:variant>
        <vt:i4>0</vt:i4>
      </vt:variant>
      <vt:variant>
        <vt:i4>5</vt:i4>
      </vt:variant>
      <vt:variant>
        <vt:lpwstr/>
      </vt:variant>
      <vt:variant>
        <vt:lpwstr>_Toc386311730</vt:lpwstr>
      </vt:variant>
      <vt:variant>
        <vt:i4>2031667</vt:i4>
      </vt:variant>
      <vt:variant>
        <vt:i4>140</vt:i4>
      </vt:variant>
      <vt:variant>
        <vt:i4>0</vt:i4>
      </vt:variant>
      <vt:variant>
        <vt:i4>5</vt:i4>
      </vt:variant>
      <vt:variant>
        <vt:lpwstr/>
      </vt:variant>
      <vt:variant>
        <vt:lpwstr>_Toc386311729</vt:lpwstr>
      </vt:variant>
      <vt:variant>
        <vt:i4>2031667</vt:i4>
      </vt:variant>
      <vt:variant>
        <vt:i4>134</vt:i4>
      </vt:variant>
      <vt:variant>
        <vt:i4>0</vt:i4>
      </vt:variant>
      <vt:variant>
        <vt:i4>5</vt:i4>
      </vt:variant>
      <vt:variant>
        <vt:lpwstr/>
      </vt:variant>
      <vt:variant>
        <vt:lpwstr>_Toc386311728</vt:lpwstr>
      </vt:variant>
      <vt:variant>
        <vt:i4>2031667</vt:i4>
      </vt:variant>
      <vt:variant>
        <vt:i4>128</vt:i4>
      </vt:variant>
      <vt:variant>
        <vt:i4>0</vt:i4>
      </vt:variant>
      <vt:variant>
        <vt:i4>5</vt:i4>
      </vt:variant>
      <vt:variant>
        <vt:lpwstr/>
      </vt:variant>
      <vt:variant>
        <vt:lpwstr>_Toc386311727</vt:lpwstr>
      </vt:variant>
      <vt:variant>
        <vt:i4>2031667</vt:i4>
      </vt:variant>
      <vt:variant>
        <vt:i4>122</vt:i4>
      </vt:variant>
      <vt:variant>
        <vt:i4>0</vt:i4>
      </vt:variant>
      <vt:variant>
        <vt:i4>5</vt:i4>
      </vt:variant>
      <vt:variant>
        <vt:lpwstr/>
      </vt:variant>
      <vt:variant>
        <vt:lpwstr>_Toc386311726</vt:lpwstr>
      </vt:variant>
      <vt:variant>
        <vt:i4>2031667</vt:i4>
      </vt:variant>
      <vt:variant>
        <vt:i4>116</vt:i4>
      </vt:variant>
      <vt:variant>
        <vt:i4>0</vt:i4>
      </vt:variant>
      <vt:variant>
        <vt:i4>5</vt:i4>
      </vt:variant>
      <vt:variant>
        <vt:lpwstr/>
      </vt:variant>
      <vt:variant>
        <vt:lpwstr>_Toc386311725</vt:lpwstr>
      </vt:variant>
      <vt:variant>
        <vt:i4>2031667</vt:i4>
      </vt:variant>
      <vt:variant>
        <vt:i4>110</vt:i4>
      </vt:variant>
      <vt:variant>
        <vt:i4>0</vt:i4>
      </vt:variant>
      <vt:variant>
        <vt:i4>5</vt:i4>
      </vt:variant>
      <vt:variant>
        <vt:lpwstr/>
      </vt:variant>
      <vt:variant>
        <vt:lpwstr>_Toc386311724</vt:lpwstr>
      </vt:variant>
      <vt:variant>
        <vt:i4>2031667</vt:i4>
      </vt:variant>
      <vt:variant>
        <vt:i4>104</vt:i4>
      </vt:variant>
      <vt:variant>
        <vt:i4>0</vt:i4>
      </vt:variant>
      <vt:variant>
        <vt:i4>5</vt:i4>
      </vt:variant>
      <vt:variant>
        <vt:lpwstr/>
      </vt:variant>
      <vt:variant>
        <vt:lpwstr>_Toc386311723</vt:lpwstr>
      </vt:variant>
      <vt:variant>
        <vt:i4>2031667</vt:i4>
      </vt:variant>
      <vt:variant>
        <vt:i4>98</vt:i4>
      </vt:variant>
      <vt:variant>
        <vt:i4>0</vt:i4>
      </vt:variant>
      <vt:variant>
        <vt:i4>5</vt:i4>
      </vt:variant>
      <vt:variant>
        <vt:lpwstr/>
      </vt:variant>
      <vt:variant>
        <vt:lpwstr>_Toc386311722</vt:lpwstr>
      </vt:variant>
      <vt:variant>
        <vt:i4>2031667</vt:i4>
      </vt:variant>
      <vt:variant>
        <vt:i4>92</vt:i4>
      </vt:variant>
      <vt:variant>
        <vt:i4>0</vt:i4>
      </vt:variant>
      <vt:variant>
        <vt:i4>5</vt:i4>
      </vt:variant>
      <vt:variant>
        <vt:lpwstr/>
      </vt:variant>
      <vt:variant>
        <vt:lpwstr>_Toc386311721</vt:lpwstr>
      </vt:variant>
      <vt:variant>
        <vt:i4>2031667</vt:i4>
      </vt:variant>
      <vt:variant>
        <vt:i4>86</vt:i4>
      </vt:variant>
      <vt:variant>
        <vt:i4>0</vt:i4>
      </vt:variant>
      <vt:variant>
        <vt:i4>5</vt:i4>
      </vt:variant>
      <vt:variant>
        <vt:lpwstr/>
      </vt:variant>
      <vt:variant>
        <vt:lpwstr>_Toc386311720</vt:lpwstr>
      </vt:variant>
      <vt:variant>
        <vt:i4>1835059</vt:i4>
      </vt:variant>
      <vt:variant>
        <vt:i4>80</vt:i4>
      </vt:variant>
      <vt:variant>
        <vt:i4>0</vt:i4>
      </vt:variant>
      <vt:variant>
        <vt:i4>5</vt:i4>
      </vt:variant>
      <vt:variant>
        <vt:lpwstr/>
      </vt:variant>
      <vt:variant>
        <vt:lpwstr>_Toc386311719</vt:lpwstr>
      </vt:variant>
      <vt:variant>
        <vt:i4>1835059</vt:i4>
      </vt:variant>
      <vt:variant>
        <vt:i4>74</vt:i4>
      </vt:variant>
      <vt:variant>
        <vt:i4>0</vt:i4>
      </vt:variant>
      <vt:variant>
        <vt:i4>5</vt:i4>
      </vt:variant>
      <vt:variant>
        <vt:lpwstr/>
      </vt:variant>
      <vt:variant>
        <vt:lpwstr>_Toc386311718</vt:lpwstr>
      </vt:variant>
      <vt:variant>
        <vt:i4>1835059</vt:i4>
      </vt:variant>
      <vt:variant>
        <vt:i4>68</vt:i4>
      </vt:variant>
      <vt:variant>
        <vt:i4>0</vt:i4>
      </vt:variant>
      <vt:variant>
        <vt:i4>5</vt:i4>
      </vt:variant>
      <vt:variant>
        <vt:lpwstr/>
      </vt:variant>
      <vt:variant>
        <vt:lpwstr>_Toc386311717</vt:lpwstr>
      </vt:variant>
      <vt:variant>
        <vt:i4>1835059</vt:i4>
      </vt:variant>
      <vt:variant>
        <vt:i4>62</vt:i4>
      </vt:variant>
      <vt:variant>
        <vt:i4>0</vt:i4>
      </vt:variant>
      <vt:variant>
        <vt:i4>5</vt:i4>
      </vt:variant>
      <vt:variant>
        <vt:lpwstr/>
      </vt:variant>
      <vt:variant>
        <vt:lpwstr>_Toc386311716</vt:lpwstr>
      </vt:variant>
      <vt:variant>
        <vt:i4>1835059</vt:i4>
      </vt:variant>
      <vt:variant>
        <vt:i4>56</vt:i4>
      </vt:variant>
      <vt:variant>
        <vt:i4>0</vt:i4>
      </vt:variant>
      <vt:variant>
        <vt:i4>5</vt:i4>
      </vt:variant>
      <vt:variant>
        <vt:lpwstr/>
      </vt:variant>
      <vt:variant>
        <vt:lpwstr>_Toc386311715</vt:lpwstr>
      </vt:variant>
      <vt:variant>
        <vt:i4>1835059</vt:i4>
      </vt:variant>
      <vt:variant>
        <vt:i4>50</vt:i4>
      </vt:variant>
      <vt:variant>
        <vt:i4>0</vt:i4>
      </vt:variant>
      <vt:variant>
        <vt:i4>5</vt:i4>
      </vt:variant>
      <vt:variant>
        <vt:lpwstr/>
      </vt:variant>
      <vt:variant>
        <vt:lpwstr>_Toc386311714</vt:lpwstr>
      </vt:variant>
      <vt:variant>
        <vt:i4>1835059</vt:i4>
      </vt:variant>
      <vt:variant>
        <vt:i4>44</vt:i4>
      </vt:variant>
      <vt:variant>
        <vt:i4>0</vt:i4>
      </vt:variant>
      <vt:variant>
        <vt:i4>5</vt:i4>
      </vt:variant>
      <vt:variant>
        <vt:lpwstr/>
      </vt:variant>
      <vt:variant>
        <vt:lpwstr>_Toc386311713</vt:lpwstr>
      </vt:variant>
      <vt:variant>
        <vt:i4>1835059</vt:i4>
      </vt:variant>
      <vt:variant>
        <vt:i4>38</vt:i4>
      </vt:variant>
      <vt:variant>
        <vt:i4>0</vt:i4>
      </vt:variant>
      <vt:variant>
        <vt:i4>5</vt:i4>
      </vt:variant>
      <vt:variant>
        <vt:lpwstr/>
      </vt:variant>
      <vt:variant>
        <vt:lpwstr>_Toc386311712</vt:lpwstr>
      </vt:variant>
      <vt:variant>
        <vt:i4>1835059</vt:i4>
      </vt:variant>
      <vt:variant>
        <vt:i4>32</vt:i4>
      </vt:variant>
      <vt:variant>
        <vt:i4>0</vt:i4>
      </vt:variant>
      <vt:variant>
        <vt:i4>5</vt:i4>
      </vt:variant>
      <vt:variant>
        <vt:lpwstr/>
      </vt:variant>
      <vt:variant>
        <vt:lpwstr>_Toc386311711</vt:lpwstr>
      </vt:variant>
      <vt:variant>
        <vt:i4>1835059</vt:i4>
      </vt:variant>
      <vt:variant>
        <vt:i4>26</vt:i4>
      </vt:variant>
      <vt:variant>
        <vt:i4>0</vt:i4>
      </vt:variant>
      <vt:variant>
        <vt:i4>5</vt:i4>
      </vt:variant>
      <vt:variant>
        <vt:lpwstr/>
      </vt:variant>
      <vt:variant>
        <vt:lpwstr>_Toc386311710</vt:lpwstr>
      </vt:variant>
      <vt:variant>
        <vt:i4>1900595</vt:i4>
      </vt:variant>
      <vt:variant>
        <vt:i4>20</vt:i4>
      </vt:variant>
      <vt:variant>
        <vt:i4>0</vt:i4>
      </vt:variant>
      <vt:variant>
        <vt:i4>5</vt:i4>
      </vt:variant>
      <vt:variant>
        <vt:lpwstr/>
      </vt:variant>
      <vt:variant>
        <vt:lpwstr>_Toc386311709</vt:lpwstr>
      </vt:variant>
      <vt:variant>
        <vt:i4>1900595</vt:i4>
      </vt:variant>
      <vt:variant>
        <vt:i4>14</vt:i4>
      </vt:variant>
      <vt:variant>
        <vt:i4>0</vt:i4>
      </vt:variant>
      <vt:variant>
        <vt:i4>5</vt:i4>
      </vt:variant>
      <vt:variant>
        <vt:lpwstr/>
      </vt:variant>
      <vt:variant>
        <vt:lpwstr>_Toc386311708</vt:lpwstr>
      </vt:variant>
      <vt:variant>
        <vt:i4>1900595</vt:i4>
      </vt:variant>
      <vt:variant>
        <vt:i4>8</vt:i4>
      </vt:variant>
      <vt:variant>
        <vt:i4>0</vt:i4>
      </vt:variant>
      <vt:variant>
        <vt:i4>5</vt:i4>
      </vt:variant>
      <vt:variant>
        <vt:lpwstr/>
      </vt:variant>
      <vt:variant>
        <vt:lpwstr>_Toc386311707</vt:lpwstr>
      </vt:variant>
      <vt:variant>
        <vt:i4>1900595</vt:i4>
      </vt:variant>
      <vt:variant>
        <vt:i4>2</vt:i4>
      </vt:variant>
      <vt:variant>
        <vt:i4>0</vt:i4>
      </vt:variant>
      <vt:variant>
        <vt:i4>5</vt:i4>
      </vt:variant>
      <vt:variant>
        <vt:lpwstr/>
      </vt:variant>
      <vt:variant>
        <vt:lpwstr>_Toc386311706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Bernarda</dc:creator>
  <cp:lastModifiedBy>Bernarda</cp:lastModifiedBy>
  <cp:revision>12</cp:revision>
  <dcterms:created xsi:type="dcterms:W3CDTF">2014-04-27T14:29:00Z</dcterms:created>
  <dcterms:modified xsi:type="dcterms:W3CDTF">2014-04-27T16:18:00Z</dcterms:modified>
</cp:coreProperties>
</file>