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55B" w:rsidRDefault="006E055B" w:rsidP="004F1004">
      <w:pPr>
        <w:jc w:val="right"/>
      </w:pPr>
    </w:p>
    <w:p w:rsidR="006E055B" w:rsidRDefault="006E055B" w:rsidP="004F1004">
      <w:pPr>
        <w:jc w:val="right"/>
      </w:pPr>
    </w:p>
    <w:p w:rsidR="006E055B" w:rsidRDefault="006E055B" w:rsidP="008B3C4F">
      <w:pPr>
        <w:jc w:val="center"/>
        <w:sectPr w:rsidR="006E055B" w:rsidSect="006E055B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-356870</wp:posOffset>
            </wp:positionH>
            <wp:positionV relativeFrom="paragraph">
              <wp:posOffset>-299720</wp:posOffset>
            </wp:positionV>
            <wp:extent cx="9573895" cy="4362450"/>
            <wp:effectExtent l="19050" t="0" r="8255" b="0"/>
            <wp:wrapSquare wrapText="bothSides"/>
            <wp:docPr id="3" name="Picture 1" descr="C:\Users\Korisnik\Desktop\Gan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risnik\Desktop\Gantogra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389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3C4F">
        <w:t>Slika Terminski plan projekt</w:t>
      </w:r>
    </w:p>
    <w:p w:rsidR="002B33E6" w:rsidRDefault="004F1004" w:rsidP="004F1004">
      <w:pPr>
        <w:jc w:val="right"/>
      </w:pPr>
      <w:r>
        <w:lastRenderedPageBreak/>
        <w:tab/>
      </w:r>
      <w:r>
        <w:tab/>
        <w:t>Datum ponude 21.3.</w:t>
      </w:r>
      <w:r w:rsidR="0070677D">
        <w:t>2014.</w:t>
      </w:r>
      <w:r w:rsidR="00EE55DA">
        <w:t>, Varaždin</w:t>
      </w:r>
    </w:p>
    <w:p w:rsidR="0070677D" w:rsidRDefault="0070677D" w:rsidP="004F1004">
      <w:pPr>
        <w:jc w:val="right"/>
      </w:pPr>
    </w:p>
    <w:p w:rsidR="0070677D" w:rsidRPr="0070677D" w:rsidRDefault="0070677D" w:rsidP="0070677D">
      <w:pPr>
        <w:jc w:val="center"/>
        <w:rPr>
          <w:b/>
          <w:sz w:val="40"/>
          <w:szCs w:val="40"/>
        </w:rPr>
      </w:pPr>
    </w:p>
    <w:p w:rsidR="0070677D" w:rsidRPr="0070677D" w:rsidRDefault="0070677D" w:rsidP="0070677D">
      <w:pPr>
        <w:jc w:val="center"/>
        <w:rPr>
          <w:b/>
          <w:sz w:val="40"/>
          <w:szCs w:val="40"/>
        </w:rPr>
      </w:pPr>
      <w:r w:rsidRPr="0070677D">
        <w:rPr>
          <w:b/>
          <w:sz w:val="40"/>
          <w:szCs w:val="40"/>
        </w:rPr>
        <w:t>PONUDA NARUČITELJU</w:t>
      </w:r>
    </w:p>
    <w:p w:rsidR="004F1004" w:rsidRPr="0070677D" w:rsidRDefault="004F1004">
      <w:pPr>
        <w:rPr>
          <w:szCs w:val="24"/>
        </w:rPr>
      </w:pPr>
    </w:p>
    <w:p w:rsidR="0070677D" w:rsidRPr="0070677D" w:rsidRDefault="0070677D">
      <w:pPr>
        <w:rPr>
          <w:szCs w:val="24"/>
        </w:rPr>
      </w:pPr>
      <w:r w:rsidRPr="0070677D">
        <w:rPr>
          <w:szCs w:val="24"/>
        </w:rPr>
        <w:t>„Tim 20 Krvnik“</w:t>
      </w:r>
    </w:p>
    <w:p w:rsidR="0070677D" w:rsidRPr="0070677D" w:rsidRDefault="0070677D" w:rsidP="0070677D">
      <w:pPr>
        <w:pStyle w:val="Default"/>
      </w:pPr>
      <w:r w:rsidRPr="0070677D">
        <w:t>Ivana Kukuljevića 44</w:t>
      </w:r>
    </w:p>
    <w:p w:rsidR="0070677D" w:rsidRPr="0070677D" w:rsidRDefault="0070677D" w:rsidP="0070677D">
      <w:pPr>
        <w:pStyle w:val="Default"/>
      </w:pPr>
      <w:r w:rsidRPr="0070677D">
        <w:t xml:space="preserve">42 000 Varaždin, Hrvatska </w:t>
      </w:r>
    </w:p>
    <w:p w:rsidR="0070677D" w:rsidRPr="0070677D" w:rsidRDefault="00636CE6" w:rsidP="0070677D">
      <w:pPr>
        <w:pStyle w:val="Default"/>
      </w:pPr>
      <w:r>
        <w:t>OIB: 23515897454</w:t>
      </w:r>
      <w:r w:rsidR="0070677D" w:rsidRPr="0070677D">
        <w:t xml:space="preserve"> </w:t>
      </w:r>
    </w:p>
    <w:p w:rsidR="0070677D" w:rsidRPr="0070677D" w:rsidRDefault="00636CE6" w:rsidP="0070677D">
      <w:pPr>
        <w:pStyle w:val="Default"/>
      </w:pPr>
      <w:r>
        <w:t>Kontakt: - tel: 042/ 420-454</w:t>
      </w:r>
    </w:p>
    <w:p w:rsidR="0070677D" w:rsidRDefault="0070677D" w:rsidP="0070677D">
      <w:pPr>
        <w:ind w:firstLine="708"/>
        <w:rPr>
          <w:szCs w:val="24"/>
        </w:rPr>
      </w:pPr>
      <w:r w:rsidRPr="0070677D">
        <w:rPr>
          <w:szCs w:val="24"/>
        </w:rPr>
        <w:t xml:space="preserve">    </w:t>
      </w:r>
      <w:r w:rsidR="00636CE6">
        <w:rPr>
          <w:szCs w:val="24"/>
        </w:rPr>
        <w:t xml:space="preserve">- e-mail: </w:t>
      </w:r>
      <w:hyperlink r:id="rId7" w:history="1">
        <w:r w:rsidR="00636CE6" w:rsidRPr="00F70FA8">
          <w:rPr>
            <w:rStyle w:val="Hyperlink"/>
            <w:szCs w:val="24"/>
          </w:rPr>
          <w:t>info@tim20.hr</w:t>
        </w:r>
      </w:hyperlink>
    </w:p>
    <w:p w:rsidR="00636CE6" w:rsidRDefault="00636CE6" w:rsidP="0070677D">
      <w:pPr>
        <w:ind w:firstLine="708"/>
        <w:rPr>
          <w:szCs w:val="24"/>
        </w:rPr>
      </w:pPr>
    </w:p>
    <w:p w:rsidR="00636CE6" w:rsidRDefault="00636CE6" w:rsidP="00636CE6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Sveučilište u Zagrebu </w:t>
      </w:r>
    </w:p>
    <w:p w:rsidR="00636CE6" w:rsidRDefault="00636CE6" w:rsidP="00636CE6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Fakultet Organizacije i Informatike </w:t>
      </w:r>
    </w:p>
    <w:p w:rsidR="00636CE6" w:rsidRDefault="00636CE6" w:rsidP="00636CE6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Pavlinska 2 </w:t>
      </w:r>
    </w:p>
    <w:p w:rsidR="00636CE6" w:rsidRDefault="00636CE6" w:rsidP="00636CE6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42000 Varaždin </w:t>
      </w:r>
    </w:p>
    <w:p w:rsidR="00636CE6" w:rsidRDefault="00636CE6" w:rsidP="00636CE6">
      <w:pPr>
        <w:pStyle w:val="Default"/>
        <w:jc w:val="right"/>
        <w:rPr>
          <w:sz w:val="22"/>
          <w:szCs w:val="22"/>
        </w:rPr>
      </w:pPr>
    </w:p>
    <w:p w:rsidR="00636CE6" w:rsidRDefault="00636CE6" w:rsidP="00636CE6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Email: </w:t>
      </w:r>
      <w:r>
        <w:rPr>
          <w:b/>
          <w:bCs/>
          <w:sz w:val="22"/>
          <w:szCs w:val="22"/>
        </w:rPr>
        <w:t xml:space="preserve">ured-dekana@foi.hr </w:t>
      </w:r>
    </w:p>
    <w:p w:rsidR="00636CE6" w:rsidRPr="0070677D" w:rsidRDefault="00636CE6" w:rsidP="00636CE6">
      <w:pPr>
        <w:ind w:firstLine="708"/>
        <w:jc w:val="right"/>
        <w:rPr>
          <w:szCs w:val="24"/>
        </w:rPr>
      </w:pPr>
      <w:r>
        <w:rPr>
          <w:sz w:val="22"/>
        </w:rPr>
        <w:t>Telefon: 042/390-800</w:t>
      </w:r>
    </w:p>
    <w:p w:rsidR="004F1004" w:rsidRDefault="004F1004"/>
    <w:p w:rsidR="00636CE6" w:rsidRDefault="00636CE6"/>
    <w:p w:rsidR="00636CE6" w:rsidRDefault="00636CE6" w:rsidP="00636CE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PREDMET PONUDE: </w:t>
      </w:r>
    </w:p>
    <w:p w:rsidR="00636CE6" w:rsidRDefault="00636CE6" w:rsidP="00636CE6">
      <w:pPr>
        <w:jc w:val="center"/>
        <w:rPr>
          <w:sz w:val="23"/>
          <w:szCs w:val="23"/>
        </w:rPr>
      </w:pPr>
      <w:r>
        <w:rPr>
          <w:sz w:val="23"/>
          <w:szCs w:val="23"/>
        </w:rPr>
        <w:t>„Banka krvi“</w:t>
      </w:r>
    </w:p>
    <w:p w:rsidR="00636CE6" w:rsidRDefault="00636CE6" w:rsidP="00636CE6">
      <w:pPr>
        <w:jc w:val="center"/>
        <w:rPr>
          <w:sz w:val="23"/>
          <w:szCs w:val="23"/>
        </w:rPr>
      </w:pPr>
    </w:p>
    <w:p w:rsidR="00636CE6" w:rsidRDefault="00636CE6" w:rsidP="00636CE6">
      <w:pPr>
        <w:jc w:val="center"/>
        <w:rPr>
          <w:sz w:val="23"/>
          <w:szCs w:val="23"/>
        </w:rPr>
      </w:pPr>
    </w:p>
    <w:p w:rsidR="00636CE6" w:rsidRDefault="00636CE6" w:rsidP="00636CE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OPIS:</w:t>
      </w:r>
    </w:p>
    <w:p w:rsidR="00636CE6" w:rsidRDefault="00636CE6" w:rsidP="00636CE6">
      <w:pPr>
        <w:pStyle w:val="Default"/>
        <w:rPr>
          <w:sz w:val="23"/>
          <w:szCs w:val="23"/>
        </w:rPr>
      </w:pPr>
    </w:p>
    <w:p w:rsidR="00636CE6" w:rsidRDefault="00636CE6" w:rsidP="00636CE6">
      <w:pPr>
        <w:pStyle w:val="Default"/>
        <w:spacing w:after="68"/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1. Izrada projektnog plana </w:t>
      </w:r>
    </w:p>
    <w:p w:rsidR="00636CE6" w:rsidRDefault="00636CE6" w:rsidP="00636CE6">
      <w:pPr>
        <w:pStyle w:val="Default"/>
        <w:spacing w:after="68"/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2. Modeliranje </w:t>
      </w:r>
    </w:p>
    <w:p w:rsidR="00636CE6" w:rsidRDefault="00636CE6" w:rsidP="00636CE6">
      <w:pPr>
        <w:pStyle w:val="Default"/>
        <w:spacing w:after="68"/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3. Izrada aplikacije </w:t>
      </w:r>
    </w:p>
    <w:p w:rsidR="00636CE6" w:rsidRDefault="00636CE6" w:rsidP="00636CE6">
      <w:pPr>
        <w:pStyle w:val="Default"/>
        <w:spacing w:after="68"/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4. Testiranje aplikacije </w:t>
      </w:r>
    </w:p>
    <w:p w:rsidR="00636CE6" w:rsidRDefault="00636CE6" w:rsidP="00636CE6">
      <w:pPr>
        <w:pStyle w:val="Default"/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5. Izrada projektne dokumentacije, prezentacija i isporuka </w:t>
      </w:r>
    </w:p>
    <w:p w:rsidR="00636CE6" w:rsidRDefault="00636CE6" w:rsidP="00636CE6">
      <w:pPr>
        <w:pStyle w:val="Default"/>
        <w:ind w:firstLine="708"/>
        <w:rPr>
          <w:sz w:val="23"/>
          <w:szCs w:val="23"/>
        </w:rPr>
      </w:pPr>
    </w:p>
    <w:p w:rsidR="00636CE6" w:rsidRDefault="00636CE6" w:rsidP="00636CE6">
      <w:pPr>
        <w:pStyle w:val="Default"/>
        <w:ind w:firstLine="708"/>
        <w:rPr>
          <w:sz w:val="23"/>
          <w:szCs w:val="23"/>
        </w:rPr>
      </w:pPr>
    </w:p>
    <w:p w:rsidR="00636CE6" w:rsidRDefault="00636CE6" w:rsidP="00636CE6">
      <w:pPr>
        <w:pStyle w:val="Default"/>
        <w:ind w:firstLine="708"/>
        <w:rPr>
          <w:sz w:val="23"/>
          <w:szCs w:val="23"/>
        </w:rPr>
      </w:pPr>
    </w:p>
    <w:p w:rsidR="00636CE6" w:rsidRDefault="00636CE6" w:rsidP="00636CE6">
      <w:pPr>
        <w:pStyle w:val="Default"/>
        <w:ind w:firstLine="708"/>
        <w:rPr>
          <w:sz w:val="23"/>
          <w:szCs w:val="23"/>
        </w:rPr>
      </w:pPr>
    </w:p>
    <w:p w:rsidR="00636CE6" w:rsidRDefault="00636CE6" w:rsidP="00636CE6">
      <w:pPr>
        <w:pStyle w:val="Default"/>
        <w:ind w:firstLine="708"/>
        <w:rPr>
          <w:sz w:val="23"/>
          <w:szCs w:val="23"/>
        </w:rPr>
      </w:pPr>
    </w:p>
    <w:p w:rsidR="00636CE6" w:rsidRDefault="00636CE6" w:rsidP="00636CE6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Materijalni zahtjevi potrebni za instaliranje aplikacije: </w:t>
      </w:r>
    </w:p>
    <w:p w:rsidR="00636CE6" w:rsidRDefault="00636CE6" w:rsidP="00636CE6">
      <w:pPr>
        <w:pStyle w:val="Default"/>
        <w:rPr>
          <w:sz w:val="23"/>
          <w:szCs w:val="23"/>
        </w:rPr>
      </w:pPr>
    </w:p>
    <w:p w:rsidR="00636CE6" w:rsidRDefault="00EE55DA" w:rsidP="00636CE6">
      <w:pPr>
        <w:pStyle w:val="Default"/>
        <w:spacing w:after="68"/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1. Microsoft SQL Server </w:t>
      </w:r>
    </w:p>
    <w:p w:rsidR="00636CE6" w:rsidRDefault="00636CE6" w:rsidP="00636CE6">
      <w:pPr>
        <w:pStyle w:val="Default"/>
        <w:spacing w:after="68"/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2. Microsoft Windows 7 s instaliranim .NET Frameworkom 2.0 </w:t>
      </w:r>
    </w:p>
    <w:p w:rsidR="00636CE6" w:rsidRDefault="00636CE6" w:rsidP="00636CE6">
      <w:pPr>
        <w:pStyle w:val="Default"/>
        <w:spacing w:after="68"/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3. Mrežna veza s internetom </w:t>
      </w:r>
    </w:p>
    <w:p w:rsidR="00636CE6" w:rsidRDefault="00636CE6" w:rsidP="00636CE6">
      <w:pPr>
        <w:pStyle w:val="Default"/>
        <w:ind w:firstLine="708"/>
        <w:rPr>
          <w:sz w:val="23"/>
          <w:szCs w:val="23"/>
        </w:rPr>
      </w:pPr>
    </w:p>
    <w:p w:rsidR="00636CE6" w:rsidRDefault="00636CE6" w:rsidP="00636CE6">
      <w:pPr>
        <w:pStyle w:val="Default"/>
        <w:ind w:firstLine="708"/>
        <w:rPr>
          <w:sz w:val="23"/>
          <w:szCs w:val="23"/>
        </w:rPr>
      </w:pPr>
    </w:p>
    <w:p w:rsidR="00636CE6" w:rsidRDefault="00636CE6" w:rsidP="00636CE6">
      <w:pPr>
        <w:pStyle w:val="Default"/>
        <w:ind w:firstLine="708"/>
        <w:rPr>
          <w:sz w:val="23"/>
          <w:szCs w:val="23"/>
        </w:rPr>
      </w:pPr>
    </w:p>
    <w:p w:rsidR="00636CE6" w:rsidRDefault="00636CE6" w:rsidP="00636CE6">
      <w:pPr>
        <w:pStyle w:val="Default"/>
        <w:ind w:firstLine="708"/>
        <w:rPr>
          <w:sz w:val="23"/>
          <w:szCs w:val="23"/>
        </w:rPr>
      </w:pPr>
    </w:p>
    <w:p w:rsidR="00636CE6" w:rsidRDefault="00636CE6" w:rsidP="00636CE6">
      <w:pPr>
        <w:pStyle w:val="Default"/>
        <w:ind w:firstLine="708"/>
        <w:rPr>
          <w:sz w:val="23"/>
          <w:szCs w:val="23"/>
        </w:rPr>
      </w:pPr>
    </w:p>
    <w:p w:rsidR="00636CE6" w:rsidRDefault="00636CE6" w:rsidP="00636CE6">
      <w:pPr>
        <w:pStyle w:val="Default"/>
        <w:ind w:firstLine="708"/>
        <w:rPr>
          <w:sz w:val="23"/>
          <w:szCs w:val="23"/>
        </w:rPr>
      </w:pPr>
    </w:p>
    <w:p w:rsidR="00636CE6" w:rsidRDefault="00636CE6" w:rsidP="00636CE6">
      <w:pPr>
        <w:pStyle w:val="Default"/>
        <w:ind w:firstLine="708"/>
        <w:jc w:val="righ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Voditelj projekta: Viktor Lazar</w:t>
      </w:r>
    </w:p>
    <w:p w:rsidR="00636CE6" w:rsidRDefault="00636CE6" w:rsidP="00636CE6">
      <w:pPr>
        <w:pStyle w:val="Default"/>
        <w:ind w:firstLine="708"/>
        <w:rPr>
          <w:sz w:val="23"/>
          <w:szCs w:val="23"/>
        </w:rPr>
      </w:pPr>
    </w:p>
    <w:p w:rsidR="00D10AF3" w:rsidRDefault="00D10AF3" w:rsidP="00636CE6"/>
    <w:p w:rsidR="00D10AF3" w:rsidRPr="00D10AF3" w:rsidRDefault="007D7758" w:rsidP="00D10AF3">
      <w:r>
        <w:t>U</w:t>
      </w:r>
      <w:r w:rsidR="002E46A8">
        <w:t xml:space="preserve"> dolje navedenoj tablici su navedeni troškovi projekta po aktivnostima. </w:t>
      </w:r>
      <w:r>
        <w:t xml:space="preserve"> </w:t>
      </w:r>
    </w:p>
    <w:p w:rsidR="00D10AF3" w:rsidRDefault="00D10AF3" w:rsidP="00D10AF3"/>
    <w:p w:rsidR="00D10AF3" w:rsidRPr="00D10AF3" w:rsidRDefault="00D10AF3" w:rsidP="00D10AF3">
      <w:pPr>
        <w:tabs>
          <w:tab w:val="left" w:pos="1268"/>
        </w:tabs>
      </w:pPr>
      <w:r>
        <w:tab/>
      </w:r>
    </w:p>
    <w:tbl>
      <w:tblPr>
        <w:tblStyle w:val="MediumShading1-Accent1"/>
        <w:tblW w:w="9870" w:type="dxa"/>
        <w:tblLook w:val="04A0"/>
      </w:tblPr>
      <w:tblGrid>
        <w:gridCol w:w="4219"/>
        <w:gridCol w:w="2361"/>
        <w:gridCol w:w="3290"/>
      </w:tblGrid>
      <w:tr w:rsidR="00D10AF3" w:rsidTr="00D10AF3">
        <w:trPr>
          <w:cnfStyle w:val="100000000000"/>
          <w:trHeight w:val="506"/>
        </w:trPr>
        <w:tc>
          <w:tcPr>
            <w:cnfStyle w:val="001000000000"/>
            <w:tcW w:w="4219" w:type="dxa"/>
          </w:tcPr>
          <w:p w:rsidR="00D10AF3" w:rsidRPr="00D10AF3" w:rsidRDefault="00E7010C" w:rsidP="00D10AF3">
            <w:pPr>
              <w:tabs>
                <w:tab w:val="left" w:pos="126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Naziv aktivnosti</w:t>
            </w:r>
          </w:p>
        </w:tc>
        <w:tc>
          <w:tcPr>
            <w:tcW w:w="2361" w:type="dxa"/>
          </w:tcPr>
          <w:p w:rsidR="00D10AF3" w:rsidRPr="00D10AF3" w:rsidRDefault="00D10AF3" w:rsidP="00D10AF3">
            <w:pPr>
              <w:tabs>
                <w:tab w:val="left" w:pos="1268"/>
              </w:tabs>
              <w:cnfStyle w:val="100000000000"/>
              <w:rPr>
                <w:sz w:val="28"/>
                <w:szCs w:val="28"/>
              </w:rPr>
            </w:pPr>
            <w:r w:rsidRPr="00D10AF3">
              <w:rPr>
                <w:sz w:val="28"/>
                <w:szCs w:val="28"/>
              </w:rPr>
              <w:t>Trajanje</w:t>
            </w:r>
          </w:p>
        </w:tc>
        <w:tc>
          <w:tcPr>
            <w:tcW w:w="3290" w:type="dxa"/>
          </w:tcPr>
          <w:p w:rsidR="00D10AF3" w:rsidRPr="00D10AF3" w:rsidRDefault="00D10AF3" w:rsidP="00D10AF3">
            <w:pPr>
              <w:tabs>
                <w:tab w:val="left" w:pos="1268"/>
              </w:tabs>
              <w:cnfStyle w:val="100000000000"/>
              <w:rPr>
                <w:sz w:val="28"/>
                <w:szCs w:val="28"/>
              </w:rPr>
            </w:pPr>
            <w:r w:rsidRPr="00D10AF3">
              <w:rPr>
                <w:sz w:val="28"/>
                <w:szCs w:val="28"/>
              </w:rPr>
              <w:t>Trošak</w:t>
            </w:r>
          </w:p>
        </w:tc>
      </w:tr>
      <w:tr w:rsidR="00D10AF3" w:rsidTr="00D10AF3">
        <w:trPr>
          <w:cnfStyle w:val="000000100000"/>
          <w:trHeight w:val="506"/>
        </w:trPr>
        <w:tc>
          <w:tcPr>
            <w:cnfStyle w:val="001000000000"/>
            <w:tcW w:w="4219" w:type="dxa"/>
          </w:tcPr>
          <w:p w:rsidR="00D10AF3" w:rsidRPr="00D10AF3" w:rsidRDefault="00D10AF3" w:rsidP="00D10AF3">
            <w:pPr>
              <w:tabs>
                <w:tab w:val="left" w:pos="126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Planiranje projekta</w:t>
            </w:r>
          </w:p>
        </w:tc>
        <w:tc>
          <w:tcPr>
            <w:tcW w:w="2361" w:type="dxa"/>
          </w:tcPr>
          <w:p w:rsidR="00D10AF3" w:rsidRPr="00D10AF3" w:rsidRDefault="00D10AF3" w:rsidP="00D10AF3">
            <w:pPr>
              <w:tabs>
                <w:tab w:val="left" w:pos="1268"/>
              </w:tabs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1,75 dana</w:t>
            </w:r>
          </w:p>
        </w:tc>
        <w:tc>
          <w:tcPr>
            <w:tcW w:w="3290" w:type="dxa"/>
          </w:tcPr>
          <w:p w:rsidR="00D10AF3" w:rsidRPr="00D10AF3" w:rsidRDefault="00D10AF3" w:rsidP="00D10AF3">
            <w:pPr>
              <w:tabs>
                <w:tab w:val="left" w:pos="1268"/>
              </w:tabs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2.680,00 kn</w:t>
            </w:r>
          </w:p>
        </w:tc>
      </w:tr>
      <w:tr w:rsidR="00D10AF3" w:rsidTr="00D10AF3">
        <w:trPr>
          <w:cnfStyle w:val="000000010000"/>
          <w:trHeight w:val="463"/>
        </w:trPr>
        <w:tc>
          <w:tcPr>
            <w:cnfStyle w:val="001000000000"/>
            <w:tcW w:w="4219" w:type="dxa"/>
          </w:tcPr>
          <w:p w:rsidR="00D10AF3" w:rsidRPr="00D10AF3" w:rsidRDefault="00D10AF3" w:rsidP="00D10AF3">
            <w:pPr>
              <w:tabs>
                <w:tab w:val="left" w:pos="126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Izrada projektnog plana</w:t>
            </w:r>
          </w:p>
        </w:tc>
        <w:tc>
          <w:tcPr>
            <w:tcW w:w="2361" w:type="dxa"/>
          </w:tcPr>
          <w:p w:rsidR="00D10AF3" w:rsidRPr="00D10AF3" w:rsidRDefault="00D10AF3" w:rsidP="00D10AF3">
            <w:pPr>
              <w:tabs>
                <w:tab w:val="left" w:pos="1268"/>
              </w:tabs>
              <w:cnfStyle w:val="00000001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3,81 dana</w:t>
            </w:r>
          </w:p>
        </w:tc>
        <w:tc>
          <w:tcPr>
            <w:tcW w:w="3290" w:type="dxa"/>
          </w:tcPr>
          <w:p w:rsidR="00D10AF3" w:rsidRPr="00D10AF3" w:rsidRDefault="00D10AF3" w:rsidP="00D10AF3">
            <w:pPr>
              <w:tabs>
                <w:tab w:val="left" w:pos="1268"/>
              </w:tabs>
              <w:cnfStyle w:val="00000001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3.225,00 kn</w:t>
            </w:r>
          </w:p>
        </w:tc>
      </w:tr>
      <w:tr w:rsidR="00D10AF3" w:rsidTr="00D10AF3">
        <w:trPr>
          <w:cnfStyle w:val="000000100000"/>
          <w:trHeight w:val="547"/>
        </w:trPr>
        <w:tc>
          <w:tcPr>
            <w:cnfStyle w:val="001000000000"/>
            <w:tcW w:w="4219" w:type="dxa"/>
          </w:tcPr>
          <w:p w:rsidR="00D10AF3" w:rsidRPr="00D10AF3" w:rsidRDefault="00D10AF3" w:rsidP="00D10AF3">
            <w:pPr>
              <w:tabs>
                <w:tab w:val="left" w:pos="126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Izrada aplikacije</w:t>
            </w:r>
          </w:p>
        </w:tc>
        <w:tc>
          <w:tcPr>
            <w:tcW w:w="2361" w:type="dxa"/>
          </w:tcPr>
          <w:p w:rsidR="00D10AF3" w:rsidRPr="00D10AF3" w:rsidRDefault="00D10AF3" w:rsidP="00D10AF3">
            <w:pPr>
              <w:tabs>
                <w:tab w:val="left" w:pos="1268"/>
              </w:tabs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24,25 dana </w:t>
            </w:r>
          </w:p>
        </w:tc>
        <w:tc>
          <w:tcPr>
            <w:tcW w:w="3290" w:type="dxa"/>
          </w:tcPr>
          <w:p w:rsidR="00D10AF3" w:rsidRPr="00D10AF3" w:rsidRDefault="00D10AF3" w:rsidP="00D10AF3">
            <w:pPr>
              <w:tabs>
                <w:tab w:val="left" w:pos="1268"/>
              </w:tabs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31.980,00 kn</w:t>
            </w:r>
          </w:p>
        </w:tc>
      </w:tr>
      <w:tr w:rsidR="00D10AF3" w:rsidTr="00D10AF3">
        <w:trPr>
          <w:cnfStyle w:val="000000010000"/>
          <w:trHeight w:val="547"/>
        </w:trPr>
        <w:tc>
          <w:tcPr>
            <w:cnfStyle w:val="001000000000"/>
            <w:tcW w:w="4219" w:type="dxa"/>
          </w:tcPr>
          <w:p w:rsidR="00D10AF3" w:rsidRDefault="00D10AF3" w:rsidP="00D10AF3">
            <w:pPr>
              <w:tabs>
                <w:tab w:val="left" w:pos="126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Uvođenje sustava u rad</w:t>
            </w:r>
          </w:p>
        </w:tc>
        <w:tc>
          <w:tcPr>
            <w:tcW w:w="2361" w:type="dxa"/>
          </w:tcPr>
          <w:p w:rsidR="00D10AF3" w:rsidRDefault="00D10AF3" w:rsidP="00D10AF3">
            <w:pPr>
              <w:tabs>
                <w:tab w:val="left" w:pos="1268"/>
              </w:tabs>
              <w:cnfStyle w:val="00000001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sati</w:t>
            </w:r>
          </w:p>
        </w:tc>
        <w:tc>
          <w:tcPr>
            <w:tcW w:w="3290" w:type="dxa"/>
          </w:tcPr>
          <w:p w:rsidR="00D10AF3" w:rsidRDefault="00D10AF3" w:rsidP="00D10AF3">
            <w:pPr>
              <w:tabs>
                <w:tab w:val="left" w:pos="1268"/>
              </w:tabs>
              <w:cnfStyle w:val="00000001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1.200,00 kn</w:t>
            </w:r>
          </w:p>
        </w:tc>
      </w:tr>
      <w:tr w:rsidR="00D10AF3" w:rsidTr="00D10AF3">
        <w:trPr>
          <w:cnfStyle w:val="000000100000"/>
          <w:trHeight w:val="547"/>
        </w:trPr>
        <w:tc>
          <w:tcPr>
            <w:cnfStyle w:val="001000000000"/>
            <w:tcW w:w="4219" w:type="dxa"/>
          </w:tcPr>
          <w:p w:rsidR="00D10AF3" w:rsidRDefault="00D10AF3" w:rsidP="00D10AF3">
            <w:pPr>
              <w:tabs>
                <w:tab w:val="left" w:pos="126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Edukacija zaposlenika</w:t>
            </w:r>
          </w:p>
        </w:tc>
        <w:tc>
          <w:tcPr>
            <w:tcW w:w="2361" w:type="dxa"/>
          </w:tcPr>
          <w:p w:rsidR="00D10AF3" w:rsidRDefault="00D10AF3" w:rsidP="00D10AF3">
            <w:pPr>
              <w:tabs>
                <w:tab w:val="left" w:pos="1268"/>
              </w:tabs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sati</w:t>
            </w:r>
          </w:p>
        </w:tc>
        <w:tc>
          <w:tcPr>
            <w:tcW w:w="3290" w:type="dxa"/>
          </w:tcPr>
          <w:p w:rsidR="00D10AF3" w:rsidRDefault="00D10AF3" w:rsidP="00D10AF3">
            <w:pPr>
              <w:tabs>
                <w:tab w:val="left" w:pos="1268"/>
              </w:tabs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1.200,00 kn</w:t>
            </w:r>
          </w:p>
        </w:tc>
      </w:tr>
      <w:tr w:rsidR="00D10AF3" w:rsidTr="00D10AF3">
        <w:trPr>
          <w:cnfStyle w:val="000000010000"/>
          <w:trHeight w:val="547"/>
        </w:trPr>
        <w:tc>
          <w:tcPr>
            <w:cnfStyle w:val="001000000000"/>
            <w:tcW w:w="4219" w:type="dxa"/>
          </w:tcPr>
          <w:p w:rsidR="00D10AF3" w:rsidRPr="00534D97" w:rsidRDefault="00D10AF3" w:rsidP="00D10AF3">
            <w:pPr>
              <w:tabs>
                <w:tab w:val="left" w:pos="1268"/>
              </w:tabs>
              <w:rPr>
                <w:sz w:val="32"/>
                <w:szCs w:val="32"/>
              </w:rPr>
            </w:pPr>
            <w:r w:rsidRPr="00534D97">
              <w:rPr>
                <w:sz w:val="32"/>
                <w:szCs w:val="32"/>
              </w:rPr>
              <w:t>UKUPNO (sa PDV-om)</w:t>
            </w:r>
          </w:p>
        </w:tc>
        <w:tc>
          <w:tcPr>
            <w:tcW w:w="2361" w:type="dxa"/>
          </w:tcPr>
          <w:p w:rsidR="00D10AF3" w:rsidRDefault="00D10AF3" w:rsidP="00D10AF3">
            <w:pPr>
              <w:tabs>
                <w:tab w:val="left" w:pos="1268"/>
              </w:tabs>
              <w:cnfStyle w:val="000000010000"/>
              <w:rPr>
                <w:sz w:val="28"/>
                <w:szCs w:val="28"/>
              </w:rPr>
            </w:pPr>
          </w:p>
        </w:tc>
        <w:tc>
          <w:tcPr>
            <w:tcW w:w="3290" w:type="dxa"/>
          </w:tcPr>
          <w:p w:rsidR="00D10AF3" w:rsidRDefault="00D10AF3" w:rsidP="00D10AF3">
            <w:pPr>
              <w:tabs>
                <w:tab w:val="left" w:pos="1268"/>
              </w:tabs>
              <w:cnfStyle w:val="00000001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50.350,00 kn</w:t>
            </w:r>
          </w:p>
        </w:tc>
      </w:tr>
    </w:tbl>
    <w:p w:rsidR="00636CE6" w:rsidRPr="00D10AF3" w:rsidRDefault="00636CE6" w:rsidP="00D10AF3">
      <w:pPr>
        <w:tabs>
          <w:tab w:val="left" w:pos="1268"/>
        </w:tabs>
      </w:pPr>
    </w:p>
    <w:sectPr w:rsidR="00636CE6" w:rsidRPr="00D10AF3" w:rsidSect="006E0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065" w:rsidRDefault="00FF6065" w:rsidP="006E055B">
      <w:pPr>
        <w:spacing w:after="0" w:line="240" w:lineRule="auto"/>
      </w:pPr>
      <w:r>
        <w:separator/>
      </w:r>
    </w:p>
  </w:endnote>
  <w:endnote w:type="continuationSeparator" w:id="1">
    <w:p w:rsidR="00FF6065" w:rsidRDefault="00FF6065" w:rsidP="006E0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065" w:rsidRDefault="00FF6065" w:rsidP="006E055B">
      <w:pPr>
        <w:spacing w:after="0" w:line="240" w:lineRule="auto"/>
      </w:pPr>
      <w:r>
        <w:separator/>
      </w:r>
    </w:p>
  </w:footnote>
  <w:footnote w:type="continuationSeparator" w:id="1">
    <w:p w:rsidR="00FF6065" w:rsidRDefault="00FF6065" w:rsidP="006E05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1004"/>
    <w:rsid w:val="002B33E6"/>
    <w:rsid w:val="002E46A8"/>
    <w:rsid w:val="003B7098"/>
    <w:rsid w:val="004F1004"/>
    <w:rsid w:val="00534D97"/>
    <w:rsid w:val="00636CE6"/>
    <w:rsid w:val="006B2943"/>
    <w:rsid w:val="006E055B"/>
    <w:rsid w:val="0070677D"/>
    <w:rsid w:val="007B0525"/>
    <w:rsid w:val="007D7758"/>
    <w:rsid w:val="008B3C4F"/>
    <w:rsid w:val="00D10AF3"/>
    <w:rsid w:val="00E7010C"/>
    <w:rsid w:val="00EE55DA"/>
    <w:rsid w:val="00EF5C38"/>
    <w:rsid w:val="00FE27ED"/>
    <w:rsid w:val="00FF6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C3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67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36C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0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0A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D10AF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D10AF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D10A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1">
    <w:name w:val="Medium Shading 1 Accent 1"/>
    <w:basedOn w:val="TableNormal"/>
    <w:uiPriority w:val="63"/>
    <w:rsid w:val="00D10A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6E0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055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E0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055B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nfo@tim20.h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Mislav</dc:creator>
  <cp:lastModifiedBy>Mislav</cp:lastModifiedBy>
  <cp:revision>11</cp:revision>
  <dcterms:created xsi:type="dcterms:W3CDTF">2014-05-15T13:28:00Z</dcterms:created>
  <dcterms:modified xsi:type="dcterms:W3CDTF">2014-05-15T15:41:00Z</dcterms:modified>
</cp:coreProperties>
</file>