
<file path=[Content_Types].xml><?xml version="1.0" encoding="utf-8"?>
<Types xmlns="http://schemas.openxmlformats.org/package/2006/content-types"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15D9" w:rsidRDefault="006740C9" w:rsidP="006740C9">
      <w:pPr>
        <w:jc w:val="center"/>
      </w:pPr>
      <w:r>
        <w:t>TROSLOJNA ARHITEKTURA SW-AŠ</w:t>
      </w:r>
    </w:p>
    <w:p w:rsidR="006740C9" w:rsidRDefault="006740C9" w:rsidP="006740C9">
      <w:pPr>
        <w:jc w:val="left"/>
      </w:pPr>
    </w:p>
    <w:p w:rsidR="006740C9" w:rsidRDefault="006740C9" w:rsidP="006740C9">
      <w:pPr>
        <w:jc w:val="left"/>
      </w:pPr>
      <w:r>
        <w:t xml:space="preserve">Uređena arhitektura je temelj izgradnje </w:t>
      </w:r>
      <w:proofErr w:type="spellStart"/>
      <w:r>
        <w:t>software</w:t>
      </w:r>
      <w:proofErr w:type="spellEnd"/>
      <w:r>
        <w:t xml:space="preserve">-a pa je zato dizajniran u tri </w:t>
      </w:r>
      <w:proofErr w:type="spellStart"/>
      <w:r>
        <w:t>sloja.Ti</w:t>
      </w:r>
      <w:proofErr w:type="spellEnd"/>
      <w:r>
        <w:t xml:space="preserve"> slojevi su: a) baza podataka ; b) poslovna logika; c) prezentacijski </w:t>
      </w:r>
      <w:proofErr w:type="spellStart"/>
      <w:r>
        <w:t>sloj.Budući</w:t>
      </w:r>
      <w:proofErr w:type="spellEnd"/>
      <w:r>
        <w:t xml:space="preserve"> da aplikacija nije </w:t>
      </w:r>
      <w:proofErr w:type="spellStart"/>
      <w:r>
        <w:t>preedviđena</w:t>
      </w:r>
      <w:proofErr w:type="spellEnd"/>
      <w:r>
        <w:t xml:space="preserve"> za rad preko interneta</w:t>
      </w:r>
      <w:r w:rsidR="00505C62">
        <w:t xml:space="preserve"> nego je zamišljena kao </w:t>
      </w:r>
      <w:proofErr w:type="spellStart"/>
      <w:r w:rsidR="00505C62">
        <w:t>desktop</w:t>
      </w:r>
      <w:proofErr w:type="spellEnd"/>
      <w:r w:rsidR="00505C62">
        <w:t xml:space="preserve"> aplikacija, ova tri sloja su optimalna pri uređivanju arhitekture.</w:t>
      </w:r>
    </w:p>
    <w:p w:rsidR="00505C62" w:rsidRDefault="00505C62" w:rsidP="006740C9">
      <w:pPr>
        <w:jc w:val="left"/>
      </w:pPr>
      <w:r>
        <w:t xml:space="preserve">Iako se </w:t>
      </w:r>
      <w:proofErr w:type="spellStart"/>
      <w:r>
        <w:t>netreba</w:t>
      </w:r>
      <w:proofErr w:type="spellEnd"/>
      <w:r>
        <w:t xml:space="preserve"> poznavati poslovanje i ljude poduzeća, jasno se može prepoznati uređena arhitektura poslovnog sustava. Autor </w:t>
      </w:r>
      <w:proofErr w:type="spellStart"/>
      <w:r>
        <w:t>Roger</w:t>
      </w:r>
      <w:proofErr w:type="spellEnd"/>
      <w:r>
        <w:t xml:space="preserve"> </w:t>
      </w:r>
      <w:proofErr w:type="spellStart"/>
      <w:r>
        <w:t>Session</w:t>
      </w:r>
      <w:proofErr w:type="spellEnd"/>
      <w:r>
        <w:t xml:space="preserve"> u svojoj knjizi „</w:t>
      </w:r>
      <w:proofErr w:type="spellStart"/>
      <w:r>
        <w:t>Software</w:t>
      </w:r>
      <w:proofErr w:type="spellEnd"/>
      <w:r>
        <w:t xml:space="preserve"> </w:t>
      </w:r>
      <w:proofErr w:type="spellStart"/>
      <w:r>
        <w:t>Fortresses</w:t>
      </w:r>
      <w:proofErr w:type="spellEnd"/>
      <w:r>
        <w:t xml:space="preserve">: </w:t>
      </w:r>
      <w:proofErr w:type="spellStart"/>
      <w:r>
        <w:t>Modeling</w:t>
      </w:r>
      <w:proofErr w:type="spellEnd"/>
      <w:r>
        <w:t xml:space="preserve"> Enterprise </w:t>
      </w:r>
      <w:proofErr w:type="spellStart"/>
      <w:r>
        <w:t>Architectures</w:t>
      </w:r>
      <w:proofErr w:type="spellEnd"/>
      <w:r>
        <w:t>“, prikazuje uređe</w:t>
      </w:r>
      <w:r w:rsidR="00646C72">
        <w:t xml:space="preserve">nu arhitekturu nekog </w:t>
      </w:r>
      <w:proofErr w:type="spellStart"/>
      <w:r w:rsidR="00646C72">
        <w:t>software</w:t>
      </w:r>
      <w:proofErr w:type="spellEnd"/>
      <w:r w:rsidR="00646C72">
        <w:t>-a kao što se jasno vidi na sljedećoj slici:</w:t>
      </w:r>
    </w:p>
    <w:p w:rsidR="00646C72" w:rsidRDefault="00646C72" w:rsidP="006740C9">
      <w:pPr>
        <w:jc w:val="left"/>
      </w:pPr>
    </w:p>
    <w:p w:rsidR="00505C62" w:rsidRDefault="00646C72" w:rsidP="006740C9">
      <w:pPr>
        <w:jc w:val="left"/>
      </w:pPr>
      <w:r>
        <w:rPr>
          <w:noProof/>
          <w:lang w:eastAsia="hr-HR"/>
        </w:rPr>
        <w:drawing>
          <wp:inline distT="0" distB="0" distL="0" distR="0">
            <wp:extent cx="4762500" cy="3152775"/>
            <wp:effectExtent l="19050" t="19050" r="19050" b="28575"/>
            <wp:docPr id="1" name="Slika 0" descr="getfile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tfile1.gif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1527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05C62" w:rsidRDefault="00505C62" w:rsidP="006740C9">
      <w:pPr>
        <w:jc w:val="left"/>
      </w:pPr>
      <w:r>
        <w:t xml:space="preserve">Slika </w:t>
      </w:r>
      <w:proofErr w:type="spellStart"/>
      <w:r>
        <w:t>xx</w:t>
      </w:r>
      <w:proofErr w:type="spellEnd"/>
      <w:r>
        <w:t xml:space="preserve">. </w:t>
      </w:r>
    </w:p>
    <w:p w:rsidR="00646C72" w:rsidRDefault="00646C72" w:rsidP="006740C9">
      <w:pPr>
        <w:jc w:val="left"/>
      </w:pPr>
    </w:p>
    <w:p w:rsidR="00646C72" w:rsidRDefault="00237D17" w:rsidP="006740C9">
      <w:pPr>
        <w:jc w:val="left"/>
      </w:pPr>
      <w:r>
        <w:t xml:space="preserve">Za razliku od </w:t>
      </w:r>
      <w:proofErr w:type="spellStart"/>
      <w:r>
        <w:t>predhodne</w:t>
      </w:r>
      <w:proofErr w:type="spellEnd"/>
      <w:r>
        <w:t xml:space="preserve"> slike, sljedeća slika prikazuje </w:t>
      </w:r>
      <w:r w:rsidR="00AC531E">
        <w:t xml:space="preserve">neuređenu </w:t>
      </w:r>
      <w:r>
        <w:t xml:space="preserve">arhitekturu izgrađenog </w:t>
      </w:r>
      <w:proofErr w:type="spellStart"/>
      <w:r>
        <w:t>software</w:t>
      </w:r>
      <w:proofErr w:type="spellEnd"/>
      <w:r>
        <w:t>-a</w:t>
      </w:r>
      <w:r w:rsidR="00AC531E">
        <w:t>, i</w:t>
      </w:r>
      <w:r>
        <w:t xml:space="preserve"> na temelju , može se reći kaosa.</w:t>
      </w:r>
    </w:p>
    <w:p w:rsidR="00646C72" w:rsidRDefault="00646C72" w:rsidP="006740C9">
      <w:pPr>
        <w:jc w:val="left"/>
      </w:pPr>
    </w:p>
    <w:p w:rsidR="00237D17" w:rsidRDefault="00237D17" w:rsidP="006740C9">
      <w:pPr>
        <w:jc w:val="left"/>
      </w:pPr>
      <w:r>
        <w:rPr>
          <w:noProof/>
          <w:lang w:eastAsia="hr-HR"/>
        </w:rPr>
        <w:lastRenderedPageBreak/>
        <w:drawing>
          <wp:inline distT="0" distB="0" distL="0" distR="0">
            <wp:extent cx="4762500" cy="3924300"/>
            <wp:effectExtent l="19050" t="19050" r="19050" b="19050"/>
            <wp:docPr id="2" name="Slika 1" descr="getfile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tfile2.gif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924300"/>
                    </a:xfrm>
                    <a:prstGeom prst="rect">
                      <a:avLst/>
                    </a:prstGeom>
                    <a:solidFill>
                      <a:schemeClr val="accent1"/>
                    </a:solidFill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8686F" w:rsidRDefault="00646C72" w:rsidP="00646C72">
      <w:pPr>
        <w:jc w:val="left"/>
      </w:pPr>
      <w:r>
        <w:t xml:space="preserve">Slika </w:t>
      </w:r>
      <w:proofErr w:type="spellStart"/>
      <w:r>
        <w:t>xx</w:t>
      </w:r>
      <w:proofErr w:type="spellEnd"/>
      <w:r>
        <w:t>.</w:t>
      </w:r>
    </w:p>
    <w:p w:rsidR="00646C72" w:rsidRDefault="00092EF4" w:rsidP="00646C72">
      <w:pPr>
        <w:jc w:val="left"/>
      </w:pPr>
      <w:r>
        <w:t xml:space="preserve">Na sljedećoj slici se vide neke ikone kao određeni simboli sa opisom </w:t>
      </w:r>
      <w:proofErr w:type="spellStart"/>
      <w:r>
        <w:t>značenja.Neke</w:t>
      </w:r>
      <w:proofErr w:type="spellEnd"/>
      <w:r>
        <w:t xml:space="preserve"> se ikone prepoznaju u gore navedenoj slici gdje egzistira model kaosa u logici </w:t>
      </w:r>
      <w:proofErr w:type="spellStart"/>
      <w:r>
        <w:t>software</w:t>
      </w:r>
      <w:proofErr w:type="spellEnd"/>
      <w:r>
        <w:t>-</w:t>
      </w:r>
      <w:proofErr w:type="spellStart"/>
      <w:r>
        <w:t>skih</w:t>
      </w:r>
      <w:proofErr w:type="spellEnd"/>
      <w:r>
        <w:t xml:space="preserve"> slojeva.</w:t>
      </w:r>
    </w:p>
    <w:p w:rsidR="0078686F" w:rsidRDefault="0078686F" w:rsidP="006740C9">
      <w:pPr>
        <w:jc w:val="left"/>
      </w:pPr>
      <w:r>
        <w:rPr>
          <w:noProof/>
          <w:lang w:eastAsia="hr-HR"/>
        </w:rPr>
        <w:drawing>
          <wp:inline distT="0" distB="0" distL="0" distR="0">
            <wp:extent cx="4703821" cy="3512426"/>
            <wp:effectExtent l="19050" t="19050" r="20579" b="11824"/>
            <wp:docPr id="3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8116" cy="3515633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686F" w:rsidRPr="0078686F" w:rsidRDefault="0078686F" w:rsidP="00142726">
      <w:pPr>
        <w:jc w:val="left"/>
      </w:pPr>
      <w:r>
        <w:t xml:space="preserve">Slika </w:t>
      </w:r>
      <w:proofErr w:type="spellStart"/>
      <w:r>
        <w:t>xx</w:t>
      </w:r>
      <w:proofErr w:type="spellEnd"/>
      <w:r>
        <w:t xml:space="preserve">. </w:t>
      </w:r>
    </w:p>
    <w:sectPr w:rsidR="0078686F" w:rsidRPr="0078686F" w:rsidSect="007E15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savePreviewPicture/>
  <w:compat/>
  <w:rsids>
    <w:rsidRoot w:val="006740C9"/>
    <w:rsid w:val="00092EF4"/>
    <w:rsid w:val="00142726"/>
    <w:rsid w:val="00237D17"/>
    <w:rsid w:val="00505C62"/>
    <w:rsid w:val="005C391F"/>
    <w:rsid w:val="005C5246"/>
    <w:rsid w:val="00646C72"/>
    <w:rsid w:val="006740C9"/>
    <w:rsid w:val="006A5701"/>
    <w:rsid w:val="0078392E"/>
    <w:rsid w:val="0078686F"/>
    <w:rsid w:val="007E15D9"/>
    <w:rsid w:val="0084182D"/>
    <w:rsid w:val="00935A73"/>
    <w:rsid w:val="00AC531E"/>
    <w:rsid w:val="00B8021A"/>
    <w:rsid w:val="00D54750"/>
    <w:rsid w:val="00E401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line="360" w:lineRule="auto"/>
        <w:ind w:firstLine="73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15D9"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Tekstbalonia">
    <w:name w:val="Balloon Text"/>
    <w:basedOn w:val="Normal"/>
    <w:link w:val="TekstbaloniaChar"/>
    <w:uiPriority w:val="99"/>
    <w:semiHidden/>
    <w:unhideWhenUsed/>
    <w:rsid w:val="00646C7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kstbaloniaChar">
    <w:name w:val="Tekst balončića Char"/>
    <w:basedOn w:val="Zadanifontodlomka"/>
    <w:link w:val="Tekstbalonia"/>
    <w:uiPriority w:val="99"/>
    <w:semiHidden/>
    <w:rsid w:val="00646C7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gif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Tomislav Zdunić</dc:creator>
  <cp:lastModifiedBy>Tomislav Zdunić</cp:lastModifiedBy>
  <cp:revision>6</cp:revision>
  <dcterms:created xsi:type="dcterms:W3CDTF">2014-04-15T13:40:00Z</dcterms:created>
  <dcterms:modified xsi:type="dcterms:W3CDTF">2014-04-19T17:40:00Z</dcterms:modified>
</cp:coreProperties>
</file>