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eh3qknts2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Planificación de Sesión JAD: Sistema Stay Clean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Stay Clean – Sistema Gamificado de Detección Temprana de Riesgos Psicosociales </w:t>
      </w:r>
      <w:r w:rsidDel="00000000" w:rsidR="00000000" w:rsidRPr="00000000">
        <w:rPr>
          <w:b w:val="1"/>
          <w:bCs w:val="1"/>
          <w:rtl w:val="0"/>
        </w:rPr>
        <w:t xml:space="preserve">Facilitador / Product Owner:</w:t>
      </w:r>
      <w:r w:rsidDel="00000000" w:rsidR="00000000" w:rsidRPr="00000000">
        <w:rPr>
          <w:rtl w:val="0"/>
        </w:rPr>
        <w:t xml:space="preserve"> Miguel Ángel Marín López </w:t>
      </w:r>
      <w:r w:rsidDel="00000000" w:rsidR="00000000" w:rsidRPr="00000000">
        <w:rPr>
          <w:b w:val="1"/>
          <w:bCs w:val="1"/>
          <w:rtl w:val="0"/>
        </w:rPr>
        <w:t xml:space="preserve">Patrocinador Principal:</w:t>
      </w:r>
      <w:r w:rsidDel="00000000" w:rsidR="00000000" w:rsidRPr="00000000">
        <w:rPr>
          <w:rtl w:val="0"/>
        </w:rPr>
        <w:t xml:space="preserve"> Personal de Bienestar SENA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flk8s1dx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Objetivos de la Sesión JAD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Alineación Total:</w:t>
      </w:r>
      <w:r w:rsidDel="00000000" w:rsidR="00000000" w:rsidRPr="00000000">
        <w:rPr>
          <w:rtl w:val="0"/>
        </w:rPr>
        <w:t xml:space="preserve"> Validar el alcance del MVP para eliminar la ausencia de detección temprana de riesgos psicosociales, los procesos manuales de seguimiento y la baja participación en herramientas tradicionales.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Elicitación de Requisitos en Tiempo Real: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Definir el flujo operativo real desde la interacción del aprendiz con el videojuego hasta la gestión completa de una alerta (detección → registro → notificación → seguimiento → cierre).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Aprobación de Reglas y Restricciones:</w:t>
      </w:r>
      <w:r w:rsidDel="00000000" w:rsidR="00000000" w:rsidRPr="00000000">
        <w:rPr>
          <w:rtl w:val="0"/>
        </w:rPr>
        <w:t xml:space="preserve"> Validar políticas de uso del sistema, control de roles, trazabilidad de sesiones de juego y criterios de reporte institucional para Bienestar SENA.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nsbnw12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Participantes y Roles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 de Bienestar SENA (Stakeholder Clave):</w:t>
      </w:r>
      <w:r w:rsidDel="00000000" w:rsidR="00000000" w:rsidRPr="00000000">
        <w:rPr>
          <w:rtl w:val="0"/>
        </w:rPr>
        <w:t xml:space="preserve"> Define las políticas de detección, criterios de alerta, priorización de casos y necesidades de reporte institucional.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Psicólogos y Trabajadores Sociales (Usuarios Operativos Expertos):</w:t>
      </w:r>
      <w:r w:rsidDel="00000000" w:rsidR="00000000" w:rsidRPr="00000000">
        <w:rPr>
          <w:rtl w:val="0"/>
        </w:rPr>
        <w:t xml:space="preserve"> Validan el flujo de seguimiento de casos, tiempos de respuesta y usabilidad del panel administrativo en su contexto real.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Aprendices ADSO (Equipo Desarrollador):</w:t>
      </w:r>
      <w:r w:rsidDel="00000000" w:rsidR="00000000" w:rsidRPr="00000000">
        <w:rPr>
          <w:rtl w:val="0"/>
        </w:rPr>
        <w:t xml:space="preserve"> Aportan visión técnica sobre la implementación del videojuego, registro de decisiones y generación de reportes.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Owner / Facilitador (Miguel Ángel Marín López):</w:t>
      </w:r>
      <w:r w:rsidDel="00000000" w:rsidR="00000000" w:rsidRPr="00000000">
        <w:rPr>
          <w:rtl w:val="0"/>
        </w:rPr>
        <w:t xml:space="preserve"> Guía la sesión, traduce necesidades institucionales a requerimientos y asegura enfoque en valor.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Documentador Técnico (Opcional):</w:t>
      </w:r>
      <w:r w:rsidDel="00000000" w:rsidR="00000000" w:rsidRPr="00000000">
        <w:rPr>
          <w:rtl w:val="0"/>
        </w:rPr>
        <w:t xml:space="preserve"> Registra decisiones, flujos y acuerdos sin intervenir en la dinámica.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9oe82gocj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Agenda de la Sesión JAD (Duración: 3 a 4 horas)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Realizar la sesión en horario de baja carga operativa para no afectar los procesos internos del SENA.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5scrswk4s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1: Apertura y Contexto (20 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 de objetivos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del problema actual: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Ausencia de detección temprana de riesgos psicosociales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Procesos manuales de seguimiento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Dificultad para priorizar casos críticos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Baja participación en herramientas tradicionales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k3a2p8bhe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2: Videojuego y Registro de Sesiones (60 min)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Mapear el flujo del aprendiz dentro del sistema gamificado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identifican actualmente los riesgos psicosociales?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escenarios de riesgo deben representarse en el juego?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decisiones del aprendiz deben registrarse y analizarse?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problemas existen con la detección tardía de casos críticos?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tvu4ta6tp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3: Gestión de Alertas (45 min)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Simulación de generación y respuesta ante una alerta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comportamientos dentro del juego deben disparar una alerta?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son obligatorios al generar una alerta (perfil, nivel de riesgo, historial)?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asigna el caso al psicólogo o trabajador social responsable?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estados debe tener una alerta (nueva, en seguimiento, cerrada)?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x8smm80ji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4: Panel Administrativo y Reportes (45 min)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Definir reglas del panel de Bienestar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indicadores necesita ver el personal de Bienestar en tiempo real?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identifican los casos de mayor prioridad?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reportes son necesarios para la gestión institucional?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quieren exportar la información (Excel, PDF)?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pnbg5pnbq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5: Seguridad, Privacidad y Normativa (30 min)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Dinámica:</w:t>
      </w:r>
      <w:r w:rsidDel="00000000" w:rsidR="00000000" w:rsidRPr="00000000">
        <w:rPr>
          <w:rtl w:val="0"/>
        </w:rPr>
        <w:t xml:space="preserve"> Definición de control institucional y cumplimiento normativo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reportes son obligatorios para la institución?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puede ver o modificar la información de los aprendices?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garantiza la confidencialidad de los datos psicosociales?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indicadores son clave para la toma de decisiones en Bienestar?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ci03jx4c4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Bloque 6: Priorización del MVP y Cierre (30 min)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 MoSCoW: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Have:</w:t>
      </w:r>
      <w:r w:rsidDel="00000000" w:rsidR="00000000" w:rsidRPr="00000000">
        <w:rPr>
          <w:rtl w:val="0"/>
        </w:rPr>
        <w:t xml:space="preserve"> Videojuego, alertas automáticas, panel administrativo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Have:</w:t>
      </w:r>
      <w:r w:rsidDel="00000000" w:rsidR="00000000" w:rsidRPr="00000000">
        <w:rPr>
          <w:rtl w:val="0"/>
        </w:rPr>
        <w:t xml:space="preserve"> Reportes avanzados y dashboards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Have:</w:t>
      </w:r>
      <w:r w:rsidDel="00000000" w:rsidR="00000000" w:rsidRPr="00000000">
        <w:rPr>
          <w:rtl w:val="0"/>
        </w:rPr>
        <w:t xml:space="preserve"> Analítica predictiva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Won't Have:</w:t>
      </w:r>
      <w:r w:rsidDel="00000000" w:rsidR="00000000" w:rsidRPr="00000000">
        <w:rPr>
          <w:rtl w:val="0"/>
        </w:rPr>
        <w:t xml:space="preserve"> IA avanzada e integración IoT en esta fase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Validación final ✔ Aprobación inicial ✔ Próximos pasos definidos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ifmqgji2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Materiales y Preparación Requerida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sesión efectiva: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Ejemplos de herramientas actuales de seguimiento (formatos, encuestas, registros manuales)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casos o reportes de riesgo psicosocial previos (anonimizados)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categorías de riesgo identificadas por Bienestar SENA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de trabajo (mesa, tablero, post-its)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digitales (Miro, laptop, proyector)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nwhsj0ub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Pitch de Venta para el Cliente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"Para desarrollar un sistema que realmente detecte riesgos psicosociales a tiempo, reduzca casos críticos sin atender y mejore la participación de los aprendices, necesitamos entender exactamente cómo funciona su proceso hoy.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Esta sesión JAD nos permitirá definir juntos las reglas del sistema en pocas horas, evitando errores, retrabajos y pérdidas de tiempo en el desarrollo.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objetivo es que Stay Clean no sea solo un videojuego, sino una herramienta que le dé al SENA detección temprana, trazabilidad y control real sobre el bienestar de sus aprendices."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5js34i1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ACTA FORMAL DE REUNIÓN JAD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40amiup43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Sistema Gamificado de Detección Temprana de Riesgos Psicosociales (Stay Clean)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svbuooem7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Información General</w:t>
      </w:r>
    </w:p>
    <w:tbl>
      <w:tblPr>
        <w:tblStyle w:val="Table1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95"/>
        <w:tblGridChange w:id="0">
          <w:tblGrid>
            <w:gridCol w:w="294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 de mayo de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08:00 a.m.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11:30 a.m.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Lugar /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Sala de reuniones / Presencial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Facilitador (Product Owner)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Miguel Ángel Marín López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Personal de Bienestar SENA</w:t>
            </w:r>
          </w:p>
        </w:tc>
      </w:tr>
    </w:tbl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k5pnwybs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Participantes</w:t>
      </w:r>
    </w:p>
    <w:tbl>
      <w:tblPr>
        <w:tblStyle w:val="Table2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685"/>
        <w:gridCol w:w="2270"/>
        <w:tblGridChange w:id="0">
          <w:tblGrid>
            <w:gridCol w:w="2870"/>
            <w:gridCol w:w="168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Coordinador de Bienestar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Dirección / Bienestar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Psicólogo 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Bienestar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Trabajador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Bienestar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Aprendiz ADSO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Miguel Ángel Marín López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</w:tbl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0naotk7m7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Objetivo de la Reunión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y validar los requerimientos del sistema Stay Clean para mejorar la detección temprana de riesgos psicosociales, optimizar el seguimiento de casos por parte de Bienestar y garantizar la trazabilidad de la información institucional.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4kq61hj9i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Problemas Identificados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Ausencia de detección temprana de riesgos psicosociales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manuales y desorganizados de seguimiento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priorizar casos críticos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participación en herramientas tradicionales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historial y trazabilidad de intervenciones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wj5ukibgs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Videojuego y Registro de Sesiones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incluir un videojuego con escenarios representativos de riesgo psicosocial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registrarán las decisiones tomadas por el aprendiz durante cada sesión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mínimos por sesión incluirán: identificación del aprendiz, escenario jugado, decisiones tomadas, tiempo de juego y nivel de riesgo detectado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implementará historial completo de sesiones por aprendiz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l6yn3zzv2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Gestión de Alertas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generará alertas automáticas según patrones de decisión de riesgo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alerta debe incluir: perfil del aprendiz, nivel de riesgo, resumen de decisiones y recomendación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estados definido: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Nueva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seguimiento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intervención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Cerrada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4pkkwn2t1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Panel Administrativo y Reportes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con indicadores en tiempo real para Bienestar SENA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exportables en PDF, Excel y CSV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con indicadores clave: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Aprendices en riesgo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recurrentes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de respuesta de intervención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definidos: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Psicólogo / Trabajador Social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Aprendiz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p88kljv9fw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Seguridad, Privacidad y Normativa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por roles con restricciones según perfil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permitirá eliminar el historial de sesiones ni alertas (trazabilidad obligatoria)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datos personales y sensibles de los aprendices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con la normativa institucional del SENA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ybqjdgrp7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Requerimientos Identificados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Videojuego con escenarios de riesgo psicosocial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decisiones y sesiones de juego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alertas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 para Bienestar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y exportación a Excel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Funcionales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por roles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 datos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fvkqcc2w5p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Priorización (MoSCoW)</w:t>
      </w:r>
    </w:p>
    <w:tbl>
      <w:tblPr>
        <w:tblStyle w:val="Table3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295"/>
        <w:tblGridChange w:id="0">
          <w:tblGrid>
            <w:gridCol w:w="147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Videojuego, alertas, panel administrativo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Reportes avanzados y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Analítica predictiva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Won't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IA avanzada e integración IoT en esta fase</w:t>
            </w:r>
          </w:p>
        </w:tc>
      </w:tr>
    </w:tbl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ulfdu4fqz0f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Compromisos y Próximos Pasos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Elaborar documento SRS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base de datos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prototipos UI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con usuarios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desarrollo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6u94fuaql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Observaciones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evidenció la necesidad urgente de digitalizar los procesos de detección psicosocial para mejorar la eficiencia en la atención de aprendices en riesgo y evitar casos críticos sin atender.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xfunpjek11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Aprobación</w:t>
      </w:r>
    </w:p>
    <w:tbl>
      <w:tblPr>
        <w:tblStyle w:val="Table4"/>
        <w:tblW w:w="2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875"/>
        <w:gridCol w:w="590"/>
        <w:tblGridChange w:id="0">
          <w:tblGrid>
            <w:gridCol w:w="1070"/>
            <w:gridCol w:w="875"/>
            <w:gridCol w:w="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