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«Московский политехнический университет»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Образовательная программа «Информационные технологии управления бизнесом»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Направление подготовки: 09.03.03 «Прикладная информатика»</w:t>
      </w:r>
    </w:p>
    <w:p>
      <w:r>
        <w:br/>
      </w: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Отчёт по курсовой работе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32"/>
        </w:rPr>
        <w:t>по дисциплине «Основы веб-технологий»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Тема: «Сайт городской кофейни Urban Bean»</w:t>
      </w:r>
    </w:p>
    <w:p>
      <w:r>
        <w:br/>
        <w:br/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251-671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_________________ Юнусов Ю.Ф.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Принял: доцент кафедры ИКТ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_________________ Темникова К.Н.</w:t>
      </w:r>
    </w:p>
    <w:p>
      <w:r>
        <w:br/>
        <w:br/>
        <w:br/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ОГЛАВЛЕНИЕ</w:t>
      </w:r>
    </w:p>
    <w:p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........................................................................................................ 3</w:t>
      </w:r>
    </w:p>
    <w:p>
      <w:r>
        <w:rPr>
          <w:rFonts w:ascii="Times New Roman" w:hAnsi="Times New Roman" w:eastAsia="Times New Roman"/>
          <w:b w:val="0"/>
          <w:sz w:val="28"/>
        </w:rPr>
        <w:t>Глава 1. ТЕОРЕТИЧЕСКАЯ ЧАСТЬ ............................................................ 4</w:t>
      </w:r>
    </w:p>
    <w:p>
      <w:r>
        <w:rPr>
          <w:rFonts w:ascii="Times New Roman" w:hAnsi="Times New Roman" w:eastAsia="Times New Roman"/>
          <w:b w:val="0"/>
          <w:sz w:val="28"/>
        </w:rPr>
        <w:t>1.1 Анализ предметной области .................................................................... 4</w:t>
      </w:r>
    </w:p>
    <w:p>
      <w:r>
        <w:rPr>
          <w:rFonts w:ascii="Times New Roman" w:hAnsi="Times New Roman" w:eastAsia="Times New Roman"/>
          <w:b w:val="0"/>
          <w:sz w:val="28"/>
        </w:rPr>
        <w:t>1.2 Анализ аналогов ....................................................................................... 4</w:t>
      </w:r>
    </w:p>
    <w:p>
      <w:r>
        <w:rPr>
          <w:rFonts w:ascii="Times New Roman" w:hAnsi="Times New Roman" w:eastAsia="Times New Roman"/>
          <w:b w:val="0"/>
          <w:sz w:val="28"/>
        </w:rPr>
        <w:t>1.3 Анализ целевой аудитории ...................................................................... 5</w:t>
      </w:r>
    </w:p>
    <w:p>
      <w:r>
        <w:rPr>
          <w:rFonts w:ascii="Times New Roman" w:hAnsi="Times New Roman" w:eastAsia="Times New Roman"/>
          <w:b w:val="0"/>
          <w:sz w:val="28"/>
        </w:rPr>
        <w:t>1.4 Анализ функциональности проекта ........................................................ 5</w:t>
      </w:r>
    </w:p>
    <w:p>
      <w:r>
        <w:rPr>
          <w:rFonts w:ascii="Times New Roman" w:hAnsi="Times New Roman" w:eastAsia="Times New Roman"/>
          <w:b w:val="0"/>
          <w:sz w:val="28"/>
        </w:rPr>
        <w:t>Глава 2. ПРАКТИЧЕСКАЯ ЧАСТЬ .............................................................. 6</w:t>
      </w:r>
    </w:p>
    <w:p>
      <w:r>
        <w:rPr>
          <w:rFonts w:ascii="Times New Roman" w:hAnsi="Times New Roman" w:eastAsia="Times New Roman"/>
          <w:b w:val="0"/>
          <w:sz w:val="28"/>
        </w:rPr>
        <w:t>2.1 Проектирование пользовательского интерфейса ................................... 6</w:t>
      </w:r>
    </w:p>
    <w:p>
      <w:r>
        <w:rPr>
          <w:rFonts w:ascii="Times New Roman" w:hAnsi="Times New Roman" w:eastAsia="Times New Roman"/>
          <w:b w:val="0"/>
          <w:sz w:val="28"/>
        </w:rPr>
        <w:t>2.2 Особенности вёрстки веб-сайта ............................................................. 6</w:t>
      </w:r>
    </w:p>
    <w:p>
      <w:r>
        <w:rPr>
          <w:rFonts w:ascii="Times New Roman" w:hAnsi="Times New Roman" w:eastAsia="Times New Roman"/>
          <w:b w:val="0"/>
          <w:sz w:val="28"/>
        </w:rPr>
        <w:t>2.3 Описание и вёрстка веб-формы ............................................................. 7</w:t>
      </w:r>
    </w:p>
    <w:p>
      <w:r>
        <w:rPr>
          <w:rFonts w:ascii="Times New Roman" w:hAnsi="Times New Roman" w:eastAsia="Times New Roman"/>
          <w:b w:val="0"/>
          <w:sz w:val="28"/>
        </w:rPr>
        <w:t>2.4 Анимация на сайте ................................................................................... 7</w:t>
      </w:r>
    </w:p>
    <w:p>
      <w:r>
        <w:rPr>
          <w:rFonts w:ascii="Times New Roman" w:hAnsi="Times New Roman" w:eastAsia="Times New Roman"/>
          <w:b w:val="0"/>
          <w:sz w:val="28"/>
        </w:rPr>
        <w:t>2.5 Тестирование проекта .............................................................................. 8</w:t>
      </w:r>
    </w:p>
    <w:p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................................................................................................. 9</w:t>
      </w:r>
    </w:p>
    <w:p>
      <w:r>
        <w:rPr>
          <w:rFonts w:ascii="Times New Roman" w:hAnsi="Times New Roman" w:eastAsia="Times New Roman"/>
          <w:b w:val="0"/>
          <w:sz w:val="28"/>
        </w:rPr>
        <w:t>СПИСОК ИСПОЛЬЗОВАННОЙ ЛИТЕРАТУРЫ ....................................... 10</w:t>
      </w:r>
    </w:p>
    <w:p>
      <w:r>
        <w:rPr>
          <w:rFonts w:ascii="Times New Roman" w:hAnsi="Times New Roman" w:eastAsia="Times New Roman"/>
          <w:b w:val="0"/>
          <w:sz w:val="28"/>
        </w:rPr>
        <w:t>ПРИЛОЖЕНИЕ. Оценочный лист ............................................................... 11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ВВЕДЕНИЕ</w:t>
      </w:r>
    </w:p>
    <w:p>
      <w:r>
        <w:rPr>
          <w:rFonts w:ascii="Times New Roman" w:hAnsi="Times New Roman" w:eastAsia="Times New Roman"/>
          <w:b w:val="0"/>
          <w:sz w:val="28"/>
        </w:rPr>
        <w:t>Настоящий отчёт посвящён разработке многостраничного веб-сайта для вымышленной городской кофейни Urban Bean. Тема выбрана в рамках курсового проекта по дисциплине «Основы веб-технологий». Кофейня позиционируется как современное место для студентов, офисных сотрудников и жителей района, которым важно быстро посмотреть меню, узнать преимущества заведения и оставить предзаказ напитков.</w:t>
      </w:r>
    </w:p>
    <w:p>
      <w:r>
        <w:rPr>
          <w:rFonts w:ascii="Times New Roman" w:hAnsi="Times New Roman" w:eastAsia="Times New Roman"/>
          <w:b w:val="0"/>
          <w:sz w:val="28"/>
        </w:rPr>
        <w:t>Для выполнения критериев задания тема была расширена до полноценного информационного сайта кофейни: реализованы главная страница, страница меню и отдельная страница подтверждения отправки формы. Такой формат позволяет показать структуру проекта, навигацию, мультимедиа, форму с валидацией, адаптивную вёрстку и базовую доступность.</w:t>
      </w:r>
    </w:p>
    <w:p>
      <w:r>
        <w:rPr>
          <w:rFonts w:ascii="Times New Roman" w:hAnsi="Times New Roman" w:eastAsia="Times New Roman"/>
          <w:b w:val="0"/>
          <w:sz w:val="28"/>
        </w:rPr>
        <w:t>Цель проекта: разработать многостраничный веб-сайт городской кофейни Urban Bean с использованием HTML5 и CSS3 без дополнительных библиотек и JavaScript.</w:t>
      </w:r>
    </w:p>
    <w:p>
      <w:r>
        <w:rPr>
          <w:rFonts w:ascii="Times New Roman" w:hAnsi="Times New Roman" w:eastAsia="Times New Roman"/>
          <w:b w:val="0"/>
          <w:sz w:val="28"/>
        </w:rPr>
        <w:t>Задачи проекта: проанализировать сайты-аналоги; спроектировать пользовательский интерфейс для трёх размеров экранов; сверстать сайт с использованием семантической разметки; реализовать форму предзаказа с редиректом; добавить мультимедиа и CSS-анимации; проверить проект средствами HTML/CSS-валидации.</w:t>
      </w:r>
    </w:p>
    <w:p>
      <w:r>
        <w:rPr>
          <w:rFonts w:ascii="Times New Roman" w:hAnsi="Times New Roman" w:eastAsia="Times New Roman"/>
          <w:b w:val="0"/>
          <w:sz w:val="28"/>
        </w:rPr>
        <w:t>Ссылка на Github: будет добавлена после публикации репозитория</w:t>
      </w:r>
    </w:p>
    <w:p>
      <w:r>
        <w:rPr>
          <w:rFonts w:ascii="Times New Roman" w:hAnsi="Times New Roman" w:eastAsia="Times New Roman"/>
          <w:b w:val="0"/>
          <w:sz w:val="28"/>
        </w:rPr>
        <w:t>Ссылка на сайт: будет добавлена после включения GitHub Pages</w:t>
      </w:r>
    </w:p>
    <w:p>
      <w:r>
        <w:rPr>
          <w:rFonts w:ascii="Times New Roman" w:hAnsi="Times New Roman" w:eastAsia="Times New Roman"/>
          <w:b w:val="0"/>
          <w:sz w:val="28"/>
        </w:rPr>
        <w:t>Ссылка на макет Figma: будет добавлена после переноса подготовленного макета в Figma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Глава 1. ТЕОРЕТИЧЕСКАЯ ЧАСТЬ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1.1 Анализ предметной области</w:t>
      </w:r>
    </w:p>
    <w:p>
      <w:r>
        <w:rPr>
          <w:rFonts w:ascii="Times New Roman" w:hAnsi="Times New Roman" w:eastAsia="Times New Roman"/>
          <w:b w:val="0"/>
          <w:sz w:val="28"/>
        </w:rPr>
        <w:t>Кофейня — предприятие общественного питания, специализирующееся на приготовлении кофейных напитков, завтраков, десертов и сопутствующих продуктов. Сайт кофейни выполняет роль цифровой витрины: знакомит посетителей с атмосферой бренда, показывает меню, адрес, контактную информацию и помогает оставить предварительную заявку или заказ.</w:t>
      </w:r>
    </w:p>
    <w:p>
      <w:r>
        <w:rPr>
          <w:rFonts w:ascii="Times New Roman" w:hAnsi="Times New Roman" w:eastAsia="Times New Roman"/>
          <w:b w:val="0"/>
          <w:sz w:val="28"/>
        </w:rPr>
        <w:t>К ключевым требованиям к сайту кофейни относятся: быстрая навигация, визуальная привлекательность, понятное меню, адаптивность под мобильные устройства, заметные призывы к действию и доступная форма связи. Важно, чтобы пользователь мог быстро понять ассортимент и совершить целевое действие без лишних переходов.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1.2 Анализ аналогов</w:t>
      </w:r>
    </w:p>
    <w:p>
      <w:r>
        <w:rPr>
          <w:rFonts w:ascii="Times New Roman" w:hAnsi="Times New Roman" w:eastAsia="Times New Roman"/>
          <w:b w:val="0"/>
          <w:sz w:val="28"/>
        </w:rPr>
        <w:t>В ходе анализа предметной области были рассмотрены отечественные и зарубежные сайты, связанные с кофейнями и кофейными сетями.</w:t>
      </w:r>
    </w:p>
    <w:p>
      <w:r>
        <w:rPr>
          <w:rFonts w:ascii="Times New Roman" w:hAnsi="Times New Roman" w:eastAsia="Times New Roman"/>
          <w:b w:val="0"/>
          <w:sz w:val="28"/>
        </w:rPr>
        <w:t>1. One Price Coffee — https://onepricecoffee.com/. Сайт крупной сети кофеен строится вокруг узнаваемого бренда, информации о развитии сети, франшизе и преимуществах. В структуре присутствуют крупные визуальные блоки, понятные CTA-элементы и акцент на доступность кофе для широкой аудитории.</w:t>
      </w:r>
    </w:p>
    <w:p>
      <w:r>
        <w:rPr>
          <w:rFonts w:ascii="Times New Roman" w:hAnsi="Times New Roman" w:eastAsia="Times New Roman"/>
          <w:b w:val="0"/>
          <w:sz w:val="28"/>
        </w:rPr>
        <w:t>2. Coffee Like — https://coffee-like.com/. Сайт международной сети формата «кофе с собой». Основной акцент сделан на продукте, франшизе, меню и узнаваемой визуальной айдентике. Навигация простая, структура ориентирована на быстрое получение информации о бренде и точках продаж.</w:t>
      </w:r>
    </w:p>
    <w:p>
      <w:r>
        <w:rPr>
          <w:rFonts w:ascii="Times New Roman" w:hAnsi="Times New Roman" w:eastAsia="Times New Roman"/>
          <w:b w:val="0"/>
          <w:sz w:val="28"/>
        </w:rPr>
        <w:t>3. Cafe &amp; Coffee Shop Websites: 43 Inspiring Examples — https://www.sitebuilderreport.com/inspiration/cafe-coffee-shop-websites. Подборка зарубежных сайтов кофеен показывает характерные решения: тёплые цветовые палитры, крупные фотографии, простую навигацию, меню и блоки для онлайн-заказа или бронирования.</w:t>
      </w:r>
    </w:p>
    <w:p>
      <w:r>
        <w:rPr>
          <w:rFonts w:ascii="Times New Roman" w:hAnsi="Times New Roman" w:eastAsia="Times New Roman"/>
          <w:b w:val="0"/>
          <w:sz w:val="28"/>
        </w:rPr>
        <w:t>По результатам анализа аналогов для собственного проекта были сформулированы требования: единое оформление страниц, тёплая кофейная цветовая палитра, крупные заголовки, отдельная страница меню, форма предзаказа, мультимедиа, адаптивность и CSS-анимации.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1.3 Анализ целевой аудитории</w:t>
      </w:r>
    </w:p>
    <w:p>
      <w:r>
        <w:rPr>
          <w:rFonts w:ascii="Times New Roman" w:hAnsi="Times New Roman" w:eastAsia="Times New Roman"/>
          <w:b w:val="0"/>
          <w:sz w:val="28"/>
        </w:rPr>
        <w:t>Целевая аудитория Urban Bean — студенты, молодые специалисты, офисные сотрудники и жители городского района в возрасте 18–40 лет. Пользователи часто заходят на сайт со смартфона, поэтому интерфейс должен быть удобен для мобильного просмотра.</w:t>
      </w:r>
    </w:p>
    <w:p>
      <w:r>
        <w:rPr>
          <w:rFonts w:ascii="Times New Roman" w:hAnsi="Times New Roman" w:eastAsia="Times New Roman"/>
          <w:b w:val="0"/>
          <w:sz w:val="28"/>
        </w:rPr>
        <w:t>Основные сценарии использования: посмотреть меню и цены, узнать преимущества кофейни, оставить предзаказ напитка к определённому времени, найти контактную информацию. Исходя из этого, сайт должен быть визуально понятным, быстрым, доступным и дружелюбным.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1.4 Анализ функциональности проекта</w:t>
      </w:r>
    </w:p>
    <w:p>
      <w:r>
        <w:rPr>
          <w:rFonts w:ascii="Times New Roman" w:hAnsi="Times New Roman" w:eastAsia="Times New Roman"/>
          <w:b w:val="0"/>
          <w:sz w:val="28"/>
        </w:rPr>
        <w:t>Сайт Urban Bean включает три страницы: главную страницу index.html, страницу меню menu.html и страницу подтверждения success.html. На главной странице реализованы навигация, hero-блок, бегущая строка преимуществ, описание проекта, карточки функциональности, видео-секция и форма предзаказа.</w:t>
      </w:r>
    </w:p>
    <w:p>
      <w:r>
        <w:rPr>
          <w:rFonts w:ascii="Times New Roman" w:hAnsi="Times New Roman" w:eastAsia="Times New Roman"/>
          <w:b w:val="0"/>
          <w:sz w:val="28"/>
        </w:rPr>
        <w:t>Функциональные требования проекта: наличие многостраничной структуры; форма с обязательными полями и редиректом; изображения и встроенное видео; CSS-анимации; адаптивная вёрстка для трёх контрольных точек; базовая доступность для пользователей с ограниченными возможностями.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Глава 2. ПРАКТИЧЕСКАЯ ЧАСТЬ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2.1 Проектирование пользовательского интерфейса</w:t>
      </w:r>
    </w:p>
    <w:p>
      <w:r>
        <w:rPr>
          <w:rFonts w:ascii="Times New Roman" w:hAnsi="Times New Roman" w:eastAsia="Times New Roman"/>
          <w:b w:val="0"/>
          <w:sz w:val="28"/>
        </w:rPr>
        <w:t>Перед началом вёрстки была подготовлена структура интерфейса для трёх размеров экрана: Desktop (1440 px), Tablet (768 px) и Mobile (390 px). В макете определены расположение блоков, типографика, цветовая схема, карточки меню и состояние страницы подтверждения.</w:t>
      </w:r>
    </w:p>
    <w:p>
      <w:r>
        <w:rPr>
          <w:rFonts w:ascii="Times New Roman" w:hAnsi="Times New Roman" w:eastAsia="Times New Roman"/>
          <w:b w:val="0"/>
          <w:sz w:val="28"/>
        </w:rPr>
        <w:t>Визуальная концепция основана на тёплой кофейной палитре: кремовый фон, коричневые акценты, крупная типографика и карточная сетка. Такой подход соответствует тематике кофейни и делает интерфейс более дружелюбным для пользователя.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2.2 Особенности вёрстки веб-сайта</w:t>
      </w:r>
    </w:p>
    <w:p>
      <w:r>
        <w:rPr>
          <w:rFonts w:ascii="Times New Roman" w:hAnsi="Times New Roman" w:eastAsia="Times New Roman"/>
          <w:b w:val="0"/>
          <w:sz w:val="28"/>
        </w:rPr>
        <w:t>Вёрстка выполнена на чистом HTML5 и CSS3 без использования библиотек, фреймворков и языка JavaScript. Для структуры страниц применяются семантические элементы: header, nav, main, section, article, footer. Стили вынесены в отдельный файл style.css.</w:t>
      </w:r>
    </w:p>
    <w:p>
      <w:r>
        <w:rPr>
          <w:rFonts w:ascii="Times New Roman" w:hAnsi="Times New Roman" w:eastAsia="Times New Roman"/>
          <w:b w:val="0"/>
          <w:sz w:val="28"/>
        </w:rPr>
        <w:t>Адаптивность реализована через медиазапросы CSS. Для широких экранов используется двухколоночная композиция и сетка из трёх карточек. На планшетах сетка перестраивается, а на мобильных устройствах блоки становятся одноколоночными. Такой подход закрывает требование адаптивности минимум для трёх размеров экранов.</w:t>
      </w:r>
    </w:p>
    <w:p>
      <w:r>
        <w:rPr>
          <w:rFonts w:ascii="Times New Roman" w:hAnsi="Times New Roman" w:eastAsia="Times New Roman"/>
          <w:b w:val="0"/>
          <w:sz w:val="28"/>
        </w:rPr>
        <w:t>Для доступности использованы alt-описания у изображений, aria-label у навигации, skip-link для перехода к основному содержанию, корректный порядок заголовков, видимые focus-состояния и медиазапрос prefers-reduced-motion для пользователей, которым нужно уменьшить количество анимаций.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2.3 Описание и вёрстка веб-формы</w:t>
      </w:r>
    </w:p>
    <w:p>
      <w:r>
        <w:rPr>
          <w:rFonts w:ascii="Times New Roman" w:hAnsi="Times New Roman" w:eastAsia="Times New Roman"/>
          <w:b w:val="0"/>
          <w:sz w:val="28"/>
        </w:rPr>
        <w:t>На главной странице реализована форма предзаказа с полями: имя, телефон, email и описание заказа. Поля имя, телефон и email являются обязательными, что задано HTML-атрибутом required. Поле email использует тип email, поэтому браузер проверяет корректность формата адреса.</w:t>
      </w:r>
    </w:p>
    <w:p>
      <w:r>
        <w:rPr>
          <w:rFonts w:ascii="Times New Roman" w:hAnsi="Times New Roman" w:eastAsia="Times New Roman"/>
          <w:b w:val="0"/>
          <w:sz w:val="28"/>
        </w:rPr>
        <w:t>После успешного заполнения формы пользователь перенаправляется на страницу success.html. На ней отображается сообщение «Предзаказ принят» и ссылка для возврата на главную страницу. Таким образом реализовано требование о форме с валидацией и редиректом на отдельную страницу.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2.4 Анимация на сайте</w:t>
      </w:r>
    </w:p>
    <w:p>
      <w:r>
        <w:rPr>
          <w:rFonts w:ascii="Times New Roman" w:hAnsi="Times New Roman" w:eastAsia="Times New Roman"/>
          <w:b w:val="0"/>
          <w:sz w:val="28"/>
        </w:rPr>
        <w:t>На сайте реализованы логичные CSS-анимации. Бегущая строка преимуществ использует @keyframes и свойство animation для горизонтального движения. Кнопки, ссылки и карточки имеют плавные hover/focus-переходы. Hero-блок появляется с лёгким смещением вверх при загрузке страницы.</w:t>
      </w:r>
    </w:p>
    <w:p>
      <w:r>
        <w:rPr>
          <w:rFonts w:ascii="Times New Roman" w:hAnsi="Times New Roman" w:eastAsia="Times New Roman"/>
          <w:b w:val="0"/>
          <w:sz w:val="28"/>
        </w:rPr>
        <w:t>Анимации не мешают использованию сайта и выполняют вспомогательную функцию: привлекают внимание к преимуществам, интерактивным элементам и визуально оживляют интерфейс.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2.5 Тестирование проекта</w:t>
      </w:r>
    </w:p>
    <w:p>
      <w:r>
        <w:rPr>
          <w:rFonts w:ascii="Times New Roman" w:hAnsi="Times New Roman" w:eastAsia="Times New Roman"/>
          <w:b w:val="0"/>
          <w:sz w:val="28"/>
        </w:rPr>
        <w:t>Тестирование HTML-кода выполнялось локально через html-validate. Тестирование CSS выполнялось через csstree-validator. Проверка завершилась без ошибок.</w:t>
      </w:r>
    </w:p>
    <w:p>
      <w:r>
        <w:rPr>
          <w:rFonts w:ascii="Times New Roman" w:hAnsi="Times New Roman" w:eastAsia="Times New Roman"/>
          <w:b w:val="0"/>
          <w:sz w:val="28"/>
        </w:rPr>
        <w:t>Дополнительно структура проекта была проверена вручную: страницы открываются, навигация работает, форма блокирует отправку при незаполненных обязательных полях, после заполнения происходит переход на отдельную страницу подтверждения.</w:t>
      </w:r>
    </w:p>
    <w:p>
      <w:r>
        <w:rPr>
          <w:rFonts w:ascii="Times New Roman" w:hAnsi="Times New Roman" w:eastAsia="Times New Roman"/>
          <w:b w:val="0"/>
          <w:sz w:val="28"/>
        </w:rPr>
        <w:t>Команды проверки:</w:t>
      </w:r>
    </w:p>
    <w:p>
      <w:r>
        <w:rPr>
          <w:rFonts w:ascii="Times New Roman" w:hAnsi="Times New Roman" w:eastAsia="Times New Roman"/>
          <w:b w:val="0"/>
          <w:sz w:val="28"/>
        </w:rPr>
        <w:t>npx --yes html-validate *.html</w:t>
      </w:r>
    </w:p>
    <w:p>
      <w:r>
        <w:rPr>
          <w:rFonts w:ascii="Times New Roman" w:hAnsi="Times New Roman" w:eastAsia="Times New Roman"/>
          <w:b w:val="0"/>
          <w:sz w:val="28"/>
        </w:rPr>
        <w:t>npx --yes csstree-validator style.css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ЗАКЛЮЧЕНИЕ</w:t>
      </w:r>
    </w:p>
    <w:p>
      <w:r>
        <w:rPr>
          <w:rFonts w:ascii="Times New Roman" w:hAnsi="Times New Roman" w:eastAsia="Times New Roman"/>
          <w:b w:val="0"/>
          <w:sz w:val="28"/>
        </w:rPr>
        <w:t>В рамках курсовой работы был разработан многостраничный веб-сайт городской кофейни Urban Bean. Выполнены основные этапы проектного цикла: анализ предметной области и аналогов, проектирование интерфейса, вёрстка страниц, реализация формы, добавление мультимедиа и тестирование.</w:t>
      </w:r>
    </w:p>
    <w:p>
      <w:r>
        <w:rPr>
          <w:rFonts w:ascii="Times New Roman" w:hAnsi="Times New Roman" w:eastAsia="Times New Roman"/>
          <w:b w:val="0"/>
          <w:sz w:val="28"/>
        </w:rPr>
        <w:t>Проект соответствует требованиям задания: содержит несколько страниц, единую навигацию, форму с валидацией и редиректом, изображения и видео, адаптивную вёрстку для трёх размеров экранов, CSS-анимации и элементы доступности. Код написан на чистых HTML5 и CSS3 без дополнительных библиотек и JavaScript.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СПИСОК ИСПОЛЬЗОВАННОЙ ЛИТЕРАТУРЫ</w:t>
      </w:r>
    </w:p>
    <w:p>
      <w:r>
        <w:rPr>
          <w:rFonts w:ascii="Times New Roman" w:hAnsi="Times New Roman" w:eastAsia="Times New Roman"/>
          <w:b w:val="0"/>
          <w:sz w:val="28"/>
        </w:rPr>
        <w:t>1. MDN Web Docs — HTML: HyperText Markup Language. — URL: https://developer.mozilla.org/ru/docs/Web/HTML (дата обращения: 18.06.2026).</w:t>
      </w:r>
    </w:p>
    <w:p>
      <w:r>
        <w:rPr>
          <w:rFonts w:ascii="Times New Roman" w:hAnsi="Times New Roman" w:eastAsia="Times New Roman"/>
          <w:b w:val="0"/>
          <w:sz w:val="28"/>
        </w:rPr>
        <w:t>2. MDN Web Docs — CSS: Cascading Style Sheets. — URL: https://developer.mozilla.org/ru/docs/Web/CSS (дата обращения: 18.06.2026).</w:t>
      </w:r>
    </w:p>
    <w:p>
      <w:r>
        <w:rPr>
          <w:rFonts w:ascii="Times New Roman" w:hAnsi="Times New Roman" w:eastAsia="Times New Roman"/>
          <w:b w:val="0"/>
          <w:sz w:val="28"/>
        </w:rPr>
        <w:t>3. W3C Markup Validation Service. — URL: https://validator.w3.org/nu/ (дата обращения: 18.06.2026).</w:t>
      </w:r>
    </w:p>
    <w:p>
      <w:r>
        <w:rPr>
          <w:rFonts w:ascii="Times New Roman" w:hAnsi="Times New Roman" w:eastAsia="Times New Roman"/>
          <w:b w:val="0"/>
          <w:sz w:val="28"/>
        </w:rPr>
        <w:t>4. W3C CSS Validation Service. — URL: https://jigsaw.w3.org/css-validator/ (дата обращения: 18.06.2026).</w:t>
      </w:r>
    </w:p>
    <w:p>
      <w:r>
        <w:rPr>
          <w:rFonts w:ascii="Times New Roman" w:hAnsi="Times New Roman" w:eastAsia="Times New Roman"/>
          <w:b w:val="0"/>
          <w:sz w:val="28"/>
        </w:rPr>
        <w:t>5. Figma — Design Tool. — URL: https://www.figma.com (дата обращения: 18.06.2026).</w:t>
      </w:r>
    </w:p>
    <w:p>
      <w:r>
        <w:rPr>
          <w:rFonts w:ascii="Times New Roman" w:hAnsi="Times New Roman" w:eastAsia="Times New Roman"/>
          <w:b w:val="0"/>
          <w:sz w:val="28"/>
        </w:rPr>
        <w:t>6. One Price Coffee. — URL: https://onepricecoffee.com/ (дата обращения: 18.06.2026).</w:t>
      </w:r>
    </w:p>
    <w:p>
      <w:r>
        <w:rPr>
          <w:rFonts w:ascii="Times New Roman" w:hAnsi="Times New Roman" w:eastAsia="Times New Roman"/>
          <w:b w:val="0"/>
          <w:sz w:val="28"/>
        </w:rPr>
        <w:t>7. Coffee Like. — URL: https://coffee-like.com/ (дата обращения: 18.06.2026).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ПРИЛОЖЕНИЕ. Оценочный лист</w:t>
      </w:r>
    </w:p>
    <w:p>
      <w:r>
        <w:rPr>
          <w:rFonts w:ascii="Times New Roman" w:hAnsi="Times New Roman" w:eastAsia="Times New Roman"/>
          <w:b w:val="0"/>
          <w:sz w:val="28"/>
        </w:rPr>
        <w:t>Оценочный лист по дисциплине «Основы веб-технологий», курсовой проект</w:t>
      </w:r>
    </w:p>
    <w:p>
      <w:r>
        <w:rPr>
          <w:rFonts w:ascii="Times New Roman" w:hAnsi="Times New Roman" w:eastAsia="Times New Roman"/>
          <w:b w:val="0"/>
          <w:sz w:val="28"/>
        </w:rPr>
        <w:t>ФИО: Юнусов Юлдаш Фанилович _______________________________</w:t>
      </w:r>
    </w:p>
    <w:p>
      <w:r>
        <w:rPr>
          <w:rFonts w:ascii="Times New Roman" w:hAnsi="Times New Roman" w:eastAsia="Times New Roman"/>
          <w:b w:val="0"/>
          <w:sz w:val="28"/>
        </w:rPr>
        <w:t>Группа: 251-671</w:t>
      </w:r>
    </w:p>
    <w:p>
      <w:r>
        <w:rPr>
          <w:rFonts w:ascii="Times New Roman" w:hAnsi="Times New Roman" w:eastAsia="Times New Roman"/>
          <w:b w:val="0"/>
          <w:sz w:val="28"/>
        </w:rPr>
        <w:t>Название проекта: сайт городской кофейни Urban Bean</w:t>
      </w:r>
    </w:p>
    <w:p>
      <w:r>
        <w:rPr>
          <w:rFonts w:ascii="Times New Roman" w:hAnsi="Times New Roman" w:eastAsia="Times New Roman"/>
          <w:b w:val="0"/>
          <w:sz w:val="28"/>
        </w:rPr>
        <w:t>Баллы раздел 1: _____   Баллы раздел 2: _____   Баллы раздел 3: _____</w:t>
      </w:r>
    </w:p>
    <w:p>
      <w:r>
        <w:rPr>
          <w:rFonts w:ascii="Times New Roman" w:hAnsi="Times New Roman" w:eastAsia="Times New Roman"/>
          <w:b w:val="0"/>
          <w:sz w:val="28"/>
        </w:rPr>
        <w:t>Итог: _____   Оценка: _____</w:t>
      </w:r>
    </w:p>
    <w:p>
      <w:r>
        <w:rPr>
          <w:rFonts w:ascii="Times New Roman" w:hAnsi="Times New Roman" w:eastAsia="Times New Roman"/>
          <w:b/>
          <w:sz w:val="28"/>
        </w:rPr>
        <w:t>Раздел 1. Структура проекта (40 баллов)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Макс. балл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Отметка о выполнении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Разработка макета для проекта в Figma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 / ссылка добавляется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Многостраничный сайт (минимум 2 страницы)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Выполнено: 3 страницы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Код проходит валидацию (HTML/CSS)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Адаптивная вёрстка минимум для трёх размеров экранов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Доступность сайта для лиц с ограниченными возможностями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 friendly дизайн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Репозиторий с регулярными коммитами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 локально, публикация после GitHub auth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Раздел 2. Реализация (40 баллов)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Макс. балл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Отметка о выполнении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Единое оформление: шапка, подвал, меню, title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Мультимедиа (изображения, видео)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Форма с валидацией и редиректом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Логичная анимация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Раздел 3. Документация (20 баллов)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Критерий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Макс. балл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Отметка о выполнении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Анализ аналогов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Проектирование интерфейса в Figma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 / ссылка добавляется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Разработка и тестирование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Заполнение оценочного листа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</w:tbl>
    <w:sectPr w:rsidR="00FC693F" w:rsidRPr="0006063C" w:rsidSect="00034616">
      <w:pgSz w:w="12240" w:h="15840"/>
      <w:pgMar w:top="1008" w:right="1008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