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68EE" w14:textId="77777777" w:rsidR="00CD4EE8" w:rsidRPr="00CD4EE8" w:rsidRDefault="00CD4EE8" w:rsidP="00CB6517">
      <w:pPr>
        <w:spacing w:after="0" w:line="360" w:lineRule="auto"/>
        <w:jc w:val="center"/>
        <w:rPr>
          <w:rFonts w:ascii="Times New Roman" w:hAnsi="Times New Roman" w:cs="Times New Roman"/>
          <w:sz w:val="28"/>
          <w:szCs w:val="28"/>
        </w:rPr>
      </w:pPr>
      <w:r w:rsidRPr="00CD4EE8">
        <w:rPr>
          <w:rFonts w:ascii="Times New Roman" w:hAnsi="Times New Roman" w:cs="Times New Roman"/>
          <w:sz w:val="28"/>
          <w:szCs w:val="28"/>
        </w:rPr>
        <w:t>Лабораторная работа №1</w:t>
      </w:r>
    </w:p>
    <w:p w14:paraId="01971408" w14:textId="77777777" w:rsidR="00CD4EE8" w:rsidRDefault="00CD4EE8" w:rsidP="00CB6517">
      <w:pPr>
        <w:spacing w:after="0" w:line="360" w:lineRule="auto"/>
        <w:jc w:val="center"/>
        <w:rPr>
          <w:rFonts w:ascii="Times New Roman" w:hAnsi="Times New Roman" w:cs="Times New Roman"/>
          <w:sz w:val="28"/>
          <w:szCs w:val="28"/>
        </w:rPr>
      </w:pPr>
      <w:r w:rsidRPr="00CD4EE8">
        <w:rPr>
          <w:rFonts w:ascii="Times New Roman" w:hAnsi="Times New Roman" w:cs="Times New Roman"/>
          <w:sz w:val="28"/>
          <w:szCs w:val="28"/>
        </w:rPr>
        <w:t>«Исследование способов построения диаграмм прецедентов»</w:t>
      </w:r>
    </w:p>
    <w:p w14:paraId="1BE838C6" w14:textId="77777777" w:rsidR="00851062" w:rsidRDefault="00851062" w:rsidP="00CB6517">
      <w:pPr>
        <w:spacing w:after="0" w:line="360" w:lineRule="auto"/>
        <w:jc w:val="both"/>
        <w:rPr>
          <w:rFonts w:ascii="Times New Roman" w:hAnsi="Times New Roman" w:cs="Times New Roman"/>
          <w:sz w:val="28"/>
          <w:szCs w:val="28"/>
        </w:rPr>
      </w:pPr>
    </w:p>
    <w:p w14:paraId="36D6C171" w14:textId="77777777" w:rsidR="00851062" w:rsidRPr="00CD4EE8" w:rsidRDefault="00851062" w:rsidP="00CB6517">
      <w:pPr>
        <w:spacing w:after="0" w:line="360" w:lineRule="auto"/>
        <w:jc w:val="both"/>
        <w:rPr>
          <w:rFonts w:ascii="Times New Roman" w:hAnsi="Times New Roman" w:cs="Times New Roman"/>
          <w:sz w:val="28"/>
          <w:szCs w:val="28"/>
        </w:rPr>
      </w:pPr>
    </w:p>
    <w:p w14:paraId="67C7D79D" w14:textId="77777777" w:rsidR="00CD4EE8" w:rsidRDefault="00CD4EE8" w:rsidP="00CB6517">
      <w:pPr>
        <w:spacing w:after="0" w:line="360" w:lineRule="auto"/>
        <w:jc w:val="both"/>
        <w:rPr>
          <w:rFonts w:ascii="Times New Roman" w:hAnsi="Times New Roman" w:cs="Times New Roman"/>
          <w:sz w:val="28"/>
          <w:szCs w:val="28"/>
        </w:rPr>
      </w:pPr>
      <w:r w:rsidRPr="00CD4EE8">
        <w:rPr>
          <w:rFonts w:ascii="Times New Roman" w:hAnsi="Times New Roman" w:cs="Times New Roman"/>
          <w:sz w:val="28"/>
          <w:szCs w:val="28"/>
        </w:rPr>
        <w:t>Цель работы</w:t>
      </w:r>
      <w:r w:rsidR="00851062">
        <w:rPr>
          <w:rFonts w:ascii="Times New Roman" w:hAnsi="Times New Roman" w:cs="Times New Roman"/>
          <w:sz w:val="28"/>
          <w:szCs w:val="28"/>
        </w:rPr>
        <w:t>:</w:t>
      </w:r>
    </w:p>
    <w:p w14:paraId="78A7962C" w14:textId="77777777" w:rsidR="00851062" w:rsidRDefault="00851062" w:rsidP="00CB6517">
      <w:pPr>
        <w:spacing w:after="0" w:line="360" w:lineRule="auto"/>
        <w:jc w:val="both"/>
        <w:rPr>
          <w:rFonts w:ascii="Times New Roman" w:hAnsi="Times New Roman" w:cs="Times New Roman"/>
          <w:sz w:val="28"/>
          <w:szCs w:val="28"/>
        </w:rPr>
      </w:pPr>
    </w:p>
    <w:p w14:paraId="503904A7" w14:textId="77777777" w:rsidR="00CD4EE8" w:rsidRDefault="00CD4EE8" w:rsidP="00CB6517">
      <w:pPr>
        <w:spacing w:after="0" w:line="360" w:lineRule="auto"/>
        <w:ind w:firstLine="709"/>
        <w:jc w:val="both"/>
        <w:rPr>
          <w:rFonts w:ascii="Times New Roman" w:hAnsi="Times New Roman" w:cs="Times New Roman"/>
          <w:sz w:val="28"/>
          <w:szCs w:val="28"/>
        </w:rPr>
      </w:pPr>
      <w:r w:rsidRPr="00CD4EE8">
        <w:rPr>
          <w:rFonts w:ascii="Times New Roman" w:hAnsi="Times New Roman" w:cs="Times New Roman"/>
          <w:sz w:val="28"/>
          <w:szCs w:val="28"/>
        </w:rPr>
        <w:t>Исследование правил построения диаграмм прецедентов на этапе анализа предметной области. Исследование отношений на диаграмме прецедентов.</w:t>
      </w:r>
    </w:p>
    <w:p w14:paraId="36745F73" w14:textId="77777777" w:rsidR="00851062" w:rsidRDefault="00851062" w:rsidP="00CB6517">
      <w:pPr>
        <w:spacing w:after="0" w:line="360" w:lineRule="auto"/>
        <w:ind w:firstLine="709"/>
        <w:jc w:val="both"/>
        <w:rPr>
          <w:rFonts w:ascii="Times New Roman" w:hAnsi="Times New Roman" w:cs="Times New Roman"/>
          <w:sz w:val="28"/>
          <w:szCs w:val="28"/>
        </w:rPr>
      </w:pPr>
    </w:p>
    <w:p w14:paraId="297E7E05" w14:textId="77777777" w:rsidR="0070762D" w:rsidRDefault="0070762D" w:rsidP="00CB65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Ход работы: </w:t>
      </w:r>
    </w:p>
    <w:p w14:paraId="74B544FA" w14:textId="77777777" w:rsidR="00851062" w:rsidRDefault="00851062" w:rsidP="00CB6517">
      <w:pPr>
        <w:spacing w:after="0" w:line="360" w:lineRule="auto"/>
        <w:ind w:firstLine="709"/>
        <w:jc w:val="both"/>
        <w:rPr>
          <w:rFonts w:ascii="Times New Roman" w:hAnsi="Times New Roman" w:cs="Times New Roman"/>
          <w:sz w:val="28"/>
          <w:szCs w:val="28"/>
        </w:rPr>
      </w:pPr>
    </w:p>
    <w:p w14:paraId="69242FBE" w14:textId="2C76D7A2" w:rsidR="00851062" w:rsidRDefault="0070762D" w:rsidP="00CB6517">
      <w:pPr>
        <w:keepNext/>
        <w:spacing w:after="0" w:line="360" w:lineRule="auto"/>
        <w:ind w:firstLine="709"/>
        <w:jc w:val="both"/>
        <w:rPr>
          <w:noProof/>
          <w:lang w:eastAsia="ru-RU"/>
        </w:rPr>
      </w:pPr>
      <w:r>
        <w:rPr>
          <w:rFonts w:ascii="Times New Roman" w:hAnsi="Times New Roman" w:cs="Times New Roman"/>
          <w:sz w:val="28"/>
          <w:szCs w:val="28"/>
        </w:rPr>
        <w:t>Проектируемая система «</w:t>
      </w:r>
      <w:r w:rsidR="00131E8D" w:rsidRPr="00131E8D">
        <w:rPr>
          <w:rFonts w:ascii="Times New Roman" w:hAnsi="Times New Roman" w:cs="Times New Roman"/>
          <w:sz w:val="28"/>
          <w:szCs w:val="28"/>
        </w:rPr>
        <w:t>Интернет-магазин по продаже компьютерной техники</w:t>
      </w:r>
      <w:r>
        <w:rPr>
          <w:rFonts w:ascii="Times New Roman" w:hAnsi="Times New Roman" w:cs="Times New Roman"/>
          <w:sz w:val="28"/>
          <w:szCs w:val="28"/>
        </w:rPr>
        <w:t>».</w:t>
      </w:r>
      <w:r w:rsidR="00851062" w:rsidRPr="00851062">
        <w:rPr>
          <w:noProof/>
          <w:lang w:eastAsia="ru-RU"/>
        </w:rPr>
        <w:t xml:space="preserve"> </w:t>
      </w:r>
    </w:p>
    <w:p w14:paraId="2C486EDB" w14:textId="36A091AF" w:rsidR="00CB6517" w:rsidRDefault="001B1EAD" w:rsidP="00131E8D">
      <w:pPr>
        <w:keepNext/>
        <w:spacing w:after="0" w:line="360" w:lineRule="auto"/>
      </w:pPr>
      <w:r>
        <w:rPr>
          <w:noProof/>
        </w:rPr>
        <w:drawing>
          <wp:inline distT="0" distB="0" distL="0" distR="0" wp14:anchorId="4901C55C" wp14:editId="669C8C86">
            <wp:extent cx="5940425" cy="35198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19805"/>
                    </a:xfrm>
                    <a:prstGeom prst="rect">
                      <a:avLst/>
                    </a:prstGeom>
                  </pic:spPr>
                </pic:pic>
              </a:graphicData>
            </a:graphic>
          </wp:inline>
        </w:drawing>
      </w:r>
    </w:p>
    <w:p w14:paraId="71D1916F" w14:textId="77777777" w:rsidR="0070762D" w:rsidRDefault="00851062" w:rsidP="00CB6517">
      <w:pPr>
        <w:pStyle w:val="a4"/>
        <w:jc w:val="center"/>
        <w:rPr>
          <w:rFonts w:ascii="Times New Roman" w:hAnsi="Times New Roman" w:cs="Times New Roman"/>
          <w:i w:val="0"/>
          <w:iCs w:val="0"/>
          <w:color w:val="auto"/>
          <w:sz w:val="28"/>
          <w:szCs w:val="28"/>
        </w:rPr>
      </w:pPr>
      <w:r w:rsidRPr="00851062">
        <w:rPr>
          <w:rFonts w:ascii="Times New Roman" w:hAnsi="Times New Roman" w:cs="Times New Roman"/>
          <w:i w:val="0"/>
          <w:iCs w:val="0"/>
          <w:color w:val="auto"/>
          <w:sz w:val="28"/>
          <w:szCs w:val="28"/>
        </w:rPr>
        <w:t xml:space="preserve">Рисунок </w:t>
      </w:r>
      <w:r w:rsidRPr="00851062">
        <w:rPr>
          <w:rFonts w:ascii="Times New Roman" w:hAnsi="Times New Roman" w:cs="Times New Roman"/>
          <w:i w:val="0"/>
          <w:iCs w:val="0"/>
          <w:color w:val="auto"/>
          <w:sz w:val="28"/>
          <w:szCs w:val="28"/>
        </w:rPr>
        <w:fldChar w:fldCharType="begin"/>
      </w:r>
      <w:r w:rsidRPr="00851062">
        <w:rPr>
          <w:rFonts w:ascii="Times New Roman" w:hAnsi="Times New Roman" w:cs="Times New Roman"/>
          <w:i w:val="0"/>
          <w:iCs w:val="0"/>
          <w:color w:val="auto"/>
          <w:sz w:val="28"/>
          <w:szCs w:val="28"/>
        </w:rPr>
        <w:instrText xml:space="preserve"> SEQ Рисунок \* ARABIC </w:instrText>
      </w:r>
      <w:r w:rsidRPr="00851062">
        <w:rPr>
          <w:rFonts w:ascii="Times New Roman" w:hAnsi="Times New Roman" w:cs="Times New Roman"/>
          <w:i w:val="0"/>
          <w:iCs w:val="0"/>
          <w:color w:val="auto"/>
          <w:sz w:val="28"/>
          <w:szCs w:val="28"/>
        </w:rPr>
        <w:fldChar w:fldCharType="separate"/>
      </w:r>
      <w:r w:rsidRPr="00851062">
        <w:rPr>
          <w:rFonts w:ascii="Times New Roman" w:hAnsi="Times New Roman" w:cs="Times New Roman"/>
          <w:i w:val="0"/>
          <w:iCs w:val="0"/>
          <w:color w:val="auto"/>
          <w:sz w:val="28"/>
          <w:szCs w:val="28"/>
        </w:rPr>
        <w:t>1</w:t>
      </w:r>
      <w:r w:rsidRPr="00851062">
        <w:rPr>
          <w:rFonts w:ascii="Times New Roman" w:hAnsi="Times New Roman" w:cs="Times New Roman"/>
          <w:i w:val="0"/>
          <w:iCs w:val="0"/>
          <w:color w:val="auto"/>
          <w:sz w:val="28"/>
          <w:szCs w:val="28"/>
        </w:rPr>
        <w:fldChar w:fldCharType="end"/>
      </w:r>
      <w:r w:rsidRPr="00851062">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851062">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Д</w:t>
      </w:r>
      <w:r w:rsidRPr="00851062">
        <w:rPr>
          <w:rFonts w:ascii="Times New Roman" w:hAnsi="Times New Roman" w:cs="Times New Roman"/>
          <w:i w:val="0"/>
          <w:iCs w:val="0"/>
          <w:color w:val="auto"/>
          <w:sz w:val="28"/>
          <w:szCs w:val="28"/>
        </w:rPr>
        <w:t>иаграмма</w:t>
      </w:r>
      <w:r>
        <w:rPr>
          <w:rFonts w:ascii="Times New Roman" w:hAnsi="Times New Roman" w:cs="Times New Roman"/>
          <w:i w:val="0"/>
          <w:iCs w:val="0"/>
          <w:color w:val="auto"/>
          <w:sz w:val="28"/>
          <w:szCs w:val="28"/>
        </w:rPr>
        <w:t xml:space="preserve"> прецедентов</w:t>
      </w:r>
      <w:r w:rsidRPr="00851062">
        <w:rPr>
          <w:rFonts w:ascii="Times New Roman" w:hAnsi="Times New Roman" w:cs="Times New Roman"/>
          <w:i w:val="0"/>
          <w:iCs w:val="0"/>
          <w:color w:val="auto"/>
          <w:sz w:val="28"/>
          <w:szCs w:val="28"/>
        </w:rPr>
        <w:t xml:space="preserve"> предприятия</w:t>
      </w:r>
    </w:p>
    <w:p w14:paraId="0FC55347" w14:textId="77777777" w:rsidR="00851062" w:rsidRPr="00851062" w:rsidRDefault="00851062" w:rsidP="00CB6517">
      <w:pPr>
        <w:jc w:val="both"/>
      </w:pPr>
    </w:p>
    <w:p w14:paraId="20187953" w14:textId="77777777" w:rsidR="0070762D" w:rsidRDefault="0070762D" w:rsidP="00CB65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Словесное описание диаграммы:</w:t>
      </w:r>
    </w:p>
    <w:p w14:paraId="65F33746" w14:textId="77777777" w:rsidR="00CB6517" w:rsidRDefault="0070762D" w:rsidP="00CB65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Актеры:</w:t>
      </w:r>
    </w:p>
    <w:p w14:paraId="3E9C5544" w14:textId="18E58E9A" w:rsidR="00492B71" w:rsidRDefault="00492B71" w:rsidP="00CB6517">
      <w:pPr>
        <w:pStyle w:val="a3"/>
        <w:numPr>
          <w:ilvl w:val="0"/>
          <w:numId w:val="1"/>
        </w:numPr>
        <w:spacing w:after="0" w:line="360" w:lineRule="auto"/>
        <w:jc w:val="both"/>
        <w:rPr>
          <w:rFonts w:ascii="Times New Roman" w:hAnsi="Times New Roman" w:cs="Times New Roman"/>
          <w:sz w:val="28"/>
          <w:szCs w:val="28"/>
        </w:rPr>
      </w:pPr>
      <w:r w:rsidRPr="00492B71">
        <w:rPr>
          <w:rFonts w:ascii="Times New Roman" w:hAnsi="Times New Roman" w:cs="Times New Roman"/>
          <w:i/>
          <w:sz w:val="28"/>
          <w:szCs w:val="28"/>
        </w:rPr>
        <w:lastRenderedPageBreak/>
        <w:t>Администратор</w:t>
      </w:r>
      <w:r>
        <w:rPr>
          <w:rFonts w:ascii="Times New Roman" w:hAnsi="Times New Roman" w:cs="Times New Roman"/>
          <w:sz w:val="28"/>
          <w:szCs w:val="28"/>
        </w:rPr>
        <w:t xml:space="preserve">. </w:t>
      </w:r>
      <w:r w:rsidR="00562BBD">
        <w:rPr>
          <w:rFonts w:ascii="Times New Roman" w:hAnsi="Times New Roman" w:cs="Times New Roman"/>
          <w:sz w:val="28"/>
          <w:szCs w:val="28"/>
        </w:rPr>
        <w:t>Может изменять сведения о товарах, то есть добавлять или удалять или редактировать данные.</w:t>
      </w:r>
    </w:p>
    <w:p w14:paraId="0E7FED92" w14:textId="0B715E99" w:rsidR="00CB6517" w:rsidRDefault="00562BBD" w:rsidP="00CB651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i/>
          <w:sz w:val="28"/>
          <w:szCs w:val="28"/>
        </w:rPr>
        <w:t>Продавец</w:t>
      </w:r>
      <w:r w:rsidR="00492B71" w:rsidRPr="00492B71">
        <w:rPr>
          <w:rFonts w:ascii="Times New Roman" w:hAnsi="Times New Roman" w:cs="Times New Roman"/>
          <w:i/>
          <w:sz w:val="28"/>
          <w:szCs w:val="28"/>
        </w:rPr>
        <w:t>.</w:t>
      </w:r>
      <w:r w:rsidR="00492B71">
        <w:rPr>
          <w:rFonts w:ascii="Times New Roman" w:hAnsi="Times New Roman" w:cs="Times New Roman"/>
          <w:sz w:val="28"/>
          <w:szCs w:val="28"/>
        </w:rPr>
        <w:t xml:space="preserve"> </w:t>
      </w:r>
      <w:r>
        <w:rPr>
          <w:rFonts w:ascii="Times New Roman" w:hAnsi="Times New Roman" w:cs="Times New Roman"/>
          <w:sz w:val="28"/>
          <w:szCs w:val="28"/>
        </w:rPr>
        <w:t>Он занимается сбором заказов, он может проверить списки обработанных и не обработанных заказов, а так же добавить не обработанный заказ в обработку.</w:t>
      </w:r>
    </w:p>
    <w:p w14:paraId="5CC9A1AD" w14:textId="3933B3D7" w:rsidR="00492B71" w:rsidRDefault="00CB6517" w:rsidP="00CB651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i/>
          <w:sz w:val="28"/>
          <w:szCs w:val="28"/>
        </w:rPr>
        <w:t>Клиент.</w:t>
      </w:r>
      <w:r>
        <w:rPr>
          <w:rFonts w:ascii="Times New Roman" w:hAnsi="Times New Roman" w:cs="Times New Roman"/>
          <w:sz w:val="28"/>
          <w:szCs w:val="28"/>
        </w:rPr>
        <w:t xml:space="preserve"> </w:t>
      </w:r>
      <w:r w:rsidR="00562BBD">
        <w:rPr>
          <w:rFonts w:ascii="Times New Roman" w:hAnsi="Times New Roman" w:cs="Times New Roman"/>
          <w:sz w:val="28"/>
          <w:szCs w:val="28"/>
        </w:rPr>
        <w:t>Клиент может заказать товар выбрав способ оплаты, заказ производится после поиска товара, где есть поиск по категориям, по производителю.</w:t>
      </w:r>
    </w:p>
    <w:p w14:paraId="3E4C470F" w14:textId="77777777" w:rsidR="00492B71" w:rsidRDefault="00492B71" w:rsidP="00CB65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Прецеденты: </w:t>
      </w:r>
    </w:p>
    <w:p w14:paraId="0F4EE2CB" w14:textId="662F9F5F" w:rsidR="0073729D" w:rsidRDefault="0073729D" w:rsidP="00CB6517">
      <w:pPr>
        <w:spacing w:after="0" w:line="360" w:lineRule="auto"/>
        <w:ind w:firstLine="709"/>
        <w:jc w:val="both"/>
        <w:rPr>
          <w:rFonts w:ascii="Times New Roman" w:hAnsi="Times New Roman" w:cs="Times New Roman"/>
          <w:sz w:val="28"/>
          <w:szCs w:val="28"/>
        </w:rPr>
      </w:pPr>
      <w:r w:rsidRPr="00851062">
        <w:rPr>
          <w:rFonts w:ascii="Times New Roman" w:hAnsi="Times New Roman" w:cs="Times New Roman"/>
          <w:i/>
          <w:sz w:val="28"/>
          <w:szCs w:val="28"/>
        </w:rPr>
        <w:t>«</w:t>
      </w:r>
      <w:r w:rsidR="00562BBD">
        <w:rPr>
          <w:rFonts w:ascii="Times New Roman" w:hAnsi="Times New Roman" w:cs="Times New Roman"/>
          <w:i/>
          <w:sz w:val="28"/>
          <w:szCs w:val="28"/>
        </w:rPr>
        <w:t>Просмотр списка не обработанных заказов</w:t>
      </w:r>
      <w:r w:rsidRPr="00851062">
        <w:rPr>
          <w:rFonts w:ascii="Times New Roman" w:hAnsi="Times New Roman" w:cs="Times New Roman"/>
          <w:i/>
          <w:sz w:val="28"/>
          <w:szCs w:val="28"/>
        </w:rPr>
        <w:t>».</w:t>
      </w:r>
      <w:r>
        <w:rPr>
          <w:rFonts w:ascii="Times New Roman" w:hAnsi="Times New Roman" w:cs="Times New Roman"/>
          <w:sz w:val="28"/>
          <w:szCs w:val="28"/>
        </w:rPr>
        <w:t xml:space="preserve"> Этот прецедент связан с актером </w:t>
      </w:r>
      <w:r w:rsidR="00CB6517">
        <w:rPr>
          <w:rFonts w:ascii="Times New Roman" w:hAnsi="Times New Roman" w:cs="Times New Roman"/>
          <w:sz w:val="28"/>
          <w:szCs w:val="28"/>
        </w:rPr>
        <w:t>«</w:t>
      </w:r>
      <w:r w:rsidR="00562BBD">
        <w:rPr>
          <w:rFonts w:ascii="Times New Roman" w:hAnsi="Times New Roman" w:cs="Times New Roman"/>
          <w:sz w:val="28"/>
          <w:szCs w:val="28"/>
        </w:rPr>
        <w:t>Продавец</w:t>
      </w:r>
      <w:r w:rsidR="00CB6517">
        <w:rPr>
          <w:rFonts w:ascii="Times New Roman" w:hAnsi="Times New Roman" w:cs="Times New Roman"/>
          <w:sz w:val="28"/>
          <w:szCs w:val="28"/>
        </w:rPr>
        <w:t xml:space="preserve">». Включает в себя </w:t>
      </w:r>
      <w:r w:rsidR="00562BBD">
        <w:rPr>
          <w:rFonts w:ascii="Times New Roman" w:hAnsi="Times New Roman" w:cs="Times New Roman"/>
          <w:sz w:val="28"/>
          <w:szCs w:val="28"/>
        </w:rPr>
        <w:t>просмотр списка заказов, которые не были обработаны на данный момент.</w:t>
      </w:r>
      <w:r>
        <w:rPr>
          <w:rFonts w:ascii="Times New Roman" w:hAnsi="Times New Roman" w:cs="Times New Roman"/>
          <w:sz w:val="28"/>
          <w:szCs w:val="28"/>
        </w:rPr>
        <w:t xml:space="preserve"> </w:t>
      </w:r>
    </w:p>
    <w:p w14:paraId="605F3F24" w14:textId="492D502D" w:rsidR="00CB6517" w:rsidRPr="00CB6517" w:rsidRDefault="00200F78" w:rsidP="00CB6517">
      <w:pPr>
        <w:spacing w:after="0" w:line="360" w:lineRule="auto"/>
        <w:ind w:firstLine="709"/>
        <w:jc w:val="both"/>
        <w:rPr>
          <w:rFonts w:ascii="Times New Roman" w:hAnsi="Times New Roman" w:cs="Times New Roman"/>
          <w:sz w:val="28"/>
          <w:szCs w:val="28"/>
        </w:rPr>
      </w:pPr>
      <w:r w:rsidRPr="00851062">
        <w:rPr>
          <w:rFonts w:ascii="Times New Roman" w:hAnsi="Times New Roman" w:cs="Times New Roman"/>
          <w:i/>
          <w:sz w:val="28"/>
          <w:szCs w:val="28"/>
        </w:rPr>
        <w:t>«</w:t>
      </w:r>
      <w:r>
        <w:rPr>
          <w:rFonts w:ascii="Times New Roman" w:hAnsi="Times New Roman" w:cs="Times New Roman"/>
          <w:i/>
          <w:sz w:val="28"/>
          <w:szCs w:val="28"/>
        </w:rPr>
        <w:t>Просмотр списка обработанных заказов</w:t>
      </w:r>
      <w:r w:rsidRPr="00851062">
        <w:rPr>
          <w:rFonts w:ascii="Times New Roman" w:hAnsi="Times New Roman" w:cs="Times New Roman"/>
          <w:i/>
          <w:sz w:val="28"/>
          <w:szCs w:val="28"/>
        </w:rPr>
        <w:t>».</w:t>
      </w:r>
      <w:r>
        <w:rPr>
          <w:rFonts w:ascii="Times New Roman" w:hAnsi="Times New Roman" w:cs="Times New Roman"/>
          <w:sz w:val="28"/>
          <w:szCs w:val="28"/>
        </w:rPr>
        <w:t xml:space="preserve"> </w:t>
      </w:r>
      <w:r w:rsidR="00CB6517" w:rsidRPr="00CB6517">
        <w:rPr>
          <w:rFonts w:ascii="Times New Roman" w:hAnsi="Times New Roman" w:cs="Times New Roman"/>
          <w:sz w:val="28"/>
          <w:szCs w:val="28"/>
        </w:rPr>
        <w:t>Этот прецедент также связан с актером «</w:t>
      </w:r>
      <w:r>
        <w:rPr>
          <w:rFonts w:ascii="Times New Roman" w:hAnsi="Times New Roman" w:cs="Times New Roman"/>
          <w:sz w:val="28"/>
          <w:szCs w:val="28"/>
        </w:rPr>
        <w:t>Продавец</w:t>
      </w:r>
      <w:r w:rsidR="00CB6517" w:rsidRPr="00CB6517">
        <w:rPr>
          <w:rFonts w:ascii="Times New Roman" w:hAnsi="Times New Roman" w:cs="Times New Roman"/>
          <w:sz w:val="28"/>
          <w:szCs w:val="28"/>
        </w:rPr>
        <w:t xml:space="preserve">». </w:t>
      </w:r>
      <w:r>
        <w:rPr>
          <w:rFonts w:ascii="Times New Roman" w:hAnsi="Times New Roman" w:cs="Times New Roman"/>
          <w:sz w:val="28"/>
          <w:szCs w:val="28"/>
        </w:rPr>
        <w:t>Включает в себя просмотр списка заказов, которые были обработаны.</w:t>
      </w:r>
    </w:p>
    <w:p w14:paraId="4106272A" w14:textId="2D9C920C" w:rsidR="00851062" w:rsidRDefault="00851062" w:rsidP="00CB6517">
      <w:pPr>
        <w:spacing w:after="0" w:line="360" w:lineRule="auto"/>
        <w:ind w:firstLine="709"/>
        <w:jc w:val="both"/>
        <w:rPr>
          <w:rFonts w:ascii="Times New Roman" w:hAnsi="Times New Roman" w:cs="Times New Roman"/>
          <w:sz w:val="28"/>
          <w:szCs w:val="28"/>
        </w:rPr>
      </w:pPr>
      <w:r w:rsidRPr="00851062">
        <w:rPr>
          <w:rFonts w:ascii="Times New Roman" w:hAnsi="Times New Roman" w:cs="Times New Roman"/>
          <w:i/>
          <w:sz w:val="28"/>
          <w:szCs w:val="28"/>
        </w:rPr>
        <w:t>«</w:t>
      </w:r>
      <w:r w:rsidR="00200F78">
        <w:rPr>
          <w:rFonts w:ascii="Times New Roman" w:hAnsi="Times New Roman" w:cs="Times New Roman"/>
          <w:i/>
          <w:sz w:val="28"/>
          <w:szCs w:val="28"/>
        </w:rPr>
        <w:t>Обработка заказа</w:t>
      </w:r>
      <w:r w:rsidRPr="00851062">
        <w:rPr>
          <w:rFonts w:ascii="Times New Roman" w:hAnsi="Times New Roman" w:cs="Times New Roman"/>
          <w:i/>
          <w:sz w:val="28"/>
          <w:szCs w:val="28"/>
        </w:rPr>
        <w:t>».</w:t>
      </w:r>
      <w:r>
        <w:rPr>
          <w:rFonts w:ascii="Times New Roman" w:hAnsi="Times New Roman" w:cs="Times New Roman"/>
          <w:sz w:val="28"/>
          <w:szCs w:val="28"/>
        </w:rPr>
        <w:t xml:space="preserve"> </w:t>
      </w:r>
      <w:r w:rsidR="00CB6517">
        <w:rPr>
          <w:rFonts w:ascii="Times New Roman" w:hAnsi="Times New Roman" w:cs="Times New Roman"/>
          <w:sz w:val="28"/>
          <w:szCs w:val="28"/>
        </w:rPr>
        <w:t>Данный прецедент</w:t>
      </w:r>
      <w:r w:rsidR="00B33842">
        <w:rPr>
          <w:rFonts w:ascii="Times New Roman" w:hAnsi="Times New Roman" w:cs="Times New Roman"/>
          <w:sz w:val="28"/>
          <w:szCs w:val="28"/>
        </w:rPr>
        <w:t xml:space="preserve"> связан с актером </w:t>
      </w:r>
      <w:r w:rsidR="00B33842" w:rsidRPr="00B33842">
        <w:rPr>
          <w:rFonts w:ascii="Times New Roman" w:hAnsi="Times New Roman" w:cs="Times New Roman"/>
          <w:i/>
          <w:sz w:val="28"/>
          <w:szCs w:val="28"/>
        </w:rPr>
        <w:t>«</w:t>
      </w:r>
      <w:r w:rsidR="00200F78">
        <w:rPr>
          <w:rFonts w:ascii="Times New Roman" w:hAnsi="Times New Roman" w:cs="Times New Roman"/>
          <w:i/>
          <w:sz w:val="28"/>
          <w:szCs w:val="28"/>
        </w:rPr>
        <w:t>Продавец</w:t>
      </w:r>
      <w:r w:rsidR="00B33842" w:rsidRPr="00B33842">
        <w:rPr>
          <w:rFonts w:ascii="Times New Roman" w:hAnsi="Times New Roman" w:cs="Times New Roman"/>
          <w:i/>
          <w:sz w:val="28"/>
          <w:szCs w:val="28"/>
        </w:rPr>
        <w:t>»</w:t>
      </w:r>
      <w:r w:rsidR="00B33842" w:rsidRPr="00B33842">
        <w:rPr>
          <w:rFonts w:ascii="Times New Roman" w:hAnsi="Times New Roman" w:cs="Times New Roman"/>
          <w:sz w:val="28"/>
          <w:szCs w:val="28"/>
        </w:rPr>
        <w:t>,</w:t>
      </w:r>
      <w:r w:rsidR="00B33842">
        <w:rPr>
          <w:rFonts w:ascii="Times New Roman" w:hAnsi="Times New Roman" w:cs="Times New Roman"/>
          <w:sz w:val="28"/>
          <w:szCs w:val="28"/>
        </w:rPr>
        <w:t xml:space="preserve"> и</w:t>
      </w:r>
      <w:r w:rsidR="00CB6517">
        <w:rPr>
          <w:rFonts w:ascii="Times New Roman" w:hAnsi="Times New Roman" w:cs="Times New Roman"/>
          <w:sz w:val="28"/>
          <w:szCs w:val="28"/>
        </w:rPr>
        <w:t xml:space="preserve"> включает в себя возможность</w:t>
      </w:r>
      <w:r w:rsidR="00200F78">
        <w:rPr>
          <w:rFonts w:ascii="Times New Roman" w:hAnsi="Times New Roman" w:cs="Times New Roman"/>
          <w:sz w:val="28"/>
          <w:szCs w:val="28"/>
        </w:rPr>
        <w:t xml:space="preserve"> переноса заказа в статус обработки и в последующем переноса в список обработанных заказов</w:t>
      </w:r>
      <w:r w:rsidR="00CB6517">
        <w:rPr>
          <w:rFonts w:ascii="Times New Roman" w:hAnsi="Times New Roman" w:cs="Times New Roman"/>
          <w:sz w:val="28"/>
          <w:szCs w:val="28"/>
        </w:rPr>
        <w:t>.</w:t>
      </w:r>
    </w:p>
    <w:p w14:paraId="24193CFE" w14:textId="24B1EEFB" w:rsidR="00851062" w:rsidRDefault="00851062" w:rsidP="00CB6517">
      <w:pPr>
        <w:spacing w:after="0" w:line="360" w:lineRule="auto"/>
        <w:ind w:firstLine="709"/>
        <w:jc w:val="both"/>
        <w:rPr>
          <w:rFonts w:ascii="Times New Roman" w:hAnsi="Times New Roman" w:cs="Times New Roman"/>
          <w:sz w:val="28"/>
          <w:szCs w:val="28"/>
        </w:rPr>
      </w:pPr>
    </w:p>
    <w:p w14:paraId="1298CA33" w14:textId="46C324DA" w:rsidR="00200F78" w:rsidRDefault="00200F78" w:rsidP="00200F78">
      <w:pPr>
        <w:spacing w:after="0" w:line="360" w:lineRule="auto"/>
        <w:ind w:firstLine="709"/>
        <w:jc w:val="both"/>
        <w:rPr>
          <w:rFonts w:ascii="Times New Roman" w:hAnsi="Times New Roman" w:cs="Times New Roman"/>
          <w:iCs/>
          <w:sz w:val="28"/>
          <w:szCs w:val="28"/>
        </w:rPr>
      </w:pPr>
      <w:r w:rsidRPr="00851062">
        <w:rPr>
          <w:rFonts w:ascii="Times New Roman" w:hAnsi="Times New Roman" w:cs="Times New Roman"/>
          <w:i/>
          <w:sz w:val="28"/>
          <w:szCs w:val="28"/>
        </w:rPr>
        <w:t>«</w:t>
      </w:r>
      <w:r>
        <w:rPr>
          <w:rFonts w:ascii="Times New Roman" w:hAnsi="Times New Roman" w:cs="Times New Roman"/>
          <w:i/>
          <w:sz w:val="28"/>
          <w:szCs w:val="28"/>
        </w:rPr>
        <w:t>Заказ товара</w:t>
      </w:r>
      <w:r w:rsidRPr="00851062">
        <w:rPr>
          <w:rFonts w:ascii="Times New Roman" w:hAnsi="Times New Roman" w:cs="Times New Roman"/>
          <w:i/>
          <w:sz w:val="28"/>
          <w:szCs w:val="28"/>
        </w:rPr>
        <w:t>».</w:t>
      </w:r>
      <w:r>
        <w:rPr>
          <w:rFonts w:ascii="Times New Roman" w:hAnsi="Times New Roman" w:cs="Times New Roman"/>
          <w:sz w:val="28"/>
          <w:szCs w:val="28"/>
        </w:rPr>
        <w:t xml:space="preserve"> Данный прецедент связан с актером </w:t>
      </w:r>
      <w:r w:rsidRPr="00B33842">
        <w:rPr>
          <w:rFonts w:ascii="Times New Roman" w:hAnsi="Times New Roman" w:cs="Times New Roman"/>
          <w:i/>
          <w:sz w:val="28"/>
          <w:szCs w:val="28"/>
        </w:rPr>
        <w:t>«</w:t>
      </w:r>
      <w:r>
        <w:rPr>
          <w:rFonts w:ascii="Times New Roman" w:hAnsi="Times New Roman" w:cs="Times New Roman"/>
          <w:i/>
          <w:sz w:val="28"/>
          <w:szCs w:val="28"/>
        </w:rPr>
        <w:t>Покупатель</w:t>
      </w:r>
      <w:r w:rsidRPr="00B33842">
        <w:rPr>
          <w:rFonts w:ascii="Times New Roman" w:hAnsi="Times New Roman" w:cs="Times New Roman"/>
          <w:i/>
          <w:sz w:val="28"/>
          <w:szCs w:val="28"/>
        </w:rPr>
        <w:t>»</w:t>
      </w:r>
      <w:r w:rsidRPr="00B33842">
        <w:rPr>
          <w:rFonts w:ascii="Times New Roman" w:hAnsi="Times New Roman" w:cs="Times New Roman"/>
          <w:sz w:val="28"/>
          <w:szCs w:val="28"/>
        </w:rPr>
        <w:t>,</w:t>
      </w:r>
      <w:r>
        <w:rPr>
          <w:rFonts w:ascii="Times New Roman" w:hAnsi="Times New Roman" w:cs="Times New Roman"/>
          <w:sz w:val="28"/>
          <w:szCs w:val="28"/>
        </w:rPr>
        <w:t xml:space="preserve"> и включает в себя возможность заказа товара в магазине, так же к нему включен </w:t>
      </w:r>
      <w:r w:rsidR="00EC5E24">
        <w:rPr>
          <w:rFonts w:ascii="Times New Roman" w:hAnsi="Times New Roman" w:cs="Times New Roman"/>
          <w:sz w:val="28"/>
          <w:szCs w:val="28"/>
        </w:rPr>
        <w:t>прецедент «</w:t>
      </w:r>
      <w:r w:rsidR="00EC5E24">
        <w:rPr>
          <w:rFonts w:ascii="Times New Roman" w:hAnsi="Times New Roman" w:cs="Times New Roman"/>
          <w:i/>
          <w:sz w:val="28"/>
          <w:szCs w:val="28"/>
        </w:rPr>
        <w:t>Выбор способа оплаты</w:t>
      </w:r>
      <w:r w:rsidR="00EC5E24" w:rsidRPr="00851062">
        <w:rPr>
          <w:rFonts w:ascii="Times New Roman" w:hAnsi="Times New Roman" w:cs="Times New Roman"/>
          <w:i/>
          <w:sz w:val="28"/>
          <w:szCs w:val="28"/>
        </w:rPr>
        <w:t>»</w:t>
      </w:r>
      <w:r w:rsidR="00EC5E24" w:rsidRPr="00EC5E24">
        <w:rPr>
          <w:rFonts w:ascii="Times New Roman" w:hAnsi="Times New Roman" w:cs="Times New Roman"/>
          <w:iCs/>
          <w:sz w:val="28"/>
          <w:szCs w:val="28"/>
        </w:rPr>
        <w:t>, который дает возможность выбрать способ оплаты покупателем.</w:t>
      </w:r>
    </w:p>
    <w:p w14:paraId="47698B66" w14:textId="3EE8AA5E" w:rsidR="00EC5E24" w:rsidRDefault="00EC5E24" w:rsidP="00200F78">
      <w:pPr>
        <w:spacing w:after="0" w:line="360" w:lineRule="auto"/>
        <w:ind w:firstLine="709"/>
        <w:jc w:val="both"/>
        <w:rPr>
          <w:rFonts w:ascii="Times New Roman" w:hAnsi="Times New Roman" w:cs="Times New Roman"/>
          <w:iCs/>
          <w:sz w:val="28"/>
          <w:szCs w:val="28"/>
        </w:rPr>
      </w:pPr>
      <w:r w:rsidRPr="00851062">
        <w:rPr>
          <w:rFonts w:ascii="Times New Roman" w:hAnsi="Times New Roman" w:cs="Times New Roman"/>
          <w:i/>
          <w:sz w:val="28"/>
          <w:szCs w:val="28"/>
        </w:rPr>
        <w:t>«</w:t>
      </w:r>
      <w:r>
        <w:rPr>
          <w:rFonts w:ascii="Times New Roman" w:hAnsi="Times New Roman" w:cs="Times New Roman"/>
          <w:i/>
          <w:sz w:val="28"/>
          <w:szCs w:val="28"/>
        </w:rPr>
        <w:t>Поиск товара</w:t>
      </w:r>
      <w:r w:rsidRPr="00851062">
        <w:rPr>
          <w:rFonts w:ascii="Times New Roman" w:hAnsi="Times New Roman" w:cs="Times New Roman"/>
          <w:i/>
          <w:sz w:val="28"/>
          <w:szCs w:val="28"/>
        </w:rPr>
        <w:t>».</w:t>
      </w:r>
      <w:r>
        <w:rPr>
          <w:rFonts w:ascii="Times New Roman" w:hAnsi="Times New Roman" w:cs="Times New Roman"/>
          <w:i/>
          <w:sz w:val="28"/>
          <w:szCs w:val="28"/>
        </w:rPr>
        <w:t xml:space="preserve"> Данный прецендент связан с актером </w:t>
      </w:r>
      <w:r w:rsidRPr="00851062">
        <w:rPr>
          <w:rFonts w:ascii="Times New Roman" w:hAnsi="Times New Roman" w:cs="Times New Roman"/>
          <w:i/>
          <w:sz w:val="28"/>
          <w:szCs w:val="28"/>
        </w:rPr>
        <w:t>«</w:t>
      </w:r>
      <w:r>
        <w:rPr>
          <w:rFonts w:ascii="Times New Roman" w:hAnsi="Times New Roman" w:cs="Times New Roman"/>
          <w:i/>
          <w:sz w:val="28"/>
          <w:szCs w:val="28"/>
        </w:rPr>
        <w:t>Покупатель</w:t>
      </w:r>
      <w:r w:rsidRPr="00851062">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iCs/>
          <w:sz w:val="28"/>
          <w:szCs w:val="28"/>
        </w:rPr>
        <w:t xml:space="preserve">и включает в себя возможность поиска товара в каталоге. Так же к нему наследуются преценденты </w:t>
      </w:r>
      <w:r w:rsidRPr="00851062">
        <w:rPr>
          <w:rFonts w:ascii="Times New Roman" w:hAnsi="Times New Roman" w:cs="Times New Roman"/>
          <w:i/>
          <w:sz w:val="28"/>
          <w:szCs w:val="28"/>
        </w:rPr>
        <w:t>«</w:t>
      </w:r>
      <w:r>
        <w:rPr>
          <w:rFonts w:ascii="Times New Roman" w:hAnsi="Times New Roman" w:cs="Times New Roman"/>
          <w:i/>
          <w:sz w:val="28"/>
          <w:szCs w:val="28"/>
        </w:rPr>
        <w:t>Поиск по категориям</w:t>
      </w:r>
      <w:r w:rsidRPr="00851062">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iCs/>
          <w:sz w:val="28"/>
          <w:szCs w:val="28"/>
        </w:rPr>
        <w:t xml:space="preserve">и </w:t>
      </w:r>
      <w:r w:rsidRPr="00851062">
        <w:rPr>
          <w:rFonts w:ascii="Times New Roman" w:hAnsi="Times New Roman" w:cs="Times New Roman"/>
          <w:i/>
          <w:sz w:val="28"/>
          <w:szCs w:val="28"/>
        </w:rPr>
        <w:t>«</w:t>
      </w:r>
      <w:r>
        <w:rPr>
          <w:rFonts w:ascii="Times New Roman" w:hAnsi="Times New Roman" w:cs="Times New Roman"/>
          <w:i/>
          <w:sz w:val="28"/>
          <w:szCs w:val="28"/>
        </w:rPr>
        <w:t>Поиск по производителям</w:t>
      </w:r>
      <w:r w:rsidRPr="00851062">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iCs/>
          <w:sz w:val="28"/>
          <w:szCs w:val="28"/>
        </w:rPr>
        <w:t xml:space="preserve">которые предоставляют поиск по нужным критериям. </w:t>
      </w:r>
    </w:p>
    <w:p w14:paraId="7EDCB908" w14:textId="74B3536D" w:rsidR="00EC5E24" w:rsidRDefault="00EC5E24" w:rsidP="00200F78">
      <w:pPr>
        <w:spacing w:after="0" w:line="360" w:lineRule="auto"/>
        <w:ind w:firstLine="709"/>
        <w:jc w:val="both"/>
        <w:rPr>
          <w:rFonts w:ascii="Times New Roman" w:hAnsi="Times New Roman" w:cs="Times New Roman"/>
          <w:iCs/>
          <w:sz w:val="28"/>
          <w:szCs w:val="28"/>
        </w:rPr>
      </w:pPr>
    </w:p>
    <w:p w14:paraId="1E946F9D" w14:textId="7E33FF1A" w:rsidR="00EC5E24" w:rsidRPr="00AE2E40" w:rsidRDefault="00EC5E24" w:rsidP="00200F78">
      <w:pPr>
        <w:spacing w:after="0" w:line="360" w:lineRule="auto"/>
        <w:ind w:firstLine="709"/>
        <w:jc w:val="both"/>
        <w:rPr>
          <w:rFonts w:ascii="Times New Roman" w:hAnsi="Times New Roman" w:cs="Times New Roman"/>
          <w:iCs/>
          <w:sz w:val="28"/>
          <w:szCs w:val="28"/>
        </w:rPr>
      </w:pPr>
      <w:r w:rsidRPr="00851062">
        <w:rPr>
          <w:rFonts w:ascii="Times New Roman" w:hAnsi="Times New Roman" w:cs="Times New Roman"/>
          <w:i/>
          <w:sz w:val="28"/>
          <w:szCs w:val="28"/>
        </w:rPr>
        <w:t>«</w:t>
      </w:r>
      <w:r>
        <w:rPr>
          <w:rFonts w:ascii="Times New Roman" w:hAnsi="Times New Roman" w:cs="Times New Roman"/>
          <w:i/>
          <w:sz w:val="28"/>
          <w:szCs w:val="28"/>
        </w:rPr>
        <w:t>Введение данных о товаре</w:t>
      </w:r>
      <w:r w:rsidRPr="00851062">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iCs/>
          <w:sz w:val="28"/>
          <w:szCs w:val="28"/>
        </w:rPr>
        <w:t xml:space="preserve">Данный прецедент связан с актером </w:t>
      </w:r>
      <w:r w:rsidRPr="00851062">
        <w:rPr>
          <w:rFonts w:ascii="Times New Roman" w:hAnsi="Times New Roman" w:cs="Times New Roman"/>
          <w:i/>
          <w:sz w:val="28"/>
          <w:szCs w:val="28"/>
        </w:rPr>
        <w:t>«</w:t>
      </w:r>
      <w:r>
        <w:rPr>
          <w:rFonts w:ascii="Times New Roman" w:hAnsi="Times New Roman" w:cs="Times New Roman"/>
          <w:i/>
          <w:sz w:val="28"/>
          <w:szCs w:val="28"/>
        </w:rPr>
        <w:t>Администратор</w:t>
      </w:r>
      <w:r w:rsidRPr="00851062">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iCs/>
          <w:sz w:val="28"/>
          <w:szCs w:val="28"/>
        </w:rPr>
        <w:t xml:space="preserve">Включает в себя </w:t>
      </w:r>
      <w:r w:rsidR="00AE2E40">
        <w:rPr>
          <w:rFonts w:ascii="Times New Roman" w:hAnsi="Times New Roman" w:cs="Times New Roman"/>
          <w:iCs/>
          <w:sz w:val="28"/>
          <w:szCs w:val="28"/>
        </w:rPr>
        <w:t xml:space="preserve">возможность ввода данных о товарах. К </w:t>
      </w:r>
      <w:r w:rsidR="00AE2E40">
        <w:rPr>
          <w:rFonts w:ascii="Times New Roman" w:hAnsi="Times New Roman" w:cs="Times New Roman"/>
          <w:iCs/>
          <w:sz w:val="28"/>
          <w:szCs w:val="28"/>
        </w:rPr>
        <w:lastRenderedPageBreak/>
        <w:t xml:space="preserve">нему наследуются следующие прецеденты </w:t>
      </w:r>
      <w:r w:rsidR="00AE2E40" w:rsidRPr="00851062">
        <w:rPr>
          <w:rFonts w:ascii="Times New Roman" w:hAnsi="Times New Roman" w:cs="Times New Roman"/>
          <w:i/>
          <w:sz w:val="28"/>
          <w:szCs w:val="28"/>
        </w:rPr>
        <w:t>«</w:t>
      </w:r>
      <w:r w:rsidR="00AE2E40">
        <w:rPr>
          <w:rFonts w:ascii="Times New Roman" w:hAnsi="Times New Roman" w:cs="Times New Roman"/>
          <w:i/>
          <w:sz w:val="28"/>
          <w:szCs w:val="28"/>
        </w:rPr>
        <w:t>Изменение данных о товаре</w:t>
      </w:r>
      <w:r w:rsidR="00AE2E40" w:rsidRPr="00851062">
        <w:rPr>
          <w:rFonts w:ascii="Times New Roman" w:hAnsi="Times New Roman" w:cs="Times New Roman"/>
          <w:i/>
          <w:sz w:val="28"/>
          <w:szCs w:val="28"/>
        </w:rPr>
        <w:t>»</w:t>
      </w:r>
      <w:r w:rsidR="00AE2E40">
        <w:rPr>
          <w:rFonts w:ascii="Times New Roman" w:hAnsi="Times New Roman" w:cs="Times New Roman"/>
          <w:i/>
          <w:sz w:val="28"/>
          <w:szCs w:val="28"/>
        </w:rPr>
        <w:t xml:space="preserve">, </w:t>
      </w:r>
      <w:r w:rsidR="00AE2E40" w:rsidRPr="00851062">
        <w:rPr>
          <w:rFonts w:ascii="Times New Roman" w:hAnsi="Times New Roman" w:cs="Times New Roman"/>
          <w:i/>
          <w:sz w:val="28"/>
          <w:szCs w:val="28"/>
        </w:rPr>
        <w:t>«</w:t>
      </w:r>
      <w:r w:rsidR="00AE2E40">
        <w:rPr>
          <w:rFonts w:ascii="Times New Roman" w:hAnsi="Times New Roman" w:cs="Times New Roman"/>
          <w:i/>
          <w:sz w:val="28"/>
          <w:szCs w:val="28"/>
        </w:rPr>
        <w:t>Удаление товара</w:t>
      </w:r>
      <w:r w:rsidR="00AE2E40" w:rsidRPr="00851062">
        <w:rPr>
          <w:rFonts w:ascii="Times New Roman" w:hAnsi="Times New Roman" w:cs="Times New Roman"/>
          <w:i/>
          <w:sz w:val="28"/>
          <w:szCs w:val="28"/>
        </w:rPr>
        <w:t>»</w:t>
      </w:r>
      <w:r w:rsidR="00AE2E40">
        <w:rPr>
          <w:rFonts w:ascii="Times New Roman" w:hAnsi="Times New Roman" w:cs="Times New Roman"/>
          <w:i/>
          <w:sz w:val="28"/>
          <w:szCs w:val="28"/>
        </w:rPr>
        <w:t xml:space="preserve"> </w:t>
      </w:r>
      <w:r w:rsidR="00AE2E40" w:rsidRPr="00AE2E40">
        <w:rPr>
          <w:rFonts w:ascii="Times New Roman" w:hAnsi="Times New Roman" w:cs="Times New Roman"/>
          <w:iCs/>
          <w:sz w:val="28"/>
          <w:szCs w:val="28"/>
        </w:rPr>
        <w:t>и</w:t>
      </w:r>
      <w:r w:rsidR="00AE2E40">
        <w:rPr>
          <w:rFonts w:ascii="Times New Roman" w:hAnsi="Times New Roman" w:cs="Times New Roman"/>
          <w:i/>
          <w:sz w:val="28"/>
          <w:szCs w:val="28"/>
        </w:rPr>
        <w:t xml:space="preserve"> </w:t>
      </w:r>
      <w:r w:rsidR="00AE2E40" w:rsidRPr="00851062">
        <w:rPr>
          <w:rFonts w:ascii="Times New Roman" w:hAnsi="Times New Roman" w:cs="Times New Roman"/>
          <w:i/>
          <w:sz w:val="28"/>
          <w:szCs w:val="28"/>
        </w:rPr>
        <w:t>«</w:t>
      </w:r>
      <w:r w:rsidR="00AE2E40">
        <w:rPr>
          <w:rFonts w:ascii="Times New Roman" w:hAnsi="Times New Roman" w:cs="Times New Roman"/>
          <w:i/>
          <w:sz w:val="28"/>
          <w:szCs w:val="28"/>
        </w:rPr>
        <w:t>Добавление товара</w:t>
      </w:r>
      <w:r w:rsidR="00AE2E40" w:rsidRPr="00851062">
        <w:rPr>
          <w:rFonts w:ascii="Times New Roman" w:hAnsi="Times New Roman" w:cs="Times New Roman"/>
          <w:i/>
          <w:sz w:val="28"/>
          <w:szCs w:val="28"/>
        </w:rPr>
        <w:t>».</w:t>
      </w:r>
      <w:r w:rsidR="00AE2E40">
        <w:rPr>
          <w:rFonts w:ascii="Times New Roman" w:hAnsi="Times New Roman" w:cs="Times New Roman"/>
          <w:i/>
          <w:sz w:val="28"/>
          <w:szCs w:val="28"/>
        </w:rPr>
        <w:t xml:space="preserve"> </w:t>
      </w:r>
      <w:r w:rsidR="00AE2E40">
        <w:rPr>
          <w:rFonts w:ascii="Times New Roman" w:hAnsi="Times New Roman" w:cs="Times New Roman"/>
          <w:iCs/>
          <w:sz w:val="28"/>
          <w:szCs w:val="28"/>
        </w:rPr>
        <w:t>Включающие в себя изменение данных о уже добавленных товарах, удаление товара из каталога магазина, добавление товара в каталог магазина, соответственно.</w:t>
      </w:r>
    </w:p>
    <w:p w14:paraId="455A6B62" w14:textId="77777777" w:rsidR="00B33842" w:rsidRDefault="00B33842" w:rsidP="00CB6517">
      <w:pPr>
        <w:spacing w:after="0" w:line="360" w:lineRule="auto"/>
        <w:ind w:firstLine="709"/>
        <w:jc w:val="both"/>
        <w:rPr>
          <w:rFonts w:ascii="Times New Roman" w:hAnsi="Times New Roman" w:cs="Times New Roman"/>
          <w:sz w:val="28"/>
          <w:szCs w:val="28"/>
        </w:rPr>
      </w:pPr>
    </w:p>
    <w:p w14:paraId="38D67089" w14:textId="77777777" w:rsidR="00851062" w:rsidRPr="00851062" w:rsidRDefault="00851062" w:rsidP="00CB6517">
      <w:pPr>
        <w:spacing w:after="0" w:line="360" w:lineRule="auto"/>
        <w:ind w:firstLine="709"/>
        <w:jc w:val="both"/>
        <w:rPr>
          <w:rFonts w:ascii="Times New Roman" w:hAnsi="Times New Roman" w:cs="Times New Roman"/>
          <w:sz w:val="28"/>
          <w:szCs w:val="28"/>
        </w:rPr>
      </w:pPr>
      <w:r w:rsidRPr="00851062">
        <w:rPr>
          <w:rFonts w:ascii="Times New Roman" w:hAnsi="Times New Roman" w:cs="Times New Roman"/>
          <w:sz w:val="28"/>
          <w:szCs w:val="28"/>
        </w:rPr>
        <w:t>ВЫВОДЫ</w:t>
      </w:r>
    </w:p>
    <w:p w14:paraId="15A7FAC2" w14:textId="77777777" w:rsidR="00851062" w:rsidRDefault="00851062" w:rsidP="00CB6517">
      <w:pPr>
        <w:spacing w:after="0" w:line="360" w:lineRule="auto"/>
        <w:ind w:firstLine="709"/>
        <w:jc w:val="both"/>
        <w:rPr>
          <w:rFonts w:ascii="Times New Roman" w:hAnsi="Times New Roman" w:cs="Times New Roman"/>
          <w:sz w:val="28"/>
          <w:szCs w:val="28"/>
        </w:rPr>
      </w:pPr>
      <w:r w:rsidRPr="00851062">
        <w:rPr>
          <w:rFonts w:ascii="Times New Roman" w:hAnsi="Times New Roman" w:cs="Times New Roman"/>
          <w:sz w:val="28"/>
          <w:szCs w:val="28"/>
        </w:rPr>
        <w:t>В ходе выполнения лабораторной работы были изучены структура</w:t>
      </w:r>
      <w:r>
        <w:rPr>
          <w:rFonts w:ascii="Times New Roman" w:hAnsi="Times New Roman" w:cs="Times New Roman"/>
          <w:sz w:val="28"/>
          <w:szCs w:val="28"/>
        </w:rPr>
        <w:t xml:space="preserve"> </w:t>
      </w:r>
      <w:r w:rsidRPr="00851062">
        <w:rPr>
          <w:rFonts w:ascii="Times New Roman" w:hAnsi="Times New Roman" w:cs="Times New Roman"/>
          <w:sz w:val="28"/>
          <w:szCs w:val="28"/>
        </w:rPr>
        <w:t>диаграммы прецедентов, возможности выделения актёров – действующих лиц</w:t>
      </w:r>
      <w:r>
        <w:rPr>
          <w:rFonts w:ascii="Times New Roman" w:hAnsi="Times New Roman" w:cs="Times New Roman"/>
          <w:sz w:val="28"/>
          <w:szCs w:val="28"/>
        </w:rPr>
        <w:t xml:space="preserve"> </w:t>
      </w:r>
      <w:r w:rsidRPr="00851062">
        <w:rPr>
          <w:rFonts w:ascii="Times New Roman" w:hAnsi="Times New Roman" w:cs="Times New Roman"/>
          <w:sz w:val="28"/>
          <w:szCs w:val="28"/>
        </w:rPr>
        <w:t>и их сценариев поведения. Так же были ознакомлены с тремя видами</w:t>
      </w:r>
      <w:r>
        <w:rPr>
          <w:rFonts w:ascii="Times New Roman" w:hAnsi="Times New Roman" w:cs="Times New Roman"/>
          <w:sz w:val="28"/>
          <w:szCs w:val="28"/>
        </w:rPr>
        <w:t xml:space="preserve"> </w:t>
      </w:r>
      <w:r w:rsidRPr="00851062">
        <w:rPr>
          <w:rFonts w:ascii="Times New Roman" w:hAnsi="Times New Roman" w:cs="Times New Roman"/>
          <w:sz w:val="28"/>
          <w:szCs w:val="28"/>
        </w:rPr>
        <w:t>отношений: обобщение, расширение, включение. По изученному материалу</w:t>
      </w:r>
      <w:r>
        <w:rPr>
          <w:rFonts w:ascii="Times New Roman" w:hAnsi="Times New Roman" w:cs="Times New Roman"/>
          <w:sz w:val="28"/>
          <w:szCs w:val="28"/>
        </w:rPr>
        <w:t xml:space="preserve"> </w:t>
      </w:r>
      <w:r w:rsidRPr="00851062">
        <w:rPr>
          <w:rFonts w:ascii="Times New Roman" w:hAnsi="Times New Roman" w:cs="Times New Roman"/>
          <w:sz w:val="28"/>
          <w:szCs w:val="28"/>
        </w:rPr>
        <w:t>была построена диаграмма прецедентов в соответствии с предметной областью.</w:t>
      </w:r>
      <w:r>
        <w:rPr>
          <w:rFonts w:ascii="Times New Roman" w:hAnsi="Times New Roman" w:cs="Times New Roman"/>
          <w:sz w:val="28"/>
          <w:szCs w:val="28"/>
        </w:rPr>
        <w:t xml:space="preserve"> </w:t>
      </w:r>
      <w:r w:rsidRPr="00851062">
        <w:rPr>
          <w:rFonts w:ascii="Times New Roman" w:hAnsi="Times New Roman" w:cs="Times New Roman"/>
          <w:sz w:val="28"/>
          <w:szCs w:val="28"/>
        </w:rPr>
        <w:t>Основным выводом можно считать то, что любую предметную область</w:t>
      </w:r>
      <w:r>
        <w:rPr>
          <w:rFonts w:ascii="Times New Roman" w:hAnsi="Times New Roman" w:cs="Times New Roman"/>
          <w:sz w:val="28"/>
          <w:szCs w:val="28"/>
        </w:rPr>
        <w:t xml:space="preserve"> </w:t>
      </w:r>
      <w:r w:rsidRPr="00851062">
        <w:rPr>
          <w:rFonts w:ascii="Times New Roman" w:hAnsi="Times New Roman" w:cs="Times New Roman"/>
          <w:sz w:val="28"/>
          <w:szCs w:val="28"/>
        </w:rPr>
        <w:t>возможно отобразить на диаграмме вариантов использования, проанализировав</w:t>
      </w:r>
      <w:r>
        <w:rPr>
          <w:rFonts w:ascii="Times New Roman" w:hAnsi="Times New Roman" w:cs="Times New Roman"/>
          <w:sz w:val="28"/>
          <w:szCs w:val="28"/>
        </w:rPr>
        <w:t xml:space="preserve"> </w:t>
      </w:r>
      <w:r w:rsidRPr="00851062">
        <w:rPr>
          <w:rFonts w:ascii="Times New Roman" w:hAnsi="Times New Roman" w:cs="Times New Roman"/>
          <w:sz w:val="28"/>
          <w:szCs w:val="28"/>
        </w:rPr>
        <w:t>все ее компоненты.</w:t>
      </w:r>
    </w:p>
    <w:p w14:paraId="684BA6C9" w14:textId="77777777" w:rsidR="003C7E37" w:rsidRDefault="003C7E37" w:rsidP="00CB6517">
      <w:pPr>
        <w:spacing w:after="0" w:line="360" w:lineRule="auto"/>
        <w:ind w:firstLine="709"/>
        <w:jc w:val="both"/>
        <w:rPr>
          <w:rFonts w:ascii="Times New Roman" w:hAnsi="Times New Roman" w:cs="Times New Roman"/>
          <w:sz w:val="28"/>
          <w:szCs w:val="28"/>
        </w:rPr>
      </w:pPr>
    </w:p>
    <w:p w14:paraId="394A63B5" w14:textId="77777777" w:rsidR="003C7E37" w:rsidRDefault="003C7E37" w:rsidP="00CB65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Ответы на контрольные вопросы</w:t>
      </w:r>
    </w:p>
    <w:p w14:paraId="75DFE5CD" w14:textId="77777777" w:rsidR="003C7E37" w:rsidRDefault="003C7E37" w:rsidP="003C7E37">
      <w:pPr>
        <w:pStyle w:val="a3"/>
        <w:numPr>
          <w:ilvl w:val="0"/>
          <w:numId w:val="2"/>
        </w:num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 xml:space="preserve">Что называется прецедентом? </w:t>
      </w:r>
    </w:p>
    <w:p w14:paraId="297FDB84" w14:textId="77777777" w:rsidR="003C7E37" w:rsidRPr="003C7E37"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Применяется для спецификации общих особенностей поведения системы или любой другой сущности предметной области без рассмотрения внутренней структуры этой сущности. Каждый прецедент определяет последовательность действий, которые должны быть выполнены проектируемой системой при взаимодействии ее с соответствующим актером.</w:t>
      </w:r>
    </w:p>
    <w:p w14:paraId="29151C1D" w14:textId="77777777" w:rsidR="003C7E37" w:rsidRDefault="003C7E37" w:rsidP="003C7E37">
      <w:pPr>
        <w:pStyle w:val="a3"/>
        <w:numPr>
          <w:ilvl w:val="0"/>
          <w:numId w:val="2"/>
        </w:num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 xml:space="preserve">Для чего используется актер на диаграмме прецедентов? </w:t>
      </w:r>
    </w:p>
    <w:p w14:paraId="29E4511D" w14:textId="77777777" w:rsidR="003C7E37" w:rsidRPr="003C7E37"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При этом актеры служат для обозначения</w:t>
      </w:r>
      <w:r>
        <w:rPr>
          <w:rFonts w:ascii="Times New Roman" w:hAnsi="Times New Roman" w:cs="Times New Roman"/>
          <w:sz w:val="28"/>
          <w:szCs w:val="28"/>
        </w:rPr>
        <w:t xml:space="preserve"> </w:t>
      </w:r>
      <w:r w:rsidRPr="003C7E37">
        <w:rPr>
          <w:rFonts w:ascii="Times New Roman" w:hAnsi="Times New Roman" w:cs="Times New Roman"/>
          <w:sz w:val="28"/>
          <w:szCs w:val="28"/>
        </w:rPr>
        <w:t>согласованного множества ролей, которые могут играть пользователи в</w:t>
      </w:r>
      <w:r>
        <w:rPr>
          <w:rFonts w:ascii="Times New Roman" w:hAnsi="Times New Roman" w:cs="Times New Roman"/>
          <w:sz w:val="28"/>
          <w:szCs w:val="28"/>
        </w:rPr>
        <w:t xml:space="preserve"> </w:t>
      </w:r>
      <w:r w:rsidRPr="003C7E37">
        <w:rPr>
          <w:rFonts w:ascii="Times New Roman" w:hAnsi="Times New Roman" w:cs="Times New Roman"/>
          <w:sz w:val="28"/>
          <w:szCs w:val="28"/>
        </w:rPr>
        <w:t>процессе взаимодействия с проектируемой системой. Каждый актер может</w:t>
      </w:r>
      <w:r>
        <w:rPr>
          <w:rFonts w:ascii="Times New Roman" w:hAnsi="Times New Roman" w:cs="Times New Roman"/>
          <w:sz w:val="28"/>
          <w:szCs w:val="28"/>
        </w:rPr>
        <w:t xml:space="preserve"> </w:t>
      </w:r>
      <w:r w:rsidRPr="003C7E37">
        <w:rPr>
          <w:rFonts w:ascii="Times New Roman" w:hAnsi="Times New Roman" w:cs="Times New Roman"/>
          <w:sz w:val="28"/>
          <w:szCs w:val="28"/>
        </w:rPr>
        <w:t>рассматриваться как некая отдельная роль относительно конкретного</w:t>
      </w:r>
      <w:r>
        <w:rPr>
          <w:rFonts w:ascii="Times New Roman" w:hAnsi="Times New Roman" w:cs="Times New Roman"/>
          <w:sz w:val="28"/>
          <w:szCs w:val="28"/>
        </w:rPr>
        <w:t xml:space="preserve"> </w:t>
      </w:r>
      <w:r w:rsidRPr="003C7E37">
        <w:rPr>
          <w:rFonts w:ascii="Times New Roman" w:hAnsi="Times New Roman" w:cs="Times New Roman"/>
          <w:sz w:val="28"/>
          <w:szCs w:val="28"/>
        </w:rPr>
        <w:t>прецедента.</w:t>
      </w:r>
    </w:p>
    <w:p w14:paraId="37089170" w14:textId="77777777" w:rsidR="003C7E37" w:rsidRDefault="003C7E37" w:rsidP="003C7E37">
      <w:pPr>
        <w:pStyle w:val="a3"/>
        <w:numPr>
          <w:ilvl w:val="0"/>
          <w:numId w:val="2"/>
        </w:num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Расскажите об отношениях на диаграмме прецедентов.</w:t>
      </w:r>
    </w:p>
    <w:p w14:paraId="5EC04F9A" w14:textId="77777777" w:rsidR="003E2F25"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Между компонентами диаграммы прецедентов могут существовать</w:t>
      </w:r>
      <w:r>
        <w:rPr>
          <w:rFonts w:ascii="Times New Roman" w:hAnsi="Times New Roman" w:cs="Times New Roman"/>
          <w:sz w:val="28"/>
          <w:szCs w:val="28"/>
        </w:rPr>
        <w:t xml:space="preserve"> </w:t>
      </w:r>
      <w:r w:rsidRPr="003C7E37">
        <w:rPr>
          <w:rFonts w:ascii="Times New Roman" w:hAnsi="Times New Roman" w:cs="Times New Roman"/>
          <w:sz w:val="28"/>
          <w:szCs w:val="28"/>
        </w:rPr>
        <w:t>различные отношения, которые описы</w:t>
      </w:r>
      <w:r>
        <w:rPr>
          <w:rFonts w:ascii="Times New Roman" w:hAnsi="Times New Roman" w:cs="Times New Roman"/>
          <w:sz w:val="28"/>
          <w:szCs w:val="28"/>
        </w:rPr>
        <w:t xml:space="preserve">вают взаимодействие экземпляров </w:t>
      </w:r>
      <w:r w:rsidRPr="003C7E37">
        <w:rPr>
          <w:rFonts w:ascii="Times New Roman" w:hAnsi="Times New Roman" w:cs="Times New Roman"/>
          <w:sz w:val="28"/>
          <w:szCs w:val="28"/>
        </w:rPr>
        <w:t xml:space="preserve">одних актеров и </w:t>
      </w:r>
      <w:r w:rsidRPr="003C7E37">
        <w:rPr>
          <w:rFonts w:ascii="Times New Roman" w:hAnsi="Times New Roman" w:cs="Times New Roman"/>
          <w:sz w:val="28"/>
          <w:szCs w:val="28"/>
        </w:rPr>
        <w:lastRenderedPageBreak/>
        <w:t>прецедентов с экземплярами других актеров, и прецедентов.</w:t>
      </w:r>
      <w:r>
        <w:rPr>
          <w:rFonts w:ascii="Times New Roman" w:hAnsi="Times New Roman" w:cs="Times New Roman"/>
          <w:sz w:val="28"/>
          <w:szCs w:val="28"/>
        </w:rPr>
        <w:t xml:space="preserve"> </w:t>
      </w:r>
      <w:r w:rsidRPr="003C7E37">
        <w:rPr>
          <w:rFonts w:ascii="Times New Roman" w:hAnsi="Times New Roman" w:cs="Times New Roman"/>
          <w:sz w:val="28"/>
          <w:szCs w:val="28"/>
        </w:rPr>
        <w:t>Один актер может взаимодействовать с несколькими прецедентами. В этом</w:t>
      </w:r>
      <w:r>
        <w:rPr>
          <w:rFonts w:ascii="Times New Roman" w:hAnsi="Times New Roman" w:cs="Times New Roman"/>
          <w:sz w:val="28"/>
          <w:szCs w:val="28"/>
        </w:rPr>
        <w:t xml:space="preserve"> </w:t>
      </w:r>
      <w:r w:rsidRPr="003C7E37">
        <w:rPr>
          <w:rFonts w:ascii="Times New Roman" w:hAnsi="Times New Roman" w:cs="Times New Roman"/>
          <w:sz w:val="28"/>
          <w:szCs w:val="28"/>
        </w:rPr>
        <w:t>случае этот актер обращается к нескольким сервисам данной системы. В</w:t>
      </w:r>
      <w:r>
        <w:rPr>
          <w:rFonts w:ascii="Times New Roman" w:hAnsi="Times New Roman" w:cs="Times New Roman"/>
          <w:sz w:val="28"/>
          <w:szCs w:val="28"/>
        </w:rPr>
        <w:t xml:space="preserve"> </w:t>
      </w:r>
      <w:r w:rsidRPr="003C7E37">
        <w:rPr>
          <w:rFonts w:ascii="Times New Roman" w:hAnsi="Times New Roman" w:cs="Times New Roman"/>
          <w:sz w:val="28"/>
          <w:szCs w:val="28"/>
        </w:rPr>
        <w:t>свою очередь один прецедент может взаимодействовать с несколькими</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актерами, предоставляя для всех них свой сервис. Следует заметить, что два</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прецедента, определенные для одной и той же сущности, не могут</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взаимодействовать друг с другом, поскольку каждый из них самостоятельно</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описывает законченный прецедент этой сущности. Более того, прецеденты</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всегда предусматривают некоторые сигналы или сообщения, когда</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взаимодействуют с актерами за пределами системы. В то же время могут</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быть определены другие способы для взаимодействия с элементами внутри</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системы.</w:t>
      </w:r>
      <w:r w:rsidR="003E2F25">
        <w:rPr>
          <w:rFonts w:ascii="Times New Roman" w:hAnsi="Times New Roman" w:cs="Times New Roman"/>
          <w:sz w:val="28"/>
          <w:szCs w:val="28"/>
        </w:rPr>
        <w:t xml:space="preserve"> </w:t>
      </w:r>
    </w:p>
    <w:p w14:paraId="12BA9F97" w14:textId="77777777" w:rsidR="003C7E37" w:rsidRPr="003C7E37"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Актер и прецедент связываются отношением ассоциации (association</w:t>
      </w:r>
    </w:p>
    <w:p w14:paraId="1C8912C3" w14:textId="77777777" w:rsidR="003C7E37" w:rsidRPr="003C7E37"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relationship).</w:t>
      </w:r>
    </w:p>
    <w:p w14:paraId="51A19170" w14:textId="77777777" w:rsidR="003C7E37" w:rsidRPr="003C7E37"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Между прецедентами возможны следующие виды отношений:</w:t>
      </w:r>
    </w:p>
    <w:p w14:paraId="3E556448" w14:textId="77777777" w:rsidR="003C7E37" w:rsidRPr="003C7E37"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 отношение расширения (extend relationship): новый прецедент может</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расширять исходный, называемый также базовым, за счет добавления новых</w:t>
      </w:r>
    </w:p>
    <w:p w14:paraId="6CF4FBE4" w14:textId="77777777" w:rsidR="003C7E37" w:rsidRPr="003C7E37"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шагов.</w:t>
      </w:r>
    </w:p>
    <w:p w14:paraId="0D703C96" w14:textId="77777777" w:rsidR="003C7E37" w:rsidRPr="003C7E37"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 отношение обобщения (generalization relationship): дочерний</w:t>
      </w:r>
    </w:p>
    <w:p w14:paraId="25D1098E" w14:textId="77777777" w:rsidR="003C7E37" w:rsidRPr="003C7E37" w:rsidRDefault="003C7E37" w:rsidP="003C7E37">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прецедент наследует последовательность действий от базового и добавляет</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свою собственную очередность шагов. Дочерний прецедент можно</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применить там, где применяется родительский.</w:t>
      </w:r>
    </w:p>
    <w:p w14:paraId="5F6855DD" w14:textId="77777777" w:rsidR="00044F83" w:rsidRDefault="003C7E37" w:rsidP="00044F83">
      <w:p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 отношение включения (include relationship): действия одного</w:t>
      </w:r>
      <w:r w:rsidR="003E2F25">
        <w:rPr>
          <w:rFonts w:ascii="Times New Roman" w:hAnsi="Times New Roman" w:cs="Times New Roman"/>
          <w:sz w:val="28"/>
          <w:szCs w:val="28"/>
        </w:rPr>
        <w:t xml:space="preserve"> </w:t>
      </w:r>
      <w:r w:rsidRPr="003C7E37">
        <w:rPr>
          <w:rFonts w:ascii="Times New Roman" w:hAnsi="Times New Roman" w:cs="Times New Roman"/>
          <w:sz w:val="28"/>
          <w:szCs w:val="28"/>
        </w:rPr>
        <w:t>прецед</w:t>
      </w:r>
      <w:r w:rsidR="00044F83">
        <w:rPr>
          <w:rFonts w:ascii="Times New Roman" w:hAnsi="Times New Roman" w:cs="Times New Roman"/>
          <w:sz w:val="28"/>
          <w:szCs w:val="28"/>
        </w:rPr>
        <w:t>ента включают действия другого.</w:t>
      </w:r>
    </w:p>
    <w:p w14:paraId="40B2F1DA" w14:textId="77777777" w:rsidR="003C7E37" w:rsidRPr="00044F83" w:rsidRDefault="003C7E37" w:rsidP="00044F83">
      <w:pPr>
        <w:pStyle w:val="a3"/>
        <w:numPr>
          <w:ilvl w:val="0"/>
          <w:numId w:val="2"/>
        </w:numPr>
        <w:spacing w:after="0" w:line="360" w:lineRule="auto"/>
        <w:jc w:val="both"/>
        <w:rPr>
          <w:rFonts w:ascii="Times New Roman" w:hAnsi="Times New Roman" w:cs="Times New Roman"/>
          <w:sz w:val="28"/>
          <w:szCs w:val="28"/>
        </w:rPr>
      </w:pPr>
      <w:r w:rsidRPr="00044F83">
        <w:rPr>
          <w:rFonts w:ascii="Times New Roman" w:hAnsi="Times New Roman" w:cs="Times New Roman"/>
          <w:sz w:val="28"/>
          <w:szCs w:val="28"/>
        </w:rPr>
        <w:t>Какие аспекты охватывает инженерия программного обеспечения?</w:t>
      </w:r>
    </w:p>
    <w:p w14:paraId="2BF5079F" w14:textId="77777777" w:rsidR="00044F83" w:rsidRPr="00044F83" w:rsidRDefault="00044F83" w:rsidP="00044F8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И</w:t>
      </w:r>
      <w:r w:rsidRPr="00044F83">
        <w:rPr>
          <w:rFonts w:ascii="Times New Roman" w:hAnsi="Times New Roman" w:cs="Times New Roman"/>
          <w:sz w:val="28"/>
          <w:szCs w:val="28"/>
        </w:rPr>
        <w:t>нженерная дисциплина охватывает все аспекты создания ПО, начиная от разработки требований до создания, сопровождения и снятия с эксплуатации ПО, а также оценку трудозатрат, производительности и качества.</w:t>
      </w:r>
    </w:p>
    <w:p w14:paraId="723226EA" w14:textId="77777777" w:rsidR="003C7E37" w:rsidRDefault="003C7E37" w:rsidP="003C7E37">
      <w:pPr>
        <w:pStyle w:val="a3"/>
        <w:numPr>
          <w:ilvl w:val="0"/>
          <w:numId w:val="2"/>
        </w:num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t xml:space="preserve">Что такое технологический процесс создания ПО? </w:t>
      </w:r>
    </w:p>
    <w:p w14:paraId="090BDC24" w14:textId="77777777" w:rsidR="00044F83" w:rsidRPr="00044F83" w:rsidRDefault="00044F83" w:rsidP="00044F83">
      <w:pPr>
        <w:spacing w:after="0" w:line="360" w:lineRule="auto"/>
        <w:jc w:val="both"/>
        <w:rPr>
          <w:rFonts w:ascii="Times New Roman" w:hAnsi="Times New Roman" w:cs="Times New Roman"/>
          <w:sz w:val="28"/>
          <w:szCs w:val="28"/>
        </w:rPr>
      </w:pPr>
      <w:r w:rsidRPr="00044F83">
        <w:rPr>
          <w:rFonts w:ascii="Times New Roman" w:hAnsi="Times New Roman" w:cs="Times New Roman"/>
          <w:sz w:val="28"/>
          <w:szCs w:val="28"/>
        </w:rPr>
        <w:t>Технологический процесс создания продукты продуктов — это совокупность этапов, ведущих к созданию и развитию программного продукта.</w:t>
      </w:r>
    </w:p>
    <w:p w14:paraId="270911BE" w14:textId="77777777" w:rsidR="003C7E37" w:rsidRDefault="003C7E37" w:rsidP="003C7E37">
      <w:pPr>
        <w:pStyle w:val="a3"/>
        <w:numPr>
          <w:ilvl w:val="0"/>
          <w:numId w:val="2"/>
        </w:numPr>
        <w:spacing w:after="0" w:line="360" w:lineRule="auto"/>
        <w:jc w:val="both"/>
        <w:rPr>
          <w:rFonts w:ascii="Times New Roman" w:hAnsi="Times New Roman" w:cs="Times New Roman"/>
          <w:sz w:val="28"/>
          <w:szCs w:val="28"/>
        </w:rPr>
      </w:pPr>
      <w:r w:rsidRPr="003C7E37">
        <w:rPr>
          <w:rFonts w:ascii="Times New Roman" w:hAnsi="Times New Roman" w:cs="Times New Roman"/>
          <w:sz w:val="28"/>
          <w:szCs w:val="28"/>
        </w:rPr>
        <w:lastRenderedPageBreak/>
        <w:t>Что представляет собой модель технологического процесса создания ПО?</w:t>
      </w:r>
    </w:p>
    <w:p w14:paraId="21FA7680" w14:textId="77777777" w:rsidR="00044F83" w:rsidRPr="00044F83" w:rsidRDefault="00044F83" w:rsidP="00044F83">
      <w:pPr>
        <w:spacing w:after="0" w:line="360" w:lineRule="auto"/>
        <w:jc w:val="both"/>
        <w:rPr>
          <w:rFonts w:ascii="Times New Roman" w:hAnsi="Times New Roman" w:cs="Times New Roman"/>
          <w:sz w:val="28"/>
          <w:szCs w:val="28"/>
        </w:rPr>
      </w:pPr>
      <w:r w:rsidRPr="00044F83">
        <w:rPr>
          <w:rFonts w:ascii="Times New Roman" w:hAnsi="Times New Roman" w:cs="Times New Roman"/>
          <w:sz w:val="28"/>
          <w:szCs w:val="28"/>
        </w:rPr>
        <w:t>Модели технологического процесса создания программных продуктов:</w:t>
      </w:r>
    </w:p>
    <w:p w14:paraId="20A0C320" w14:textId="77777777" w:rsidR="00044F83" w:rsidRPr="00044F83" w:rsidRDefault="00044F83" w:rsidP="00044F8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w:t>
      </w:r>
      <w:r w:rsidRPr="00044F83">
        <w:rPr>
          <w:rFonts w:ascii="Times New Roman" w:hAnsi="Times New Roman" w:cs="Times New Roman"/>
          <w:sz w:val="28"/>
          <w:szCs w:val="28"/>
        </w:rPr>
        <w:t>. Модели последовательности работ, такая модель показывает последовательность этапов, выполняемых при создании программного продукта, зависимость между этими этапами. Каждый этап — это определенный вид работы;</w:t>
      </w:r>
    </w:p>
    <w:p w14:paraId="526A660F" w14:textId="77777777" w:rsidR="00044F83" w:rsidRPr="00044F83" w:rsidRDefault="00044F83" w:rsidP="00044F83">
      <w:pPr>
        <w:spacing w:after="0" w:line="360" w:lineRule="auto"/>
        <w:jc w:val="both"/>
        <w:rPr>
          <w:rFonts w:ascii="Times New Roman" w:hAnsi="Times New Roman" w:cs="Times New Roman"/>
          <w:sz w:val="28"/>
          <w:szCs w:val="28"/>
        </w:rPr>
      </w:pPr>
      <w:r w:rsidRPr="00044F83">
        <w:rPr>
          <w:rFonts w:ascii="Times New Roman" w:hAnsi="Times New Roman" w:cs="Times New Roman"/>
          <w:sz w:val="28"/>
          <w:szCs w:val="28"/>
        </w:rPr>
        <w:t>2. Модель потоков, данных и процессов. В этом случае процесс разработки программы представляет из себя набор активностей, каждая из которых выполняет преобразование данных;</w:t>
      </w:r>
    </w:p>
    <w:p w14:paraId="56DA3992" w14:textId="77777777" w:rsidR="00044F83" w:rsidRPr="00044F83" w:rsidRDefault="00044F83" w:rsidP="00044F83">
      <w:pPr>
        <w:spacing w:after="0" w:line="360" w:lineRule="auto"/>
        <w:jc w:val="both"/>
        <w:rPr>
          <w:rFonts w:ascii="Times New Roman" w:hAnsi="Times New Roman" w:cs="Times New Roman"/>
          <w:sz w:val="28"/>
          <w:szCs w:val="28"/>
        </w:rPr>
      </w:pPr>
      <w:r w:rsidRPr="00044F83">
        <w:rPr>
          <w:rFonts w:ascii="Times New Roman" w:hAnsi="Times New Roman" w:cs="Times New Roman"/>
          <w:sz w:val="28"/>
          <w:szCs w:val="28"/>
        </w:rPr>
        <w:t>3. Ролевая модель. В этом случае рассматриваются роли участников в проекте, действия, выполняемые разработчиком.</w:t>
      </w:r>
    </w:p>
    <w:sectPr w:rsidR="00044F83" w:rsidRPr="00044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BF1"/>
    <w:multiLevelType w:val="hybridMultilevel"/>
    <w:tmpl w:val="6B60CA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C7322F2"/>
    <w:multiLevelType w:val="hybridMultilevel"/>
    <w:tmpl w:val="9A6EDEE4"/>
    <w:lvl w:ilvl="0" w:tplc="95D46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56168245">
    <w:abstractNumId w:val="0"/>
  </w:num>
  <w:num w:numId="2" w16cid:durableId="714043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11"/>
    <w:rsid w:val="00044F83"/>
    <w:rsid w:val="0005412A"/>
    <w:rsid w:val="00131E8D"/>
    <w:rsid w:val="001B1EAD"/>
    <w:rsid w:val="00200F78"/>
    <w:rsid w:val="00253E11"/>
    <w:rsid w:val="003C7E37"/>
    <w:rsid w:val="003E2F25"/>
    <w:rsid w:val="00492B71"/>
    <w:rsid w:val="00562BBD"/>
    <w:rsid w:val="005B1BD2"/>
    <w:rsid w:val="0070762D"/>
    <w:rsid w:val="0073729D"/>
    <w:rsid w:val="007F4ED5"/>
    <w:rsid w:val="00851062"/>
    <w:rsid w:val="00AE2E40"/>
    <w:rsid w:val="00B33842"/>
    <w:rsid w:val="00C46957"/>
    <w:rsid w:val="00CB6517"/>
    <w:rsid w:val="00CD4EE8"/>
    <w:rsid w:val="00DE54F2"/>
    <w:rsid w:val="00EC5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6E26"/>
  <w15:chartTrackingRefBased/>
  <w15:docId w15:val="{A1222738-AA64-4146-82F7-F2E0DEBA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62D"/>
    <w:pPr>
      <w:ind w:left="720"/>
      <w:contextualSpacing/>
    </w:pPr>
  </w:style>
  <w:style w:type="paragraph" w:styleId="a4">
    <w:name w:val="caption"/>
    <w:basedOn w:val="a"/>
    <w:next w:val="a"/>
    <w:uiPriority w:val="35"/>
    <w:unhideWhenUsed/>
    <w:qFormat/>
    <w:rsid w:val="008510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912</Words>
  <Characters>5200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Стишкин Данил</cp:lastModifiedBy>
  <cp:revision>4</cp:revision>
  <dcterms:created xsi:type="dcterms:W3CDTF">2022-04-08T12:18:00Z</dcterms:created>
  <dcterms:modified xsi:type="dcterms:W3CDTF">2022-04-08T12:29:00Z</dcterms:modified>
</cp:coreProperties>
</file>