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696AF1AB" w:rsidRDefault="0063600C" w14:paraId="4B82A52B" wp14:noSpellErr="1" wp14:textId="6FCECE67">
      <w:pPr>
        <w:jc w:val="center"/>
      </w:pPr>
      <w:bookmarkStart w:name="_GoBack" w:id="0"/>
      <w:bookmarkEnd w:id="0"/>
      <w:r w:rsidR="696AF1AB">
        <w:rPr/>
        <w:t>Notes 9/17</w:t>
      </w:r>
    </w:p>
    <w:p w:rsidR="0C79C1A0" w:rsidP="0C79C1A0" w:rsidRDefault="0C79C1A0" w14:noSpellErr="1" w14:paraId="36E8E202" w14:textId="3409B81F">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0C79C1A0">
        <w:rPr/>
        <w:t xml:space="preserve">went through weekly sprint, scrum, scrum sprint? I keep forgetting what it is called exactly. The thing we do at the start where we go around and talk about what we did, what we plan to do, and any obstacles we may have </w:t>
      </w:r>
      <w:r w:rsidR="0C79C1A0">
        <w:rPr/>
        <w:t>had.</w:t>
      </w:r>
    </w:p>
    <w:p w:rsidR="0C79C1A0" w:rsidP="0C79C1A0" w:rsidRDefault="0C79C1A0" w14:noSpellErr="1" w14:paraId="6794C3C9" w14:textId="7D68063F">
      <w:pPr>
        <w:pStyle w:val="ListParagraph"/>
        <w:numPr>
          <w:ilvl w:val="0"/>
          <w:numId w:val="1"/>
        </w:numPr>
        <w:jc w:val="left"/>
        <w:rPr>
          <w:rFonts w:ascii="Calibri" w:hAnsi="Calibri" w:eastAsia="Calibri" w:cs="Calibri" w:asciiTheme="minorAscii" w:hAnsiTheme="minorAscii" w:eastAsiaTheme="minorAscii" w:cstheme="minorAscii"/>
          <w:sz w:val="22"/>
          <w:szCs w:val="22"/>
        </w:rPr>
      </w:pPr>
      <w:r w:rsidR="0C79C1A0">
        <w:rPr/>
        <w:t>Mike graced us with his presence today.</w:t>
      </w:r>
    </w:p>
    <w:p w:rsidR="0C79C1A0" w:rsidP="0C79C1A0" w:rsidRDefault="0C79C1A0" w14:noSpellErr="1" w14:paraId="5DD07C69" w14:textId="4773159B">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0C79C1A0">
        <w:rPr/>
        <w:t>Explain on clients behalf</w:t>
      </w:r>
    </w:p>
    <w:p w:rsidR="0C79C1A0" w:rsidP="0C79C1A0" w:rsidRDefault="0C79C1A0" w14:noSpellErr="1" w14:paraId="76773BAD" w14:textId="062255EA">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t>concerns</w:t>
      </w:r>
    </w:p>
    <w:p w:rsidR="0C79C1A0" w:rsidP="0C79C1A0" w:rsidRDefault="0C79C1A0" w14:noSpellErr="1" w14:paraId="7199918E" w14:textId="402C5834">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t>goals</w:t>
      </w:r>
    </w:p>
    <w:p w:rsidR="0C79C1A0" w:rsidP="0C79C1A0" w:rsidRDefault="0C79C1A0" w14:noSpellErr="1" w14:paraId="10EB3FD8" w14:textId="6E0081A7">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0C79C1A0">
        <w:rPr/>
        <w:t>Storyboarding</w:t>
      </w:r>
    </w:p>
    <w:p w:rsidR="0C79C1A0" w:rsidP="0C79C1A0" w:rsidRDefault="0C79C1A0" w14:noSpellErr="1" w14:paraId="72871560" w14:textId="606C57AB">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t>outline flow of business model</w:t>
      </w:r>
    </w:p>
    <w:p w:rsidR="0C79C1A0" w:rsidP="0C79C1A0" w:rsidRDefault="0C79C1A0" w14:noSpellErr="1" w14:paraId="6914E8B6" w14:textId="230CAFD2">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0C79C1A0">
        <w:rPr/>
        <w:t>Summarize goal</w:t>
      </w:r>
    </w:p>
    <w:p w:rsidR="0C79C1A0" w:rsidP="0C79C1A0" w:rsidRDefault="0C79C1A0" w14:noSpellErr="1" w14:paraId="579C7E28" w14:textId="15EF26A2">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t>new voting system</w:t>
      </w:r>
    </w:p>
    <w:p w:rsidR="0C79C1A0" w:rsidP="0C79C1A0" w:rsidRDefault="0C79C1A0" w14:noSpellErr="1" w14:paraId="5DC5F5D8" w14:textId="60285FA5">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t>1 vote in different blocks</w:t>
      </w:r>
    </w:p>
    <w:p w:rsidR="0C79C1A0" w:rsidP="0C79C1A0" w:rsidRDefault="0C79C1A0" w14:noSpellErr="1" w14:paraId="48A89EE8" w14:textId="30AF17F1">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0C79C1A0">
        <w:rPr/>
        <w:t>can vote only there?</w:t>
      </w:r>
    </w:p>
    <w:p w:rsidR="0C79C1A0" w:rsidP="0C79C1A0" w:rsidRDefault="0C79C1A0" w14:noSpellErr="1" w14:paraId="4677E1EF" w14:textId="7F612AE5">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t>yes, only presented there</w:t>
      </w:r>
    </w:p>
    <w:p w:rsidR="0C79C1A0" w:rsidP="0C79C1A0" w:rsidRDefault="0C79C1A0" w14:noSpellErr="1" w14:paraId="56567C20" w14:textId="719BF328">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Pr="0C79C1A0" w:rsidR="0C79C1A0">
        <w:rPr>
          <w:b w:val="1"/>
          <w:bCs w:val="1"/>
        </w:rPr>
        <w:t>Ongoing Questions</w:t>
      </w:r>
    </w:p>
    <w:p w:rsidR="0C79C1A0" w:rsidP="0C79C1A0" w:rsidRDefault="0C79C1A0" w14:noSpellErr="1" w14:paraId="49025F49" w14:textId="26EE115C">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b w:val="0"/>
          <w:bCs w:val="0"/>
        </w:rPr>
        <w:t>control voting</w:t>
      </w:r>
    </w:p>
    <w:p w:rsidR="0C79C1A0" w:rsidP="0C79C1A0" w:rsidRDefault="0C79C1A0" w14:noSpellErr="1" w14:paraId="251B610A" w14:textId="036DED2D">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b w:val="0"/>
          <w:bCs w:val="0"/>
        </w:rPr>
        <w:t>ticket management</w:t>
      </w:r>
    </w:p>
    <w:p w:rsidR="0C79C1A0" w:rsidP="0C79C1A0" w:rsidRDefault="0C79C1A0" w14:noSpellErr="1" w14:paraId="752A284A" w14:textId="74775776">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0C79C1A0">
        <w:rPr>
          <w:b w:val="0"/>
          <w:bCs w:val="0"/>
        </w:rPr>
        <w:t>Candidate business process</w:t>
      </w:r>
    </w:p>
    <w:p w:rsidR="0C79C1A0" w:rsidP="0C79C1A0" w:rsidRDefault="0C79C1A0" w14:noSpellErr="1" w14:paraId="0B32AC89" w14:textId="1496D588">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b w:val="0"/>
          <w:bCs w:val="0"/>
        </w:rPr>
        <w:t>how different</w:t>
      </w:r>
    </w:p>
    <w:p w:rsidR="0C79C1A0" w:rsidP="0C79C1A0" w:rsidRDefault="0C79C1A0" w14:noSpellErr="1" w14:paraId="2E42AF86" w14:textId="34CB4BC0">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b w:val="0"/>
          <w:bCs w:val="0"/>
        </w:rPr>
        <w:t>conceptualize</w:t>
      </w:r>
      <w:r w:rsidR="0C79C1A0">
        <w:rPr>
          <w:b w:val="0"/>
          <w:bCs w:val="0"/>
        </w:rPr>
        <w:t xml:space="preserve"> into buckets</w:t>
      </w:r>
    </w:p>
    <w:p w:rsidR="0C79C1A0" w:rsidP="0C79C1A0" w:rsidRDefault="0C79C1A0" w14:noSpellErr="1" w14:paraId="283A64DA" w14:textId="5AC69F36">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0C79C1A0">
        <w:rPr>
          <w:b w:val="0"/>
          <w:bCs w:val="0"/>
        </w:rPr>
        <w:t>Walk Mike through a 3 day experience as a:</w:t>
      </w:r>
    </w:p>
    <w:p w:rsidR="0C79C1A0" w:rsidP="0C79C1A0" w:rsidRDefault="0C79C1A0" w14:noSpellErr="1" w14:paraId="05EFE4A8" w14:textId="2145739D">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b w:val="0"/>
          <w:bCs w:val="0"/>
        </w:rPr>
        <w:t>registered user</w:t>
      </w:r>
    </w:p>
    <w:p w:rsidR="0C79C1A0" w:rsidP="0C79C1A0" w:rsidRDefault="0C79C1A0" w14:paraId="6ABC6A1C" w14:textId="4BBF2EBD">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b w:val="0"/>
          <w:bCs w:val="0"/>
        </w:rPr>
        <w:t>Pre ticket?</w:t>
      </w:r>
    </w:p>
    <w:p w:rsidR="0C79C1A0" w:rsidP="0C79C1A0" w:rsidRDefault="0C79C1A0" w14:noSpellErr="1" w14:paraId="6791EEB5" w14:textId="60C8BB62">
      <w:pPr>
        <w:pStyle w:val="ListParagraph"/>
        <w:numPr>
          <w:ilvl w:val="1"/>
          <w:numId w:val="1"/>
        </w:numPr>
        <w:jc w:val="left"/>
        <w:rPr>
          <w:rFonts w:ascii="Calibri" w:hAnsi="Calibri" w:eastAsia="Calibri" w:cs="Calibri" w:asciiTheme="minorAscii" w:hAnsiTheme="minorAscii" w:eastAsiaTheme="minorAscii" w:cstheme="minorAscii"/>
          <w:sz w:val="22"/>
          <w:szCs w:val="22"/>
        </w:rPr>
      </w:pPr>
      <w:r w:rsidR="0C79C1A0">
        <w:rPr>
          <w:b w:val="0"/>
          <w:bCs w:val="0"/>
        </w:rPr>
        <w:t>Business model</w:t>
      </w:r>
    </w:p>
    <w:p w:rsidR="0C79C1A0" w:rsidP="0C79C1A0" w:rsidRDefault="0C79C1A0" w14:noSpellErr="1" w14:paraId="4F4F9CD5" w14:textId="5583C753">
      <w:pPr>
        <w:pStyle w:val="ListParagraph"/>
        <w:numPr>
          <w:ilvl w:val="2"/>
          <w:numId w:val="1"/>
        </w:numPr>
        <w:jc w:val="left"/>
        <w:rPr>
          <w:rFonts w:ascii="Calibri" w:hAnsi="Calibri" w:eastAsia="Calibri" w:cs="Calibri" w:asciiTheme="minorAscii" w:hAnsiTheme="minorAscii" w:eastAsiaTheme="minorAscii" w:cstheme="minorAscii"/>
          <w:sz w:val="22"/>
          <w:szCs w:val="22"/>
        </w:rPr>
      </w:pPr>
      <w:r w:rsidR="0C79C1A0">
        <w:rPr>
          <w:b w:val="0"/>
          <w:bCs w:val="0"/>
        </w:rPr>
        <w:t>how would people come in and vote</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C79C1A0"/>
    <w:rsid w:val="696AF1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91093a18-dbcd-44a7-9b08-bc817b40fe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072d6e528b8140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2015-09-17T22:11:09.4098742Z</dcterms:modified>
  <lastModifiedBy>Folds, Timothy</lastModifiedBy>
</coreProperties>
</file>