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C5" w:rsidRDefault="00F44C02">
      <w:r>
        <w:t>Требования к новой версии редактор схем, серверная версия.</w:t>
      </w:r>
    </w:p>
    <w:p w:rsidR="00F44C02" w:rsidRDefault="00F44C02">
      <w:r>
        <w:t>Пользователь переходит на страницу редактора. Система запрашивает логин и пароль. Если пароль корректен открывается страница с редактором. Иначе выводится сообщение о неверном логине и пароле.</w:t>
      </w:r>
    </w:p>
    <w:p w:rsidR="00F44C02" w:rsidRDefault="00F44C02">
      <w:r>
        <w:t>Пользователь создает новую схему. Указывает карточку описание и сохраняет ее в каталоге схем. Переходит к ее редактированию.</w:t>
      </w:r>
    </w:p>
    <w:p w:rsidR="00F44C02" w:rsidRDefault="00F44C02">
      <w:r>
        <w:t>Пользователь создает новую схему без привязке к карточке каталога схем.</w:t>
      </w:r>
    </w:p>
    <w:p w:rsidR="00F44C02" w:rsidRDefault="00F44C02">
      <w:r>
        <w:t xml:space="preserve">Пользователь переходит в каталог схем. Система отображает доступные схема согласно прав пользователя. </w:t>
      </w:r>
      <w:r>
        <w:rPr>
          <w:lang w:val="en-US"/>
        </w:rPr>
        <w:t>R</w:t>
      </w:r>
      <w:r w:rsidRPr="00F44C02">
        <w:t xml:space="preserve"> – </w:t>
      </w:r>
      <w:proofErr w:type="gramStart"/>
      <w:r>
        <w:t>схему</w:t>
      </w:r>
      <w:proofErr w:type="gramEnd"/>
      <w:r>
        <w:t xml:space="preserve"> можно только читать, </w:t>
      </w:r>
      <w:r>
        <w:rPr>
          <w:lang w:val="en-US"/>
        </w:rPr>
        <w:t>W</w:t>
      </w:r>
      <w:r w:rsidRPr="00F44C02">
        <w:t xml:space="preserve"> – </w:t>
      </w:r>
      <w:r>
        <w:t>схему можно читать и изменять. Каталог схем иерархический</w:t>
      </w:r>
      <w:proofErr w:type="gramStart"/>
      <w:r>
        <w:t xml:space="preserve">. </w:t>
      </w:r>
      <w:proofErr w:type="gramEnd"/>
      <w:r>
        <w:t>Пользователь открываем схему в режиме просмотра.</w:t>
      </w:r>
    </w:p>
    <w:p w:rsidR="00F44C02" w:rsidRDefault="00F44C02">
      <w:r>
        <w:t>Пользователь нажимает кнопку начать редактировать схему.</w:t>
      </w:r>
    </w:p>
    <w:p w:rsidR="00F44C02" w:rsidRDefault="00F44C02">
      <w:r>
        <w:t>Пользователь нажимает кнопку сохранить схему.</w:t>
      </w:r>
    </w:p>
    <w:p w:rsidR="00F44C02" w:rsidRDefault="00F44C02">
      <w:r>
        <w:t xml:space="preserve">Пользователь загружает схему из файла </w:t>
      </w:r>
      <w:proofErr w:type="spellStart"/>
      <w:r>
        <w:rPr>
          <w:lang w:val="en-US"/>
        </w:rPr>
        <w:t>svg</w:t>
      </w:r>
      <w:proofErr w:type="spellEnd"/>
      <w:r w:rsidRPr="00F44C02">
        <w:t>.</w:t>
      </w:r>
      <w:r>
        <w:rPr>
          <w:lang w:val="en-US"/>
        </w:rPr>
        <w:t>html</w:t>
      </w:r>
      <w:r w:rsidRPr="00F44C02">
        <w:t>.</w:t>
      </w:r>
    </w:p>
    <w:p w:rsidR="00F44C02" w:rsidRPr="00F44C02" w:rsidRDefault="00F44C02">
      <w:r>
        <w:t xml:space="preserve">Пользователь загружает схему из файла </w:t>
      </w:r>
      <w:proofErr w:type="spellStart"/>
      <w:r>
        <w:rPr>
          <w:lang w:val="en-US"/>
        </w:rPr>
        <w:t>json</w:t>
      </w:r>
      <w:proofErr w:type="spellEnd"/>
      <w:r w:rsidRPr="00F44C02">
        <w:t>.</w:t>
      </w:r>
    </w:p>
    <w:p w:rsidR="00F44C02" w:rsidRPr="00F44C02" w:rsidRDefault="00F44C02">
      <w:r>
        <w:t xml:space="preserve">Пользователь сохраняет схему в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F44C02" w:rsidRPr="00F44C02" w:rsidRDefault="00F44C02">
      <w:r>
        <w:t xml:space="preserve">Пользователь сохраняет схему в </w:t>
      </w:r>
      <w:proofErr w:type="spellStart"/>
      <w:r>
        <w:rPr>
          <w:lang w:val="en-US"/>
        </w:rPr>
        <w:t>svg</w:t>
      </w:r>
      <w:proofErr w:type="spellEnd"/>
      <w:r w:rsidRPr="00F44C02">
        <w:t>.</w:t>
      </w:r>
      <w:r>
        <w:rPr>
          <w:lang w:val="en-US"/>
        </w:rPr>
        <w:t>html</w:t>
      </w:r>
      <w:r w:rsidRPr="00F44C02">
        <w:t>.</w:t>
      </w:r>
    </w:p>
    <w:p w:rsidR="00F44C02" w:rsidRDefault="00F44C02">
      <w:r>
        <w:t xml:space="preserve">Схема имеет два слоя. Слой линий (нижний) и слой фигур </w:t>
      </w:r>
      <w:r w:rsidRPr="00F44C02">
        <w:t>“</w:t>
      </w:r>
      <w:r>
        <w:t>Верхний».</w:t>
      </w:r>
    </w:p>
    <w:p w:rsidR="004E7F22" w:rsidRDefault="004E7F22">
      <w:r>
        <w:t>Фигуру и линии имеют метаданные для графического описание и для структурного описания.</w:t>
      </w:r>
    </w:p>
    <w:p w:rsidR="004E7F22" w:rsidRDefault="004E7F22">
      <w:r>
        <w:t>Метаданные фигур: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F22" w:rsidRPr="004E7F22" w:rsidTr="004E7F22">
        <w:tc>
          <w:tcPr>
            <w:tcW w:w="4672" w:type="dxa"/>
            <w:shd w:val="clear" w:color="auto" w:fill="E2EFD9" w:themeFill="accent6" w:themeFillTint="33"/>
          </w:tcPr>
          <w:p w:rsidR="004E7F22" w:rsidRPr="004E7F22" w:rsidRDefault="004E7F22">
            <w:pPr>
              <w:rPr>
                <w:b/>
              </w:rPr>
            </w:pPr>
            <w:r w:rsidRPr="004E7F22">
              <w:rPr>
                <w:b/>
              </w:rPr>
              <w:t>Наименование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:rsidR="004E7F22" w:rsidRPr="004E7F22" w:rsidRDefault="004E7F22">
            <w:pPr>
              <w:rPr>
                <w:b/>
              </w:rPr>
            </w:pPr>
            <w:r w:rsidRPr="004E7F22">
              <w:rPr>
                <w:b/>
              </w:rPr>
              <w:t>Описание</w:t>
            </w:r>
          </w:p>
        </w:tc>
      </w:tr>
      <w:tr w:rsidR="001A0376" w:rsidRPr="001A0376" w:rsidTr="007258E7">
        <w:tc>
          <w:tcPr>
            <w:tcW w:w="9345" w:type="dxa"/>
            <w:gridSpan w:val="2"/>
          </w:tcPr>
          <w:p w:rsidR="001A0376" w:rsidRPr="001A0376" w:rsidRDefault="001A0376">
            <w:pPr>
              <w:rPr>
                <w:b/>
              </w:rPr>
            </w:pPr>
            <w:r w:rsidRPr="001A0376">
              <w:rPr>
                <w:b/>
              </w:rPr>
              <w:t>Графические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4E7F22">
        <w:tc>
          <w:tcPr>
            <w:tcW w:w="4672" w:type="dxa"/>
          </w:tcPr>
          <w:p w:rsidR="004E7F22" w:rsidRDefault="004E7F22"/>
        </w:tc>
        <w:tc>
          <w:tcPr>
            <w:tcW w:w="4673" w:type="dxa"/>
          </w:tcPr>
          <w:p w:rsidR="004E7F22" w:rsidRDefault="004E7F22"/>
        </w:tc>
      </w:tr>
      <w:tr w:rsidR="001A0376" w:rsidTr="00833812">
        <w:tc>
          <w:tcPr>
            <w:tcW w:w="9345" w:type="dxa"/>
            <w:gridSpan w:val="2"/>
          </w:tcPr>
          <w:p w:rsidR="001A0376" w:rsidRPr="001A0376" w:rsidRDefault="001A0376">
            <w:pPr>
              <w:rPr>
                <w:b/>
              </w:rPr>
            </w:pPr>
            <w:r w:rsidRPr="001A0376">
              <w:rPr>
                <w:b/>
              </w:rPr>
              <w:t>Структурные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4E7F22">
        <w:tc>
          <w:tcPr>
            <w:tcW w:w="4672" w:type="dxa"/>
          </w:tcPr>
          <w:p w:rsidR="004E7F22" w:rsidRDefault="004E7F22"/>
        </w:tc>
        <w:tc>
          <w:tcPr>
            <w:tcW w:w="4673" w:type="dxa"/>
          </w:tcPr>
          <w:p w:rsidR="004E7F22" w:rsidRDefault="004E7F22"/>
        </w:tc>
      </w:tr>
    </w:tbl>
    <w:p w:rsidR="004E7F22" w:rsidRDefault="004E7F22"/>
    <w:p w:rsidR="004E7F22" w:rsidRDefault="004E7F22">
      <w:r>
        <w:t>Метаданные линий: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F22" w:rsidRPr="004E7F22" w:rsidTr="00B172A3">
        <w:tc>
          <w:tcPr>
            <w:tcW w:w="4672" w:type="dxa"/>
            <w:shd w:val="clear" w:color="auto" w:fill="E2EFD9" w:themeFill="accent6" w:themeFillTint="33"/>
          </w:tcPr>
          <w:p w:rsidR="004E7F22" w:rsidRPr="004E7F22" w:rsidRDefault="004E7F22" w:rsidP="00B172A3">
            <w:pPr>
              <w:rPr>
                <w:b/>
              </w:rPr>
            </w:pPr>
            <w:r w:rsidRPr="004E7F22">
              <w:rPr>
                <w:b/>
              </w:rPr>
              <w:t>Наименование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:rsidR="004E7F22" w:rsidRPr="004E7F22" w:rsidRDefault="004E7F22" w:rsidP="00B172A3">
            <w:pPr>
              <w:rPr>
                <w:b/>
              </w:rPr>
            </w:pPr>
            <w:r w:rsidRPr="004E7F22">
              <w:rPr>
                <w:b/>
              </w:rPr>
              <w:t>Описание</w:t>
            </w:r>
          </w:p>
        </w:tc>
      </w:tr>
      <w:tr w:rsidR="001A0376" w:rsidTr="00DC23E9">
        <w:tc>
          <w:tcPr>
            <w:tcW w:w="9345" w:type="dxa"/>
            <w:gridSpan w:val="2"/>
          </w:tcPr>
          <w:p w:rsidR="001A0376" w:rsidRPr="001A0376" w:rsidRDefault="001A0376" w:rsidP="00B172A3">
            <w:pPr>
              <w:rPr>
                <w:b/>
              </w:rPr>
            </w:pPr>
            <w:r w:rsidRPr="001A0376">
              <w:rPr>
                <w:b/>
              </w:rPr>
              <w:t>Графические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1A0376">
            <w:r>
              <w:t>Точка начала</w:t>
            </w:r>
          </w:p>
        </w:tc>
        <w:tc>
          <w:tcPr>
            <w:tcW w:w="4673" w:type="dxa"/>
          </w:tcPr>
          <w:p w:rsidR="001A0376" w:rsidRPr="001A0376" w:rsidRDefault="001A0376" w:rsidP="00B172A3">
            <w:r>
              <w:t xml:space="preserve">В каких координатах </w:t>
            </w:r>
            <w:r>
              <w:rPr>
                <w:lang w:val="en-US"/>
              </w:rPr>
              <w:t>X</w:t>
            </w:r>
            <w:r w:rsidRPr="001A0376">
              <w:t xml:space="preserve"> и </w:t>
            </w:r>
            <w:r>
              <w:rPr>
                <w:lang w:val="en-US"/>
              </w:rPr>
              <w:t>Y</w:t>
            </w:r>
            <w:r>
              <w:t xml:space="preserve"> начинается линия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Точка окончания</w:t>
            </w:r>
          </w:p>
        </w:tc>
        <w:tc>
          <w:tcPr>
            <w:tcW w:w="4673" w:type="dxa"/>
          </w:tcPr>
          <w:p w:rsidR="001A0376" w:rsidRPr="001A0376" w:rsidRDefault="001A0376" w:rsidP="00B172A3">
            <w:r>
              <w:t xml:space="preserve">В каких координатах </w:t>
            </w:r>
            <w:r>
              <w:rPr>
                <w:lang w:val="en-US"/>
              </w:rPr>
              <w:t>X</w:t>
            </w:r>
            <w:r w:rsidRPr="001A0376">
              <w:t xml:space="preserve">1 </w:t>
            </w:r>
            <w:r>
              <w:rPr>
                <w:lang w:val="en-US"/>
              </w:rPr>
              <w:t>Y</w:t>
            </w:r>
            <w:r w:rsidRPr="001A0376">
              <w:t xml:space="preserve">1 </w:t>
            </w:r>
            <w:r>
              <w:t>заканчивается линия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Толщина линии</w:t>
            </w:r>
          </w:p>
        </w:tc>
        <w:tc>
          <w:tcPr>
            <w:tcW w:w="4673" w:type="dxa"/>
          </w:tcPr>
          <w:p w:rsidR="001A0376" w:rsidRDefault="001A0376" w:rsidP="00B172A3">
            <w:r>
              <w:t>Толщина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Цвет линии</w:t>
            </w:r>
          </w:p>
        </w:tc>
        <w:tc>
          <w:tcPr>
            <w:tcW w:w="4673" w:type="dxa"/>
          </w:tcPr>
          <w:p w:rsidR="001A0376" w:rsidRDefault="001A0376" w:rsidP="00B172A3">
            <w:r>
              <w:t>Цвет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Вид штриха</w:t>
            </w:r>
          </w:p>
        </w:tc>
        <w:tc>
          <w:tcPr>
            <w:tcW w:w="4673" w:type="dxa"/>
          </w:tcPr>
          <w:p w:rsidR="001A0376" w:rsidRDefault="001A0376" w:rsidP="00B172A3">
            <w:r>
              <w:t xml:space="preserve">Сплошная, </w:t>
            </w:r>
            <w:proofErr w:type="gramStart"/>
            <w:r>
              <w:t>пунктир ,</w:t>
            </w:r>
            <w:proofErr w:type="gramEnd"/>
            <w:r>
              <w:t xml:space="preserve"> …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Прямая, кривая, под прямым углом, ломаная</w:t>
            </w:r>
          </w:p>
        </w:tc>
        <w:tc>
          <w:tcPr>
            <w:tcW w:w="4673" w:type="dxa"/>
          </w:tcPr>
          <w:p w:rsidR="001A0376" w:rsidRDefault="001A0376" w:rsidP="001A0376">
            <w:r>
              <w:t>Простая прямая.</w:t>
            </w:r>
          </w:p>
          <w:p w:rsidR="001A0376" w:rsidRDefault="001A0376" w:rsidP="001A0376">
            <w:r>
              <w:t>Кривая имеет одну точку кривизны</w:t>
            </w:r>
          </w:p>
          <w:p w:rsidR="001A0376" w:rsidRDefault="001A0376" w:rsidP="001A0376">
            <w:r>
              <w:t>Кривая имеет две точки кривизны</w:t>
            </w:r>
          </w:p>
          <w:p w:rsidR="001A0376" w:rsidRDefault="001A0376" w:rsidP="001A0376">
            <w:r>
              <w:t>Ломанная имеет произвольное количество точек излома</w:t>
            </w:r>
            <w:r w:rsidR="003868E2">
              <w:t>.</w:t>
            </w:r>
          </w:p>
          <w:p w:rsidR="003868E2" w:rsidRDefault="003868E2" w:rsidP="001A0376">
            <w:r>
              <w:lastRenderedPageBreak/>
              <w:t>Прямоугольная имеет произвольное количество точек излома, ну всегда под прямым углом.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lastRenderedPageBreak/>
              <w:t>Фигура начала</w:t>
            </w:r>
          </w:p>
        </w:tc>
        <w:tc>
          <w:tcPr>
            <w:tcW w:w="4673" w:type="dxa"/>
          </w:tcPr>
          <w:p w:rsidR="001A0376" w:rsidRPr="003868E2" w:rsidRDefault="003868E2" w:rsidP="003868E2">
            <w:r>
              <w:t xml:space="preserve">Рисунок на конце линии. Стрелка, кружок и т.д. перечеркнутые концы. См </w:t>
            </w:r>
            <w:r>
              <w:rPr>
                <w:lang w:val="en-US"/>
              </w:rPr>
              <w:t>UML, ER</w:t>
            </w:r>
            <w:r>
              <w:t xml:space="preserve"> диаграммы.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 xml:space="preserve">Фигура </w:t>
            </w:r>
            <w:r>
              <w:t>окончания</w:t>
            </w:r>
          </w:p>
        </w:tc>
        <w:tc>
          <w:tcPr>
            <w:tcW w:w="4673" w:type="dxa"/>
          </w:tcPr>
          <w:p w:rsidR="001A0376" w:rsidRDefault="003868E2" w:rsidP="00B172A3">
            <w:r>
              <w:t>Аналогично началу, но на конце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Наименование</w:t>
            </w:r>
          </w:p>
        </w:tc>
        <w:tc>
          <w:tcPr>
            <w:tcW w:w="4673" w:type="dxa"/>
          </w:tcPr>
          <w:p w:rsidR="001A0376" w:rsidRDefault="003868E2" w:rsidP="00B172A3">
            <w:r>
              <w:t>Наименование линии, отображается на самой линии по контуру линии (над линией, под линией, по линии). Дублирование наименование для длинных линий.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Наименование начала</w:t>
            </w:r>
          </w:p>
        </w:tc>
        <w:tc>
          <w:tcPr>
            <w:tcW w:w="4673" w:type="dxa"/>
          </w:tcPr>
          <w:p w:rsidR="001A0376" w:rsidRPr="003868E2" w:rsidRDefault="003868E2" w:rsidP="003868E2">
            <w:r>
              <w:t xml:space="preserve">Наименование конца линии например для указания </w:t>
            </w:r>
            <w:proofErr w:type="gramStart"/>
            <w:r>
              <w:t>1..</w:t>
            </w:r>
            <w:proofErr w:type="gramEnd"/>
            <w:r>
              <w:rPr>
                <w:lang w:val="en-US"/>
              </w:rPr>
              <w:t>N</w:t>
            </w:r>
            <w:r w:rsidRPr="003868E2">
              <w:t xml:space="preserve"> </w:t>
            </w:r>
            <w:r>
              <w:rPr>
                <w:lang w:val="en-US"/>
              </w:rPr>
              <w:t>c</w:t>
            </w:r>
            <w:r w:rsidRPr="003868E2">
              <w:t xml:space="preserve"> </w:t>
            </w:r>
            <w:r>
              <w:t xml:space="preserve">с одной стороны 1, с другой </w:t>
            </w:r>
            <w:r>
              <w:rPr>
                <w:lang w:val="en-US"/>
              </w:rPr>
              <w:t>N</w:t>
            </w:r>
            <w:r w:rsidRPr="003868E2">
              <w:t>.</w:t>
            </w:r>
          </w:p>
          <w:p w:rsidR="003868E2" w:rsidRPr="003868E2" w:rsidRDefault="003868E2" w:rsidP="003868E2">
            <w:r>
              <w:t>Над линией, под линией, по линии.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Наименование окончания</w:t>
            </w:r>
          </w:p>
        </w:tc>
        <w:tc>
          <w:tcPr>
            <w:tcW w:w="4673" w:type="dxa"/>
          </w:tcPr>
          <w:p w:rsidR="001A0376" w:rsidRDefault="003868E2" w:rsidP="00B172A3">
            <w:r>
              <w:t>Аналогично наименование начала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Контур</w:t>
            </w:r>
          </w:p>
        </w:tc>
        <w:tc>
          <w:tcPr>
            <w:tcW w:w="4673" w:type="dxa"/>
          </w:tcPr>
          <w:p w:rsidR="003868E2" w:rsidRDefault="003868E2" w:rsidP="00B172A3">
            <w:r>
              <w:t>При щелчке на контур выделяет линия. Позволяет тянуть и т.п.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Контур</w:t>
            </w:r>
            <w:r w:rsidR="003868E2">
              <w:t xml:space="preserve"> начала</w:t>
            </w:r>
          </w:p>
        </w:tc>
        <w:tc>
          <w:tcPr>
            <w:tcW w:w="4673" w:type="dxa"/>
          </w:tcPr>
          <w:p w:rsidR="001A0376" w:rsidRDefault="003868E2" w:rsidP="003868E2">
            <w:r>
              <w:t>При щелч</w:t>
            </w:r>
            <w:r>
              <w:t>к</w:t>
            </w:r>
            <w:r>
              <w:t>е</w:t>
            </w:r>
            <w:r>
              <w:t xml:space="preserve"> на контур</w:t>
            </w:r>
            <w:r>
              <w:t xml:space="preserve"> начала, подсвечивает контур начала, позволяет тянуть контур начала.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</w:t>
            </w:r>
            <w:r>
              <w:t xml:space="preserve"> начала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Контур</w:t>
            </w:r>
            <w:r>
              <w:t xml:space="preserve"> окончания</w:t>
            </w:r>
          </w:p>
        </w:tc>
        <w:tc>
          <w:tcPr>
            <w:tcW w:w="4673" w:type="dxa"/>
          </w:tcPr>
          <w:p w:rsidR="003868E2" w:rsidRDefault="003868E2" w:rsidP="00B172A3">
            <w:r>
              <w:t>Аналогично контуру начала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</w:t>
            </w:r>
            <w:r>
              <w:t xml:space="preserve"> окончания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4E7F22" w:rsidTr="00B172A3">
        <w:tc>
          <w:tcPr>
            <w:tcW w:w="4672" w:type="dxa"/>
          </w:tcPr>
          <w:p w:rsidR="004E7F22" w:rsidRDefault="001A0376" w:rsidP="001A0376">
            <w:r>
              <w:t>Основная группа</w:t>
            </w:r>
          </w:p>
        </w:tc>
        <w:tc>
          <w:tcPr>
            <w:tcW w:w="4673" w:type="dxa"/>
          </w:tcPr>
          <w:p w:rsidR="004E7F22" w:rsidRDefault="003868E2" w:rsidP="003868E2">
            <w:r>
              <w:t xml:space="preserve">Основная группа, которая содержит все остальные фигуры и группы для </w:t>
            </w:r>
            <w:proofErr w:type="spellStart"/>
            <w:r>
              <w:t>отрисовки</w:t>
            </w:r>
            <w:proofErr w:type="spellEnd"/>
            <w:r>
              <w:t xml:space="preserve"> линии</w:t>
            </w:r>
            <w:bookmarkStart w:id="0" w:name="_GoBack"/>
            <w:bookmarkEnd w:id="0"/>
          </w:p>
        </w:tc>
      </w:tr>
      <w:tr w:rsidR="001A0376" w:rsidTr="00587186">
        <w:tc>
          <w:tcPr>
            <w:tcW w:w="9345" w:type="dxa"/>
            <w:gridSpan w:val="2"/>
          </w:tcPr>
          <w:p w:rsidR="001A0376" w:rsidRPr="001A0376" w:rsidRDefault="001A0376" w:rsidP="00B172A3">
            <w:pPr>
              <w:rPr>
                <w:b/>
              </w:rPr>
            </w:pPr>
            <w:r w:rsidRPr="001A0376">
              <w:rPr>
                <w:b/>
              </w:rPr>
              <w:t>Структурные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B172A3">
        <w:tc>
          <w:tcPr>
            <w:tcW w:w="4672" w:type="dxa"/>
          </w:tcPr>
          <w:p w:rsidR="004E7F22" w:rsidRDefault="004E7F22" w:rsidP="00B172A3"/>
        </w:tc>
        <w:tc>
          <w:tcPr>
            <w:tcW w:w="4673" w:type="dxa"/>
          </w:tcPr>
          <w:p w:rsidR="004E7F22" w:rsidRDefault="004E7F22" w:rsidP="00B172A3"/>
        </w:tc>
      </w:tr>
    </w:tbl>
    <w:p w:rsidR="004E7F22" w:rsidRDefault="004E7F22"/>
    <w:p w:rsidR="00F44C02" w:rsidRPr="00F44C02" w:rsidRDefault="00F44C02">
      <w:r>
        <w:t>Линии</w:t>
      </w:r>
      <w:r w:rsidR="004E7F22">
        <w:t xml:space="preserve"> имеют контур, саму линии с на</w:t>
      </w:r>
      <w:r w:rsidR="001A0376">
        <w:t>с</w:t>
      </w:r>
      <w:r w:rsidR="004E7F22">
        <w:t>тройкой толщины</w:t>
      </w:r>
    </w:p>
    <w:p w:rsidR="00F44C02" w:rsidRDefault="00F44C02"/>
    <w:sectPr w:rsidR="00F4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8"/>
    <w:rsid w:val="001A0376"/>
    <w:rsid w:val="003003D5"/>
    <w:rsid w:val="003868E2"/>
    <w:rsid w:val="004E7F22"/>
    <w:rsid w:val="00556FC5"/>
    <w:rsid w:val="00BD0178"/>
    <w:rsid w:val="00F4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FCBEB-F001-4315-9693-05EE800E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 Олег</dc:creator>
  <cp:keywords/>
  <dc:description/>
  <cp:lastModifiedBy>Филиппов Олег</cp:lastModifiedBy>
  <cp:revision>3</cp:revision>
  <dcterms:created xsi:type="dcterms:W3CDTF">2018-04-06T10:56:00Z</dcterms:created>
  <dcterms:modified xsi:type="dcterms:W3CDTF">2018-04-06T11:37:00Z</dcterms:modified>
</cp:coreProperties>
</file>