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1E" w:rsidRDefault="00BE3415" w:rsidP="00BE3415">
      <w:pPr>
        <w:rPr>
          <w:rStyle w:val="fontstyle21"/>
          <w:rFonts w:hint="eastAsia"/>
        </w:rPr>
      </w:pPr>
      <w:r>
        <w:rPr>
          <w:rStyle w:val="fontstyle01"/>
        </w:rPr>
        <w:t xml:space="preserve">Step 3: Provide Instrumentation of </w:t>
      </w:r>
      <w:r w:rsidR="0040575E">
        <w:rPr>
          <w:rStyle w:val="fontstyle01"/>
          <w:rFonts w:hint="eastAsia"/>
        </w:rPr>
        <w:t>the</w:t>
      </w:r>
      <w:r>
        <w:rPr>
          <w:rStyle w:val="fontstyle01"/>
        </w:rPr>
        <w:t xml:space="preserve"> API (</w:t>
      </w:r>
      <w:proofErr w:type="spellStart"/>
      <w:r>
        <w:rPr>
          <w:rStyle w:val="fontstyle01"/>
        </w:rPr>
        <w:t>Observability</w:t>
      </w:r>
      <w:proofErr w:type="spellEnd"/>
      <w:proofErr w:type="gramStart"/>
      <w:r>
        <w:rPr>
          <w:rStyle w:val="fontstyle01"/>
        </w:rPr>
        <w:t>)</w:t>
      </w:r>
      <w:proofErr w:type="gramEnd"/>
      <w:r>
        <w:br/>
      </w:r>
      <w:r w:rsidR="00977811">
        <w:rPr>
          <w:rStyle w:val="fontstyle21"/>
        </w:rPr>
        <w:t>Foll</w:t>
      </w:r>
      <w:r w:rsidR="00977811">
        <w:rPr>
          <w:rStyle w:val="fontstyle21"/>
          <w:rFonts w:hint="eastAsia"/>
        </w:rPr>
        <w:t xml:space="preserve">owing we </w:t>
      </w:r>
      <w:r>
        <w:rPr>
          <w:rStyle w:val="fontstyle21"/>
        </w:rPr>
        <w:t xml:space="preserve">provide </w:t>
      </w:r>
      <w:r w:rsidR="00977811">
        <w:rPr>
          <w:rStyle w:val="fontstyle21"/>
          <w:rFonts w:hint="eastAsia"/>
        </w:rPr>
        <w:t xml:space="preserve">the </w:t>
      </w:r>
      <w:proofErr w:type="spellStart"/>
      <w:r>
        <w:rPr>
          <w:rStyle w:val="fontstyle21"/>
        </w:rPr>
        <w:t>observability</w:t>
      </w:r>
      <w:proofErr w:type="spellEnd"/>
      <w:r>
        <w:rPr>
          <w:rStyle w:val="fontstyle21"/>
        </w:rPr>
        <w:t xml:space="preserve"> into the</w:t>
      </w:r>
      <w:r w:rsidR="00977811"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21"/>
        </w:rPr>
        <w:t xml:space="preserve">functioning of </w:t>
      </w:r>
      <w:r w:rsidR="00977811">
        <w:rPr>
          <w:rStyle w:val="fontstyle21"/>
          <w:rFonts w:hint="eastAsia"/>
        </w:rPr>
        <w:t>this REST</w:t>
      </w:r>
      <w:r>
        <w:rPr>
          <w:rStyle w:val="fontstyle21"/>
        </w:rPr>
        <w:t xml:space="preserve"> application.</w:t>
      </w:r>
    </w:p>
    <w:p w:rsidR="00BE3415" w:rsidRDefault="00BE3415" w:rsidP="00BE3415">
      <w:pPr>
        <w:rPr>
          <w:rStyle w:val="fontstyle21"/>
          <w:rFonts w:hint="eastAsia"/>
        </w:rPr>
      </w:pPr>
    </w:p>
    <w:p w:rsidR="00BE3415" w:rsidRDefault="00BE3415" w:rsidP="00BE3415">
      <w:pPr>
        <w:rPr>
          <w:rStyle w:val="fontstyle21"/>
          <w:rFonts w:hint="eastAsia"/>
        </w:rPr>
      </w:pPr>
    </w:p>
    <w:p w:rsidR="00C26038" w:rsidRDefault="00C26038" w:rsidP="00C260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6038">
        <w:rPr>
          <w:rFonts w:ascii="Arial" w:hAnsi="Arial" w:cs="Arial" w:hint="eastAsia"/>
          <w:sz w:val="28"/>
          <w:szCs w:val="28"/>
        </w:rPr>
        <w:t>Logging</w:t>
      </w:r>
      <w:r>
        <w:rPr>
          <w:rFonts w:ascii="Arial" w:hAnsi="Arial" w:cs="Arial" w:hint="eastAsia"/>
        </w:rPr>
        <w:t>:</w:t>
      </w:r>
    </w:p>
    <w:p w:rsidR="00C26038" w:rsidRDefault="00C26038" w:rsidP="00C26038">
      <w:pPr>
        <w:pStyle w:val="ListParagraph"/>
        <w:rPr>
          <w:rFonts w:ascii="Arial" w:hAnsi="Arial" w:cs="Arial"/>
        </w:rPr>
      </w:pPr>
    </w:p>
    <w:p w:rsidR="00BE3415" w:rsidRPr="00C26038" w:rsidRDefault="00BE3415" w:rsidP="00C26038">
      <w:pPr>
        <w:pStyle w:val="ListParagraph"/>
        <w:rPr>
          <w:rFonts w:ascii="Arial" w:hAnsi="Arial" w:cs="Arial"/>
        </w:rPr>
      </w:pPr>
      <w:r w:rsidRPr="00C26038">
        <w:rPr>
          <w:rFonts w:ascii="Arial" w:hAnsi="Arial" w:cs="Arial"/>
        </w:rPr>
        <w:t xml:space="preserve">Spring Boot provides built-in support for </w:t>
      </w:r>
      <w:proofErr w:type="spellStart"/>
      <w:r w:rsidRPr="00C26038">
        <w:rPr>
          <w:rFonts w:ascii="Arial" w:hAnsi="Arial" w:cs="Arial"/>
        </w:rPr>
        <w:t>loggin</w:t>
      </w:r>
      <w:proofErr w:type="spellEnd"/>
      <w:r w:rsidRPr="00C26038">
        <w:rPr>
          <w:rFonts w:ascii="Arial" w:hAnsi="Arial" w:cs="Arial"/>
        </w:rPr>
        <w:t xml:space="preserve"> </w:t>
      </w:r>
      <w:proofErr w:type="spellStart"/>
      <w:r w:rsidRPr="00C26038">
        <w:rPr>
          <w:rFonts w:ascii="Arial" w:hAnsi="Arial" w:cs="Arial"/>
        </w:rPr>
        <w:t>usging</w:t>
      </w:r>
      <w:proofErr w:type="spellEnd"/>
      <w:r w:rsidRPr="00C26038">
        <w:rPr>
          <w:rFonts w:ascii="Arial" w:hAnsi="Arial" w:cs="Arial"/>
        </w:rPr>
        <w:t xml:space="preserve"> </w:t>
      </w:r>
      <w:proofErr w:type="spellStart"/>
      <w:r w:rsidRPr="00C26038">
        <w:rPr>
          <w:rFonts w:ascii="Arial" w:hAnsi="Arial" w:cs="Arial"/>
        </w:rPr>
        <w:t>LogBack</w:t>
      </w:r>
      <w:proofErr w:type="spellEnd"/>
      <w:r w:rsidRPr="00C26038">
        <w:rPr>
          <w:rFonts w:ascii="Arial" w:hAnsi="Arial" w:cs="Arial"/>
        </w:rPr>
        <w:t xml:space="preserve">. </w:t>
      </w:r>
      <w:r w:rsidR="00C26038" w:rsidRPr="00C26038">
        <w:rPr>
          <w:rFonts w:ascii="Arial" w:hAnsi="Arial" w:cs="Arial"/>
        </w:rPr>
        <w:t xml:space="preserve">We have both API request and JDBC session related information recorded in the log file. The log file </w:t>
      </w:r>
      <w:r w:rsidR="00AB2C36">
        <w:rPr>
          <w:rFonts w:ascii="Arial" w:hAnsi="Arial" w:cs="Arial"/>
        </w:rPr>
        <w:t>will</w:t>
      </w:r>
      <w:r w:rsidR="00C26038" w:rsidRPr="00C26038">
        <w:rPr>
          <w:rFonts w:ascii="Arial" w:hAnsi="Arial" w:cs="Arial"/>
        </w:rPr>
        <w:t xml:space="preserve"> be </w:t>
      </w:r>
      <w:r w:rsidR="00AB2C36">
        <w:rPr>
          <w:rFonts w:ascii="Arial" w:hAnsi="Arial" w:cs="Arial" w:hint="eastAsia"/>
        </w:rPr>
        <w:t>created</w:t>
      </w:r>
      <w:r w:rsidR="00C26038" w:rsidRPr="00C26038">
        <w:rPr>
          <w:rFonts w:ascii="Arial" w:hAnsi="Arial" w:cs="Arial"/>
        </w:rPr>
        <w:t xml:space="preserve"> </w:t>
      </w:r>
      <w:proofErr w:type="gramStart"/>
      <w:r w:rsidR="00C26038" w:rsidRPr="00C26038">
        <w:rPr>
          <w:rFonts w:ascii="Arial" w:hAnsi="Arial" w:cs="Arial"/>
        </w:rPr>
        <w:t>at ./</w:t>
      </w:r>
      <w:proofErr w:type="gramEnd"/>
      <w:r w:rsidR="00C26038" w:rsidRPr="00C26038">
        <w:rPr>
          <w:rFonts w:ascii="Arial" w:hAnsi="Arial" w:cs="Arial"/>
        </w:rPr>
        <w:t>logs/.</w:t>
      </w:r>
    </w:p>
    <w:p w:rsidR="00C26038" w:rsidRDefault="00C26038" w:rsidP="00BE3415"/>
    <w:p w:rsidR="00C26038" w:rsidRDefault="00C26038" w:rsidP="00BE3415">
      <w:r>
        <w:rPr>
          <w:noProof/>
        </w:rPr>
        <w:drawing>
          <wp:inline distT="0" distB="0" distL="0" distR="0">
            <wp:extent cx="5943600" cy="1781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38" w:rsidRDefault="00C26038" w:rsidP="00BE3415"/>
    <w:p w:rsidR="00C26038" w:rsidRDefault="00C26038" w:rsidP="00C260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6038">
        <w:rPr>
          <w:rFonts w:ascii="Arial" w:hAnsi="Arial" w:cs="Arial"/>
          <w:sz w:val="28"/>
          <w:szCs w:val="28"/>
        </w:rPr>
        <w:t>Metrics</w:t>
      </w:r>
      <w:r w:rsidRPr="00C26038">
        <w:rPr>
          <w:rFonts w:ascii="Arial" w:hAnsi="Arial" w:cs="Arial"/>
        </w:rPr>
        <w:t>:</w:t>
      </w:r>
    </w:p>
    <w:p w:rsidR="00C26038" w:rsidRPr="00C26038" w:rsidRDefault="00C26038" w:rsidP="00C26038">
      <w:pPr>
        <w:pStyle w:val="ListParagraph"/>
        <w:rPr>
          <w:rFonts w:ascii="Arial" w:hAnsi="Arial" w:cs="Arial"/>
        </w:rPr>
      </w:pPr>
    </w:p>
    <w:p w:rsidR="00C26038" w:rsidRPr="00C26038" w:rsidRDefault="00C26038" w:rsidP="00C26038">
      <w:pPr>
        <w:pStyle w:val="ListParagraph"/>
        <w:rPr>
          <w:rFonts w:ascii="Arial" w:hAnsi="Arial" w:cs="Arial"/>
        </w:rPr>
      </w:pPr>
      <w:r w:rsidRPr="00C26038">
        <w:rPr>
          <w:rFonts w:ascii="Arial" w:hAnsi="Arial" w:cs="Arial"/>
        </w:rPr>
        <w:t xml:space="preserve">We use Spring Boot Actuator to provide metrics endpoints that help monitor the API </w:t>
      </w:r>
      <w:r w:rsidR="00B17BDD">
        <w:rPr>
          <w:rFonts w:ascii="Arial" w:hAnsi="Arial" w:cs="Arial" w:hint="eastAsia"/>
        </w:rPr>
        <w:t xml:space="preserve">service </w:t>
      </w:r>
      <w:r w:rsidRPr="00C26038">
        <w:rPr>
          <w:rFonts w:ascii="Arial" w:hAnsi="Arial" w:cs="Arial"/>
        </w:rPr>
        <w:t xml:space="preserve">health, performance and other details. </w:t>
      </w:r>
    </w:p>
    <w:p w:rsidR="00C26038" w:rsidRPr="00C26038" w:rsidRDefault="00C26038" w:rsidP="00C26038">
      <w:pPr>
        <w:pStyle w:val="ListParagraph"/>
        <w:rPr>
          <w:rFonts w:ascii="Arial" w:hAnsi="Arial" w:cs="Arial"/>
        </w:rPr>
      </w:pPr>
    </w:p>
    <w:p w:rsidR="00C26038" w:rsidRPr="00AA1F0C" w:rsidRDefault="00C26038" w:rsidP="00C26038">
      <w:pPr>
        <w:pStyle w:val="ListParagraph"/>
        <w:rPr>
          <w:rFonts w:ascii="Arial" w:hAnsi="Arial" w:cs="Arial"/>
        </w:rPr>
      </w:pPr>
      <w:r w:rsidRPr="00AA1F0C">
        <w:rPr>
          <w:rFonts w:ascii="Arial" w:hAnsi="Arial" w:cs="Arial"/>
        </w:rPr>
        <w:t xml:space="preserve">There are several endpoints </w:t>
      </w:r>
      <w:proofErr w:type="gramStart"/>
      <w:r w:rsidR="00EE65FD">
        <w:rPr>
          <w:rFonts w:ascii="Arial" w:hAnsi="Arial" w:cs="Arial" w:hint="eastAsia"/>
        </w:rPr>
        <w:t>available</w:t>
      </w:r>
      <w:r w:rsidR="00AA1F0C" w:rsidRPr="00AA1F0C">
        <w:rPr>
          <w:rFonts w:ascii="Arial" w:hAnsi="Arial" w:cs="Arial"/>
        </w:rPr>
        <w:t>(</w:t>
      </w:r>
      <w:proofErr w:type="gramEnd"/>
      <w:r w:rsidR="00AA1F0C" w:rsidRPr="00AA1F0C">
        <w:rPr>
          <w:rFonts w:ascii="Arial" w:hAnsi="Arial" w:cs="Arial"/>
        </w:rPr>
        <w:t>for example, Prometheus)</w:t>
      </w:r>
      <w:r w:rsidRPr="00AA1F0C">
        <w:rPr>
          <w:rFonts w:ascii="Arial" w:hAnsi="Arial" w:cs="Arial"/>
        </w:rPr>
        <w:t>:</w:t>
      </w:r>
    </w:p>
    <w:p w:rsidR="00A31445" w:rsidRPr="00C26038" w:rsidRDefault="00A31445" w:rsidP="00C26038">
      <w:pPr>
        <w:pStyle w:val="ListParagraph"/>
        <w:rPr>
          <w:rFonts w:ascii="Arial" w:hAnsi="Arial" w:cs="Arial"/>
        </w:rPr>
      </w:pPr>
    </w:p>
    <w:p w:rsidR="00A31445" w:rsidRPr="00EC5307" w:rsidRDefault="00A31445" w:rsidP="00A31445">
      <w:pPr>
        <w:pStyle w:val="ListParagraph"/>
        <w:rPr>
          <w:rFonts w:ascii="Arial" w:hAnsi="Arial" w:cs="Arial"/>
          <w:color w:val="4F81BD" w:themeColor="accent1"/>
        </w:rPr>
      </w:pPr>
      <w:r w:rsidRPr="00EC5307">
        <w:rPr>
          <w:rFonts w:ascii="Arial" w:hAnsi="Arial" w:cs="Arial"/>
          <w:color w:val="4F81BD" w:themeColor="accent1"/>
        </w:rPr>
        <w:t>http://{minikube-service-ip}:{service-port}/actuator/prometheus</w:t>
      </w:r>
    </w:p>
    <w:p w:rsidR="00A31445" w:rsidRPr="00EC5307" w:rsidRDefault="00CC6FA6" w:rsidP="00A31445">
      <w:pPr>
        <w:pStyle w:val="ListParagraph"/>
        <w:rPr>
          <w:rFonts w:ascii="Arial" w:hAnsi="Arial" w:cs="Arial"/>
          <w:color w:val="4F81BD" w:themeColor="accent1"/>
        </w:rPr>
      </w:pPr>
      <w:hyperlink w:history="1">
        <w:r w:rsidR="00A31445" w:rsidRPr="00EC5307">
          <w:rPr>
            <w:rStyle w:val="Hyperlink"/>
            <w:rFonts w:ascii="Arial" w:hAnsi="Arial" w:cs="Arial"/>
            <w:color w:val="4F81BD" w:themeColor="accent1"/>
            <w:u w:val="none"/>
          </w:rPr>
          <w:t>http://{minikube-service-ip}:{service-port}/actuator/health</w:t>
        </w:r>
      </w:hyperlink>
    </w:p>
    <w:p w:rsidR="00A31445" w:rsidRPr="00EC5307" w:rsidRDefault="00A31445" w:rsidP="00A31445">
      <w:pPr>
        <w:pStyle w:val="ListParagraph"/>
        <w:rPr>
          <w:rFonts w:ascii="Arial" w:hAnsi="Arial" w:cs="Arial"/>
          <w:color w:val="4F81BD" w:themeColor="accent1"/>
        </w:rPr>
      </w:pPr>
      <w:r w:rsidRPr="00EC5307">
        <w:rPr>
          <w:rFonts w:ascii="Arial" w:hAnsi="Arial" w:cs="Arial"/>
          <w:color w:val="4F81BD" w:themeColor="accent1"/>
        </w:rPr>
        <w:t>http://{minikube-service-ip}:{service-port}/actuator/metrics</w:t>
      </w:r>
    </w:p>
    <w:p w:rsidR="00A31445" w:rsidRPr="00EC5307" w:rsidRDefault="00A31445" w:rsidP="00A31445">
      <w:pPr>
        <w:pStyle w:val="ListParagraph"/>
        <w:rPr>
          <w:rFonts w:ascii="Arial" w:hAnsi="Arial" w:cs="Arial"/>
          <w:color w:val="4F81BD" w:themeColor="accent1"/>
        </w:rPr>
      </w:pPr>
      <w:r w:rsidRPr="00EC5307">
        <w:rPr>
          <w:rFonts w:ascii="Arial" w:hAnsi="Arial" w:cs="Arial"/>
          <w:color w:val="4F81BD" w:themeColor="accent1"/>
        </w:rPr>
        <w:t>http://{minikube-service-ip}:{service-port}/actuator/info</w:t>
      </w:r>
    </w:p>
    <w:p w:rsidR="00A31445" w:rsidRDefault="00A31445" w:rsidP="00A31445">
      <w:pPr>
        <w:pStyle w:val="ListParagraph"/>
      </w:pPr>
    </w:p>
    <w:p w:rsidR="00A31445" w:rsidRDefault="00A31445" w:rsidP="00C26038">
      <w:pPr>
        <w:pStyle w:val="ListParagraph"/>
      </w:pPr>
    </w:p>
    <w:p w:rsidR="00AA1F0C" w:rsidRDefault="00AA1F0C" w:rsidP="00C26038">
      <w:pPr>
        <w:pStyle w:val="ListParagraph"/>
      </w:pPr>
    </w:p>
    <w:p w:rsidR="00A31445" w:rsidRDefault="00A31445" w:rsidP="00C26038">
      <w:pPr>
        <w:pStyle w:val="ListParagraph"/>
      </w:pPr>
    </w:p>
    <w:p w:rsidR="00C1524F" w:rsidRDefault="00C1524F" w:rsidP="00C26038">
      <w:pPr>
        <w:pStyle w:val="ListParagraph"/>
      </w:pPr>
    </w:p>
    <w:p w:rsidR="00C1524F" w:rsidRDefault="00C1524F" w:rsidP="00C26038">
      <w:pPr>
        <w:pStyle w:val="ListParagraph"/>
      </w:pPr>
    </w:p>
    <w:p w:rsidR="00FB3D26" w:rsidRDefault="00FB3D26" w:rsidP="00C26038">
      <w:pPr>
        <w:pStyle w:val="ListParagraph"/>
        <w:rPr>
          <w:rFonts w:ascii="Arial" w:hAnsi="Arial" w:cs="Arial"/>
        </w:rPr>
      </w:pPr>
    </w:p>
    <w:p w:rsidR="00C1524F" w:rsidRDefault="00C1524F" w:rsidP="00C26038">
      <w:pPr>
        <w:pStyle w:val="ListParagraph"/>
        <w:rPr>
          <w:rFonts w:ascii="Arial" w:hAnsi="Arial" w:cs="Arial"/>
        </w:rPr>
      </w:pPr>
      <w:r w:rsidRPr="00B07454">
        <w:rPr>
          <w:rFonts w:ascii="Arial" w:hAnsi="Arial" w:cs="Arial"/>
        </w:rPr>
        <w:t>For example, we can see the information exposed by /actuator/</w:t>
      </w:r>
      <w:proofErr w:type="spellStart"/>
      <w:r w:rsidR="0047763E">
        <w:rPr>
          <w:rFonts w:ascii="Arial" w:hAnsi="Arial" w:cs="Arial"/>
        </w:rPr>
        <w:t>prometheus</w:t>
      </w:r>
      <w:proofErr w:type="spellEnd"/>
    </w:p>
    <w:p w:rsidR="0047763E" w:rsidRPr="00B07454" w:rsidRDefault="0047763E" w:rsidP="00C26038">
      <w:pPr>
        <w:pStyle w:val="ListParagraph"/>
        <w:rPr>
          <w:rFonts w:ascii="Arial" w:hAnsi="Arial" w:cs="Arial"/>
        </w:rPr>
      </w:pPr>
    </w:p>
    <w:p w:rsidR="00A31445" w:rsidRPr="00BE3415" w:rsidRDefault="00A31445" w:rsidP="00EE65F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42019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445" w:rsidRPr="00BE3415" w:rsidSect="006D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54C42"/>
    <w:multiLevelType w:val="hybridMultilevel"/>
    <w:tmpl w:val="E9B2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E3415"/>
    <w:rsid w:val="001001C1"/>
    <w:rsid w:val="001B5345"/>
    <w:rsid w:val="0040575E"/>
    <w:rsid w:val="0047763E"/>
    <w:rsid w:val="006B1D65"/>
    <w:rsid w:val="006D3B1E"/>
    <w:rsid w:val="00977811"/>
    <w:rsid w:val="00A31445"/>
    <w:rsid w:val="00AA1F0C"/>
    <w:rsid w:val="00AB2C36"/>
    <w:rsid w:val="00B07454"/>
    <w:rsid w:val="00B17BDD"/>
    <w:rsid w:val="00BE3415"/>
    <w:rsid w:val="00C1524F"/>
    <w:rsid w:val="00C26038"/>
    <w:rsid w:val="00CC6FA6"/>
    <w:rsid w:val="00E247CD"/>
    <w:rsid w:val="00EC5307"/>
    <w:rsid w:val="00EE65FD"/>
    <w:rsid w:val="00F855EB"/>
    <w:rsid w:val="00FB3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415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BE3415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BE34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Jing</dc:creator>
  <cp:keywords/>
  <dc:description/>
  <cp:lastModifiedBy>Will Jing</cp:lastModifiedBy>
  <cp:revision>16</cp:revision>
  <dcterms:created xsi:type="dcterms:W3CDTF">2024-11-17T23:23:00Z</dcterms:created>
  <dcterms:modified xsi:type="dcterms:W3CDTF">2024-11-19T01:59:00Z</dcterms:modified>
</cp:coreProperties>
</file>