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EE1" w:rsidRPr="00390337" w:rsidRDefault="00025671" w:rsidP="00B87EE1">
      <w:pPr>
        <w:pStyle w:val="a4"/>
        <w:spacing w:before="120" w:after="120" w:line="240" w:lineRule="auto"/>
        <w:ind w:left="862" w:right="862"/>
        <w:rPr>
          <w:b/>
          <w:color w:val="2E74B5" w:themeColor="accent1" w:themeShade="BF"/>
          <w:sz w:val="40"/>
        </w:rPr>
      </w:pPr>
      <w:r w:rsidRPr="00390337">
        <w:rPr>
          <w:b/>
          <w:color w:val="2E74B5" w:themeColor="accent1" w:themeShade="BF"/>
          <w:sz w:val="40"/>
        </w:rPr>
        <w:t xml:space="preserve">Развивающая компьютерная игра </w:t>
      </w:r>
    </w:p>
    <w:p w:rsidR="00025671" w:rsidRPr="00390337" w:rsidRDefault="00025671" w:rsidP="00B87EE1">
      <w:pPr>
        <w:pStyle w:val="a4"/>
        <w:spacing w:before="120" w:after="120" w:line="240" w:lineRule="auto"/>
        <w:ind w:left="862" w:right="862"/>
        <w:rPr>
          <w:b/>
          <w:color w:val="2E74B5" w:themeColor="accent1" w:themeShade="BF"/>
          <w:sz w:val="40"/>
        </w:rPr>
      </w:pPr>
      <w:r w:rsidRPr="00390337">
        <w:rPr>
          <w:b/>
          <w:color w:val="2E74B5" w:themeColor="accent1" w:themeShade="BF"/>
          <w:sz w:val="40"/>
        </w:rPr>
        <w:t>«Быстрые цифры»</w:t>
      </w:r>
    </w:p>
    <w:p w:rsidR="000A3C54" w:rsidRDefault="000A3C54" w:rsidP="000A3C5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694830" cy="3130845"/>
            <wp:effectExtent l="152400" t="152400" r="353695" b="355600"/>
            <wp:docPr id="1" name="Рисунок 1" descr="https://media.lrytas.lt/images/2016/08/19/1494839247649_2229923_1080x720_1494839249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lrytas.lt/images/2016/08/19/1494839247649_2229923_1080x720_149483924916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508" cy="3141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5671" w:rsidRPr="001C62B0" w:rsidRDefault="00025671" w:rsidP="00E355B4">
      <w:pPr>
        <w:spacing w:after="120"/>
        <w:rPr>
          <w:b/>
          <w:sz w:val="32"/>
        </w:rPr>
      </w:pPr>
      <w:r w:rsidRPr="00CB19E1">
        <w:rPr>
          <w:b/>
          <w:sz w:val="32"/>
        </w:rPr>
        <w:t>Описание проблемы</w:t>
      </w:r>
      <w:r w:rsidR="00C96C0C" w:rsidRPr="001C62B0">
        <w:rPr>
          <w:b/>
          <w:sz w:val="32"/>
        </w:rPr>
        <w:t>:</w:t>
      </w:r>
    </w:p>
    <w:p w:rsidR="00025671" w:rsidRPr="00CB19E1" w:rsidRDefault="00025671" w:rsidP="00E355B4">
      <w:pPr>
        <w:spacing w:after="120"/>
        <w:jc w:val="both"/>
        <w:rPr>
          <w:sz w:val="32"/>
        </w:rPr>
      </w:pPr>
      <w:r w:rsidRPr="00CB19E1">
        <w:rPr>
          <w:sz w:val="32"/>
        </w:rPr>
        <w:t xml:space="preserve">Математика является одним их самых сложных предметов в школе для многих детей, при этом ОГЭ и ЕГЭ по математике должны сдавать все. Основы математического мышления, </w:t>
      </w:r>
      <w:r w:rsidR="004E4D45" w:rsidRPr="00CB19E1">
        <w:rPr>
          <w:sz w:val="32"/>
        </w:rPr>
        <w:t>хорошая память, многозадачность мышления</w:t>
      </w:r>
      <w:r w:rsidRPr="00CB19E1">
        <w:rPr>
          <w:sz w:val="32"/>
        </w:rPr>
        <w:t xml:space="preserve"> закладывается </w:t>
      </w:r>
      <w:r w:rsidR="004E4D45" w:rsidRPr="00CB19E1">
        <w:rPr>
          <w:sz w:val="32"/>
        </w:rPr>
        <w:t xml:space="preserve">в основном </w:t>
      </w:r>
      <w:r w:rsidRPr="00CB19E1">
        <w:rPr>
          <w:sz w:val="32"/>
        </w:rPr>
        <w:t xml:space="preserve">в дошкольном возрасте и начальной школе. </w:t>
      </w:r>
      <w:r w:rsidR="004E4D45" w:rsidRPr="00CB19E1">
        <w:rPr>
          <w:sz w:val="32"/>
        </w:rPr>
        <w:t>Р</w:t>
      </w:r>
      <w:r w:rsidRPr="00CB19E1">
        <w:rPr>
          <w:sz w:val="32"/>
        </w:rPr>
        <w:t>ебята учатся ориентироваться в мире цифр и любят играть, но компьютер часто используют не для развития, а для развлечения.</w:t>
      </w:r>
    </w:p>
    <w:p w:rsidR="00025671" w:rsidRPr="00CB19E1" w:rsidRDefault="00025671" w:rsidP="00E355B4">
      <w:pPr>
        <w:spacing w:after="120"/>
        <w:jc w:val="both"/>
        <w:rPr>
          <w:sz w:val="32"/>
        </w:rPr>
      </w:pPr>
      <w:r w:rsidRPr="00CB19E1">
        <w:rPr>
          <w:b/>
          <w:sz w:val="32"/>
        </w:rPr>
        <w:t>Цель проекта</w:t>
      </w:r>
      <w:r w:rsidR="00C96C0C" w:rsidRPr="00CB19E1">
        <w:rPr>
          <w:b/>
          <w:sz w:val="32"/>
        </w:rPr>
        <w:t>:</w:t>
      </w:r>
      <w:r w:rsidRPr="00CB19E1">
        <w:rPr>
          <w:sz w:val="32"/>
        </w:rPr>
        <w:t xml:space="preserve"> помочь детям 4-8 лет изучить </w:t>
      </w:r>
      <w:r w:rsidR="004E4D45" w:rsidRPr="00CB19E1">
        <w:rPr>
          <w:sz w:val="32"/>
        </w:rPr>
        <w:t>и запомнить числа и их последовательность, развить память и скорость мышления</w:t>
      </w:r>
      <w:r w:rsidRPr="00CB19E1">
        <w:rPr>
          <w:sz w:val="32"/>
        </w:rPr>
        <w:t xml:space="preserve"> </w:t>
      </w:r>
      <w:r w:rsidR="00C96C0C" w:rsidRPr="00CB19E1">
        <w:rPr>
          <w:sz w:val="32"/>
        </w:rPr>
        <w:t>в процессе</w:t>
      </w:r>
      <w:r w:rsidRPr="00CB19E1">
        <w:rPr>
          <w:sz w:val="32"/>
        </w:rPr>
        <w:t xml:space="preserve"> игры на компьютере.</w:t>
      </w:r>
    </w:p>
    <w:p w:rsidR="004E4D45" w:rsidRDefault="004E4D45" w:rsidP="00E355B4">
      <w:pPr>
        <w:spacing w:after="120"/>
        <w:rPr>
          <w:sz w:val="32"/>
        </w:rPr>
      </w:pPr>
      <w:r w:rsidRPr="00CB19E1">
        <w:rPr>
          <w:b/>
          <w:sz w:val="32"/>
        </w:rPr>
        <w:t>Целевая аудитория</w:t>
      </w:r>
      <w:r w:rsidR="00C96C0C" w:rsidRPr="00CB19E1">
        <w:rPr>
          <w:b/>
          <w:sz w:val="32"/>
        </w:rPr>
        <w:t>:</w:t>
      </w:r>
      <w:r w:rsidR="00C96C0C" w:rsidRPr="00CB19E1">
        <w:rPr>
          <w:sz w:val="32"/>
        </w:rPr>
        <w:t xml:space="preserve"> </w:t>
      </w:r>
      <w:r w:rsidRPr="00CB19E1">
        <w:rPr>
          <w:sz w:val="32"/>
        </w:rPr>
        <w:t>дошкольники и ученики начальных классов.</w:t>
      </w:r>
    </w:p>
    <w:p w:rsidR="00E92831" w:rsidRDefault="00E92831" w:rsidP="00E355B4">
      <w:pPr>
        <w:spacing w:after="120"/>
        <w:rPr>
          <w:sz w:val="32"/>
        </w:rPr>
      </w:pPr>
    </w:p>
    <w:p w:rsidR="00E92831" w:rsidRDefault="00E92831" w:rsidP="00E355B4">
      <w:pPr>
        <w:spacing w:after="120"/>
        <w:rPr>
          <w:sz w:val="32"/>
        </w:rPr>
      </w:pPr>
    </w:p>
    <w:p w:rsidR="00E92831" w:rsidRPr="00CB19E1" w:rsidRDefault="00E92831" w:rsidP="00E355B4">
      <w:pPr>
        <w:spacing w:after="120"/>
        <w:rPr>
          <w:sz w:val="32"/>
        </w:rPr>
      </w:pPr>
    </w:p>
    <w:p w:rsidR="00025671" w:rsidRPr="00CB19E1" w:rsidRDefault="00025671" w:rsidP="00E355B4">
      <w:pPr>
        <w:spacing w:after="120"/>
        <w:rPr>
          <w:b/>
          <w:sz w:val="32"/>
        </w:rPr>
      </w:pPr>
      <w:r w:rsidRPr="00CB19E1">
        <w:rPr>
          <w:b/>
          <w:sz w:val="32"/>
        </w:rPr>
        <w:lastRenderedPageBreak/>
        <w:t xml:space="preserve">Задачи: </w:t>
      </w:r>
    </w:p>
    <w:p w:rsidR="00025671" w:rsidRPr="00CB19E1" w:rsidRDefault="00025671" w:rsidP="00E355B4">
      <w:pPr>
        <w:pStyle w:val="a3"/>
        <w:numPr>
          <w:ilvl w:val="0"/>
          <w:numId w:val="2"/>
        </w:numPr>
        <w:spacing w:after="120"/>
        <w:jc w:val="both"/>
        <w:rPr>
          <w:sz w:val="32"/>
        </w:rPr>
      </w:pPr>
      <w:r w:rsidRPr="00CB19E1">
        <w:rPr>
          <w:sz w:val="32"/>
        </w:rPr>
        <w:t>Разработать принципы и правила ком</w:t>
      </w:r>
      <w:r w:rsidR="004E4D45" w:rsidRPr="00CB19E1">
        <w:rPr>
          <w:sz w:val="32"/>
        </w:rPr>
        <w:t>п</w:t>
      </w:r>
      <w:r w:rsidRPr="00CB19E1">
        <w:rPr>
          <w:sz w:val="32"/>
        </w:rPr>
        <w:t>ьютерной игры.</w:t>
      </w:r>
    </w:p>
    <w:p w:rsidR="00025671" w:rsidRPr="00CB19E1" w:rsidRDefault="00025671" w:rsidP="00E355B4">
      <w:pPr>
        <w:pStyle w:val="a3"/>
        <w:numPr>
          <w:ilvl w:val="0"/>
          <w:numId w:val="2"/>
        </w:numPr>
        <w:spacing w:after="120"/>
        <w:jc w:val="both"/>
        <w:rPr>
          <w:sz w:val="32"/>
        </w:rPr>
      </w:pPr>
      <w:r w:rsidRPr="00CB19E1">
        <w:rPr>
          <w:sz w:val="32"/>
        </w:rPr>
        <w:t xml:space="preserve">Написать код для функционирования игры на языке программирования </w:t>
      </w:r>
      <w:r w:rsidR="004E4D45" w:rsidRPr="00CB19E1">
        <w:rPr>
          <w:sz w:val="32"/>
          <w:lang w:val="en-US"/>
        </w:rPr>
        <w:t>P</w:t>
      </w:r>
      <w:r w:rsidRPr="00CB19E1">
        <w:rPr>
          <w:sz w:val="32"/>
          <w:lang w:val="en-US"/>
        </w:rPr>
        <w:t>yt</w:t>
      </w:r>
      <w:r w:rsidR="004E4D45" w:rsidRPr="00CB19E1">
        <w:rPr>
          <w:sz w:val="32"/>
          <w:lang w:val="en-US"/>
        </w:rPr>
        <w:t>h</w:t>
      </w:r>
      <w:r w:rsidRPr="00CB19E1">
        <w:rPr>
          <w:sz w:val="32"/>
          <w:lang w:val="en-US"/>
        </w:rPr>
        <w:t>on</w:t>
      </w:r>
      <w:r w:rsidRPr="00CB19E1">
        <w:rPr>
          <w:sz w:val="32"/>
        </w:rPr>
        <w:t>.</w:t>
      </w:r>
    </w:p>
    <w:p w:rsidR="00025671" w:rsidRPr="00CB19E1" w:rsidRDefault="00025671" w:rsidP="00E355B4">
      <w:pPr>
        <w:pStyle w:val="a3"/>
        <w:numPr>
          <w:ilvl w:val="0"/>
          <w:numId w:val="2"/>
        </w:numPr>
        <w:spacing w:after="120"/>
        <w:jc w:val="both"/>
        <w:rPr>
          <w:sz w:val="32"/>
        </w:rPr>
      </w:pPr>
      <w:r w:rsidRPr="00CB19E1">
        <w:rPr>
          <w:sz w:val="32"/>
        </w:rPr>
        <w:t>Разработать дизайн игры.</w:t>
      </w:r>
    </w:p>
    <w:p w:rsidR="00025671" w:rsidRPr="00CB19E1" w:rsidRDefault="00025671" w:rsidP="00E355B4">
      <w:pPr>
        <w:pStyle w:val="a3"/>
        <w:numPr>
          <w:ilvl w:val="0"/>
          <w:numId w:val="2"/>
        </w:numPr>
        <w:spacing w:after="120"/>
        <w:jc w:val="both"/>
        <w:rPr>
          <w:sz w:val="32"/>
        </w:rPr>
      </w:pPr>
      <w:r w:rsidRPr="00CB19E1">
        <w:rPr>
          <w:sz w:val="32"/>
        </w:rPr>
        <w:t>Провести тестирование программы.</w:t>
      </w:r>
    </w:p>
    <w:p w:rsidR="00025671" w:rsidRPr="00CB19E1" w:rsidRDefault="00025671" w:rsidP="00E355B4">
      <w:pPr>
        <w:pStyle w:val="a3"/>
        <w:numPr>
          <w:ilvl w:val="0"/>
          <w:numId w:val="2"/>
        </w:numPr>
        <w:spacing w:after="120"/>
        <w:jc w:val="both"/>
        <w:rPr>
          <w:sz w:val="32"/>
        </w:rPr>
      </w:pPr>
      <w:r w:rsidRPr="00CB19E1">
        <w:rPr>
          <w:sz w:val="32"/>
        </w:rPr>
        <w:t>Доработать игру при необходимости.</w:t>
      </w:r>
    </w:p>
    <w:p w:rsidR="007A7846" w:rsidRPr="00CB19E1" w:rsidRDefault="007A7846" w:rsidP="00E355B4">
      <w:pPr>
        <w:pStyle w:val="a3"/>
        <w:numPr>
          <w:ilvl w:val="0"/>
          <w:numId w:val="2"/>
        </w:numPr>
        <w:spacing w:after="120"/>
        <w:jc w:val="both"/>
        <w:rPr>
          <w:sz w:val="32"/>
        </w:rPr>
      </w:pPr>
      <w:r w:rsidRPr="00CB19E1">
        <w:rPr>
          <w:sz w:val="32"/>
        </w:rPr>
        <w:t>Представить игру экспертам и общественности.</w:t>
      </w:r>
    </w:p>
    <w:p w:rsidR="007A7846" w:rsidRPr="00CB19E1" w:rsidRDefault="007A7846" w:rsidP="00E355B4">
      <w:pPr>
        <w:pStyle w:val="a3"/>
        <w:numPr>
          <w:ilvl w:val="0"/>
          <w:numId w:val="2"/>
        </w:numPr>
        <w:spacing w:after="120"/>
        <w:jc w:val="both"/>
        <w:rPr>
          <w:sz w:val="32"/>
        </w:rPr>
      </w:pPr>
      <w:r w:rsidRPr="00CB19E1">
        <w:rPr>
          <w:sz w:val="32"/>
        </w:rPr>
        <w:t>Усовершенствовать игру и довести ее до потребителей.</w:t>
      </w:r>
    </w:p>
    <w:p w:rsidR="004E4D45" w:rsidRPr="00CB19E1" w:rsidRDefault="004E4D45" w:rsidP="00E355B4">
      <w:pPr>
        <w:spacing w:after="120"/>
        <w:rPr>
          <w:b/>
          <w:sz w:val="32"/>
        </w:rPr>
      </w:pPr>
      <w:r w:rsidRPr="00CB19E1">
        <w:rPr>
          <w:b/>
          <w:sz w:val="32"/>
        </w:rPr>
        <w:t>Суть компьютерной игры:</w:t>
      </w:r>
    </w:p>
    <w:p w:rsidR="004E4D45" w:rsidRPr="00CB19E1" w:rsidRDefault="00E57E06" w:rsidP="00E355B4">
      <w:pPr>
        <w:spacing w:after="120"/>
        <w:rPr>
          <w:sz w:val="32"/>
        </w:rPr>
      </w:pPr>
      <w:r w:rsidRPr="00CB19E1">
        <w:rPr>
          <w:sz w:val="32"/>
        </w:rPr>
        <w:t xml:space="preserve">После запуска игрового процесса случайным образом создаётся матрица чисел, соответствующая выбранному уровню сложности. Цель игрока – поочерёдно нажимать на числа и попытаться сделать это с минимальным количеством ошибок и за минимальное время. </w:t>
      </w:r>
    </w:p>
    <w:p w:rsidR="004E4D45" w:rsidRPr="00CB19E1" w:rsidRDefault="00CB19E1" w:rsidP="00E355B4">
      <w:pPr>
        <w:spacing w:after="120"/>
        <w:rPr>
          <w:sz w:val="32"/>
        </w:rPr>
      </w:pPr>
      <w:r w:rsidRPr="00CB19E1">
        <w:rPr>
          <w:b/>
          <w:sz w:val="32"/>
        </w:rPr>
        <w:t>Основные х</w:t>
      </w:r>
      <w:r w:rsidR="004E4D45" w:rsidRPr="00CB19E1">
        <w:rPr>
          <w:b/>
          <w:sz w:val="32"/>
        </w:rPr>
        <w:t>арактеристики программы</w:t>
      </w:r>
      <w:r w:rsidR="004E4D45" w:rsidRPr="00CB19E1">
        <w:rPr>
          <w:sz w:val="32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C96C0C" w:rsidRPr="00CB19E1" w:rsidTr="00E53350">
        <w:tc>
          <w:tcPr>
            <w:tcW w:w="6232" w:type="dxa"/>
          </w:tcPr>
          <w:p w:rsidR="00C96C0C" w:rsidRPr="00CB19E1" w:rsidRDefault="007A7846" w:rsidP="00E53350">
            <w:pPr>
              <w:spacing w:after="120"/>
              <w:rPr>
                <w:sz w:val="32"/>
              </w:rPr>
            </w:pPr>
            <w:r w:rsidRPr="00CB19E1">
              <w:rPr>
                <w:sz w:val="32"/>
              </w:rPr>
              <w:t>Язык программирования</w:t>
            </w:r>
          </w:p>
        </w:tc>
        <w:tc>
          <w:tcPr>
            <w:tcW w:w="3113" w:type="dxa"/>
          </w:tcPr>
          <w:p w:rsidR="00C96C0C" w:rsidRPr="00CB19E1" w:rsidRDefault="001C62B0" w:rsidP="00E53350">
            <w:pPr>
              <w:spacing w:after="120"/>
              <w:jc w:val="center"/>
              <w:rPr>
                <w:sz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lang w:val="en-US"/>
              </w:rPr>
              <w:t>P</w:t>
            </w:r>
            <w:r w:rsidR="007A7846" w:rsidRPr="00CB19E1">
              <w:rPr>
                <w:rFonts w:ascii="Segoe UI Symbol" w:hAnsi="Segoe UI Symbol" w:cs="Segoe UI Symbol"/>
                <w:sz w:val="32"/>
                <w:lang w:val="en-US"/>
              </w:rPr>
              <w:t>yt</w:t>
            </w:r>
            <w:r>
              <w:rPr>
                <w:rFonts w:ascii="Calibri" w:hAnsi="Calibri" w:cs="Calibri"/>
                <w:sz w:val="32"/>
                <w:lang w:val="en-US"/>
              </w:rPr>
              <w:t>h</w:t>
            </w:r>
            <w:r w:rsidR="007A7846" w:rsidRPr="00CB19E1">
              <w:rPr>
                <w:rFonts w:ascii="Segoe UI Symbol" w:hAnsi="Segoe UI Symbol" w:cs="Segoe UI Symbol"/>
                <w:sz w:val="32"/>
                <w:lang w:val="en-US"/>
              </w:rPr>
              <w:t>on</w:t>
            </w:r>
          </w:p>
        </w:tc>
      </w:tr>
      <w:tr w:rsidR="00CB19E1" w:rsidRPr="00CB19E1" w:rsidTr="00E53350">
        <w:tc>
          <w:tcPr>
            <w:tcW w:w="6232" w:type="dxa"/>
          </w:tcPr>
          <w:p w:rsidR="00CB19E1" w:rsidRPr="00CB19E1" w:rsidRDefault="00CB19E1" w:rsidP="00E355B4">
            <w:pPr>
              <w:spacing w:after="120"/>
              <w:rPr>
                <w:sz w:val="32"/>
              </w:rPr>
            </w:pPr>
            <w:r w:rsidRPr="00CB19E1">
              <w:rPr>
                <w:sz w:val="32"/>
              </w:rPr>
              <w:t>Обратная связь с игроком</w:t>
            </w:r>
          </w:p>
        </w:tc>
        <w:tc>
          <w:tcPr>
            <w:tcW w:w="3113" w:type="dxa"/>
          </w:tcPr>
          <w:p w:rsidR="00CB19E1" w:rsidRPr="00E53350" w:rsidRDefault="00CB19E1" w:rsidP="00E53350">
            <w:pPr>
              <w:spacing w:after="120"/>
              <w:jc w:val="center"/>
              <w:rPr>
                <w:rFonts w:ascii="Calibri" w:hAnsi="Calibri" w:cs="Calibri"/>
                <w:sz w:val="32"/>
              </w:rPr>
            </w:pPr>
            <w:r w:rsidRPr="00CB19E1">
              <w:rPr>
                <w:rFonts w:ascii="Segoe UI Symbol" w:hAnsi="Segoe UI Symbol" w:cs="Segoe UI Symbol"/>
                <w:sz w:val="32"/>
              </w:rPr>
              <w:t>✓</w:t>
            </w:r>
          </w:p>
        </w:tc>
      </w:tr>
      <w:tr w:rsidR="007A7846" w:rsidRPr="00CB19E1" w:rsidTr="00E53350">
        <w:tc>
          <w:tcPr>
            <w:tcW w:w="6232" w:type="dxa"/>
          </w:tcPr>
          <w:p w:rsidR="007A7846" w:rsidRPr="00CB19E1" w:rsidRDefault="00CB19E1" w:rsidP="00E355B4">
            <w:pPr>
              <w:spacing w:after="120"/>
              <w:rPr>
                <w:sz w:val="32"/>
              </w:rPr>
            </w:pPr>
            <w:r w:rsidRPr="00CB19E1">
              <w:rPr>
                <w:sz w:val="32"/>
              </w:rPr>
              <w:t>Звук</w:t>
            </w:r>
            <w:r w:rsidR="00E355B4">
              <w:rPr>
                <w:sz w:val="32"/>
              </w:rPr>
              <w:t>и</w:t>
            </w:r>
            <w:r w:rsidR="007A7846" w:rsidRPr="00CB19E1">
              <w:rPr>
                <w:sz w:val="32"/>
              </w:rPr>
              <w:t xml:space="preserve"> в игре</w:t>
            </w:r>
          </w:p>
        </w:tc>
        <w:tc>
          <w:tcPr>
            <w:tcW w:w="3113" w:type="dxa"/>
          </w:tcPr>
          <w:p w:rsidR="007A7846" w:rsidRPr="00E53350" w:rsidRDefault="007A7846" w:rsidP="00E53350">
            <w:pPr>
              <w:spacing w:after="120"/>
              <w:jc w:val="center"/>
              <w:rPr>
                <w:rFonts w:ascii="Calibri" w:hAnsi="Calibri" w:cs="Calibri"/>
                <w:sz w:val="32"/>
                <w:lang w:val="en-US"/>
              </w:rPr>
            </w:pPr>
            <w:r w:rsidRPr="00CB19E1">
              <w:rPr>
                <w:rFonts w:ascii="Segoe UI Symbol" w:hAnsi="Segoe UI Symbol" w:cs="Segoe UI Symbol"/>
                <w:sz w:val="32"/>
              </w:rPr>
              <w:t>✓</w:t>
            </w:r>
          </w:p>
        </w:tc>
      </w:tr>
      <w:tr w:rsidR="007A7846" w:rsidRPr="00CB19E1" w:rsidTr="00E53350">
        <w:tc>
          <w:tcPr>
            <w:tcW w:w="6232" w:type="dxa"/>
          </w:tcPr>
          <w:p w:rsidR="007A7846" w:rsidRPr="00CB19E1" w:rsidRDefault="00CB19E1" w:rsidP="00E355B4">
            <w:pPr>
              <w:spacing w:after="120"/>
              <w:rPr>
                <w:sz w:val="32"/>
              </w:rPr>
            </w:pPr>
            <w:r w:rsidRPr="00CB19E1">
              <w:rPr>
                <w:sz w:val="32"/>
              </w:rPr>
              <w:t>Наличие п</w:t>
            </w:r>
            <w:r w:rsidR="007A7846" w:rsidRPr="00CB19E1">
              <w:rPr>
                <w:sz w:val="32"/>
              </w:rPr>
              <w:t>оощрений (игрового баланса)</w:t>
            </w:r>
          </w:p>
        </w:tc>
        <w:tc>
          <w:tcPr>
            <w:tcW w:w="3113" w:type="dxa"/>
          </w:tcPr>
          <w:p w:rsidR="007A7846" w:rsidRPr="00CB19E1" w:rsidRDefault="007A7846" w:rsidP="00E53350">
            <w:pPr>
              <w:spacing w:after="120"/>
              <w:jc w:val="center"/>
              <w:rPr>
                <w:sz w:val="32"/>
                <w:lang w:val="en-US"/>
              </w:rPr>
            </w:pPr>
            <w:r w:rsidRPr="00CB19E1">
              <w:rPr>
                <w:rFonts w:ascii="Segoe UI Symbol" w:hAnsi="Segoe UI Symbol" w:cs="Segoe UI Symbol"/>
                <w:sz w:val="32"/>
              </w:rPr>
              <w:t>✓</w:t>
            </w:r>
          </w:p>
        </w:tc>
      </w:tr>
      <w:tr w:rsidR="007A7846" w:rsidRPr="00CB19E1" w:rsidTr="00E53350">
        <w:tc>
          <w:tcPr>
            <w:tcW w:w="6232" w:type="dxa"/>
          </w:tcPr>
          <w:p w:rsidR="007A7846" w:rsidRPr="00CB19E1" w:rsidRDefault="007A7846" w:rsidP="00E355B4">
            <w:pPr>
              <w:spacing w:after="120"/>
              <w:rPr>
                <w:sz w:val="32"/>
              </w:rPr>
            </w:pPr>
            <w:r w:rsidRPr="00CB19E1">
              <w:rPr>
                <w:sz w:val="32"/>
              </w:rPr>
              <w:t>Наличие игровых покупок</w:t>
            </w:r>
          </w:p>
        </w:tc>
        <w:tc>
          <w:tcPr>
            <w:tcW w:w="3113" w:type="dxa"/>
          </w:tcPr>
          <w:p w:rsidR="007A7846" w:rsidRPr="00CB19E1" w:rsidRDefault="007A7846" w:rsidP="00E53350">
            <w:pPr>
              <w:spacing w:after="120"/>
              <w:jc w:val="center"/>
              <w:rPr>
                <w:rFonts w:cs="Segoe UI Symbol"/>
                <w:sz w:val="32"/>
              </w:rPr>
            </w:pPr>
            <w:r w:rsidRPr="00CB19E1">
              <w:rPr>
                <w:rFonts w:ascii="Segoe UI Symbol" w:hAnsi="Segoe UI Symbol" w:cs="Segoe UI Symbol"/>
                <w:sz w:val="32"/>
              </w:rPr>
              <w:t>✓</w:t>
            </w:r>
          </w:p>
        </w:tc>
      </w:tr>
      <w:tr w:rsidR="007A7846" w:rsidRPr="00CB19E1" w:rsidTr="00E53350">
        <w:tc>
          <w:tcPr>
            <w:tcW w:w="6232" w:type="dxa"/>
          </w:tcPr>
          <w:p w:rsidR="007A7846" w:rsidRPr="00CB19E1" w:rsidRDefault="00CB19E1" w:rsidP="00E355B4">
            <w:pPr>
              <w:spacing w:after="120"/>
              <w:rPr>
                <w:sz w:val="32"/>
              </w:rPr>
            </w:pPr>
            <w:r w:rsidRPr="00CB19E1">
              <w:rPr>
                <w:sz w:val="32"/>
              </w:rPr>
              <w:t>Уровни</w:t>
            </w:r>
            <w:r w:rsidR="007A7846" w:rsidRPr="00CB19E1">
              <w:rPr>
                <w:sz w:val="32"/>
              </w:rPr>
              <w:t xml:space="preserve"> сложности</w:t>
            </w:r>
          </w:p>
        </w:tc>
        <w:tc>
          <w:tcPr>
            <w:tcW w:w="3113" w:type="dxa"/>
          </w:tcPr>
          <w:p w:rsidR="007A7846" w:rsidRPr="00E92831" w:rsidRDefault="00E53350" w:rsidP="00E53350">
            <w:pPr>
              <w:spacing w:after="120"/>
              <w:jc w:val="center"/>
              <w:rPr>
                <w:rFonts w:cs="Segoe UI Symbol"/>
                <w:sz w:val="32"/>
              </w:rPr>
            </w:pPr>
            <w:r>
              <w:rPr>
                <w:rFonts w:ascii="Segoe UI Symbol" w:hAnsi="Segoe UI Symbol" w:cs="Segoe UI Symbol"/>
                <w:sz w:val="32"/>
              </w:rPr>
              <w:t>5</w:t>
            </w:r>
          </w:p>
        </w:tc>
      </w:tr>
      <w:tr w:rsidR="00E92831" w:rsidRPr="00CB19E1" w:rsidTr="00E53350">
        <w:tc>
          <w:tcPr>
            <w:tcW w:w="6232" w:type="dxa"/>
          </w:tcPr>
          <w:p w:rsidR="00E92831" w:rsidRPr="00E92831" w:rsidRDefault="00E92831" w:rsidP="00E355B4">
            <w:pPr>
              <w:spacing w:after="120"/>
              <w:rPr>
                <w:sz w:val="32"/>
              </w:rPr>
            </w:pPr>
            <w:r>
              <w:rPr>
                <w:sz w:val="32"/>
              </w:rPr>
              <w:t>Количество строк программного кода</w:t>
            </w:r>
          </w:p>
        </w:tc>
        <w:tc>
          <w:tcPr>
            <w:tcW w:w="3113" w:type="dxa"/>
          </w:tcPr>
          <w:p w:rsidR="00E92831" w:rsidRPr="00E92831" w:rsidRDefault="00E92831" w:rsidP="00E53350">
            <w:pPr>
              <w:spacing w:after="120"/>
              <w:jc w:val="center"/>
              <w:rPr>
                <w:rFonts w:cs="Segoe UI Symbol"/>
                <w:sz w:val="32"/>
              </w:rPr>
            </w:pPr>
            <w:r>
              <w:rPr>
                <w:rFonts w:cs="Segoe UI Symbol"/>
                <w:sz w:val="32"/>
              </w:rPr>
              <w:t>700</w:t>
            </w:r>
          </w:p>
        </w:tc>
      </w:tr>
    </w:tbl>
    <w:p w:rsidR="004E4D45" w:rsidRDefault="004E4D45" w:rsidP="00E355B4">
      <w:pPr>
        <w:spacing w:after="120"/>
        <w:rPr>
          <w:sz w:val="32"/>
        </w:rPr>
      </w:pPr>
    </w:p>
    <w:p w:rsidR="00E92831" w:rsidRPr="00E92831" w:rsidRDefault="00E92831" w:rsidP="00E92831">
      <w:pPr>
        <w:spacing w:after="120"/>
        <w:rPr>
          <w:b/>
          <w:sz w:val="32"/>
          <w:lang w:val="en-US"/>
        </w:rPr>
      </w:pPr>
      <w:r>
        <w:rPr>
          <w:b/>
          <w:sz w:val="32"/>
        </w:rPr>
        <w:t xml:space="preserve">Развитие </w:t>
      </w:r>
      <w:r w:rsidRPr="00CB19E1">
        <w:rPr>
          <w:b/>
          <w:sz w:val="32"/>
        </w:rPr>
        <w:t>проекта</w:t>
      </w:r>
      <w:r>
        <w:rPr>
          <w:b/>
          <w:sz w:val="32"/>
          <w:lang w:val="en-US"/>
        </w:rPr>
        <w:t>:</w:t>
      </w:r>
    </w:p>
    <w:p w:rsidR="00E92831" w:rsidRPr="00E92831" w:rsidRDefault="00E92831" w:rsidP="00E92831">
      <w:pPr>
        <w:pStyle w:val="a3"/>
        <w:numPr>
          <w:ilvl w:val="0"/>
          <w:numId w:val="4"/>
        </w:numPr>
        <w:spacing w:after="120"/>
        <w:rPr>
          <w:sz w:val="32"/>
        </w:rPr>
      </w:pPr>
      <w:r w:rsidRPr="00E92831">
        <w:rPr>
          <w:sz w:val="32"/>
        </w:rPr>
        <w:t>Контентное развитие игры, например, «быстрые буквы».</w:t>
      </w:r>
    </w:p>
    <w:p w:rsidR="00E92831" w:rsidRPr="00E92831" w:rsidRDefault="00E92831" w:rsidP="00E92831">
      <w:pPr>
        <w:pStyle w:val="a3"/>
        <w:numPr>
          <w:ilvl w:val="0"/>
          <w:numId w:val="4"/>
        </w:numPr>
        <w:spacing w:after="120"/>
        <w:rPr>
          <w:sz w:val="32"/>
        </w:rPr>
      </w:pPr>
      <w:r w:rsidRPr="00E92831">
        <w:rPr>
          <w:sz w:val="32"/>
        </w:rPr>
        <w:t>Создание серверной базы данных.</w:t>
      </w:r>
    </w:p>
    <w:p w:rsidR="00E92831" w:rsidRPr="00E92831" w:rsidRDefault="00E92831" w:rsidP="00E92831">
      <w:pPr>
        <w:pStyle w:val="a3"/>
        <w:numPr>
          <w:ilvl w:val="0"/>
          <w:numId w:val="4"/>
        </w:numPr>
        <w:spacing w:after="120"/>
        <w:rPr>
          <w:sz w:val="32"/>
        </w:rPr>
      </w:pPr>
      <w:r w:rsidRPr="00E92831">
        <w:rPr>
          <w:sz w:val="32"/>
        </w:rPr>
        <w:t>Техническое совершенствование программы.</w:t>
      </w:r>
    </w:p>
    <w:p w:rsidR="00E92831" w:rsidRPr="00E92831" w:rsidRDefault="00E92831" w:rsidP="00E92831">
      <w:pPr>
        <w:pStyle w:val="a3"/>
        <w:numPr>
          <w:ilvl w:val="0"/>
          <w:numId w:val="4"/>
        </w:numPr>
        <w:spacing w:after="120"/>
        <w:rPr>
          <w:sz w:val="32"/>
        </w:rPr>
      </w:pPr>
      <w:r w:rsidRPr="00E92831">
        <w:rPr>
          <w:sz w:val="32"/>
        </w:rPr>
        <w:t>Коммерциализация игры.</w:t>
      </w:r>
    </w:p>
    <w:p w:rsidR="00E53350" w:rsidRPr="00E53350" w:rsidRDefault="00E53350" w:rsidP="00E53350">
      <w:pPr>
        <w:spacing w:after="120"/>
        <w:jc w:val="center"/>
        <w:rPr>
          <w:b/>
          <w:noProof/>
          <w:color w:val="2E74B5" w:themeColor="accent1" w:themeShade="BF"/>
          <w:lang w:eastAsia="ru-RU"/>
        </w:rPr>
      </w:pPr>
      <w:r w:rsidRPr="00E53350">
        <w:rPr>
          <w:b/>
          <w:noProof/>
          <w:color w:val="2E74B5" w:themeColor="accent1" w:themeShade="BF"/>
          <w:sz w:val="32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320675</wp:posOffset>
            </wp:positionV>
            <wp:extent cx="4346575" cy="36855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17" b="20630"/>
                    <a:stretch/>
                  </pic:blipFill>
                  <pic:spPr bwMode="auto">
                    <a:xfrm>
                      <a:off x="0" y="0"/>
                      <a:ext cx="4346575" cy="368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2B0">
        <w:rPr>
          <w:b/>
          <w:noProof/>
          <w:color w:val="2E74B5" w:themeColor="accent1" w:themeShade="BF"/>
          <w:sz w:val="32"/>
          <w:lang w:eastAsia="ru-RU"/>
        </w:rPr>
        <w:t>Скрин</w:t>
      </w:r>
      <w:r w:rsidRPr="00E53350">
        <w:rPr>
          <w:b/>
          <w:noProof/>
          <w:color w:val="2E74B5" w:themeColor="accent1" w:themeShade="BF"/>
          <w:sz w:val="32"/>
          <w:lang w:eastAsia="ru-RU"/>
        </w:rPr>
        <w:t>шоты некоторых страниц игры</w:t>
      </w:r>
    </w:p>
    <w:p w:rsidR="00E53350" w:rsidRDefault="00E92831" w:rsidP="00E53350">
      <w:pPr>
        <w:spacing w:after="120"/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1DF110D3" wp14:editId="7CE275D3">
            <wp:extent cx="628650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350">
        <w:rPr>
          <w:noProof/>
          <w:lang w:eastAsia="ru-RU"/>
        </w:rPr>
        <w:drawing>
          <wp:inline distT="0" distB="0" distL="0" distR="0" wp14:anchorId="0FAA6FF5" wp14:editId="6797A911">
            <wp:extent cx="2756848" cy="341876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56857" b="-390"/>
                    <a:stretch/>
                  </pic:blipFill>
                  <pic:spPr bwMode="auto">
                    <a:xfrm>
                      <a:off x="0" y="0"/>
                      <a:ext cx="2756848" cy="3418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831" w:rsidRPr="00CB19E1" w:rsidRDefault="00E92831" w:rsidP="00E92831">
      <w:pPr>
        <w:spacing w:after="120"/>
        <w:rPr>
          <w:b/>
          <w:sz w:val="32"/>
        </w:rPr>
      </w:pPr>
      <w:r w:rsidRPr="00CB19E1">
        <w:rPr>
          <w:b/>
          <w:sz w:val="32"/>
        </w:rPr>
        <w:lastRenderedPageBreak/>
        <w:t>Команда проекта:</w:t>
      </w:r>
    </w:p>
    <w:p w:rsidR="00E92831" w:rsidRPr="00CB19E1" w:rsidRDefault="00E92831" w:rsidP="00E92831">
      <w:pPr>
        <w:spacing w:after="120"/>
        <w:rPr>
          <w:sz w:val="32"/>
        </w:rPr>
      </w:pPr>
      <w:r w:rsidRPr="00CB19E1">
        <w:rPr>
          <w:sz w:val="32"/>
        </w:rPr>
        <w:t>Аксенов Михаил Сергеевич – наставник.</w:t>
      </w:r>
      <w:bookmarkStart w:id="0" w:name="_GoBack"/>
      <w:bookmarkEnd w:id="0"/>
    </w:p>
    <w:p w:rsidR="00E92831" w:rsidRPr="00CB19E1" w:rsidRDefault="00E92831" w:rsidP="00E92831">
      <w:pPr>
        <w:spacing w:after="120"/>
        <w:rPr>
          <w:sz w:val="32"/>
        </w:rPr>
      </w:pPr>
      <w:r w:rsidRPr="00CB19E1">
        <w:rPr>
          <w:sz w:val="32"/>
        </w:rPr>
        <w:t>Муратов Михаил Александрович – программист.</w:t>
      </w:r>
    </w:p>
    <w:p w:rsidR="00E92831" w:rsidRDefault="00E92831" w:rsidP="00E92831">
      <w:pPr>
        <w:spacing w:after="120"/>
        <w:rPr>
          <w:sz w:val="32"/>
        </w:rPr>
      </w:pPr>
      <w:proofErr w:type="spellStart"/>
      <w:r w:rsidRPr="00CB19E1">
        <w:rPr>
          <w:sz w:val="32"/>
        </w:rPr>
        <w:t>Наземцев</w:t>
      </w:r>
      <w:proofErr w:type="spellEnd"/>
      <w:r w:rsidRPr="00CB19E1">
        <w:rPr>
          <w:sz w:val="32"/>
        </w:rPr>
        <w:t xml:space="preserve"> Сергей Дмитриевич – дизайнер и бета-тестер.</w:t>
      </w:r>
    </w:p>
    <w:p w:rsidR="00E92831" w:rsidRPr="00E355B4" w:rsidRDefault="00E92831" w:rsidP="00E53350">
      <w:pPr>
        <w:spacing w:after="120"/>
        <w:jc w:val="center"/>
        <w:rPr>
          <w:sz w:val="32"/>
        </w:rPr>
      </w:pPr>
    </w:p>
    <w:sectPr w:rsidR="00E92831" w:rsidRPr="00E355B4" w:rsidSect="00CB19E1">
      <w:pgSz w:w="11906" w:h="16838"/>
      <w:pgMar w:top="993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BFA"/>
    <w:multiLevelType w:val="hybridMultilevel"/>
    <w:tmpl w:val="E0A4B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27F0D"/>
    <w:multiLevelType w:val="hybridMultilevel"/>
    <w:tmpl w:val="EC8C5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15A26"/>
    <w:multiLevelType w:val="hybridMultilevel"/>
    <w:tmpl w:val="8EEA293A"/>
    <w:lvl w:ilvl="0" w:tplc="BD2A89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BFB127B"/>
    <w:multiLevelType w:val="hybridMultilevel"/>
    <w:tmpl w:val="32D09DF4"/>
    <w:lvl w:ilvl="0" w:tplc="BD2A89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71"/>
    <w:rsid w:val="00025671"/>
    <w:rsid w:val="000A3C54"/>
    <w:rsid w:val="001C62B0"/>
    <w:rsid w:val="002A2E82"/>
    <w:rsid w:val="002C08A0"/>
    <w:rsid w:val="00385B52"/>
    <w:rsid w:val="00390337"/>
    <w:rsid w:val="004E4D45"/>
    <w:rsid w:val="0051318C"/>
    <w:rsid w:val="0064262B"/>
    <w:rsid w:val="007A7846"/>
    <w:rsid w:val="007C5A74"/>
    <w:rsid w:val="0082038D"/>
    <w:rsid w:val="00B87EE1"/>
    <w:rsid w:val="00C96C0C"/>
    <w:rsid w:val="00CB19E1"/>
    <w:rsid w:val="00E16A61"/>
    <w:rsid w:val="00E355B4"/>
    <w:rsid w:val="00E53350"/>
    <w:rsid w:val="00E57E06"/>
    <w:rsid w:val="00E9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1C1C"/>
  <w15:chartTrackingRefBased/>
  <w15:docId w15:val="{5851079D-C621-4271-B676-BA8E5A20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D45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C96C0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C96C0C"/>
    <w:rPr>
      <w:i/>
      <w:iCs/>
      <w:color w:val="5B9BD5" w:themeColor="accent1"/>
    </w:rPr>
  </w:style>
  <w:style w:type="table" w:styleId="a6">
    <w:name w:val="Table Grid"/>
    <w:basedOn w:val="a1"/>
    <w:uiPriority w:val="39"/>
    <w:rsid w:val="00C96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Муратов</dc:creator>
  <cp:keywords/>
  <dc:description/>
  <cp:lastModifiedBy>user</cp:lastModifiedBy>
  <cp:revision>7</cp:revision>
  <dcterms:created xsi:type="dcterms:W3CDTF">2018-12-21T16:32:00Z</dcterms:created>
  <dcterms:modified xsi:type="dcterms:W3CDTF">2018-12-22T04:50:00Z</dcterms:modified>
</cp:coreProperties>
</file>