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>
          <w:lang w:val="pl-PL"/>
        </w:rPr>
      </w:pPr>
      <w:r>
        <w:rPr>
          <w:lang w:val="pl-PL"/>
        </w:rPr>
        <w:t>Anegdota : Janek</w:t>
      </w:r>
    </w:p>
    <w:p>
      <w:pPr>
        <w:pStyle w:val="TextBody"/>
        <w:rPr>
          <w:lang w:val="pl-PL"/>
        </w:rPr>
      </w:pPr>
      <w:r>
        <w:rPr>
          <w:lang w:val="pl-PL"/>
        </w:rPr>
        <w:t>Pytanie : Czy robimy uzdrowienie wewnętrzne?</w:t>
      </w:r>
    </w:p>
    <w:p>
      <w:pPr>
        <w:pStyle w:val="Heading1"/>
        <w:rPr>
          <w:lang w:val="pl-PL"/>
        </w:rPr>
      </w:pPr>
      <w:bookmarkStart w:id="0" w:name="Xe6b5cdc4552cf96a79b91840f96a11f77131506"/>
      <w:r>
        <w:rPr>
          <w:lang w:val="pl-PL"/>
        </w:rPr>
        <w:t xml:space="preserve">Antropologia Człowieka wg. Pawła - Pneuma, Psyche, Soma. </w:t>
      </w:r>
      <w:bookmarkEnd w:id="0"/>
    </w:p>
    <w:p>
      <w:pPr>
        <w:pStyle w:val="FirstParagraph"/>
        <w:rPr>
          <w:lang w:val="pl-PL"/>
        </w:rPr>
      </w:pPr>
      <w:r>
        <w:rPr>
          <w:i/>
          <w:lang w:val="pl-PL"/>
        </w:rPr>
        <w:t xml:space="preserve">"Sam Bóg pokoju niech was całkowicie uświęca, aby nienaruszony </w:t>
      </w:r>
      <w:r>
        <w:rPr>
          <w:b/>
          <w:i/>
          <w:lang w:val="pl-PL"/>
        </w:rPr>
        <w:t>duch wasz, dusza i ciało</w:t>
      </w:r>
      <w:r>
        <w:rPr>
          <w:i/>
          <w:lang w:val="pl-PL"/>
        </w:rPr>
        <w:t xml:space="preserve"> bez zarzutu zachowały się na przyjście Pana naszego Jezusa Chrystusa." (1 Tes 5, 23)</w:t>
      </w:r>
    </w:p>
    <w:p>
      <w:pPr>
        <w:pStyle w:val="TextBody"/>
        <w:rPr>
          <w:lang w:val="pl-PL"/>
        </w:rPr>
      </w:pPr>
      <w:r>
        <w:rPr>
          <w:lang w:val="pl-PL"/>
        </w:rPr>
        <w:t>Dygresja : Chodzi o przedstawienie 3 sfer w człowieku, które wzajemnie się przenikają. Ujmujemy człowieka holistycznie, ale dla uproszczenia analizy możemy go podzielić na 3 sfery na diagramie okręgu/koła. Każda strefa to 120 stopni, ale w środku linie są przerywane bo one się przenikają. Każda sfera to :</w:t>
      </w:r>
    </w:p>
    <w:p>
      <w:pPr>
        <w:pStyle w:val="Normal"/>
        <w:numPr>
          <w:ilvl w:val="0"/>
          <w:numId w:val="2"/>
        </w:numPr>
        <w:rPr>
          <w:lang w:val="pl-PL"/>
        </w:rPr>
      </w:pPr>
      <w:r>
        <w:rPr>
          <w:lang w:val="pl-PL"/>
        </w:rPr>
        <w:t>Co rani daną sferę? np ciało - uraz, choroba, starzenie się, złe nawyki, nałogi; duch - grzech, brak modlitwy, brak sakramentów, brak wiary i umarłe życie duchowe, nie karmienie się duchowo; psyche - brak przebaczenia, słowa oskarżenia, ośmieszenie publiczne, trudne emocje, zranienia wewnętrzne</w:t>
      </w:r>
    </w:p>
    <w:p>
      <w:pPr>
        <w:pStyle w:val="Normal"/>
        <w:numPr>
          <w:ilvl w:val="0"/>
          <w:numId w:val="2"/>
        </w:numPr>
        <w:rPr>
          <w:lang w:val="pl-PL"/>
        </w:rPr>
      </w:pPr>
      <w:r>
        <w:rPr>
          <w:lang w:val="pl-PL"/>
        </w:rPr>
        <w:t>Jak leczymy dana sferę? - np ciało - lekarz, leki, żywienie, sport, modlitwa o uzdr fizy; duch - spowiedź święta, eucharystia, sakramenty, modlitwa, słowo Boże; psyche - przebaczenie, wypowiedzenie emocji, rozmowa z przyjacielem, terapia</w:t>
      </w:r>
    </w:p>
    <w:p>
      <w:pPr>
        <w:pStyle w:val="FirstParagraph"/>
        <w:rPr>
          <w:lang w:val="pl-PL"/>
        </w:rPr>
      </w:pPr>
      <w:r>
        <w:rPr>
          <w:b/>
          <w:lang w:val="pl-PL"/>
        </w:rPr>
        <w:t>Pytanie : W jakiej z 3 sfer dzisiaj najbardziej potrzebujesz uzdrowienia?</w:t>
      </w:r>
    </w:p>
    <w:p>
      <w:pPr>
        <w:pStyle w:val="TextBody"/>
        <w:rPr>
          <w:lang w:val="pl-PL"/>
        </w:rPr>
      </w:pPr>
      <w:r>
        <w:rPr>
          <w:lang w:val="pl-PL"/>
        </w:rPr>
        <w:t xml:space="preserve">Kluczem, który otwiera drzwi do uzdrowienia wewnętrznego, jest przebaczenie. </w:t>
      </w:r>
    </w:p>
    <w:p>
      <w:pPr>
        <w:pStyle w:val="TextBody"/>
        <w:rPr>
          <w:lang w:val="pl-PL"/>
        </w:rPr>
      </w:pPr>
      <w:r>
        <w:rPr>
          <w:i/>
          <w:lang w:val="pl-PL"/>
        </w:rPr>
        <w:t>"Ku wolności wyswobodził nas Chrystus. A zatem trwajcie w niej i nie poddawajcie się na nowo pod jarzmo niewoli! " Ga 5, 1</w:t>
      </w:r>
    </w:p>
    <w:p>
      <w:pPr>
        <w:pStyle w:val="Heading1"/>
        <w:rPr>
          <w:lang w:val="pl-PL"/>
        </w:rPr>
      </w:pPr>
      <w:bookmarkStart w:id="1" w:name="przebaczenie---przypomnienie"/>
      <w:r>
        <w:rPr>
          <w:lang w:val="pl-PL"/>
        </w:rPr>
        <w:t>Przebaczenie - przypomnienie</w:t>
      </w:r>
      <w:bookmarkEnd w:id="1"/>
    </w:p>
    <w:p>
      <w:pPr>
        <w:pStyle w:val="FirstParagraph"/>
        <w:rPr>
          <w:lang w:val="pl-PL"/>
        </w:rPr>
      </w:pPr>
      <w:r>
        <w:rPr>
          <w:b/>
          <w:lang w:val="pl-PL"/>
        </w:rPr>
        <w:t>Dlaczego mamy przebaczyć?</w:t>
      </w:r>
    </w:p>
    <w:p>
      <w:pPr>
        <w:pStyle w:val="Normal"/>
        <w:numPr>
          <w:ilvl w:val="0"/>
          <w:numId w:val="16"/>
        </w:numPr>
        <w:rPr>
          <w:lang w:val="pl-PL"/>
        </w:rPr>
      </w:pPr>
      <w:r>
        <w:rPr>
          <w:lang w:val="pl-PL"/>
        </w:rPr>
        <w:t xml:space="preserve">Wezwani do przebaczenia, gdyż Bóg pierwszy nam przebaczył. Przypowieść o niemłosiernym słudze (Mt 18, 23-35): 10 000 talentów = 340 ton złota = 165 mld zł — dług nie do spłacenia przez żadnego człowieka. Jezus zapłacił nasz dług swoją krwią (Kol 2, 13-14). </w:t>
      </w:r>
      <w:r>
        <w:rPr>
          <w:i/>
          <w:lang w:val="pl-PL"/>
        </w:rPr>
        <w:t>"Jestem wezwany do przebaczenia, ponieważ Bóg pierwszy mi przebaczył."</w:t>
      </w:r>
    </w:p>
    <w:p>
      <w:pPr>
        <w:pStyle w:val="FirstParagraph"/>
        <w:rPr>
          <w:lang w:val="pl-PL"/>
        </w:rPr>
      </w:pPr>
      <w:r>
        <w:rPr>
          <w:b/>
          <w:lang w:val="pl-PL"/>
        </w:rPr>
        <w:t>Skutki nieprzebaczenia:</w:t>
      </w:r>
    </w:p>
    <w:p>
      <w:pPr>
        <w:pStyle w:val="Normal"/>
        <w:numPr>
          <w:ilvl w:val="0"/>
          <w:numId w:val="17"/>
        </w:numPr>
        <w:rPr>
          <w:lang w:val="pl-PL"/>
        </w:rPr>
      </w:pPr>
      <w:r>
        <w:rPr>
          <w:lang w:val="pl-PL"/>
        </w:rPr>
        <w:t xml:space="preserve">Brak pokoju serca, żal, gorycz. </w:t>
      </w:r>
      <w:r>
        <w:rPr>
          <w:i/>
          <w:lang w:val="pl-PL"/>
        </w:rPr>
        <w:t>"Trwać w nieprzebaczeniu to jak pić truciznę w nadziei, że umrze ktoś inny."</w:t>
      </w:r>
    </w:p>
    <w:p>
      <w:pPr>
        <w:pStyle w:val="Normal"/>
        <w:numPr>
          <w:ilvl w:val="0"/>
          <w:numId w:val="18"/>
        </w:numPr>
        <w:rPr>
          <w:lang w:val="pl-PL"/>
        </w:rPr>
      </w:pPr>
      <w:r>
        <w:rPr>
          <w:b/>
          <w:lang w:val="pl-PL"/>
        </w:rPr>
        <w:t>Zabieg dydaktyczny [kokos]:</w:t>
      </w:r>
      <w:r>
        <w:rPr>
          <w:lang w:val="pl-PL"/>
        </w:rPr>
        <w:t xml:space="preserve"> Nieprzebaczenie to skorupa wokół delikatnego serca. Mur chroni przed zranieniem, ale zamknięta w nim rana ropieje — blokuje uzdrowienie wewnętrzne. Dopóki nie rozbijesz skorupy aktem przebaczenia, Duch Święty nie ma jak nałożyć balsamu na rany.</w:t>
      </w:r>
    </w:p>
    <w:p>
      <w:pPr>
        <w:pStyle w:val="Normal"/>
        <w:numPr>
          <w:ilvl w:val="0"/>
          <w:numId w:val="19"/>
        </w:numPr>
        <w:rPr>
          <w:lang w:val="pl-PL"/>
        </w:rPr>
      </w:pPr>
      <w:r>
        <w:rPr>
          <w:b/>
          <w:lang w:val="pl-PL"/>
        </w:rPr>
        <w:t>Koncentrujesz życie na wrogu:</w:t>
      </w:r>
      <w:r>
        <w:rPr>
          <w:lang w:val="pl-PL"/>
        </w:rPr>
        <w:t xml:space="preserve"> unikasz go, przewidujesz ruchy, szukasz zemsty. Zamiast Boga — w centrum stawiasz osobę, która zadała ból.</w:t>
      </w:r>
    </w:p>
    <w:p>
      <w:pPr>
        <w:pStyle w:val="Normal"/>
        <w:numPr>
          <w:ilvl w:val="0"/>
          <w:numId w:val="20"/>
        </w:numPr>
        <w:rPr>
          <w:lang w:val="pl-PL"/>
        </w:rPr>
      </w:pPr>
      <w:r>
        <w:rPr>
          <w:lang w:val="pl-PL"/>
        </w:rPr>
        <w:t>Obwiniasz kogoś/Boga o niepowodzenia, obgadujesz i oskarżasz skrzywdzicieli.</w:t>
      </w:r>
    </w:p>
    <w:p>
      <w:pPr>
        <w:pStyle w:val="Normal"/>
        <w:numPr>
          <w:ilvl w:val="0"/>
          <w:numId w:val="21"/>
        </w:numPr>
        <w:rPr>
          <w:lang w:val="pl-PL"/>
        </w:rPr>
      </w:pPr>
      <w:r>
        <w:rPr>
          <w:lang w:val="pl-PL"/>
        </w:rPr>
        <w:t>W najgorszych przypadkach: mania prześladowcza lub wyparcie faktów z życiorysu.</w:t>
      </w:r>
    </w:p>
    <w:p>
      <w:pPr>
        <w:pStyle w:val="FirstParagraph"/>
        <w:rPr>
          <w:lang w:val="pl-PL"/>
        </w:rPr>
      </w:pPr>
      <w:r>
        <w:rPr>
          <w:b/>
          <w:lang w:val="pl-PL"/>
        </w:rPr>
        <w:t>Trzy płaszczyzny przebaczenia:</w:t>
      </w:r>
    </w:p>
    <w:p>
      <w:pPr>
        <w:pStyle w:val="Normal"/>
        <w:numPr>
          <w:ilvl w:val="0"/>
          <w:numId w:val="22"/>
        </w:numPr>
        <w:rPr>
          <w:lang w:val="pl-PL"/>
        </w:rPr>
      </w:pPr>
      <w:r>
        <w:rPr>
          <w:b/>
          <w:lang w:val="pl-PL"/>
        </w:rPr>
        <w:t>Bogu</w:t>
      </w:r>
      <w:r>
        <w:rPr>
          <w:lang w:val="pl-PL"/>
        </w:rPr>
        <w:t xml:space="preserve"> — Teoretycznie Bóg nas nie rani, ale mamy czasem do Niego żal. To nie przebaczenie, ale pojednanie. Bóg nigdy nie chciał grzechu ani cierpienia — mamy błędny obraz Boga, mylimy kochającego Ojca z sadystą.</w:t>
      </w:r>
    </w:p>
    <w:p>
      <w:pPr>
        <w:pStyle w:val="Normal"/>
        <w:numPr>
          <w:ilvl w:val="0"/>
          <w:numId w:val="23"/>
        </w:numPr>
        <w:rPr>
          <w:lang w:val="pl-PL"/>
        </w:rPr>
      </w:pPr>
      <w:r>
        <w:rPr>
          <w:b/>
          <w:lang w:val="pl-PL"/>
        </w:rPr>
        <w:t>Sobie</w:t>
      </w:r>
      <w:r>
        <w:rPr>
          <w:lang w:val="pl-PL"/>
        </w:rPr>
        <w:t xml:space="preserve"> — Bywa że sami mamy do siebie żal: nie spełniamy własnych wymagań, oczekiwań rodziców, presji pracodawcy. Potrzebujemy okazać sobie miłosierdzie. Jeśli sam nie chcesz sobie wybaczyć, stawiasz osąd ludzki nad osądem Boga. </w:t>
      </w:r>
      <w:r>
        <w:rPr>
          <w:i/>
          <w:lang w:val="pl-PL"/>
        </w:rPr>
        <w:t>(świadectwo)</w:t>
      </w:r>
    </w:p>
    <w:p>
      <w:pPr>
        <w:pStyle w:val="Normal"/>
        <w:numPr>
          <w:ilvl w:val="0"/>
          <w:numId w:val="24"/>
        </w:numPr>
        <w:rPr>
          <w:lang w:val="pl-PL"/>
        </w:rPr>
      </w:pPr>
      <w:r>
        <w:rPr>
          <w:b/>
          <w:lang w:val="pl-PL"/>
        </w:rPr>
        <w:t>Drugiemu człowiekowi</w:t>
      </w:r>
      <w:r>
        <w:rPr>
          <w:lang w:val="pl-PL"/>
        </w:rPr>
        <w:t xml:space="preserve"> — Osoby które nas ranią, same są zranione. Rzadko kiedy ktoś z pełną premedytacją rani drugiego. Zazwyczaj sam jest poraniony, zagubiony, żyje w lęku — daje to co otrzymał.</w:t>
      </w:r>
    </w:p>
    <w:p>
      <w:pPr>
        <w:pStyle w:val="FirstParagraph"/>
        <w:rPr>
          <w:lang w:val="pl-PL"/>
        </w:rPr>
      </w:pPr>
      <w:r>
        <w:rPr>
          <w:b/>
          <w:lang w:val="pl-PL"/>
        </w:rPr>
        <w:t>Zasady przebaczenia:</w:t>
      </w:r>
    </w:p>
    <w:p>
      <w:pPr>
        <w:pStyle w:val="Normal"/>
        <w:numPr>
          <w:ilvl w:val="0"/>
          <w:numId w:val="25"/>
        </w:numPr>
        <w:rPr>
          <w:lang w:val="pl-PL"/>
        </w:rPr>
      </w:pPr>
      <w:r>
        <w:rPr>
          <w:lang w:val="pl-PL"/>
        </w:rPr>
        <w:t xml:space="preserve">Nie chodzi o emocje — przebaczenie jest </w:t>
      </w:r>
      <w:r>
        <w:rPr>
          <w:b/>
          <w:lang w:val="pl-PL"/>
        </w:rPr>
        <w:t>decyzją</w:t>
      </w:r>
      <w:r>
        <w:rPr>
          <w:lang w:val="pl-PL"/>
        </w:rPr>
        <w:t>.</w:t>
      </w:r>
    </w:p>
    <w:p>
      <w:pPr>
        <w:pStyle w:val="Normal"/>
        <w:numPr>
          <w:ilvl w:val="0"/>
          <w:numId w:val="26"/>
        </w:numPr>
        <w:rPr>
          <w:lang w:val="pl-PL"/>
        </w:rPr>
      </w:pPr>
      <w:r>
        <w:rPr>
          <w:lang w:val="pl-PL"/>
        </w:rPr>
        <w:t xml:space="preserve">Jezus </w:t>
      </w:r>
      <w:r>
        <w:rPr>
          <w:b/>
          <w:lang w:val="pl-PL"/>
        </w:rPr>
        <w:t>uzdalnia</w:t>
      </w:r>
      <w:r>
        <w:rPr>
          <w:lang w:val="pl-PL"/>
        </w:rPr>
        <w:t xml:space="preserve"> do przebaczania — to On w nas to sprawia.</w:t>
      </w:r>
    </w:p>
    <w:p>
      <w:pPr>
        <w:pStyle w:val="Normal"/>
        <w:numPr>
          <w:ilvl w:val="0"/>
          <w:numId w:val="27"/>
        </w:numPr>
        <w:rPr>
          <w:lang w:val="pl-PL"/>
        </w:rPr>
      </w:pPr>
      <w:r>
        <w:rPr>
          <w:b/>
          <w:lang w:val="pl-PL"/>
        </w:rPr>
        <w:t>Pierwszy</w:t>
      </w:r>
      <w:r>
        <w:rPr>
          <w:lang w:val="pl-PL"/>
        </w:rPr>
        <w:t xml:space="preserve"> krok (przebaczenie) uwalnia </w:t>
      </w:r>
      <w:r>
        <w:rPr>
          <w:b/>
          <w:lang w:val="pl-PL"/>
        </w:rPr>
        <w:t>ciebie</w:t>
      </w:r>
      <w:r>
        <w:rPr>
          <w:lang w:val="pl-PL"/>
        </w:rPr>
        <w:t xml:space="preserve">. Drugi krok (pojednanie) może przynieść pokój </w:t>
      </w:r>
      <w:r>
        <w:rPr>
          <w:b/>
          <w:lang w:val="pl-PL"/>
        </w:rPr>
        <w:t>w relacji</w:t>
      </w:r>
      <w:r>
        <w:rPr>
          <w:lang w:val="pl-PL"/>
        </w:rPr>
        <w:t xml:space="preserve">. Przebaczenie jest zawsze możliwe, pojednanie nie zawsze. </w:t>
      </w:r>
    </w:p>
    <w:p>
      <w:pPr>
        <w:pStyle w:val="Heading1"/>
        <w:numPr>
          <w:ilvl w:val="0"/>
          <w:numId w:val="28"/>
        </w:numPr>
        <w:rPr>
          <w:lang w:val="pl-PL"/>
        </w:rPr>
      </w:pPr>
      <w:bookmarkStart w:id="2" w:name="X8d9a6cb11e1359fe2c1030aaa9a7900eda314f9"/>
      <w:r>
        <w:rPr>
          <w:lang w:val="pl-PL"/>
        </w:rPr>
        <w:t>Uzdrowienie wewnętrzne - Czym jest Zranienie?</w:t>
      </w:r>
      <w:bookmarkEnd w:id="2"/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b/>
          <w:lang w:val="pl-PL"/>
        </w:rPr>
        <w:t>Zabieg dydaktyczny : Kokos i włoczka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lang w:val="pl-PL"/>
        </w:rPr>
        <w:t>Kokos pęka (przebaczeni) i w środku znajduje się włóczka czerwona (serce) ale z ukrytymi igłami które symbolizują ukryte zranienia. Głoszący tłumaczy co się stanie gdy ktoś nadepnie/naciśnie igłę.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b/>
          <w:lang w:val="pl-PL"/>
        </w:rPr>
        <w:t>Świadectwo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i/>
          <w:lang w:val="pl-PL"/>
        </w:rPr>
        <w:t>1. W 1 roku po ślubie zaczęły wychodzić na jaw moje zranienia oraz kompleksy. Pewien przypadek polegał na tym że Jadzia mnie o coś prosiła(co chwilowo było dla mnie trudne do wykonania) i ja wpadałem w gniew i się kłóciłem z nią i czułem dotknięty. Nie wiedziałem dlaczego.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i/>
          <w:lang w:val="pl-PL"/>
        </w:rPr>
        <w:t>2. Kiedyś tuż przed modlitwą zadzwoniła moja Mama, postawiła mnie w podobnej sytuacji i zdenerwowała. Następnie zacząłem się modlić Słowem Bożym i Bóg przypomniał mi, sytuacje z dzieciństwa gdzie proszono mnie abym coś wykonał a nie wiedziałem jak albo nie było narzędzi bo gospodarstwo nie miało faceta(a ja nie pracowałem i nie stać mnie było o dbanie o narzędzia). To powodowało wtedy we mnie frustracje i czułem że nic nie potrafię zrobić. Bóg pokazał mi przyczynę a następnie dał mi doświadczenie głębokiego pokoju serca i zrozumiałem że uzdrawia moje serce.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i/>
          <w:lang w:val="pl-PL"/>
        </w:rPr>
        <w:t>3. Od tamtego momentu moje gniewne reakcje zniknęły i jestem wolny od tamtego zranienia. Chwała Panu!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i/>
          <w:lang w:val="pl-PL"/>
        </w:rPr>
        <w:t>4. Bóg dziś może tak samo dotknąć Ciebie i Twojej przeszłości, ponieważ On jest Panem czasu.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b/>
          <w:lang w:val="pl-PL"/>
        </w:rPr>
        <w:t>Skąd się biorą takie zranienia emocjonalne?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Najczęściej wynikają z sytuacji gdzie nas skrzywdzono i doświadczaliśmy trudnych emocji (np. gniewu, strachu, bólu). Na przykład </w:t>
      </w:r>
    </w:p>
    <w:p>
      <w:pPr>
        <w:pStyle w:val="Normal"/>
        <w:numPr>
          <w:ilvl w:val="1"/>
          <w:numId w:val="29"/>
        </w:numPr>
        <w:rPr>
          <w:lang w:val="pl-PL"/>
        </w:rPr>
      </w:pPr>
      <w:r>
        <w:rPr>
          <w:lang w:val="pl-PL"/>
        </w:rPr>
        <w:t>Publicznie zostaliśmy upokorzeni, wyśmiani.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b/>
          <w:lang w:val="pl-PL"/>
        </w:rPr>
        <w:t>Przykład.</w:t>
      </w:r>
      <w:r>
        <w:rPr>
          <w:lang w:val="pl-PL"/>
        </w:rPr>
        <w:t xml:space="preserve"> W książce katolickich terapuetów małżeństwa Gadjów, Rózwój jak współpracować z łaską, jest historia kobiety, która w opisuje zranienie z dzieciństwa ze swojej szkoły.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 </w:t>
      </w:r>
      <w:r>
        <w:rPr>
          <w:lang w:val="pl-PL"/>
        </w:rPr>
        <w:t>"</w:t>
      </w:r>
      <w:r>
        <w:rPr>
          <w:i/>
          <w:lang w:val="pl-PL"/>
        </w:rPr>
        <w:t>Dopiero około Wszystkich Świętych poczułam, że nadrobiłam zaległości. W połowie grudnia odbył się sprawdzian, który napisałam jako jedna z najlepszych. Oddając moją pracę, nauczycielka matematyki kazała mi wstać i publicznie oskarżyła mnie o to, że odpisywałam. Kiedy zaprzeczyłam, ostrzegła, abym kłamstwem nie pogarszała swojej sytuacji... Przez wiele lat nie potrafiłam zapanować nad reedycją złości i oburzenia, które mną zatrzęsły tamtego dnia. Ilekroć ktoś sugerował mi w jakiś sposób, że to, co mówię, nie jest prawdą, ranił mnie głęboko, o wiele głębiej, niż sądziłam. "</w:t>
      </w:r>
    </w:p>
    <w:p>
      <w:pPr>
        <w:pStyle w:val="Normal"/>
        <w:numPr>
          <w:ilvl w:val="1"/>
          <w:numId w:val="30"/>
        </w:numPr>
        <w:rPr>
          <w:lang w:val="pl-PL"/>
        </w:rPr>
      </w:pPr>
      <w:r>
        <w:rPr>
          <w:lang w:val="pl-PL"/>
        </w:rPr>
        <w:t>Intensywne zdarzenia emocjonalne i traumy (np. wypadek komunikacyjny, atak zwierzęcia), które pozostawiają po sobie irracjonalny lęk (np. przed podróżami czy psami).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lang w:val="pl-PL"/>
        </w:rPr>
        <w:t>(Świadectwo)</w:t>
      </w:r>
    </w:p>
    <w:p>
      <w:pPr>
        <w:pStyle w:val="Normal"/>
        <w:numPr>
          <w:ilvl w:val="1"/>
          <w:numId w:val="31"/>
        </w:numPr>
        <w:rPr>
          <w:lang w:val="pl-PL"/>
        </w:rPr>
      </w:pPr>
      <w:r>
        <w:rPr>
          <w:i/>
          <w:lang w:val="pl-PL"/>
        </w:rPr>
        <w:t>W drugiej klasie podstawówki jechałem samochodem z moja mama. W okolicy Posmyku, droga tam lekko spada w dół, był wypadek i na naszym pasie stał samochód. Moja mama się odwróciła w bok i nie widziała tego, jechała wprost na te auto. Ja się wystrzaszyłem i krzyknąłem. Od tamtego wydarzenia zacząłem mieć nudności w podróży i bolał mnie brzuch przed wyjazdami, stresowałem się zmianą miejsca. Nudności mi przeszły ale problem z żołądkiem pozostały.</w:t>
      </w:r>
    </w:p>
    <w:p>
      <w:pPr>
        <w:pStyle w:val="Normal"/>
        <w:numPr>
          <w:ilvl w:val="1"/>
          <w:numId w:val="32"/>
        </w:numPr>
        <w:rPr>
          <w:lang w:val="pl-PL"/>
        </w:rPr>
      </w:pPr>
      <w:r>
        <w:rPr>
          <w:i/>
          <w:lang w:val="pl-PL"/>
        </w:rPr>
        <w:t>W styczniu/lutym 2016 roku Bóg obserwowałem siebie i te moje problemy i pytałem Boga o co chodzi. Chyba gdy wracałem samochodem z pracy to przypomniała mi się tamta sytuacja i przez kilka dni przychodziły mi myśli że to jest powiązane. W końcu poprosiłem Jadzię o modlitwę wstawienniczą w czasie której doświadczyłem pokoju serca i tego że coś się zmieniło.</w:t>
      </w:r>
      <w:r>
        <w:rPr>
          <w:lang w:val="pl-PL"/>
        </w:rPr>
        <w:t xml:space="preserve"> </w:t>
      </w:r>
    </w:p>
    <w:p>
      <w:pPr>
        <w:pStyle w:val="Normal"/>
        <w:numPr>
          <w:ilvl w:val="1"/>
          <w:numId w:val="33"/>
        </w:numPr>
        <w:rPr>
          <w:lang w:val="pl-PL"/>
        </w:rPr>
      </w:pPr>
      <w:r>
        <w:rPr>
          <w:i/>
          <w:lang w:val="pl-PL"/>
        </w:rPr>
        <w:t>Od tamtej modlitwy nie stresuje się tyle wyjazdami i zauważyłem, że również problem z żołądkiem zostały uzdrowione .</w:t>
      </w:r>
    </w:p>
    <w:p>
      <w:pPr>
        <w:pStyle w:val="Normal"/>
        <w:numPr>
          <w:ilvl w:val="1"/>
          <w:numId w:val="34"/>
        </w:numPr>
        <w:rPr>
          <w:lang w:val="pl-PL"/>
        </w:rPr>
      </w:pPr>
      <w:r>
        <w:rPr>
          <w:i/>
          <w:lang w:val="pl-PL"/>
        </w:rPr>
        <w:t>Bóg uzdrowił moje serce, ale przez to również zmieniło się moje ciało. Bóg naprawdę chce abyś był wiódł życie w obfitości, wolne od zranień i choroby.</w:t>
      </w:r>
    </w:p>
    <w:p>
      <w:pPr>
        <w:pStyle w:val="Normal"/>
        <w:numPr>
          <w:ilvl w:val="1"/>
          <w:numId w:val="35"/>
        </w:numPr>
        <w:rPr>
          <w:lang w:val="pl-PL"/>
        </w:rPr>
      </w:pPr>
      <w:r>
        <w:rPr>
          <w:lang w:val="pl-PL"/>
        </w:rPr>
        <w:t xml:space="preserve">Toksyczna relacja, gdzie ktoś nas poniżał, traktował bez szacunku czy bez miłości. </w:t>
      </w:r>
    </w:p>
    <w:p>
      <w:pPr>
        <w:pStyle w:val="Normal"/>
        <w:numPr>
          <w:ilvl w:val="1"/>
          <w:numId w:val="36"/>
        </w:numPr>
        <w:rPr>
          <w:lang w:val="pl-PL"/>
        </w:rPr>
      </w:pPr>
      <w:r>
        <w:rPr>
          <w:lang w:val="pl-PL"/>
        </w:rPr>
        <w:t xml:space="preserve">Ktoś nas zdradził, zawiódł czy brakowało. </w:t>
      </w:r>
      <w:r>
        <w:rPr>
          <w:i/>
          <w:lang w:val="pl-PL"/>
        </w:rPr>
        <w:t>np. brak ojca ,brak matki</w:t>
      </w:r>
      <w:r>
        <w:rPr>
          <w:lang w:val="pl-PL"/>
        </w:rPr>
        <w:t xml:space="preserve"> 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i/>
          <w:lang w:val="pl-PL"/>
        </w:rPr>
        <w:t>(ŚWIADECTWO</w:t>
      </w:r>
      <w:r>
        <w:rPr>
          <w:lang w:val="pl-PL"/>
        </w:rPr>
        <w:t>)</w:t>
      </w:r>
    </w:p>
    <w:p>
      <w:pPr>
        <w:pStyle w:val="Normal"/>
        <w:numPr>
          <w:ilvl w:val="1"/>
          <w:numId w:val="37"/>
        </w:numPr>
        <w:rPr>
          <w:lang w:val="pl-PL"/>
        </w:rPr>
      </w:pPr>
      <w:r>
        <w:rPr>
          <w:lang w:val="pl-PL"/>
        </w:rPr>
        <w:t xml:space="preserve">jako dziecko mieszkałem do 7-roku życia w Piekarach Śląskich i mieszkając tu wtedy widziałem jak moi rodzice się ranią, kłocą, mnie ranią, jest przemoc i w końcu się rozwodzą. Przez lata musiałem dorosnąć do przebaczenia Ojcu i Bóg we mnie wiele uzdrowił. W tym roku Waldek (wspólnota w drodze) zaprosił mnie, po 30 lat mojej nieobecnośći w tym mieście, żebym powiedział temat uzdrowienie wewnętrznę na seminarium odnowy wiary. Od razu wiedziałem że to nie mógł jest przypadek - tylko że to jest działanie Ducha Świętego. I to jeszcze dzisiaj jest dzień dziecka, a ja te zranienia i historie przeżyłem jako dziecko. </w:t>
      </w:r>
    </w:p>
    <w:p>
      <w:pPr>
        <w:pStyle w:val="Normal"/>
        <w:numPr>
          <w:ilvl w:val="1"/>
          <w:numId w:val="38"/>
        </w:numPr>
        <w:rPr>
          <w:lang w:val="pl-PL"/>
        </w:rPr>
      </w:pPr>
      <w:r>
        <w:rPr>
          <w:lang w:val="pl-PL"/>
        </w:rPr>
        <w:t xml:space="preserve">Pojechałem i oczekiwałem Duch Święty chce mi dzisiaj powiedzieć i dlaczego tam byłem. Po nauczaniu i modlitwie, rozmawiam z Waldkiem. Mówie swoje zrobiłem, nie wiem co dalej. Waldek mówi - ale ja wiem co dalej. Chce się za Ciebie pomodlić o doświadczenie tej miłości, której nie miałeś, żeby Bóg to uzupełnił. Ja mówię : ok, gdzie się modlimy? Tutaj w kuchni. </w:t>
      </w:r>
    </w:p>
    <w:p>
      <w:pPr>
        <w:pStyle w:val="Normal"/>
        <w:numPr>
          <w:ilvl w:val="1"/>
          <w:numId w:val="39"/>
        </w:numPr>
        <w:rPr>
          <w:lang w:val="pl-PL"/>
        </w:rPr>
      </w:pPr>
      <w:r>
        <w:rPr>
          <w:lang w:val="pl-PL"/>
        </w:rPr>
        <w:t>Pomodlił się nade mną. Prorokuje, ze cała Trójca tęskni za relacją z Tobą i w pełni jak mężem i ojcem. Mówi chce Cię przytulić po ojcowsku. W porządku. Przytulamy się jak ojciec z synem (Waldek ma ~ 60 lat). Pojechałem potem na kopiec wolności. Słyszę jak Duch Święty mówi, chciąłem Cię tu zabrać, bo Twój ojciec też Cię tu zabierał jak byłeś dzieckiem. To prawda.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i/>
          <w:lang w:val="pl-PL"/>
        </w:rPr>
        <w:t>Uzdrawia złamanych na duchu(serce) i opatruje ich rany. Ps 147, 3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lang w:val="pl-PL"/>
        </w:rPr>
        <w:t>Bóg naprawdę chce twojego uzdrowienia, chce aby twoje serce było wolne!</w:t>
        <w:br/>
        <w:t xml:space="preserve">Niestety jeśli nosisz w swoim sercu takie rany, diabeł może je wykorzystać. Pociąga jak za sznurki aby tobą kierować. Spowodować, że zgrzeszysz, wybuchniesz złością, oskarżysz. </w:t>
      </w:r>
      <w:r>
        <w:rPr>
          <w:i/>
          <w:lang w:val="pl-PL"/>
        </w:rPr>
        <w:t>"Diabeł gra na naszych zranieniach jak na fortepianie!".</w:t>
      </w:r>
      <w:r>
        <w:rPr>
          <w:lang w:val="pl-PL"/>
        </w:rPr>
        <w:t xml:space="preserve"> 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b/>
          <w:lang w:val="pl-PL"/>
        </w:rPr>
        <w:t>Zranienie, jak je uleczyć?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b/>
          <w:lang w:val="pl-PL"/>
        </w:rPr>
        <w:t>Przykład</w:t>
      </w:r>
      <w:r>
        <w:rPr>
          <w:lang w:val="pl-PL"/>
        </w:rPr>
        <w:t>. Gdy przychodzisz do lekarza, to mówisz mu objawy. Jakie zadanie jest lekarza? Zanleźć przyczynę, diagnozę.</w:t>
        <w:br/>
        <w:t xml:space="preserve">W uzdrowieniu wewnętrznym jest identycznie. Ludzie wystawiennikowi mówią objawy (mam lęk, boje się, źle śpię, mam wysokie ciśnienie), ale Bóg chce uzdrawiać przyczynę. Więc jakie 2 pytania powinien zadać wstawiennik : </w:t>
      </w:r>
    </w:p>
    <w:p>
      <w:pPr>
        <w:pStyle w:val="Normal"/>
        <w:numPr>
          <w:ilvl w:val="1"/>
          <w:numId w:val="40"/>
        </w:numPr>
        <w:rPr>
          <w:lang w:val="pl-PL"/>
        </w:rPr>
      </w:pPr>
      <w:r>
        <w:rPr>
          <w:lang w:val="pl-PL"/>
        </w:rPr>
        <w:t>Od kiedy? (czy to sytuacja)</w:t>
      </w:r>
    </w:p>
    <w:p>
      <w:pPr>
        <w:pStyle w:val="Normal"/>
        <w:numPr>
          <w:ilvl w:val="1"/>
          <w:numId w:val="41"/>
        </w:numPr>
        <w:rPr>
          <w:lang w:val="pl-PL"/>
        </w:rPr>
      </w:pPr>
      <w:r>
        <w:rPr>
          <w:lang w:val="pl-PL"/>
        </w:rPr>
        <w:t>Czy przebaczyłeś tej osobie? (czy modlimy się o przebaczenie)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lang w:val="pl-PL"/>
        </w:rPr>
        <w:t>Gdy ta przyczyna została znaleziona i emocje wypowiedziane, to przynosi uzdrowienie. Ja bym powiedział że 90% uzdrowienia przychodzi w trakcie wypowiedzenia emocji. Dlatego terapeuci i terapia ma sens, dlatego też szczera rozmowa uzdrawia relacje, empatia., Gdy na modlitwie trafiamy w przyczyne, wypowiadamy to z mojego doświadczenia to bym powiedział 100 na 100 Bóg uzdrawia - zawsze.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Powiem więcej! </w:t>
      </w:r>
      <w:r>
        <w:rPr>
          <w:b/>
          <w:lang w:val="pl-PL"/>
        </w:rPr>
        <w:t>Bóg naprawdę chce Ci przywrócić radość życia</w:t>
      </w:r>
      <w:r>
        <w:rPr>
          <w:lang w:val="pl-PL"/>
        </w:rPr>
        <w:t xml:space="preserve">, tak abyś podskakiwał z radością, nawet tak jak tuczone cielę! :) </w:t>
      </w:r>
    </w:p>
    <w:p>
      <w:pPr>
        <w:pStyle w:val="Normal"/>
        <w:numPr>
          <w:ilvl w:val="0"/>
          <w:numId w:val="1"/>
        </w:numPr>
        <w:rPr>
          <w:lang w:val="pl-PL"/>
        </w:rPr>
      </w:pPr>
      <w:r>
        <w:rPr>
          <w:i/>
          <w:lang w:val="pl-PL"/>
        </w:rPr>
        <w:t>Dla was zaś, którzy boicie się mojego imienia, wzejdzie słońce sprawiedliwości, a w jego promieniach będzie ocalenie. Wyjdziecie wtedy, podskakując jak cielęta opuszczające oborę. Ml 3, 20</w:t>
      </w:r>
    </w:p>
    <w:p>
      <w:pPr>
        <w:pStyle w:val="Heading2"/>
        <w:numPr>
          <w:ilvl w:val="0"/>
          <w:numId w:val="1"/>
        </w:numPr>
        <w:rPr>
          <w:lang w:val="pl-PL"/>
        </w:rPr>
      </w:pPr>
      <w:bookmarkStart w:id="3" w:name="Xd55abaa7e742c34b2486fe7c10f0b7a7d39d3b7"/>
      <w:r>
        <w:rPr>
          <w:lang w:val="pl-PL"/>
        </w:rPr>
        <w:t xml:space="preserve">3 Kroki do uzdrowienia wewnętrznego </w:t>
      </w:r>
      <w:bookmarkEnd w:id="3"/>
    </w:p>
    <w:p>
      <w:pPr>
        <w:pStyle w:val="Normal"/>
        <w:numPr>
          <w:ilvl w:val="1"/>
          <w:numId w:val="42"/>
        </w:numPr>
        <w:rPr>
          <w:lang w:val="pl-PL"/>
        </w:rPr>
      </w:pPr>
      <w:r>
        <w:rPr>
          <w:lang w:val="pl-PL"/>
        </w:rPr>
        <w:t>Przebaczenie</w:t>
      </w:r>
    </w:p>
    <w:p>
      <w:pPr>
        <w:pStyle w:val="Normal"/>
        <w:numPr>
          <w:ilvl w:val="1"/>
          <w:numId w:val="43"/>
        </w:numPr>
        <w:rPr>
          <w:lang w:val="pl-PL"/>
        </w:rPr>
      </w:pPr>
      <w:r>
        <w:rPr>
          <w:lang w:val="pl-PL"/>
        </w:rPr>
        <w:t>Wypowiedzenie zranienia/emocji/wydarzenia</w:t>
      </w:r>
    </w:p>
    <w:p>
      <w:pPr>
        <w:pStyle w:val="Normal"/>
        <w:numPr>
          <w:ilvl w:val="1"/>
          <w:numId w:val="44"/>
        </w:numPr>
        <w:spacing w:before="0" w:after="200"/>
        <w:rPr>
          <w:i/>
          <w:i/>
        </w:rPr>
      </w:pPr>
      <w:r>
        <w:rPr>
          <w:lang w:val="pl-PL"/>
        </w:rPr>
        <w:t>Oddanie wypowiedzianych rzeczy Jezusowi w modlitwie wstawienniczej</w:t>
      </w:r>
    </w:p>
    <w:sectPr>
      <w:type w:val="nextPage"/>
      <w:pgSz w:w="12240" w:h="15840"/>
      <w:pgMar w:left="407" w:right="778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5040"/>
        </w:tabs>
        <w:ind w:lef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5760"/>
        </w:tabs>
        <w:ind w:left="624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  <w:rPr/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  <w:rPr/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  <w:rPr/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7"/>
    <w:lvlOverride w:ilvl="0">
      <w:startOverride w:val="1"/>
    </w:lvlOverride>
  </w:num>
  <w:num w:numId="29">
    <w:abstractNumId w:val="2"/>
  </w:num>
  <w:num w:numId="30">
    <w:abstractNumId w:val="2"/>
  </w:num>
  <w:num w:numId="31">
    <w:abstractNumId w:val="7"/>
    <w:lvlOverride w:ilvl="0"/>
    <w:lvlOverride w:ilvl="1">
      <w:startOverride w:val="1"/>
    </w:lvlOverride>
  </w:num>
  <w:num w:numId="32">
    <w:abstractNumId w:val="7"/>
  </w:num>
  <w:num w:numId="33">
    <w:abstractNumId w:val="7"/>
  </w:num>
  <w:num w:numId="34">
    <w:abstractNumId w:val="7"/>
  </w:num>
  <w:num w:numId="35">
    <w:abstractNumId w:val="2"/>
  </w:num>
  <w:num w:numId="36">
    <w:abstractNumId w:val="2"/>
  </w:num>
  <w:num w:numId="37">
    <w:abstractNumId w:val="7"/>
    <w:lvlOverride w:ilvl="0"/>
    <w:lvlOverride w:ilvl="1">
      <w:startOverride w:val="1"/>
    </w:lvlOverride>
  </w:num>
  <w:num w:numId="38">
    <w:abstractNumId w:val="7"/>
  </w:num>
  <w:num w:numId="39">
    <w:abstractNumId w:val="7"/>
  </w:num>
  <w:num w:numId="40">
    <w:abstractNumId w:val="7"/>
    <w:lvlOverride w:ilvl="0"/>
    <w:lvlOverride w:ilvl="1">
      <w:startOverride w:val="1"/>
    </w:lvlOverride>
  </w:num>
  <w:num w:numId="41">
    <w:abstractNumId w:val="7"/>
  </w:num>
  <w:num w:numId="42">
    <w:abstractNumId w:val="7"/>
    <w:lvlOverride w:ilvl="0"/>
    <w:lvlOverride w:ilvl="1">
      <w:startOverride w:val="1"/>
    </w:lvlOverride>
  </w:num>
  <w:num w:numId="43">
    <w:abstractNumId w:val="7"/>
  </w:num>
  <w:num w:numId="44">
    <w:abstractNumId w:val="7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5</Pages>
  <Words>1585</Words>
  <Characters>8712</Characters>
  <CharactersWithSpaces>10204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2026-06-10T14:42:38Z</dcterms:created>
  <dc:creator/>
  <dc:description/>
  <dc:language>pl-PL</dc:language>
  <cp:lastModifiedBy>Sławomir Paszko</cp:lastModifiedBy>
  <dcterms:modified xsi:type="dcterms:W3CDTF">2026-06-10T16:43:36Z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