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13A" w:rsidRDefault="00CB513A" w:rsidP="00CB51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BAIYEWU AFOLAKE SIMBIAT</w:t>
      </w:r>
    </w:p>
    <w:p w:rsidR="00CB513A" w:rsidRPr="00CB513A" w:rsidRDefault="00CB513A" w:rsidP="00CB51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5 TASK 2</w:t>
      </w:r>
    </w:p>
    <w:p w:rsidR="00CB513A" w:rsidRDefault="00CB513A">
      <w:pPr>
        <w:rPr>
          <w:b/>
        </w:rPr>
      </w:pPr>
    </w:p>
    <w:p w:rsidR="00963FD0" w:rsidRPr="002D6B80" w:rsidRDefault="002D6B80">
      <w:r>
        <w:rPr>
          <w:b/>
        </w:rPr>
        <w:t>STEP 4</w:t>
      </w:r>
      <w:r w:rsidRPr="002D6B80">
        <w:rPr>
          <w:b/>
        </w:rPr>
        <w:t>:</w:t>
      </w:r>
      <w:r>
        <w:t xml:space="preserve"> </w:t>
      </w:r>
      <w:r w:rsidRPr="002D6B80">
        <w:t>CORRELA</w:t>
      </w:r>
      <w:r w:rsidR="00CB513A">
        <w:t>T</w:t>
      </w:r>
      <w:r w:rsidRPr="002D6B80">
        <w:t>ION BETWEEN THE CHANGE AND THE CALM VARIABLE</w:t>
      </w:r>
    </w:p>
    <w:p w:rsidR="002D6B80" w:rsidRDefault="002D6B80">
      <w:pPr>
        <w:rPr>
          <w:b/>
        </w:rPr>
      </w:pPr>
    </w:p>
    <w:p w:rsidR="002D6B80" w:rsidRPr="006262B4" w:rsidRDefault="002D6B80" w:rsidP="002D6B80">
      <w:pPr>
        <w:pStyle w:val="SourceCode"/>
        <w:rPr>
          <w:color w:val="ED7D31" w:themeColor="accent2"/>
        </w:rPr>
      </w:pPr>
      <w:proofErr w:type="spellStart"/>
      <w:r w:rsidRPr="006262B4">
        <w:rPr>
          <w:rStyle w:val="NormalTok"/>
          <w:color w:val="ED7D31" w:themeColor="accent2"/>
        </w:rPr>
        <w:t>cor_change_calm</w:t>
      </w:r>
      <w:proofErr w:type="spellEnd"/>
      <w:r w:rsidRPr="006262B4">
        <w:rPr>
          <w:rStyle w:val="NormalTok"/>
          <w:color w:val="ED7D31" w:themeColor="accent2"/>
        </w:rPr>
        <w:t xml:space="preserve"> &lt;-</w:t>
      </w:r>
      <w:r w:rsidRPr="006262B4">
        <w:rPr>
          <w:rStyle w:val="StringTok"/>
          <w:color w:val="ED7D31" w:themeColor="accent2"/>
        </w:rPr>
        <w:t xml:space="preserve"> </w:t>
      </w:r>
      <w:proofErr w:type="spellStart"/>
      <w:r w:rsidRPr="006262B4">
        <w:rPr>
          <w:rStyle w:val="KeywordTok"/>
          <w:color w:val="ED7D31" w:themeColor="accent2"/>
        </w:rPr>
        <w:t>cor</w:t>
      </w:r>
      <w:proofErr w:type="spellEnd"/>
      <w:r w:rsidRPr="006262B4">
        <w:rPr>
          <w:rStyle w:val="NormalTok"/>
          <w:color w:val="ED7D31" w:themeColor="accent2"/>
        </w:rPr>
        <w:t>(</w:t>
      </w:r>
      <w:proofErr w:type="spellStart"/>
      <w:r w:rsidRPr="006262B4">
        <w:rPr>
          <w:rStyle w:val="NormalTok"/>
          <w:color w:val="ED7D31" w:themeColor="accent2"/>
        </w:rPr>
        <w:t>looscan</w:t>
      </w:r>
      <w:r w:rsidRPr="006262B4">
        <w:rPr>
          <w:rStyle w:val="OperatorTok"/>
          <w:color w:val="ED7D31" w:themeColor="accent2"/>
        </w:rPr>
        <w:t>$</w:t>
      </w:r>
      <w:r w:rsidRPr="006262B4">
        <w:rPr>
          <w:rStyle w:val="NormalTok"/>
          <w:color w:val="ED7D31" w:themeColor="accent2"/>
        </w:rPr>
        <w:t>change</w:t>
      </w:r>
      <w:proofErr w:type="spellEnd"/>
      <w:r w:rsidRPr="006262B4">
        <w:rPr>
          <w:rStyle w:val="NormalTok"/>
          <w:color w:val="ED7D31" w:themeColor="accent2"/>
        </w:rPr>
        <w:t xml:space="preserve">, </w:t>
      </w:r>
      <w:proofErr w:type="spellStart"/>
      <w:r w:rsidRPr="006262B4">
        <w:rPr>
          <w:rStyle w:val="NormalTok"/>
          <w:color w:val="ED7D31" w:themeColor="accent2"/>
        </w:rPr>
        <w:t>looscan</w:t>
      </w:r>
      <w:r w:rsidRPr="006262B4">
        <w:rPr>
          <w:rStyle w:val="OperatorTok"/>
          <w:color w:val="ED7D31" w:themeColor="accent2"/>
        </w:rPr>
        <w:t>$</w:t>
      </w:r>
      <w:r w:rsidRPr="006262B4">
        <w:rPr>
          <w:rStyle w:val="NormalTok"/>
          <w:color w:val="ED7D31" w:themeColor="accent2"/>
        </w:rPr>
        <w:t>Calm</w:t>
      </w:r>
      <w:proofErr w:type="spellEnd"/>
      <w:r w:rsidRPr="006262B4">
        <w:rPr>
          <w:rStyle w:val="NormalTok"/>
          <w:color w:val="ED7D31" w:themeColor="accent2"/>
        </w:rPr>
        <w:t>)</w:t>
      </w:r>
      <w:r w:rsidRPr="006262B4">
        <w:rPr>
          <w:color w:val="ED7D31" w:themeColor="accent2"/>
        </w:rPr>
        <w:br/>
      </w:r>
      <w:r w:rsidRPr="006262B4">
        <w:rPr>
          <w:color w:val="ED7D31" w:themeColor="accent2"/>
        </w:rPr>
        <w:br/>
      </w:r>
      <w:proofErr w:type="spellStart"/>
      <w:r w:rsidRPr="006262B4">
        <w:rPr>
          <w:rStyle w:val="NormalTok"/>
          <w:color w:val="ED7D31" w:themeColor="accent2"/>
        </w:rPr>
        <w:t>cor_change_calm</w:t>
      </w:r>
      <w:proofErr w:type="spellEnd"/>
    </w:p>
    <w:p w:rsidR="002D6B80" w:rsidRDefault="002D6B80" w:rsidP="002D6B80">
      <w:pPr>
        <w:pStyle w:val="SourceCode"/>
        <w:rPr>
          <w:rStyle w:val="VerbatimChar"/>
        </w:rPr>
      </w:pPr>
      <w:r>
        <w:rPr>
          <w:rStyle w:val="VerbatimChar"/>
        </w:rPr>
        <w:t>0.06206369</w:t>
      </w:r>
    </w:p>
    <w:p w:rsidR="002D6B80" w:rsidRDefault="002D6B80" w:rsidP="002D6B80">
      <w:pPr>
        <w:pStyle w:val="SourceCode"/>
        <w:rPr>
          <w:rStyle w:val="VerbatimChar"/>
        </w:rPr>
      </w:pPr>
    </w:p>
    <w:p w:rsidR="002D6B80" w:rsidRDefault="002D6B80" w:rsidP="002D6B80">
      <w:pPr>
        <w:pStyle w:val="SourceCode"/>
        <w:rPr>
          <w:rStyle w:val="VerbatimChar"/>
        </w:rPr>
      </w:pPr>
    </w:p>
    <w:p w:rsidR="002D6B80" w:rsidRDefault="002D6B80" w:rsidP="002D6B80">
      <w:pPr>
        <w:pStyle w:val="SourceCode"/>
        <w:rPr>
          <w:rStyle w:val="VerbatimChar"/>
        </w:rPr>
      </w:pPr>
      <w:r w:rsidRPr="002D6B80">
        <w:rPr>
          <w:rStyle w:val="VerbatimChar"/>
          <w:b/>
        </w:rPr>
        <w:t>STEP 5:</w:t>
      </w:r>
      <w:r>
        <w:rPr>
          <w:rStyle w:val="VerbatimChar"/>
        </w:rPr>
        <w:t xml:space="preserve"> SCATTERPLOT </w:t>
      </w:r>
    </w:p>
    <w:p w:rsidR="002D6B80" w:rsidRPr="006262B4" w:rsidRDefault="002D6B80" w:rsidP="002D6B80">
      <w:pPr>
        <w:pStyle w:val="SourceCode"/>
        <w:rPr>
          <w:rStyle w:val="NormalTok"/>
          <w:color w:val="ED7D31" w:themeColor="accent2"/>
        </w:rPr>
      </w:pPr>
      <w:r w:rsidRPr="006262B4">
        <w:rPr>
          <w:rStyle w:val="KeywordTok"/>
          <w:color w:val="ED7D31" w:themeColor="accent2"/>
        </w:rPr>
        <w:t>library</w:t>
      </w:r>
      <w:r w:rsidRPr="006262B4">
        <w:rPr>
          <w:rStyle w:val="NormalTok"/>
          <w:color w:val="ED7D31" w:themeColor="accent2"/>
        </w:rPr>
        <w:t>(ggplot2)</w:t>
      </w:r>
    </w:p>
    <w:p w:rsidR="002D6B80" w:rsidRPr="006262B4" w:rsidRDefault="002D6B80" w:rsidP="002D6B80">
      <w:pPr>
        <w:pStyle w:val="SourceCode"/>
        <w:rPr>
          <w:color w:val="ED7D31" w:themeColor="accent2"/>
        </w:rPr>
      </w:pPr>
      <w:r w:rsidRPr="006262B4">
        <w:rPr>
          <w:color w:val="ED7D31" w:themeColor="accent2"/>
        </w:rPr>
        <w:br/>
      </w:r>
      <w:proofErr w:type="spellStart"/>
      <w:r w:rsidRPr="006262B4">
        <w:rPr>
          <w:rStyle w:val="NormalTok"/>
          <w:color w:val="ED7D31" w:themeColor="accent2"/>
        </w:rPr>
        <w:t>sp</w:t>
      </w:r>
      <w:proofErr w:type="spellEnd"/>
      <w:r w:rsidRPr="006262B4">
        <w:rPr>
          <w:rStyle w:val="NormalTok"/>
          <w:color w:val="ED7D31" w:themeColor="accent2"/>
        </w:rPr>
        <w:t xml:space="preserve"> &lt;-</w:t>
      </w:r>
      <w:r w:rsidRPr="006262B4">
        <w:rPr>
          <w:rStyle w:val="StringTok"/>
          <w:color w:val="ED7D31" w:themeColor="accent2"/>
        </w:rPr>
        <w:t xml:space="preserve"> </w:t>
      </w:r>
      <w:proofErr w:type="spellStart"/>
      <w:r w:rsidRPr="006262B4">
        <w:rPr>
          <w:rStyle w:val="KeywordTok"/>
          <w:color w:val="ED7D31" w:themeColor="accent2"/>
        </w:rPr>
        <w:t>ggplot</w:t>
      </w:r>
      <w:proofErr w:type="spellEnd"/>
      <w:r w:rsidRPr="006262B4">
        <w:rPr>
          <w:rStyle w:val="NormalTok"/>
          <w:color w:val="ED7D31" w:themeColor="accent2"/>
        </w:rPr>
        <w:t>(</w:t>
      </w:r>
      <w:proofErr w:type="spellStart"/>
      <w:r w:rsidRPr="006262B4">
        <w:rPr>
          <w:rStyle w:val="NormalTok"/>
          <w:color w:val="ED7D31" w:themeColor="accent2"/>
        </w:rPr>
        <w:t>looscan</w:t>
      </w:r>
      <w:proofErr w:type="spellEnd"/>
      <w:r w:rsidRPr="006262B4">
        <w:rPr>
          <w:rStyle w:val="NormalTok"/>
          <w:color w:val="ED7D31" w:themeColor="accent2"/>
        </w:rPr>
        <w:t xml:space="preserve">, </w:t>
      </w:r>
      <w:r w:rsidRPr="006262B4">
        <w:rPr>
          <w:rStyle w:val="DataTypeTok"/>
          <w:color w:val="ED7D31" w:themeColor="accent2"/>
        </w:rPr>
        <w:t>mapping =</w:t>
      </w:r>
      <w:r w:rsidRPr="006262B4">
        <w:rPr>
          <w:rStyle w:val="NormalTok"/>
          <w:color w:val="ED7D31" w:themeColor="accent2"/>
        </w:rPr>
        <w:t xml:space="preserve"> </w:t>
      </w:r>
      <w:proofErr w:type="spellStart"/>
      <w:r w:rsidRPr="006262B4">
        <w:rPr>
          <w:rStyle w:val="KeywordTok"/>
          <w:color w:val="ED7D31" w:themeColor="accent2"/>
        </w:rPr>
        <w:t>aes</w:t>
      </w:r>
      <w:proofErr w:type="spellEnd"/>
      <w:r w:rsidRPr="006262B4">
        <w:rPr>
          <w:rStyle w:val="NormalTok"/>
          <w:color w:val="ED7D31" w:themeColor="accent2"/>
        </w:rPr>
        <w:t>(</w:t>
      </w:r>
      <w:r w:rsidRPr="006262B4">
        <w:rPr>
          <w:rStyle w:val="DataTypeTok"/>
          <w:color w:val="ED7D31" w:themeColor="accent2"/>
        </w:rPr>
        <w:t>x =</w:t>
      </w:r>
      <w:r w:rsidRPr="006262B4">
        <w:rPr>
          <w:rStyle w:val="NormalTok"/>
          <w:color w:val="ED7D31" w:themeColor="accent2"/>
        </w:rPr>
        <w:t xml:space="preserve"> Calm, </w:t>
      </w:r>
      <w:r w:rsidRPr="006262B4">
        <w:rPr>
          <w:rStyle w:val="DataTypeTok"/>
          <w:color w:val="ED7D31" w:themeColor="accent2"/>
        </w:rPr>
        <w:t>y =</w:t>
      </w:r>
      <w:r w:rsidRPr="006262B4">
        <w:rPr>
          <w:rStyle w:val="NormalTok"/>
          <w:color w:val="ED7D31" w:themeColor="accent2"/>
        </w:rPr>
        <w:t xml:space="preserve"> change, </w:t>
      </w:r>
      <w:proofErr w:type="spellStart"/>
      <w:r w:rsidRPr="006262B4">
        <w:rPr>
          <w:rStyle w:val="DataTypeTok"/>
          <w:color w:val="ED7D31" w:themeColor="accent2"/>
        </w:rPr>
        <w:t>color</w:t>
      </w:r>
      <w:proofErr w:type="spellEnd"/>
      <w:r w:rsidRPr="006262B4">
        <w:rPr>
          <w:rStyle w:val="DataTypeTok"/>
          <w:color w:val="ED7D31" w:themeColor="accent2"/>
        </w:rPr>
        <w:t xml:space="preserve"> =</w:t>
      </w:r>
      <w:r w:rsidRPr="006262B4">
        <w:rPr>
          <w:rStyle w:val="NormalTok"/>
          <w:color w:val="ED7D31" w:themeColor="accent2"/>
        </w:rPr>
        <w:t xml:space="preserve"> Age)) </w:t>
      </w:r>
      <w:r w:rsidRPr="006262B4">
        <w:rPr>
          <w:rStyle w:val="OperatorTok"/>
          <w:color w:val="ED7D31" w:themeColor="accent2"/>
        </w:rPr>
        <w:t>+</w:t>
      </w:r>
      <w:r w:rsidRPr="006262B4">
        <w:rPr>
          <w:rStyle w:val="StringTok"/>
          <w:color w:val="ED7D31" w:themeColor="accent2"/>
        </w:rPr>
        <w:t xml:space="preserve"> </w:t>
      </w:r>
      <w:r w:rsidRPr="006262B4">
        <w:rPr>
          <w:color w:val="ED7D31" w:themeColor="accent2"/>
        </w:rPr>
        <w:br/>
      </w:r>
      <w:r w:rsidRPr="006262B4">
        <w:rPr>
          <w:rStyle w:val="StringTok"/>
          <w:color w:val="ED7D31" w:themeColor="accent2"/>
        </w:rPr>
        <w:t xml:space="preserve">  </w:t>
      </w:r>
      <w:proofErr w:type="spellStart"/>
      <w:r w:rsidRPr="006262B4">
        <w:rPr>
          <w:rStyle w:val="KeywordTok"/>
          <w:color w:val="ED7D31" w:themeColor="accent2"/>
        </w:rPr>
        <w:t>geom_point</w:t>
      </w:r>
      <w:proofErr w:type="spellEnd"/>
      <w:r w:rsidRPr="006262B4">
        <w:rPr>
          <w:rStyle w:val="NormalTok"/>
          <w:color w:val="ED7D31" w:themeColor="accent2"/>
        </w:rPr>
        <w:t>(</w:t>
      </w:r>
      <w:r w:rsidRPr="006262B4">
        <w:rPr>
          <w:rStyle w:val="DataTypeTok"/>
          <w:color w:val="ED7D31" w:themeColor="accent2"/>
        </w:rPr>
        <w:t>size =</w:t>
      </w:r>
      <w:r w:rsidRPr="006262B4">
        <w:rPr>
          <w:rStyle w:val="NormalTok"/>
          <w:color w:val="ED7D31" w:themeColor="accent2"/>
        </w:rPr>
        <w:t xml:space="preserve"> </w:t>
      </w:r>
      <w:r w:rsidRPr="006262B4">
        <w:rPr>
          <w:rStyle w:val="DecValTok"/>
          <w:color w:val="ED7D31" w:themeColor="accent2"/>
        </w:rPr>
        <w:t>2</w:t>
      </w:r>
      <w:r w:rsidRPr="006262B4">
        <w:rPr>
          <w:rStyle w:val="NormalTok"/>
          <w:color w:val="ED7D31" w:themeColor="accent2"/>
        </w:rPr>
        <w:t>,</w:t>
      </w:r>
      <w:r w:rsidRPr="006262B4">
        <w:rPr>
          <w:rStyle w:val="DataTypeTok"/>
          <w:color w:val="ED7D31" w:themeColor="accent2"/>
        </w:rPr>
        <w:t>shape =</w:t>
      </w:r>
      <w:r w:rsidRPr="006262B4">
        <w:rPr>
          <w:rStyle w:val="NormalTok"/>
          <w:color w:val="ED7D31" w:themeColor="accent2"/>
        </w:rPr>
        <w:t xml:space="preserve"> </w:t>
      </w:r>
      <w:r w:rsidRPr="006262B4">
        <w:rPr>
          <w:rStyle w:val="DecValTok"/>
          <w:color w:val="ED7D31" w:themeColor="accent2"/>
        </w:rPr>
        <w:t>23</w:t>
      </w:r>
      <w:r w:rsidRPr="006262B4">
        <w:rPr>
          <w:rStyle w:val="NormalTok"/>
          <w:color w:val="ED7D31" w:themeColor="accent2"/>
        </w:rPr>
        <w:t xml:space="preserve">) </w:t>
      </w:r>
      <w:r w:rsidRPr="006262B4">
        <w:rPr>
          <w:rStyle w:val="OperatorTok"/>
          <w:color w:val="ED7D31" w:themeColor="accent2"/>
        </w:rPr>
        <w:t>+</w:t>
      </w:r>
      <w:r w:rsidRPr="006262B4">
        <w:rPr>
          <w:rStyle w:val="StringTok"/>
          <w:color w:val="ED7D31" w:themeColor="accent2"/>
        </w:rPr>
        <w:t xml:space="preserve"> </w:t>
      </w:r>
      <w:proofErr w:type="spellStart"/>
      <w:r w:rsidRPr="006262B4">
        <w:rPr>
          <w:rStyle w:val="KeywordTok"/>
          <w:color w:val="ED7D31" w:themeColor="accent2"/>
        </w:rPr>
        <w:t>geom_smooth</w:t>
      </w:r>
      <w:proofErr w:type="spellEnd"/>
      <w:r w:rsidRPr="006262B4">
        <w:rPr>
          <w:rStyle w:val="NormalTok"/>
          <w:color w:val="ED7D31" w:themeColor="accent2"/>
        </w:rPr>
        <w:t>(</w:t>
      </w:r>
      <w:r w:rsidRPr="006262B4">
        <w:rPr>
          <w:rStyle w:val="DataTypeTok"/>
          <w:color w:val="ED7D31" w:themeColor="accent2"/>
        </w:rPr>
        <w:t>method =</w:t>
      </w:r>
      <w:r w:rsidRPr="006262B4">
        <w:rPr>
          <w:rStyle w:val="StringTok"/>
          <w:color w:val="ED7D31" w:themeColor="accent2"/>
        </w:rPr>
        <w:t>'loess'</w:t>
      </w:r>
      <w:r w:rsidRPr="006262B4">
        <w:rPr>
          <w:rStyle w:val="NormalTok"/>
          <w:color w:val="ED7D31" w:themeColor="accent2"/>
        </w:rPr>
        <w:t xml:space="preserve">, </w:t>
      </w:r>
      <w:r w:rsidRPr="006262B4">
        <w:rPr>
          <w:rStyle w:val="DataTypeTok"/>
          <w:color w:val="ED7D31" w:themeColor="accent2"/>
        </w:rPr>
        <w:t>se =</w:t>
      </w:r>
      <w:r w:rsidRPr="006262B4">
        <w:rPr>
          <w:rStyle w:val="NormalTok"/>
          <w:color w:val="ED7D31" w:themeColor="accent2"/>
        </w:rPr>
        <w:t xml:space="preserve"> </w:t>
      </w:r>
      <w:r w:rsidRPr="006262B4">
        <w:rPr>
          <w:rStyle w:val="OtherTok"/>
          <w:color w:val="ED7D31" w:themeColor="accent2"/>
        </w:rPr>
        <w:t>FALSE</w:t>
      </w:r>
      <w:r w:rsidRPr="006262B4">
        <w:rPr>
          <w:rStyle w:val="NormalTok"/>
          <w:color w:val="ED7D31" w:themeColor="accent2"/>
        </w:rPr>
        <w:t>)</w:t>
      </w:r>
      <w:r w:rsidRPr="006262B4">
        <w:rPr>
          <w:color w:val="ED7D31" w:themeColor="accent2"/>
        </w:rPr>
        <w:br/>
      </w:r>
      <w:r w:rsidRPr="006262B4">
        <w:rPr>
          <w:color w:val="ED7D31" w:themeColor="accent2"/>
        </w:rPr>
        <w:br/>
      </w:r>
      <w:proofErr w:type="spellStart"/>
      <w:r w:rsidRPr="006262B4">
        <w:rPr>
          <w:rStyle w:val="NormalTok"/>
          <w:color w:val="ED7D31" w:themeColor="accent2"/>
        </w:rPr>
        <w:t>sp</w:t>
      </w:r>
      <w:proofErr w:type="spellEnd"/>
      <w:r w:rsidRPr="006262B4">
        <w:rPr>
          <w:rStyle w:val="NormalTok"/>
          <w:color w:val="ED7D31" w:themeColor="accent2"/>
        </w:rPr>
        <w:t xml:space="preserve"> </w:t>
      </w:r>
    </w:p>
    <w:p w:rsidR="002D6B80" w:rsidRDefault="002D6B80" w:rsidP="002D6B80">
      <w:pPr>
        <w:pStyle w:val="SourceCode"/>
      </w:pPr>
      <w:r>
        <w:rPr>
          <w:noProof/>
          <w:lang w:val="en-US"/>
        </w:rPr>
        <w:drawing>
          <wp:inline distT="0" distB="0" distL="0" distR="0" wp14:anchorId="32E2226E" wp14:editId="13C4C0E6">
            <wp:extent cx="4619625" cy="3695700"/>
            <wp:effectExtent l="0" t="0" r="9525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B80" w:rsidRDefault="002D6B80" w:rsidP="002D6B80">
      <w:pPr>
        <w:pStyle w:val="SourceCode"/>
      </w:pPr>
    </w:p>
    <w:p w:rsidR="000F0D72" w:rsidRDefault="000F0D72" w:rsidP="002D6B80">
      <w:pPr>
        <w:pStyle w:val="SourceCode"/>
        <w:rPr>
          <w:b/>
        </w:rPr>
      </w:pPr>
    </w:p>
    <w:p w:rsidR="000F0D72" w:rsidRDefault="000F0D72" w:rsidP="002D6B80">
      <w:pPr>
        <w:pStyle w:val="SourceCode"/>
        <w:rPr>
          <w:b/>
        </w:rPr>
      </w:pPr>
    </w:p>
    <w:p w:rsidR="000F0D72" w:rsidRDefault="000F0D72" w:rsidP="002D6B80">
      <w:pPr>
        <w:pStyle w:val="SourceCode"/>
        <w:rPr>
          <w:b/>
        </w:rPr>
      </w:pPr>
    </w:p>
    <w:p w:rsidR="002D6B80" w:rsidRDefault="002D6B80" w:rsidP="002D6B80">
      <w:pPr>
        <w:pStyle w:val="SourceCode"/>
      </w:pPr>
      <w:r w:rsidRPr="002D6B80">
        <w:rPr>
          <w:b/>
        </w:rPr>
        <w:t>STEP 7:</w:t>
      </w:r>
      <w:r>
        <w:t xml:space="preserve"> THE </w:t>
      </w:r>
      <w:r w:rsidR="000F0D72">
        <w:t xml:space="preserve">FIRST </w:t>
      </w:r>
      <w:r>
        <w:t>MODEL WITH THE SET OF RULES</w:t>
      </w:r>
    </w:p>
    <w:p w:rsidR="002D6B80" w:rsidRDefault="002D6B80" w:rsidP="002D6B80">
      <w:pPr>
        <w:pStyle w:val="SourceCode"/>
      </w:pPr>
    </w:p>
    <w:p w:rsidR="002D6B80" w:rsidRPr="006262B4" w:rsidRDefault="002D6B80" w:rsidP="002D6B80">
      <w:pPr>
        <w:pStyle w:val="SourceCode"/>
        <w:rPr>
          <w:color w:val="ED7D31" w:themeColor="accent2"/>
        </w:rPr>
      </w:pPr>
      <w:r w:rsidRPr="006262B4">
        <w:rPr>
          <w:rStyle w:val="KeywordTok"/>
          <w:color w:val="ED7D31" w:themeColor="accent2"/>
        </w:rPr>
        <w:t>library</w:t>
      </w:r>
      <w:r w:rsidRPr="006262B4">
        <w:rPr>
          <w:rStyle w:val="NormalTok"/>
          <w:color w:val="ED7D31" w:themeColor="accent2"/>
        </w:rPr>
        <w:t>(</w:t>
      </w:r>
      <w:proofErr w:type="spellStart"/>
      <w:r w:rsidRPr="006262B4">
        <w:rPr>
          <w:rStyle w:val="NormalTok"/>
          <w:color w:val="ED7D31" w:themeColor="accent2"/>
        </w:rPr>
        <w:t>RWeka</w:t>
      </w:r>
      <w:proofErr w:type="spellEnd"/>
      <w:r w:rsidRPr="006262B4">
        <w:rPr>
          <w:rStyle w:val="NormalTok"/>
          <w:color w:val="ED7D31" w:themeColor="accent2"/>
        </w:rPr>
        <w:t>)</w:t>
      </w:r>
      <w:r w:rsidRPr="006262B4">
        <w:rPr>
          <w:color w:val="ED7D31" w:themeColor="accent2"/>
        </w:rPr>
        <w:br/>
      </w:r>
      <w:r w:rsidRPr="006262B4">
        <w:rPr>
          <w:color w:val="ED7D31" w:themeColor="accent2"/>
        </w:rPr>
        <w:br/>
      </w:r>
      <w:proofErr w:type="spellStart"/>
      <w:r w:rsidRPr="006262B4">
        <w:rPr>
          <w:rStyle w:val="NormalTok"/>
          <w:color w:val="ED7D31" w:themeColor="accent2"/>
        </w:rPr>
        <w:t>ripper_model</w:t>
      </w:r>
      <w:proofErr w:type="spellEnd"/>
      <w:r w:rsidRPr="006262B4">
        <w:rPr>
          <w:rStyle w:val="NormalTok"/>
          <w:color w:val="ED7D31" w:themeColor="accent2"/>
        </w:rPr>
        <w:t xml:space="preserve"> &lt;-</w:t>
      </w:r>
      <w:r w:rsidRPr="006262B4">
        <w:rPr>
          <w:rStyle w:val="StringTok"/>
          <w:color w:val="ED7D31" w:themeColor="accent2"/>
        </w:rPr>
        <w:t xml:space="preserve"> </w:t>
      </w:r>
      <w:proofErr w:type="spellStart"/>
      <w:r w:rsidRPr="006262B4">
        <w:rPr>
          <w:rStyle w:val="KeywordTok"/>
          <w:color w:val="ED7D31" w:themeColor="accent2"/>
        </w:rPr>
        <w:t>JRip</w:t>
      </w:r>
      <w:proofErr w:type="spellEnd"/>
      <w:r w:rsidRPr="006262B4">
        <w:rPr>
          <w:rStyle w:val="NormalTok"/>
          <w:color w:val="ED7D31" w:themeColor="accent2"/>
        </w:rPr>
        <w:t>(Gender</w:t>
      </w:r>
      <w:r w:rsidRPr="006262B4">
        <w:rPr>
          <w:rStyle w:val="OperatorTok"/>
          <w:color w:val="ED7D31" w:themeColor="accent2"/>
        </w:rPr>
        <w:t>~</w:t>
      </w:r>
      <w:r w:rsidRPr="006262B4">
        <w:rPr>
          <w:rStyle w:val="NormalTok"/>
          <w:color w:val="ED7D31" w:themeColor="accent2"/>
        </w:rPr>
        <w:t xml:space="preserve">., </w:t>
      </w:r>
      <w:r w:rsidRPr="006262B4">
        <w:rPr>
          <w:rStyle w:val="DataTypeTok"/>
          <w:color w:val="ED7D31" w:themeColor="accent2"/>
        </w:rPr>
        <w:t>data =</w:t>
      </w:r>
      <w:r w:rsidRPr="006262B4">
        <w:rPr>
          <w:rStyle w:val="NormalTok"/>
          <w:color w:val="ED7D31" w:themeColor="accent2"/>
        </w:rPr>
        <w:t xml:space="preserve"> </w:t>
      </w:r>
      <w:proofErr w:type="spellStart"/>
      <w:r w:rsidRPr="006262B4">
        <w:rPr>
          <w:rStyle w:val="NormalTok"/>
          <w:color w:val="ED7D31" w:themeColor="accent2"/>
        </w:rPr>
        <w:t>looscan</w:t>
      </w:r>
      <w:proofErr w:type="spellEnd"/>
      <w:r w:rsidRPr="006262B4">
        <w:rPr>
          <w:rStyle w:val="NormalTok"/>
          <w:color w:val="ED7D31" w:themeColor="accent2"/>
        </w:rPr>
        <w:t>)</w:t>
      </w:r>
      <w:r w:rsidRPr="006262B4">
        <w:rPr>
          <w:color w:val="ED7D31" w:themeColor="accent2"/>
        </w:rPr>
        <w:br/>
      </w:r>
      <w:r w:rsidRPr="006262B4">
        <w:rPr>
          <w:color w:val="ED7D31" w:themeColor="accent2"/>
        </w:rPr>
        <w:br/>
      </w:r>
      <w:proofErr w:type="spellStart"/>
      <w:r w:rsidRPr="006262B4">
        <w:rPr>
          <w:rStyle w:val="NormalTok"/>
          <w:color w:val="ED7D31" w:themeColor="accent2"/>
        </w:rPr>
        <w:t>ripper_model</w:t>
      </w:r>
      <w:proofErr w:type="spellEnd"/>
    </w:p>
    <w:p w:rsidR="002D6B80" w:rsidRDefault="002D6B80" w:rsidP="002D6B80">
      <w:pPr>
        <w:pStyle w:val="SourceCode"/>
        <w:rPr>
          <w:rStyle w:val="VerbatimChar"/>
        </w:rPr>
      </w:pPr>
      <w:r>
        <w:rPr>
          <w:rStyle w:val="VerbatimChar"/>
        </w:rPr>
        <w:t>## JRIP rules:</w:t>
      </w:r>
      <w:r>
        <w:br/>
      </w:r>
      <w:r>
        <w:rPr>
          <w:rStyle w:val="VerbatimChar"/>
        </w:rPr>
        <w:t>## 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(Active &gt;= 4) =&gt; Gender=M (15.0/6.0)</w:t>
      </w:r>
      <w:r>
        <w:br/>
      </w:r>
      <w:r>
        <w:rPr>
          <w:rStyle w:val="VerbatimChar"/>
        </w:rPr>
        <w:t>##  =&gt; Gender=F (19.0/6.0)</w:t>
      </w:r>
    </w:p>
    <w:p w:rsidR="000F0D72" w:rsidRDefault="000F0D72" w:rsidP="002D6B80">
      <w:pPr>
        <w:pStyle w:val="SourceCode"/>
        <w:rPr>
          <w:rStyle w:val="VerbatimChar"/>
        </w:rPr>
      </w:pPr>
      <w:r>
        <w:rPr>
          <w:rStyle w:val="VerbatimChar"/>
        </w:rPr>
        <w:t xml:space="preserve">## Number of </w:t>
      </w:r>
      <w:proofErr w:type="gramStart"/>
      <w:r>
        <w:rPr>
          <w:rStyle w:val="VerbatimChar"/>
        </w:rPr>
        <w:t>Rules :</w:t>
      </w:r>
      <w:proofErr w:type="gramEnd"/>
      <w:r>
        <w:rPr>
          <w:rStyle w:val="VerbatimChar"/>
        </w:rPr>
        <w:t xml:space="preserve"> 2</w:t>
      </w:r>
    </w:p>
    <w:p w:rsidR="000F0D72" w:rsidRDefault="000F0D72" w:rsidP="002D6B80">
      <w:pPr>
        <w:pStyle w:val="SourceCode"/>
        <w:rPr>
          <w:rStyle w:val="VerbatimChar"/>
        </w:rPr>
      </w:pPr>
    </w:p>
    <w:p w:rsidR="000F0D72" w:rsidRDefault="000F0D72" w:rsidP="002D6B80">
      <w:pPr>
        <w:pStyle w:val="SourceCode"/>
        <w:rPr>
          <w:rStyle w:val="VerbatimChar"/>
        </w:rPr>
      </w:pPr>
    </w:p>
    <w:p w:rsidR="002D6B80" w:rsidRDefault="002D6B80" w:rsidP="002D6B80">
      <w:pPr>
        <w:pStyle w:val="SourceCode"/>
        <w:rPr>
          <w:rStyle w:val="VerbatimChar"/>
        </w:rPr>
      </w:pPr>
    </w:p>
    <w:p w:rsidR="002D6B80" w:rsidRDefault="002D6B80" w:rsidP="002D6B80">
      <w:pPr>
        <w:pStyle w:val="SourceCode"/>
        <w:rPr>
          <w:rStyle w:val="VerbatimChar"/>
        </w:rPr>
      </w:pPr>
      <w:r w:rsidRPr="000F0D72">
        <w:rPr>
          <w:rStyle w:val="VerbatimChar"/>
          <w:b/>
        </w:rPr>
        <w:t>STEP 8:</w:t>
      </w:r>
      <w:r>
        <w:rPr>
          <w:rStyle w:val="VerbatimChar"/>
        </w:rPr>
        <w:t xml:space="preserve"> SUMMARY OF THE MODEL</w:t>
      </w:r>
    </w:p>
    <w:p w:rsidR="000F0D72" w:rsidRDefault="000F0D72" w:rsidP="002D6B80">
      <w:pPr>
        <w:pStyle w:val="SourceCode"/>
        <w:rPr>
          <w:rStyle w:val="VerbatimChar"/>
        </w:rPr>
      </w:pPr>
    </w:p>
    <w:p w:rsidR="000F0D72" w:rsidRPr="006262B4" w:rsidRDefault="000F0D72" w:rsidP="000F0D72">
      <w:pPr>
        <w:pStyle w:val="SourceCode"/>
        <w:rPr>
          <w:color w:val="ED7D31" w:themeColor="accent2"/>
        </w:rPr>
      </w:pPr>
      <w:r w:rsidRPr="006262B4">
        <w:rPr>
          <w:rStyle w:val="KeywordTok"/>
          <w:color w:val="ED7D31" w:themeColor="accent2"/>
        </w:rPr>
        <w:t>summary</w:t>
      </w:r>
      <w:r w:rsidRPr="006262B4">
        <w:rPr>
          <w:rStyle w:val="NormalTok"/>
          <w:color w:val="ED7D31" w:themeColor="accent2"/>
        </w:rPr>
        <w:t>(</w:t>
      </w:r>
      <w:proofErr w:type="spellStart"/>
      <w:r w:rsidRPr="006262B4">
        <w:rPr>
          <w:rStyle w:val="NormalTok"/>
          <w:color w:val="ED7D31" w:themeColor="accent2"/>
        </w:rPr>
        <w:t>ripper_model</w:t>
      </w:r>
      <w:proofErr w:type="spellEnd"/>
      <w:r w:rsidRPr="006262B4">
        <w:rPr>
          <w:rStyle w:val="NormalTok"/>
          <w:color w:val="ED7D31" w:themeColor="accent2"/>
        </w:rPr>
        <w:t>)</w:t>
      </w:r>
    </w:p>
    <w:p w:rsidR="000F0D72" w:rsidRDefault="000F0D72" w:rsidP="000F0D7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 Summary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Correctly Classified Instances          22               64.7059 %</w:t>
      </w:r>
      <w:r>
        <w:br/>
      </w:r>
      <w:r>
        <w:rPr>
          <w:rStyle w:val="VerbatimChar"/>
        </w:rPr>
        <w:t>## Incorrectly Classified Instances        12               35.2941 %</w:t>
      </w:r>
      <w:r>
        <w:br/>
      </w:r>
      <w:r>
        <w:rPr>
          <w:rStyle w:val="VerbatimChar"/>
        </w:rPr>
        <w:t>## Kappa statistic                          0.2842</w:t>
      </w:r>
      <w:r>
        <w:br/>
      </w:r>
      <w:r>
        <w:rPr>
          <w:rStyle w:val="VerbatimChar"/>
        </w:rPr>
        <w:t>## Mean absolute error                      0.4533</w:t>
      </w:r>
      <w:r>
        <w:br/>
      </w:r>
      <w:r>
        <w:rPr>
          <w:rStyle w:val="VerbatimChar"/>
        </w:rPr>
        <w:t>## Root mean squared error                  0.4761</w:t>
      </w:r>
      <w:r>
        <w:br/>
      </w:r>
      <w:r>
        <w:rPr>
          <w:rStyle w:val="VerbatimChar"/>
        </w:rPr>
        <w:t>## Relative absolute error                 91.8508 %</w:t>
      </w:r>
      <w:r>
        <w:br/>
      </w:r>
      <w:r>
        <w:rPr>
          <w:rStyle w:val="VerbatimChar"/>
        </w:rPr>
        <w:t>## Root relative squared error             95.8741 %</w:t>
      </w:r>
      <w:r>
        <w:br/>
      </w:r>
      <w:r>
        <w:rPr>
          <w:rStyle w:val="VerbatimChar"/>
        </w:rPr>
        <w:t xml:space="preserve">## Total Number of Instances               34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 Confusion Matrix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a  b   &lt;-- classified as</w:t>
      </w:r>
      <w:r>
        <w:br/>
      </w:r>
      <w:r>
        <w:rPr>
          <w:rStyle w:val="VerbatimChar"/>
        </w:rPr>
        <w:t>##  13  6 |  a = F</w:t>
      </w:r>
      <w:r>
        <w:br/>
      </w:r>
      <w:r>
        <w:rPr>
          <w:rStyle w:val="VerbatimChar"/>
        </w:rPr>
        <w:t>##   6  9 |  b = M</w:t>
      </w:r>
    </w:p>
    <w:p w:rsidR="000F0D72" w:rsidRDefault="000F0D72" w:rsidP="002D6B80">
      <w:pPr>
        <w:pStyle w:val="SourceCode"/>
        <w:rPr>
          <w:rStyle w:val="VerbatimChar"/>
        </w:rPr>
      </w:pPr>
    </w:p>
    <w:p w:rsidR="000F0D72" w:rsidRDefault="000F0D72" w:rsidP="002D6B80">
      <w:pPr>
        <w:pStyle w:val="SourceCode"/>
        <w:rPr>
          <w:rStyle w:val="VerbatimChar"/>
        </w:rPr>
      </w:pPr>
    </w:p>
    <w:p w:rsidR="000F0D72" w:rsidRDefault="000F0D72" w:rsidP="002D6B80">
      <w:pPr>
        <w:pStyle w:val="SourceCode"/>
        <w:rPr>
          <w:rStyle w:val="VerbatimChar"/>
        </w:rPr>
      </w:pPr>
    </w:p>
    <w:p w:rsidR="000F0D72" w:rsidRDefault="000F0D72" w:rsidP="002D6B80">
      <w:pPr>
        <w:pStyle w:val="SourceCode"/>
        <w:rPr>
          <w:rStyle w:val="VerbatimChar"/>
        </w:rPr>
      </w:pPr>
    </w:p>
    <w:p w:rsidR="000F0D72" w:rsidRDefault="000F0D72" w:rsidP="002D6B80">
      <w:pPr>
        <w:pStyle w:val="SourceCode"/>
        <w:rPr>
          <w:rStyle w:val="VerbatimChar"/>
        </w:rPr>
      </w:pPr>
    </w:p>
    <w:p w:rsidR="000F0D72" w:rsidRDefault="000F0D72" w:rsidP="002D6B80">
      <w:pPr>
        <w:pStyle w:val="SourceCode"/>
        <w:rPr>
          <w:rStyle w:val="VerbatimChar"/>
        </w:rPr>
      </w:pPr>
    </w:p>
    <w:p w:rsidR="002D6B80" w:rsidRDefault="000F0D72">
      <w:pPr>
        <w:rPr>
          <w:rStyle w:val="VerbatimChar"/>
        </w:rPr>
      </w:pPr>
      <w:r>
        <w:rPr>
          <w:rStyle w:val="VerbatimChar"/>
          <w:b/>
        </w:rPr>
        <w:t>STEP 11</w:t>
      </w:r>
      <w:r w:rsidRPr="000F0D72">
        <w:rPr>
          <w:rStyle w:val="VerbatimChar"/>
          <w:b/>
        </w:rPr>
        <w:t>:</w:t>
      </w:r>
      <w:r>
        <w:rPr>
          <w:rStyle w:val="VerbatimChar"/>
        </w:rPr>
        <w:t xml:space="preserve"> THE SECOND MODEL WITH THE SET OF THE RULES</w:t>
      </w:r>
    </w:p>
    <w:p w:rsidR="000F0D72" w:rsidRDefault="000F0D72">
      <w:pPr>
        <w:rPr>
          <w:rStyle w:val="VerbatimChar"/>
        </w:rPr>
      </w:pPr>
    </w:p>
    <w:p w:rsidR="000F0D72" w:rsidRPr="006262B4" w:rsidRDefault="000F0D72" w:rsidP="000F0D72">
      <w:pPr>
        <w:pStyle w:val="SourceCode"/>
        <w:rPr>
          <w:color w:val="ED7D31" w:themeColor="accent2"/>
        </w:rPr>
      </w:pPr>
      <w:r w:rsidRPr="006262B4">
        <w:rPr>
          <w:rStyle w:val="NormalTok"/>
          <w:color w:val="ED7D31" w:themeColor="accent2"/>
        </w:rPr>
        <w:t>ripper_model2 &lt;-</w:t>
      </w:r>
      <w:r w:rsidRPr="006262B4">
        <w:rPr>
          <w:rStyle w:val="StringTok"/>
          <w:color w:val="ED7D31" w:themeColor="accent2"/>
        </w:rPr>
        <w:t xml:space="preserve"> </w:t>
      </w:r>
      <w:proofErr w:type="spellStart"/>
      <w:r w:rsidRPr="006262B4">
        <w:rPr>
          <w:rStyle w:val="KeywordTok"/>
          <w:color w:val="ED7D31" w:themeColor="accent2"/>
        </w:rPr>
        <w:t>JRip</w:t>
      </w:r>
      <w:proofErr w:type="spellEnd"/>
      <w:r w:rsidRPr="006262B4">
        <w:rPr>
          <w:rStyle w:val="NormalTok"/>
          <w:color w:val="ED7D31" w:themeColor="accent2"/>
        </w:rPr>
        <w:t>(change</w:t>
      </w:r>
      <w:r w:rsidRPr="006262B4">
        <w:rPr>
          <w:rStyle w:val="OperatorTok"/>
          <w:color w:val="ED7D31" w:themeColor="accent2"/>
        </w:rPr>
        <w:t>~</w:t>
      </w:r>
      <w:r w:rsidRPr="006262B4">
        <w:rPr>
          <w:rStyle w:val="NormalTok"/>
          <w:color w:val="ED7D31" w:themeColor="accent2"/>
        </w:rPr>
        <w:t xml:space="preserve">., </w:t>
      </w:r>
      <w:r w:rsidRPr="006262B4">
        <w:rPr>
          <w:rStyle w:val="DataTypeTok"/>
          <w:color w:val="ED7D31" w:themeColor="accent2"/>
        </w:rPr>
        <w:t>data =</w:t>
      </w:r>
      <w:r w:rsidRPr="006262B4">
        <w:rPr>
          <w:rStyle w:val="NormalTok"/>
          <w:color w:val="ED7D31" w:themeColor="accent2"/>
        </w:rPr>
        <w:t xml:space="preserve"> </w:t>
      </w:r>
      <w:proofErr w:type="spellStart"/>
      <w:r w:rsidRPr="006262B4">
        <w:rPr>
          <w:rStyle w:val="NormalTok"/>
          <w:color w:val="ED7D31" w:themeColor="accent2"/>
        </w:rPr>
        <w:t>looscan</w:t>
      </w:r>
      <w:proofErr w:type="spellEnd"/>
      <w:r w:rsidRPr="006262B4">
        <w:rPr>
          <w:rStyle w:val="NormalTok"/>
          <w:color w:val="ED7D31" w:themeColor="accent2"/>
        </w:rPr>
        <w:t>)</w:t>
      </w:r>
      <w:r w:rsidRPr="006262B4">
        <w:rPr>
          <w:color w:val="ED7D31" w:themeColor="accent2"/>
        </w:rPr>
        <w:br/>
      </w:r>
      <w:r w:rsidRPr="006262B4">
        <w:rPr>
          <w:color w:val="ED7D31" w:themeColor="accent2"/>
        </w:rPr>
        <w:br/>
      </w:r>
      <w:r w:rsidRPr="006262B4">
        <w:rPr>
          <w:rStyle w:val="NormalTok"/>
          <w:color w:val="ED7D31" w:themeColor="accent2"/>
        </w:rPr>
        <w:t>ripper_model2</w:t>
      </w:r>
    </w:p>
    <w:p w:rsidR="000F0D72" w:rsidRDefault="000F0D72" w:rsidP="000F0D72">
      <w:pPr>
        <w:pStyle w:val="SourceCode"/>
        <w:rPr>
          <w:rStyle w:val="VerbatimChar"/>
        </w:rPr>
      </w:pPr>
      <w:r>
        <w:rPr>
          <w:rStyle w:val="VerbatimChar"/>
        </w:rPr>
        <w:t>## JRIP rules:</w:t>
      </w:r>
      <w:r>
        <w:br/>
      </w:r>
      <w:r>
        <w:rPr>
          <w:rStyle w:val="VerbatimChar"/>
        </w:rPr>
        <w:t>## 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(Calm &lt;= 54) and (Gender = M) =&gt; change=</w:t>
      </w:r>
      <w:proofErr w:type="spellStart"/>
      <w:r>
        <w:rPr>
          <w:rStyle w:val="VerbatimChar"/>
        </w:rPr>
        <w:t>noChange</w:t>
      </w:r>
      <w:proofErr w:type="spellEnd"/>
      <w:r>
        <w:rPr>
          <w:rStyle w:val="VerbatimChar"/>
        </w:rPr>
        <w:t xml:space="preserve"> (3.0/0.0)</w:t>
      </w:r>
      <w:r>
        <w:br/>
      </w:r>
      <w:r>
        <w:rPr>
          <w:rStyle w:val="VerbatimChar"/>
        </w:rPr>
        <w:t>## (</w:t>
      </w:r>
      <w:proofErr w:type="spellStart"/>
      <w:r>
        <w:rPr>
          <w:rStyle w:val="VerbatimChar"/>
        </w:rPr>
        <w:t>prelt</w:t>
      </w:r>
      <w:proofErr w:type="spellEnd"/>
      <w:r>
        <w:rPr>
          <w:rStyle w:val="VerbatimChar"/>
        </w:rPr>
        <w:t xml:space="preserve"> &gt;= 150) =&gt; change=Increase (6.0/1.0)</w:t>
      </w:r>
      <w:r>
        <w:br/>
      </w:r>
      <w:r>
        <w:rPr>
          <w:rStyle w:val="VerbatimChar"/>
        </w:rPr>
        <w:t>## (</w:t>
      </w:r>
      <w:proofErr w:type="spellStart"/>
      <w:r>
        <w:rPr>
          <w:rStyle w:val="VerbatimChar"/>
        </w:rPr>
        <w:t>postlt</w:t>
      </w:r>
      <w:proofErr w:type="spellEnd"/>
      <w:r>
        <w:rPr>
          <w:rStyle w:val="VerbatimChar"/>
        </w:rPr>
        <w:t xml:space="preserve"> &lt;= 8.9) =&gt; change=Increase (2.0/0.0)</w:t>
      </w:r>
      <w:r>
        <w:br/>
      </w:r>
      <w:r>
        <w:rPr>
          <w:rStyle w:val="VerbatimChar"/>
        </w:rPr>
        <w:t>##  =&gt; change=Decrease (23.0/4.0)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Rules : 4</w:t>
      </w:r>
    </w:p>
    <w:p w:rsidR="006262B4" w:rsidRDefault="006262B4" w:rsidP="000F0D72">
      <w:pPr>
        <w:pStyle w:val="SourceCode"/>
      </w:pPr>
    </w:p>
    <w:p w:rsidR="000F0D72" w:rsidRDefault="000F0D72">
      <w:pPr>
        <w:rPr>
          <w:rStyle w:val="VerbatimChar"/>
        </w:rPr>
      </w:pPr>
    </w:p>
    <w:p w:rsidR="000F0D72" w:rsidRDefault="000F0D72">
      <w:pPr>
        <w:rPr>
          <w:rStyle w:val="VerbatimChar"/>
        </w:rPr>
      </w:pPr>
      <w:r w:rsidRPr="000F0D72">
        <w:rPr>
          <w:rStyle w:val="VerbatimChar"/>
          <w:b/>
        </w:rPr>
        <w:t>STEP 12:</w:t>
      </w:r>
      <w:r>
        <w:rPr>
          <w:rStyle w:val="VerbatimChar"/>
        </w:rPr>
        <w:t xml:space="preserve"> SUMMARY OF THE MODEL</w:t>
      </w:r>
    </w:p>
    <w:p w:rsidR="000F0D72" w:rsidRDefault="000F0D72">
      <w:pPr>
        <w:rPr>
          <w:rStyle w:val="VerbatimChar"/>
        </w:rPr>
      </w:pPr>
    </w:p>
    <w:p w:rsidR="006262B4" w:rsidRPr="006262B4" w:rsidRDefault="006262B4" w:rsidP="006262B4">
      <w:pPr>
        <w:pStyle w:val="SourceCode"/>
        <w:rPr>
          <w:color w:val="ED7D31" w:themeColor="accent2"/>
        </w:rPr>
      </w:pPr>
      <w:r w:rsidRPr="006262B4">
        <w:rPr>
          <w:rStyle w:val="KeywordTok"/>
          <w:color w:val="ED7D31" w:themeColor="accent2"/>
        </w:rPr>
        <w:t>summary</w:t>
      </w:r>
      <w:r w:rsidRPr="006262B4">
        <w:rPr>
          <w:rStyle w:val="NormalTok"/>
          <w:color w:val="ED7D31" w:themeColor="accent2"/>
        </w:rPr>
        <w:t>(ripper_model2)</w:t>
      </w:r>
    </w:p>
    <w:p w:rsidR="006262B4" w:rsidRDefault="006262B4" w:rsidP="006262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 Summary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Correctly Classified Instances          29               85.2941 %</w:t>
      </w:r>
      <w:r>
        <w:br/>
      </w:r>
      <w:r>
        <w:rPr>
          <w:rStyle w:val="VerbatimChar"/>
        </w:rPr>
        <w:t>## Incorrectly Classified Instances         5               14.7059 %</w:t>
      </w:r>
      <w:r>
        <w:br/>
      </w:r>
      <w:r>
        <w:rPr>
          <w:rStyle w:val="VerbatimChar"/>
        </w:rPr>
        <w:t>## Kappa statistic                          0.7185</w:t>
      </w:r>
      <w:r>
        <w:br/>
      </w:r>
      <w:r>
        <w:rPr>
          <w:rStyle w:val="VerbatimChar"/>
        </w:rPr>
        <w:t>## Mean absolute error                      0.1674</w:t>
      </w:r>
      <w:r>
        <w:br/>
      </w:r>
      <w:r>
        <w:rPr>
          <w:rStyle w:val="VerbatimChar"/>
        </w:rPr>
        <w:t>## Root mean squared error                  0.2893</w:t>
      </w:r>
      <w:r>
        <w:br/>
      </w:r>
      <w:r>
        <w:rPr>
          <w:rStyle w:val="VerbatimChar"/>
        </w:rPr>
        <w:t>## Relative absolute error                 44.6103 %</w:t>
      </w:r>
      <w:r>
        <w:br/>
      </w:r>
      <w:r>
        <w:rPr>
          <w:rStyle w:val="VerbatimChar"/>
        </w:rPr>
        <w:t>## Root relative squared error             67.2963 %</w:t>
      </w:r>
      <w:r>
        <w:br/>
      </w:r>
      <w:r>
        <w:rPr>
          <w:rStyle w:val="VerbatimChar"/>
        </w:rPr>
        <w:t xml:space="preserve">## Total Number of Instances               34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 Confusion Matrix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a  b  c   &lt;-- classified as</w:t>
      </w:r>
      <w:r>
        <w:br/>
      </w:r>
      <w:r>
        <w:rPr>
          <w:rStyle w:val="VerbatimChar"/>
        </w:rPr>
        <w:t>##  19  1  0 |  a = Decrease</w:t>
      </w:r>
      <w:r>
        <w:br/>
      </w:r>
      <w:r>
        <w:rPr>
          <w:rStyle w:val="VerbatimChar"/>
        </w:rPr>
        <w:t>##   3  7  0 |  b = Increase</w:t>
      </w:r>
      <w:r>
        <w:br/>
      </w:r>
      <w:r>
        <w:rPr>
          <w:rStyle w:val="VerbatimChar"/>
        </w:rPr>
        <w:t xml:space="preserve">##   1  0  3 |  c = </w:t>
      </w:r>
      <w:proofErr w:type="spellStart"/>
      <w:r>
        <w:rPr>
          <w:rStyle w:val="VerbatimChar"/>
        </w:rPr>
        <w:t>noChange</w:t>
      </w:r>
      <w:proofErr w:type="spellEnd"/>
    </w:p>
    <w:p w:rsidR="000F0D72" w:rsidRPr="000F0D72" w:rsidRDefault="000F0D72">
      <w:pPr>
        <w:rPr>
          <w:rStyle w:val="VerbatimChar"/>
          <w:b/>
        </w:rPr>
      </w:pPr>
    </w:p>
    <w:p w:rsidR="000F0D72" w:rsidRDefault="000F0D72">
      <w:pPr>
        <w:rPr>
          <w:b/>
        </w:rPr>
      </w:pPr>
    </w:p>
    <w:p w:rsidR="002D6B80" w:rsidRPr="002D6B80" w:rsidRDefault="002D6B80">
      <w:pPr>
        <w:rPr>
          <w:b/>
        </w:rPr>
      </w:pPr>
    </w:p>
    <w:sectPr w:rsidR="002D6B80" w:rsidRPr="002D6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1MzIyNjewBLItLJV0lIJTi4sz8/NACoxqAdrBGagsAAAA"/>
  </w:docVars>
  <w:rsids>
    <w:rsidRoot w:val="002D6B80"/>
    <w:rsid w:val="000F0D72"/>
    <w:rsid w:val="001B2175"/>
    <w:rsid w:val="002D6B80"/>
    <w:rsid w:val="006262B4"/>
    <w:rsid w:val="00963FD0"/>
    <w:rsid w:val="00976AAB"/>
    <w:rsid w:val="00CB513A"/>
    <w:rsid w:val="00FB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B52D0-B45C-4A8C-BE9B-C5A20543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locked/>
    <w:rsid w:val="002D6B80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2D6B80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2D6B80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2D6B80"/>
    <w:rPr>
      <w:rFonts w:ascii="Consolas" w:hAnsi="Consolas"/>
      <w:color w:val="4E9A06"/>
      <w:shd w:val="clear" w:color="auto" w:fill="F8F8F8"/>
    </w:rPr>
  </w:style>
  <w:style w:type="character" w:customStyle="1" w:styleId="OperatorTok">
    <w:name w:val="OperatorTok"/>
    <w:basedOn w:val="VerbatimChar"/>
    <w:rsid w:val="002D6B80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2D6B80"/>
    <w:rPr>
      <w:rFonts w:ascii="Consolas" w:hAnsi="Consolas"/>
      <w:shd w:val="clear" w:color="auto" w:fill="F8F8F8"/>
    </w:rPr>
  </w:style>
  <w:style w:type="character" w:customStyle="1" w:styleId="DataTypeTok">
    <w:name w:val="DataTypeTok"/>
    <w:basedOn w:val="VerbatimChar"/>
    <w:rsid w:val="002D6B80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2D6B80"/>
    <w:rPr>
      <w:rFonts w:ascii="Consolas" w:hAnsi="Consolas"/>
      <w:color w:val="0000CF"/>
      <w:shd w:val="clear" w:color="auto" w:fill="F8F8F8"/>
    </w:rPr>
  </w:style>
  <w:style w:type="character" w:customStyle="1" w:styleId="OtherTok">
    <w:name w:val="OtherTok"/>
    <w:basedOn w:val="VerbatimChar"/>
    <w:rsid w:val="002D6B80"/>
    <w:rPr>
      <w:rFonts w:ascii="Consolas" w:hAnsi="Consolas"/>
      <w:color w:val="8F590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3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wirelex</dc:creator>
  <cp:keywords/>
  <dc:description/>
  <cp:lastModifiedBy>HP Envy</cp:lastModifiedBy>
  <cp:revision>2</cp:revision>
  <dcterms:created xsi:type="dcterms:W3CDTF">2020-03-01T18:56:00Z</dcterms:created>
  <dcterms:modified xsi:type="dcterms:W3CDTF">2020-03-01T18:56:00Z</dcterms:modified>
</cp:coreProperties>
</file>