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CB" w:rsidRPr="00E10270" w:rsidRDefault="00E10270" w:rsidP="00E10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270">
        <w:rPr>
          <w:rFonts w:ascii="Times New Roman" w:hAnsi="Times New Roman" w:cs="Times New Roman"/>
          <w:b/>
          <w:sz w:val="28"/>
          <w:szCs w:val="28"/>
          <w:highlight w:val="cyan"/>
        </w:rPr>
        <w:t>Комментарии к тестир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о</w:t>
      </w:r>
      <w:r w:rsidRPr="00E10270">
        <w:rPr>
          <w:rFonts w:ascii="Times New Roman" w:hAnsi="Times New Roman" w:cs="Times New Roman"/>
          <w:b/>
          <w:sz w:val="28"/>
          <w:szCs w:val="28"/>
          <w:highlight w:val="cyan"/>
        </w:rPr>
        <w:t>ванию 02.10.2014</w:t>
      </w:r>
    </w:p>
    <w:p w:rsidR="00E10270" w:rsidRPr="00E10270" w:rsidRDefault="00E10270" w:rsidP="00E102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0270">
        <w:rPr>
          <w:rFonts w:ascii="Times New Roman" w:hAnsi="Times New Roman" w:cs="Times New Roman"/>
          <w:sz w:val="28"/>
          <w:szCs w:val="28"/>
        </w:rPr>
        <w:t xml:space="preserve">Из контента импортировано 30 записей. Если это связано с тем, что 2000 записей – это слишком много, то </w:t>
      </w:r>
      <w:r w:rsidRPr="00E10270">
        <w:rPr>
          <w:rFonts w:ascii="Times New Roman" w:hAnsi="Times New Roman" w:cs="Times New Roman"/>
          <w:sz w:val="28"/>
          <w:szCs w:val="28"/>
          <w:u w:val="single"/>
        </w:rPr>
        <w:t xml:space="preserve">делаем </w:t>
      </w:r>
      <w:proofErr w:type="spellStart"/>
      <w:r w:rsidRPr="00E10270">
        <w:rPr>
          <w:rFonts w:ascii="Times New Roman" w:hAnsi="Times New Roman" w:cs="Times New Roman"/>
          <w:sz w:val="28"/>
          <w:szCs w:val="28"/>
          <w:u w:val="single"/>
        </w:rPr>
        <w:t>пагинатор</w:t>
      </w:r>
      <w:proofErr w:type="spellEnd"/>
      <w:r w:rsidRPr="00E10270">
        <w:rPr>
          <w:rFonts w:ascii="Times New Roman" w:hAnsi="Times New Roman" w:cs="Times New Roman"/>
          <w:sz w:val="28"/>
          <w:szCs w:val="28"/>
        </w:rPr>
        <w:t xml:space="preserve">! Но на том условии, что </w:t>
      </w:r>
      <w:r w:rsidRPr="00E10270">
        <w:rPr>
          <w:rFonts w:ascii="Times New Roman" w:hAnsi="Times New Roman" w:cs="Times New Roman"/>
          <w:sz w:val="28"/>
          <w:szCs w:val="28"/>
          <w:u w:val="single"/>
        </w:rPr>
        <w:t>фильтрация в столбцах охватывает все записи</w:t>
      </w:r>
      <w:r w:rsidRPr="00E10270">
        <w:rPr>
          <w:rFonts w:ascii="Times New Roman" w:hAnsi="Times New Roman" w:cs="Times New Roman"/>
          <w:sz w:val="28"/>
          <w:szCs w:val="28"/>
        </w:rPr>
        <w:t>, а не только текущую страницу.</w:t>
      </w:r>
    </w:p>
    <w:p w:rsidR="00E10270" w:rsidRDefault="00E10270" w:rsidP="00E102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Столбец «Наименование ИОГВ СПб» должен быть связан с пользователем и с классификатором ИОГВ. Соответственно, на странице пользователей им должны отображаться только их услуги и только столбцы, доступные им. Сейчас у ИОГВ отображаются все свойства (их 90% тех, что импортированы – доступ должен быть только у КИС (см. комментарии к задаче по импорту).</w:t>
      </w:r>
    </w:p>
    <w:p w:rsidR="00E10270" w:rsidRDefault="00E10270" w:rsidP="00E102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текущий момент отображаются только свойства из «таблицы ЕА», а из вкладок (свойства по услуге, функции, полномочию, что должны быть на электронных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формах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нет!</w:t>
      </w:r>
    </w:p>
    <w:p w:rsidR="00E10270" w:rsidRDefault="00E10270" w:rsidP="00E102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полномочия (о чем договаривались на последнем совещании 24.09.2014) должен быть использован классификатор ИОГВ (в первом случае). Второй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кому отправить в работу должен состоять из значений: 1) =дубль выбранного значения их предыдущего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ИОГВ (по умолчанию!) 2) Комитет по информатизации и связи.</w:t>
      </w:r>
    </w:p>
    <w:p w:rsidR="00E10270" w:rsidRDefault="007C5584" w:rsidP="00E102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работают уведомления.</w:t>
      </w:r>
    </w:p>
    <w:p w:rsidR="007C5584" w:rsidRDefault="007C5584" w:rsidP="00E102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работает история изменений ячейки по правому щелчку (меняла ячейку, а история не велась).</w:t>
      </w:r>
    </w:p>
    <w:p w:rsidR="007C5584" w:rsidRDefault="007C5584" w:rsidP="00E102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свойств (редактирование) так и осталось не доработанным по ЧТЗ.</w:t>
      </w:r>
    </w:p>
    <w:p w:rsidR="007C5584" w:rsidRDefault="007C5584" w:rsidP="00E102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Созданное полномочие в таблицу не записывается и, соответственно, никому не отправляется в работу. Не проверить полный цикл.</w:t>
      </w:r>
    </w:p>
    <w:p w:rsidR="007C5584" w:rsidRDefault="007C5584" w:rsidP="00E102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наименование полномочия (из импортированных записей) нет ссылки на внутреннюю страницу с подробной информацией, а срабатывает обычное редактирование ячейки.</w:t>
      </w:r>
    </w:p>
    <w:p w:rsidR="007C5584" w:rsidRPr="00E10270" w:rsidRDefault="007C5584" w:rsidP="00E102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7C5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C5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лучше, но там, видимо, некорректные разделители, потому что он дробит, например, наименование полномочия на части и записывает из в раздельные пункты мультиселекта.</w:t>
      </w:r>
      <w:bookmarkStart w:id="0" w:name="_GoBack"/>
      <w:bookmarkEnd w:id="0"/>
    </w:p>
    <w:sectPr w:rsidR="007C5584" w:rsidRPr="00E1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E1DFA"/>
    <w:multiLevelType w:val="hybridMultilevel"/>
    <w:tmpl w:val="68806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27"/>
    <w:rsid w:val="005653CB"/>
    <w:rsid w:val="00627327"/>
    <w:rsid w:val="007C5584"/>
    <w:rsid w:val="00E1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D76E8-F23A-457F-9659-B2ABA2EE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Безотосная Евгения Олеговна</dc:creator>
  <cp:keywords/>
  <dc:description/>
  <cp:lastModifiedBy>Безотосная Евгения Олеговна</cp:lastModifiedBy>
  <cp:revision>2</cp:revision>
  <dcterms:created xsi:type="dcterms:W3CDTF">2014-10-02T07:11:00Z</dcterms:created>
  <dcterms:modified xsi:type="dcterms:W3CDTF">2014-10-02T07:25:00Z</dcterms:modified>
</cp:coreProperties>
</file>