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0"/>
        <w:rPr>
          <w:rStyle w:val="36"/>
          <w:b/>
          <w:bCs/>
          <w:sz w:val="72"/>
          <w:szCs w:val="72"/>
        </w:rPr>
      </w:pPr>
    </w:p>
    <w:p>
      <w:pPr>
        <w:pStyle w:val="20"/>
        <w:rPr>
          <w:rStyle w:val="36"/>
          <w:b/>
          <w:bCs/>
          <w:sz w:val="72"/>
          <w:szCs w:val="72"/>
        </w:rPr>
      </w:pPr>
    </w:p>
    <w:p>
      <w:pPr>
        <w:pStyle w:val="20"/>
        <w:rPr>
          <w:sz w:val="72"/>
          <w:szCs w:val="72"/>
        </w:rPr>
      </w:pPr>
      <w:bookmarkStart w:id="0" w:name="_Toc384047199"/>
      <w:r>
        <w:rPr>
          <w:rStyle w:val="36"/>
          <w:rFonts w:hint="eastAsia"/>
          <w:b/>
          <w:bCs/>
          <w:sz w:val="72"/>
          <w:szCs w:val="72"/>
        </w:rPr>
        <w:t>系统</w:t>
      </w:r>
      <w:r>
        <w:rPr>
          <w:rFonts w:hint="eastAsia"/>
          <w:sz w:val="72"/>
          <w:szCs w:val="72"/>
        </w:rPr>
        <w:t>功能说明书</w:t>
      </w:r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bookmarkStart w:id="1" w:name="_Toc384047200"/>
      <w:r>
        <w:rPr>
          <w:rFonts w:hint="eastAsia"/>
        </w:rPr>
        <w:t>文档版本：</w:t>
      </w:r>
      <w:bookmarkEnd w:id="1"/>
      <w:r>
        <w:rPr>
          <w:rFonts w:hint="eastAsia"/>
          <w:lang w:val="en-US" w:eastAsia="zh-CN"/>
        </w:rPr>
        <w:t>1.0</w:t>
      </w:r>
    </w:p>
    <w:p>
      <w:pPr>
        <w:pStyle w:val="20"/>
      </w:pPr>
      <w:bookmarkStart w:id="2" w:name="_Toc384047201"/>
      <w:r>
        <w:rPr>
          <w:rFonts w:hint="eastAsia"/>
        </w:rPr>
        <w:t>撰 写 人：</w:t>
      </w:r>
      <w:bookmarkEnd w:id="2"/>
      <w:r>
        <w:rPr>
          <w:rFonts w:hint="eastAsia"/>
          <w:lang w:val="en-US" w:eastAsia="zh-CN"/>
        </w:rPr>
        <w:t>杜逢佳</w:t>
      </w:r>
    </w:p>
    <w:p>
      <w:pPr>
        <w:pStyle w:val="20"/>
      </w:pPr>
      <w:bookmarkStart w:id="3" w:name="_Toc384047202"/>
      <w:r>
        <w:rPr>
          <w:rFonts w:hint="eastAsia"/>
        </w:rPr>
        <w:t>联系方式：</w:t>
      </w:r>
      <w:bookmarkEnd w:id="3"/>
      <w:r>
        <w:rPr>
          <w:rFonts w:hint="eastAsia"/>
          <w:lang w:val="en-US" w:eastAsia="zh-CN"/>
        </w:rPr>
        <w:t>18551687150</w:t>
      </w:r>
    </w:p>
    <w:p>
      <w:pPr>
        <w:pStyle w:val="20"/>
        <w:spacing w:line="360" w:lineRule="auto"/>
        <w:rPr>
          <w:rFonts w:ascii="微软雅黑" w:hAnsi="微软雅黑" w:eastAsia="微软雅黑"/>
        </w:rPr>
      </w:pPr>
      <w:bookmarkStart w:id="4" w:name="_Toc261296644"/>
      <w:bookmarkStart w:id="5" w:name="_Toc275350831"/>
      <w:bookmarkStart w:id="6" w:name="_Toc261300672"/>
    </w:p>
    <w:p>
      <w:pPr>
        <w:pStyle w:val="20"/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</w:p>
    <w:p>
      <w:pPr>
        <w:pStyle w:val="20"/>
        <w:spacing w:line="360" w:lineRule="auto"/>
        <w:jc w:val="both"/>
        <w:rPr>
          <w:rFonts w:ascii="微软雅黑" w:hAnsi="微软雅黑" w:eastAsia="微软雅黑"/>
        </w:rPr>
      </w:pPr>
    </w:p>
    <w:p>
      <w:pPr>
        <w:pStyle w:val="20"/>
        <w:spacing w:line="360" w:lineRule="auto"/>
        <w:rPr>
          <w:rFonts w:ascii="微软雅黑" w:hAnsi="微软雅黑" w:eastAsia="微软雅黑"/>
        </w:rPr>
      </w:pPr>
      <w:bookmarkStart w:id="7" w:name="_Toc384047203"/>
      <w:r>
        <w:rPr>
          <w:rFonts w:hint="eastAsia" w:ascii="微软雅黑" w:hAnsi="微软雅黑" w:eastAsia="微软雅黑"/>
        </w:rPr>
        <w:t>目   录</w:t>
      </w:r>
      <w:bookmarkEnd w:id="4"/>
      <w:bookmarkEnd w:id="5"/>
      <w:bookmarkEnd w:id="6"/>
      <w:bookmarkEnd w:id="7"/>
    </w:p>
    <w:p>
      <w:pPr>
        <w:pStyle w:val="15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TOC \o "1-3" \h  \u </w:instrText>
      </w:r>
      <w:r>
        <w:rPr>
          <w:rFonts w:ascii="微软雅黑" w:hAnsi="微软雅黑" w:eastAsia="微软雅黑"/>
        </w:rPr>
        <w:fldChar w:fldCharType="separate"/>
      </w:r>
    </w:p>
    <w:p>
      <w:pPr>
        <w:pStyle w:val="15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"_Toc384047204"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1 </w:t>
      </w:r>
      <w:r>
        <w:rPr>
          <w:rStyle w:val="23"/>
          <w:rFonts w:hint="eastAsia" w:ascii="微软雅黑" w:hAnsi="微软雅黑" w:eastAsia="微软雅黑"/>
        </w:rPr>
        <w:t>概述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"_Toc384047205"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1.1 </w:t>
      </w:r>
      <w:r>
        <w:rPr>
          <w:rStyle w:val="23"/>
          <w:rFonts w:hint="eastAsia" w:ascii="微软雅黑" w:hAnsi="微软雅黑" w:eastAsia="微软雅黑"/>
        </w:rPr>
        <w:t>名词解释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"_Toc384047206"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1.2 </w:t>
      </w:r>
      <w:r>
        <w:rPr>
          <w:rStyle w:val="23"/>
          <w:rFonts w:hint="eastAsia" w:ascii="微软雅黑" w:hAnsi="微软雅黑" w:eastAsia="微软雅黑"/>
        </w:rPr>
        <w:t>产品概述及目标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"_Toc384047207"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2 </w:t>
      </w:r>
      <w:r>
        <w:rPr>
          <w:rStyle w:val="23"/>
          <w:rFonts w:hint="eastAsia" w:ascii="微软雅黑" w:hAnsi="微软雅黑" w:eastAsia="微软雅黑"/>
        </w:rPr>
        <w:t>调用接口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"_Toc384047208"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2.1 </w:t>
      </w:r>
      <w:r>
        <w:rPr>
          <w:rStyle w:val="23"/>
          <w:rFonts w:hint="eastAsia" w:ascii="微软雅黑" w:hAnsi="微软雅黑" w:eastAsia="微软雅黑"/>
        </w:rPr>
        <w:t>调用接口（</w:t>
      </w:r>
      <w:r>
        <w:rPr>
          <w:rStyle w:val="23"/>
          <w:rFonts w:ascii="微软雅黑" w:hAnsi="微软雅黑" w:eastAsia="微软雅黑"/>
        </w:rPr>
        <w:t>API</w:t>
      </w:r>
      <w:r>
        <w:rPr>
          <w:rStyle w:val="23"/>
          <w:rFonts w:hint="eastAsia" w:ascii="微软雅黑" w:hAnsi="微软雅黑" w:eastAsia="微软雅黑"/>
        </w:rPr>
        <w:t>）一览表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"_Toc384047209"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3 </w:t>
      </w:r>
      <w:r>
        <w:rPr>
          <w:rStyle w:val="23"/>
          <w:rFonts w:hint="eastAsia" w:ascii="微软雅黑" w:hAnsi="微软雅黑" w:eastAsia="微软雅黑"/>
        </w:rPr>
        <w:t>功能详情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"_Toc384047210"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3.1 </w:t>
      </w:r>
      <w:r>
        <w:rPr>
          <w:rStyle w:val="23"/>
          <w:rFonts w:hint="eastAsia" w:ascii="微软雅黑" w:hAnsi="微软雅黑" w:eastAsia="微软雅黑"/>
        </w:rPr>
        <w:t>功能一览表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_Toc384047210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5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"_Toc384047211"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4 </w:t>
      </w:r>
      <w:r>
        <w:rPr>
          <w:rStyle w:val="23"/>
          <w:rFonts w:hint="eastAsia" w:ascii="微软雅黑" w:hAnsi="微软雅黑" w:eastAsia="微软雅黑"/>
        </w:rPr>
        <w:t>系统架构、功能截图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_Toc384047211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"_Toc384047212"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>4.1</w:t>
      </w:r>
      <w:r>
        <w:rPr>
          <w:rStyle w:val="23"/>
          <w:rFonts w:hint="eastAsia" w:ascii="微软雅黑" w:hAnsi="微软雅黑" w:eastAsia="微软雅黑"/>
        </w:rPr>
        <w:t>系统架构、流程图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_Toc384047212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"_Toc384047213"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>4.1</w:t>
      </w:r>
      <w:r>
        <w:rPr>
          <w:rStyle w:val="23"/>
          <w:rFonts w:hint="eastAsia" w:ascii="微软雅黑" w:hAnsi="微软雅黑" w:eastAsia="微软雅黑"/>
        </w:rPr>
        <w:t>系统登录主界面截图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_Toc384047213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8"/>
        <w:tabs>
          <w:tab w:val="right" w:leader="dot" w:pos="8296"/>
        </w:tabs>
        <w:rPr>
          <w:rFonts w:ascii="微软雅黑" w:hAnsi="微软雅黑" w:eastAsia="微软雅黑" w:cstheme="minorBidi"/>
          <w:szCs w:val="22"/>
        </w:rPr>
      </w:pPr>
      <w:r>
        <w:fldChar w:fldCharType="begin"/>
      </w:r>
      <w:r>
        <w:instrText xml:space="preserve"> HYPERLINK \l "_Toc384047214" </w:instrText>
      </w:r>
      <w:r>
        <w:fldChar w:fldCharType="separate"/>
      </w:r>
      <w:r>
        <w:rPr>
          <w:rStyle w:val="23"/>
          <w:rFonts w:ascii="微软雅黑" w:hAnsi="微软雅黑" w:eastAsia="微软雅黑"/>
        </w:rPr>
        <w:t xml:space="preserve">4.3 </w:t>
      </w:r>
      <w:r>
        <w:rPr>
          <w:rStyle w:val="23"/>
          <w:rFonts w:hint="eastAsia" w:ascii="微软雅黑" w:hAnsi="微软雅黑" w:eastAsia="微软雅黑"/>
        </w:rPr>
        <w:t>系统子功能界面截图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_Toc384047214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Cs w:val="22"/>
        </w:rPr>
      </w:pPr>
      <w:r>
        <w:rPr>
          <w:rFonts w:ascii="微软雅黑" w:hAnsi="微软雅黑" w:eastAsia="微软雅黑"/>
          <w:szCs w:val="22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bookmarkStart w:id="8" w:name="_Toc275350832"/>
      <w:bookmarkStart w:id="9" w:name="_Toc384047204"/>
      <w:r>
        <w:rPr>
          <w:rFonts w:hint="eastAsia" w:ascii="微软雅黑" w:hAnsi="微软雅黑" w:eastAsia="微软雅黑"/>
        </w:rPr>
        <w:t>1 概述</w:t>
      </w:r>
      <w:bookmarkEnd w:id="8"/>
      <w:bookmarkEnd w:id="9"/>
    </w:p>
    <w:p>
      <w:pPr>
        <w:pStyle w:val="3"/>
        <w:rPr>
          <w:rFonts w:ascii="微软雅黑" w:hAnsi="微软雅黑"/>
        </w:rPr>
      </w:pPr>
      <w:bookmarkStart w:id="10" w:name="_Toc384047205"/>
      <w:bookmarkStart w:id="11" w:name="_Toc275350833"/>
      <w:r>
        <w:rPr>
          <w:rFonts w:hint="eastAsia" w:ascii="微软雅黑" w:hAnsi="微软雅黑"/>
        </w:rPr>
        <w:t>1.1 名词解释</w:t>
      </w:r>
      <w:bookmarkEnd w:id="10"/>
      <w:bookmarkEnd w:id="11"/>
    </w:p>
    <w:tbl>
      <w:tblPr>
        <w:tblStyle w:val="24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shd w:val="clear" w:color="auto" w:fill="F79646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</w:rPr>
              <w:t>系统名称</w:t>
            </w:r>
          </w:p>
        </w:tc>
        <w:tc>
          <w:tcPr>
            <w:tcW w:w="5954" w:type="dxa"/>
            <w:shd w:val="clear" w:color="auto" w:fill="F79646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tcBorders>
              <w:right w:val="single" w:color="F79646" w:sz="8" w:space="0"/>
            </w:tcBorders>
          </w:tcPr>
          <w:p>
            <w:pPr>
              <w:spacing w:line="300" w:lineRule="auto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  <w:tc>
          <w:tcPr>
            <w:tcW w:w="5954" w:type="dxa"/>
            <w:tcBorders>
              <w:left w:val="single" w:color="F79646" w:sz="8" w:space="0"/>
            </w:tcBorders>
          </w:tcPr>
          <w:p>
            <w:pPr>
              <w:spacing w:line="300" w:lineRule="auto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注：应用名称必须解释；如还有其他特殊名词也请填写。</w:t>
      </w:r>
    </w:p>
    <w:p>
      <w:pPr>
        <w:pStyle w:val="3"/>
        <w:rPr>
          <w:rFonts w:ascii="微软雅黑" w:hAnsi="微软雅黑"/>
        </w:rPr>
      </w:pPr>
      <w:bookmarkStart w:id="12" w:name="_Toc384047206"/>
      <w:bookmarkStart w:id="13" w:name="_Toc275350834"/>
      <w:r>
        <w:rPr>
          <w:rFonts w:hint="eastAsia" w:ascii="微软雅黑" w:hAnsi="微软雅黑"/>
        </w:rPr>
        <w:t>1.2 产品概述及目标</w:t>
      </w:r>
      <w:bookmarkEnd w:id="12"/>
      <w:bookmarkEnd w:id="13"/>
    </w:p>
    <w:p>
      <w:pPr>
        <w:ind w:firstLine="420" w:firstLineChars="0"/>
        <w:rPr>
          <w:rFonts w:hint="eastAsia" w:ascii="微软雅黑" w:hAnsi="微软雅黑" w:eastAsia="微软雅黑" w:cs="Times New Roman"/>
          <w:color w:val="7F7F7F"/>
          <w:kern w:val="2"/>
          <w:sz w:val="21"/>
          <w:lang w:val="en-US" w:eastAsia="zh-CN" w:bidi="ar-SA"/>
        </w:rPr>
      </w:pPr>
      <w:sdt>
        <w:sdtPr>
          <w:rPr>
            <w:rFonts w:hint="eastAsia" w:ascii="微软雅黑" w:hAnsi="微软雅黑" w:eastAsia="微软雅黑" w:cs="Times New Roman"/>
            <w:color w:val="7F7F7F"/>
            <w:kern w:val="2"/>
            <w:sz w:val="21"/>
            <w:lang w:val="en-US" w:eastAsia="zh-CN" w:bidi="ar-SA"/>
          </w:rPr>
          <w:id w:val="147482024"/>
          <w:placeholder>
            <w:docPart w:val="{70764409-a906-49c3-8311-6f31d7a5c8d1}"/>
          </w:placeholder>
          <w:text/>
        </w:sdtPr>
        <w:sdtEndPr>
          <w:rPr>
            <w:rFonts w:hint="eastAsia" w:ascii="微软雅黑" w:hAnsi="微软雅黑" w:eastAsia="微软雅黑" w:cs="Times New Roman"/>
            <w:color w:val="7F7F7F"/>
            <w:kern w:val="2"/>
            <w:sz w:val="21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/>
              <w:color w:val="auto"/>
              <w:lang w:val="en-US" w:eastAsia="zh-CN"/>
            </w:rPr>
            <w:t>主要通过服务器实</w:t>
          </w:r>
          <w:bookmarkStart w:id="26" w:name="_GoBack"/>
          <w:bookmarkEnd w:id="26"/>
          <w:r>
            <w:rPr>
              <w:rFonts w:hint="eastAsia" w:ascii="微软雅黑" w:hAnsi="微软雅黑" w:eastAsia="微软雅黑"/>
              <w:color w:val="auto"/>
              <w:lang w:val="en-US" w:eastAsia="zh-CN"/>
            </w:rPr>
            <w:t>现对游戏等商品的仓库管理</w:t>
          </w:r>
        </w:sdtContent>
      </w:sdt>
      <w:r>
        <w:rPr>
          <w:rFonts w:hint="eastAsia" w:ascii="微软雅黑" w:hAnsi="微软雅黑" w:eastAsia="微软雅黑" w:cs="Times New Roman"/>
          <w:color w:val="7F7F7F"/>
          <w:kern w:val="2"/>
          <w:sz w:val="21"/>
          <w:lang w:val="en-US" w:eastAsia="zh-CN" w:bidi="ar-SA"/>
        </w:rPr>
        <w:t>。</w:t>
      </w:r>
    </w:p>
    <w:p>
      <w:pPr>
        <w:rPr>
          <w:rFonts w:hint="eastAsia" w:ascii="微软雅黑" w:hAnsi="微软雅黑" w:eastAsia="微软雅黑" w:cs="Times New Roman"/>
          <w:color w:val="7F7F7F"/>
          <w:kern w:val="2"/>
          <w:sz w:val="21"/>
          <w:lang w:val="en-US" w:eastAsia="zh-CN" w:bidi="ar-SA"/>
        </w:rPr>
      </w:pPr>
      <w:r>
        <w:rPr>
          <w:rFonts w:hint="eastAsia" w:ascii="微软雅黑" w:hAnsi="微软雅黑" w:eastAsia="微软雅黑"/>
          <w:color w:val="7F7F7F"/>
        </w:rPr>
        <w:t>注：产品概述和目标中，必须包含业务场景，解决需求的描述</w:t>
      </w:r>
    </w:p>
    <w:p>
      <w:pPr>
        <w:pStyle w:val="2"/>
        <w:rPr>
          <w:rFonts w:ascii="微软雅黑" w:hAnsi="微软雅黑" w:eastAsia="微软雅黑"/>
        </w:rPr>
      </w:pPr>
      <w:bookmarkStart w:id="14" w:name="_Toc275350836"/>
      <w:bookmarkStart w:id="15" w:name="_Toc384047207"/>
      <w:r>
        <w:rPr>
          <w:rFonts w:hint="eastAsia" w:ascii="微软雅黑" w:hAnsi="微软雅黑" w:eastAsia="微软雅黑"/>
        </w:rPr>
        <w:t xml:space="preserve">2 </w:t>
      </w:r>
      <w:bookmarkEnd w:id="14"/>
      <w:r>
        <w:rPr>
          <w:rFonts w:hint="eastAsia" w:ascii="微软雅黑" w:hAnsi="微软雅黑" w:eastAsia="微软雅黑"/>
        </w:rPr>
        <w:t>调用接口</w:t>
      </w:r>
      <w:bookmarkEnd w:id="15"/>
    </w:p>
    <w:p>
      <w:pPr>
        <w:pStyle w:val="3"/>
        <w:rPr>
          <w:rFonts w:ascii="微软雅黑" w:hAnsi="微软雅黑"/>
        </w:rPr>
      </w:pPr>
      <w:bookmarkStart w:id="16" w:name="_Toc275350837"/>
      <w:bookmarkStart w:id="17" w:name="_Toc384047208"/>
      <w:r>
        <w:rPr>
          <w:rFonts w:hint="eastAsia" w:ascii="微软雅黑" w:hAnsi="微软雅黑"/>
        </w:rPr>
        <w:t xml:space="preserve">2.1 </w:t>
      </w:r>
      <w:bookmarkEnd w:id="16"/>
      <w:r>
        <w:rPr>
          <w:rFonts w:hint="eastAsia" w:ascii="微软雅黑" w:hAnsi="微软雅黑"/>
        </w:rPr>
        <w:t>调用接口（API）一览表</w:t>
      </w:r>
      <w:bookmarkEnd w:id="17"/>
    </w:p>
    <w:tbl>
      <w:tblPr>
        <w:tblStyle w:val="2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F79646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  <w:t>接口</w:t>
            </w:r>
          </w:p>
        </w:tc>
        <w:tc>
          <w:tcPr>
            <w:tcW w:w="5528" w:type="dxa"/>
            <w:shd w:val="clear" w:color="auto" w:fill="F79646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sz w:val="18"/>
                <w:szCs w:val="18"/>
              </w:rPr>
              <w:t>调用原因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"http://open.taobao.com/doc2/apiDetail.htm?apiId=4&amp;docType="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23"/>
                <w:rFonts w:ascii="宋体" w:hAnsi="宋体" w:eastAsia="宋体" w:cs="宋体"/>
                <w:sz w:val="24"/>
                <w:szCs w:val="24"/>
              </w:rPr>
              <w:t>taobao.product.get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获取商品信息入库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"http://open.taobao.com/doc2/apiDetail.htm?apiId=6&amp;docType="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23"/>
                <w:rFonts w:ascii="宋体" w:hAnsi="宋体" w:eastAsia="宋体" w:cs="宋体"/>
                <w:sz w:val="24"/>
                <w:szCs w:val="24"/>
              </w:rPr>
              <w:t>taobao.product.add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根据库存管理上传商品信息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"http://open.taobao.com/doc2/apiDetail.htm?apiId=9&amp;docType="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23"/>
                <w:rFonts w:ascii="宋体" w:hAnsi="宋体" w:eastAsia="宋体" w:cs="宋体"/>
                <w:sz w:val="24"/>
                <w:szCs w:val="24"/>
              </w:rPr>
              <w:t>taobao.product.update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更新商品信息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"http://open.taobao.com/doc2/apiDetail.htm?apiId=112&amp;docType="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23"/>
                <w:rFonts w:ascii="宋体" w:hAnsi="宋体" w:eastAsia="宋体" w:cs="宋体"/>
                <w:sz w:val="24"/>
                <w:szCs w:val="24"/>
              </w:rPr>
              <w:t>taobao.item.delete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  <w:lang w:val="en-US" w:eastAsia="zh-CN"/>
              </w:rPr>
              <w:t>删除一条商品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注：调用原因必须填写</w:t>
      </w:r>
    </w:p>
    <w:p>
      <w:pPr>
        <w:pStyle w:val="2"/>
        <w:rPr>
          <w:rFonts w:ascii="微软雅黑" w:hAnsi="微软雅黑" w:eastAsia="微软雅黑"/>
        </w:rPr>
      </w:pPr>
      <w:bookmarkStart w:id="18" w:name="_Toc275350841"/>
      <w:bookmarkStart w:id="19" w:name="_Toc384047209"/>
      <w:r>
        <w:rPr>
          <w:rFonts w:hint="eastAsia" w:ascii="微软雅黑" w:hAnsi="微软雅黑" w:eastAsia="微软雅黑"/>
        </w:rPr>
        <w:t>3 功能详情</w:t>
      </w:r>
      <w:bookmarkEnd w:id="18"/>
      <w:bookmarkEnd w:id="19"/>
    </w:p>
    <w:p>
      <w:pPr>
        <w:pStyle w:val="3"/>
        <w:rPr>
          <w:rFonts w:ascii="微软雅黑" w:hAnsi="微软雅黑"/>
        </w:rPr>
      </w:pPr>
      <w:bookmarkStart w:id="20" w:name="_Toc275350840"/>
      <w:bookmarkStart w:id="21" w:name="_Toc384047210"/>
      <w:r>
        <w:rPr>
          <w:rFonts w:hint="eastAsia" w:ascii="微软雅黑" w:hAnsi="微软雅黑"/>
        </w:rPr>
        <w:t>3.1 功能</w:t>
      </w:r>
      <w:bookmarkEnd w:id="20"/>
      <w:r>
        <w:rPr>
          <w:rFonts w:hint="eastAsia" w:ascii="微软雅黑" w:hAnsi="微软雅黑"/>
        </w:rPr>
        <w:t>一览表</w:t>
      </w:r>
      <w:bookmarkEnd w:id="21"/>
    </w:p>
    <w:p>
      <w:pPr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393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3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商品入库</w:t>
            </w:r>
          </w:p>
        </w:tc>
        <w:tc>
          <w:tcPr>
            <w:tcW w:w="393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根据仓库的实际情况入库新商品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商品出库</w:t>
            </w:r>
          </w:p>
        </w:tc>
        <w:tc>
          <w:tcPr>
            <w:tcW w:w="393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根据仓库的实际情况出库特定商品</w:t>
            </w:r>
          </w:p>
        </w:tc>
        <w:tc>
          <w:tcPr>
            <w:tcW w:w="2841" w:type="dxa"/>
          </w:tcPr>
          <w:p>
            <w:pPr/>
          </w:p>
        </w:tc>
      </w:tr>
    </w:tbl>
    <w:p>
      <w:pPr/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</w:t>
      </w:r>
      <w:r>
        <w:rPr>
          <w:rFonts w:hint="eastAsia" w:ascii="微软雅黑" w:hAnsi="微软雅黑" w:eastAsia="微软雅黑"/>
          <w:color w:val="7F7F7F"/>
        </w:rPr>
        <w:t>主要实现功能，</w:t>
      </w:r>
      <w:r>
        <w:rPr>
          <w:rFonts w:ascii="微软雅黑" w:hAnsi="微软雅黑" w:eastAsia="微软雅黑"/>
          <w:color w:val="7F7F7F"/>
        </w:rPr>
        <w:t>需求</w:t>
      </w:r>
      <w:r>
        <w:rPr>
          <w:rFonts w:hint="eastAsia" w:ascii="微软雅黑" w:hAnsi="微软雅黑" w:eastAsia="微软雅黑"/>
          <w:color w:val="7F7F7F"/>
        </w:rPr>
        <w:t>详细</w:t>
      </w:r>
      <w:r>
        <w:rPr>
          <w:rFonts w:ascii="微软雅黑" w:hAnsi="微软雅黑" w:eastAsia="微软雅黑"/>
          <w:color w:val="7F7F7F"/>
        </w:rPr>
        <w:t>描述</w:t>
      </w:r>
    </w:p>
    <w:p>
      <w:pPr/>
    </w:p>
    <w:p>
      <w:pPr/>
    </w:p>
    <w:p>
      <w:pPr>
        <w:pStyle w:val="2"/>
        <w:rPr>
          <w:rFonts w:ascii="微软雅黑" w:hAnsi="微软雅黑" w:eastAsia="微软雅黑"/>
        </w:rPr>
      </w:pPr>
      <w:bookmarkStart w:id="22" w:name="_Toc384047211"/>
      <w:r>
        <w:rPr>
          <w:rFonts w:hint="eastAsia" w:ascii="微软雅黑" w:hAnsi="微软雅黑" w:eastAsia="微软雅黑"/>
        </w:rPr>
        <w:t>4 系统架构、功能截图</w:t>
      </w:r>
      <w:bookmarkEnd w:id="22"/>
    </w:p>
    <w:p>
      <w:pPr>
        <w:pStyle w:val="3"/>
        <w:rPr>
          <w:rFonts w:ascii="微软雅黑" w:hAnsi="微软雅黑"/>
        </w:rPr>
      </w:pPr>
      <w:bookmarkStart w:id="23" w:name="_Toc384047212"/>
      <w:r>
        <w:rPr>
          <w:rFonts w:hint="eastAsia" w:ascii="微软雅黑" w:hAnsi="微软雅黑"/>
        </w:rPr>
        <w:t>4.1系统架构、流程图</w:t>
      </w:r>
      <w:bookmarkEnd w:id="23"/>
    </w:p>
    <w:p>
      <w:pPr>
        <w:ind w:firstLine="420" w:firstLineChars="0"/>
        <w:rPr>
          <w:rFonts w:hint="eastAsia" w:ascii="微软雅黑" w:hAnsi="微软雅黑" w:eastAsia="微软雅黑"/>
          <w:color w:val="7F7F7F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单节点，不涉及流程。</w:t>
      </w:r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</w:t>
      </w:r>
      <w:r>
        <w:rPr>
          <w:rFonts w:hint="eastAsia" w:ascii="微软雅黑" w:hAnsi="微软雅黑" w:eastAsia="微软雅黑"/>
          <w:color w:val="7F7F7F"/>
        </w:rPr>
        <w:t>主要实现功能，</w:t>
      </w:r>
      <w:r>
        <w:rPr>
          <w:rFonts w:ascii="微软雅黑" w:hAnsi="微软雅黑" w:eastAsia="微软雅黑"/>
          <w:color w:val="7F7F7F"/>
        </w:rPr>
        <w:t>需求</w:t>
      </w:r>
      <w:r>
        <w:rPr>
          <w:rFonts w:hint="eastAsia" w:ascii="微软雅黑" w:hAnsi="微软雅黑" w:eastAsia="微软雅黑"/>
          <w:color w:val="7F7F7F"/>
        </w:rPr>
        <w:t>详细</w:t>
      </w:r>
      <w:r>
        <w:rPr>
          <w:rFonts w:ascii="微软雅黑" w:hAnsi="微软雅黑" w:eastAsia="微软雅黑"/>
          <w:color w:val="7F7F7F"/>
        </w:rPr>
        <w:t>描述</w:t>
      </w:r>
    </w:p>
    <w:p>
      <w:pPr>
        <w:pStyle w:val="3"/>
      </w:pPr>
      <w:bookmarkStart w:id="24" w:name="_Toc384047213"/>
      <w:r>
        <w:rPr>
          <w:rFonts w:hint="eastAsia"/>
        </w:rPr>
        <w:t>4.2系统登录主界面截图</w:t>
      </w:r>
      <w:bookmarkEnd w:id="24"/>
    </w:p>
    <w:p>
      <w:pPr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控制台程序，不涉及。</w:t>
      </w:r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</w:t>
      </w:r>
      <w:r>
        <w:rPr>
          <w:rFonts w:hint="eastAsia" w:ascii="微软雅黑" w:hAnsi="微软雅黑" w:eastAsia="微软雅黑"/>
          <w:color w:val="7F7F7F"/>
        </w:rPr>
        <w:t>主图提供1张，</w:t>
      </w:r>
      <w:r>
        <w:rPr>
          <w:rFonts w:ascii="微软雅黑" w:hAnsi="微软雅黑" w:eastAsia="微软雅黑"/>
          <w:color w:val="7F7F7F"/>
        </w:rPr>
        <w:t>必须</w:t>
      </w:r>
      <w:r>
        <w:rPr>
          <w:rFonts w:hint="eastAsia" w:ascii="微软雅黑" w:hAnsi="微软雅黑" w:eastAsia="微软雅黑"/>
          <w:color w:val="7F7F7F"/>
        </w:rPr>
        <w:t>提供全景截图，切勿使用小图</w:t>
      </w:r>
    </w:p>
    <w:p>
      <w:pPr/>
    </w:p>
    <w:p>
      <w:pPr>
        <w:pStyle w:val="3"/>
      </w:pPr>
      <w:bookmarkStart w:id="25" w:name="_Toc384047214"/>
      <w:r>
        <w:rPr>
          <w:rFonts w:hint="eastAsia"/>
        </w:rPr>
        <w:t>4.3 系统子功能界面截图</w:t>
      </w:r>
      <w:bookmarkEnd w:id="25"/>
    </w:p>
    <w:p>
      <w:pPr/>
    </w:p>
    <w:p>
      <w:pPr>
        <w:ind w:firstLine="420" w:firstLineChars="0"/>
      </w:pPr>
      <w:r>
        <w:rPr>
          <w:rFonts w:hint="eastAsia"/>
          <w:lang w:val="en-US" w:eastAsia="zh-CN"/>
        </w:rPr>
        <w:t>控制台程序，不涉及。</w:t>
      </w:r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</w:t>
      </w:r>
      <w:r>
        <w:rPr>
          <w:rFonts w:hint="eastAsia" w:ascii="微软雅黑" w:hAnsi="微软雅黑" w:eastAsia="微软雅黑"/>
          <w:color w:val="7F7F7F"/>
        </w:rPr>
        <w:t>系统内子功能截图（每个子功能1张），</w:t>
      </w:r>
      <w:r>
        <w:rPr>
          <w:rFonts w:ascii="微软雅黑" w:hAnsi="微软雅黑" w:eastAsia="微软雅黑"/>
          <w:color w:val="7F7F7F"/>
        </w:rPr>
        <w:t>必须</w:t>
      </w:r>
      <w:r>
        <w:rPr>
          <w:rFonts w:hint="eastAsia" w:ascii="微软雅黑" w:hAnsi="微软雅黑" w:eastAsia="微软雅黑"/>
          <w:color w:val="7F7F7F"/>
        </w:rPr>
        <w:t>提供全景截图，切勿使用小图</w:t>
      </w:r>
    </w:p>
    <w:p>
      <w:pPr/>
    </w:p>
    <w:sectPr>
      <w:pgSz w:w="11906" w:h="16838"/>
      <w:pgMar w:top="709" w:right="1800" w:bottom="709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56"/>
    <w:rsid w:val="00056A61"/>
    <w:rsid w:val="0017208D"/>
    <w:rsid w:val="0020044D"/>
    <w:rsid w:val="00267787"/>
    <w:rsid w:val="003608B7"/>
    <w:rsid w:val="004F4D5D"/>
    <w:rsid w:val="00584190"/>
    <w:rsid w:val="0068404E"/>
    <w:rsid w:val="006B5F54"/>
    <w:rsid w:val="006D414B"/>
    <w:rsid w:val="007D197E"/>
    <w:rsid w:val="008F1DF2"/>
    <w:rsid w:val="00946CE1"/>
    <w:rsid w:val="009D5D04"/>
    <w:rsid w:val="00A67EA9"/>
    <w:rsid w:val="00AF1956"/>
    <w:rsid w:val="00B42380"/>
    <w:rsid w:val="00C30954"/>
    <w:rsid w:val="00C936D0"/>
    <w:rsid w:val="00D477E6"/>
    <w:rsid w:val="00D640F5"/>
    <w:rsid w:val="00E03C97"/>
    <w:rsid w:val="00F1343E"/>
    <w:rsid w:val="00FF4956"/>
    <w:rsid w:val="3FE62859"/>
    <w:rsid w:val="60C62FD2"/>
    <w:rsid w:val="6BA40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spacing w:before="140" w:after="14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outlineLvl w:val="3"/>
    </w:pPr>
    <w:rPr>
      <w:rFonts w:ascii="Cambria" w:hAnsi="Cambria" w:eastAsia="微软雅黑"/>
      <w:b/>
      <w:bCs/>
      <w:szCs w:val="28"/>
    </w:rPr>
  </w:style>
  <w:style w:type="paragraph" w:styleId="6">
    <w:name w:val="heading 5"/>
    <w:basedOn w:val="1"/>
    <w:next w:val="1"/>
    <w:link w:val="41"/>
    <w:qFormat/>
    <w:uiPriority w:val="0"/>
    <w:pPr>
      <w:keepNext/>
      <w:keepLines/>
      <w:outlineLvl w:val="4"/>
    </w:pPr>
    <w:rPr>
      <w:rFonts w:eastAsia="微软雅黑"/>
      <w:bCs/>
      <w:szCs w:val="28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annotation text"/>
    <w:basedOn w:val="1"/>
    <w:link w:val="32"/>
    <w:qFormat/>
    <w:uiPriority w:val="0"/>
    <w:pPr>
      <w:widowControl/>
      <w:jc w:val="left"/>
    </w:pPr>
    <w:rPr>
      <w:kern w:val="0"/>
      <w:sz w:val="24"/>
      <w:szCs w:val="24"/>
    </w:rPr>
  </w:style>
  <w:style w:type="paragraph" w:styleId="9">
    <w:name w:val="toc 5"/>
    <w:basedOn w:val="1"/>
    <w:next w:val="1"/>
    <w:qFormat/>
    <w:uiPriority w:val="0"/>
    <w:pPr>
      <w:ind w:left="1680" w:leftChars="800"/>
    </w:pPr>
  </w:style>
  <w:style w:type="paragraph" w:styleId="10">
    <w:name w:val="toc 3"/>
    <w:basedOn w:val="1"/>
    <w:next w:val="1"/>
    <w:uiPriority w:val="39"/>
    <w:pPr>
      <w:ind w:left="840" w:leftChars="4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Balloon Text"/>
    <w:basedOn w:val="1"/>
    <w:link w:val="34"/>
    <w:uiPriority w:val="0"/>
    <w:rPr>
      <w:sz w:val="18"/>
      <w:szCs w:val="18"/>
    </w:rPr>
  </w:style>
  <w:style w:type="paragraph" w:styleId="13">
    <w:name w:val="footer"/>
    <w:basedOn w:val="1"/>
    <w:link w:val="4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微软雅黑"/>
      <w:sz w:val="18"/>
      <w:szCs w:val="18"/>
    </w:rPr>
  </w:style>
  <w:style w:type="paragraph" w:styleId="14">
    <w:name w:val="header"/>
    <w:basedOn w:val="1"/>
    <w:link w:val="4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39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FollowedHyperlink"/>
    <w:basedOn w:val="21"/>
    <w:unhideWhenUsed/>
    <w:uiPriority w:val="99"/>
    <w:rPr>
      <w:color w:val="800080"/>
      <w:u w:val="single"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paragraph" w:customStyle="1" w:styleId="25">
    <w:name w:val="批注主题1"/>
    <w:basedOn w:val="8"/>
    <w:next w:val="8"/>
    <w:link w:val="31"/>
    <w:qFormat/>
    <w:uiPriority w:val="0"/>
    <w:pPr>
      <w:widowControl w:val="0"/>
    </w:pPr>
    <w:rPr>
      <w:rFonts w:eastAsia="微软雅黑"/>
      <w:b/>
      <w:bCs/>
    </w:rPr>
  </w:style>
  <w:style w:type="paragraph" w:customStyle="1" w:styleId="26">
    <w:name w:val="文档结构图1"/>
    <w:basedOn w:val="1"/>
    <w:link w:val="33"/>
    <w:qFormat/>
    <w:uiPriority w:val="0"/>
    <w:rPr>
      <w:rFonts w:ascii="宋体"/>
      <w:sz w:val="18"/>
      <w:szCs w:val="18"/>
    </w:rPr>
  </w:style>
  <w:style w:type="paragraph" w:customStyle="1" w:styleId="27">
    <w:name w:val="列出段落1"/>
    <w:basedOn w:val="1"/>
    <w:qFormat/>
    <w:uiPriority w:val="0"/>
    <w:pPr>
      <w:ind w:firstLine="420" w:firstLineChars="200"/>
    </w:pPr>
  </w:style>
  <w:style w:type="paragraph" w:customStyle="1" w:styleId="28">
    <w:name w:val="表格-居中"/>
    <w:basedOn w:val="1"/>
    <w:qFormat/>
    <w:uiPriority w:val="0"/>
    <w:pPr>
      <w:jc w:val="center"/>
    </w:pPr>
    <w:rPr>
      <w:rFonts w:ascii="宋体" w:hAnsi="宋体" w:cs="宋体"/>
    </w:rPr>
  </w:style>
  <w:style w:type="paragraph" w:customStyle="1" w:styleId="29">
    <w:name w:val="无间隔1"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30">
    <w:name w:val="列出段落2"/>
    <w:basedOn w:val="1"/>
    <w:qFormat/>
    <w:uiPriority w:val="34"/>
    <w:pPr>
      <w:ind w:firstLine="420" w:firstLineChars="200"/>
    </w:pPr>
  </w:style>
  <w:style w:type="character" w:customStyle="1" w:styleId="31">
    <w:name w:val="批注主题 Char"/>
    <w:basedOn w:val="32"/>
    <w:link w:val="25"/>
    <w:uiPriority w:val="0"/>
    <w:rPr>
      <w:rFonts w:ascii="Times New Roman" w:hAnsi="Times New Roman" w:eastAsia="微软雅黑" w:cs="Times New Roman"/>
      <w:b/>
      <w:bCs/>
      <w:kern w:val="0"/>
      <w:sz w:val="24"/>
      <w:szCs w:val="24"/>
    </w:rPr>
  </w:style>
  <w:style w:type="character" w:customStyle="1" w:styleId="32">
    <w:name w:val="批注文字 Char"/>
    <w:basedOn w:val="21"/>
    <w:link w:val="8"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3">
    <w:name w:val="文档结构图 Char"/>
    <w:basedOn w:val="21"/>
    <w:link w:val="26"/>
    <w:uiPriority w:val="0"/>
    <w:rPr>
      <w:rFonts w:ascii="宋体" w:eastAsia="宋体"/>
      <w:sz w:val="18"/>
      <w:szCs w:val="18"/>
    </w:rPr>
  </w:style>
  <w:style w:type="character" w:customStyle="1" w:styleId="34">
    <w:name w:val="批注框文本 Char"/>
    <w:basedOn w:val="21"/>
    <w:link w:val="12"/>
    <w:uiPriority w:val="0"/>
    <w:rPr>
      <w:sz w:val="18"/>
      <w:szCs w:val="18"/>
    </w:rPr>
  </w:style>
  <w:style w:type="character" w:customStyle="1" w:styleId="35">
    <w:name w:val="标题 4 Char"/>
    <w:basedOn w:val="21"/>
    <w:link w:val="5"/>
    <w:uiPriority w:val="0"/>
    <w:rPr>
      <w:rFonts w:ascii="Cambria" w:hAnsi="Cambria" w:eastAsia="微软雅黑"/>
      <w:b/>
      <w:bCs/>
      <w:szCs w:val="28"/>
    </w:rPr>
  </w:style>
  <w:style w:type="character" w:customStyle="1" w:styleId="36">
    <w:name w:val="版本"/>
    <w:basedOn w:val="21"/>
    <w:uiPriority w:val="0"/>
    <w:rPr>
      <w:b/>
      <w:bCs/>
      <w:sz w:val="32"/>
    </w:rPr>
  </w:style>
  <w:style w:type="character" w:customStyle="1" w:styleId="37">
    <w:name w:val="标题 1 Char"/>
    <w:basedOn w:val="21"/>
    <w:link w:val="2"/>
    <w:uiPriority w:val="0"/>
    <w:rPr>
      <w:b/>
      <w:bCs/>
      <w:kern w:val="44"/>
      <w:sz w:val="44"/>
      <w:szCs w:val="44"/>
    </w:rPr>
  </w:style>
  <w:style w:type="character" w:customStyle="1" w:styleId="38">
    <w:name w:val="标题 Char"/>
    <w:basedOn w:val="21"/>
    <w:link w:val="20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39">
    <w:name w:val="表格标题"/>
    <w:basedOn w:val="21"/>
    <w:uiPriority w:val="0"/>
    <w:rPr>
      <w:rFonts w:ascii="宋体" w:hAnsi="宋体" w:eastAsia="宋体"/>
      <w:b/>
      <w:bCs/>
    </w:rPr>
  </w:style>
  <w:style w:type="character" w:customStyle="1" w:styleId="40">
    <w:name w:val="apple-style-span"/>
    <w:basedOn w:val="21"/>
    <w:uiPriority w:val="0"/>
  </w:style>
  <w:style w:type="character" w:customStyle="1" w:styleId="41">
    <w:name w:val="标题 5 Char"/>
    <w:basedOn w:val="21"/>
    <w:link w:val="6"/>
    <w:uiPriority w:val="0"/>
    <w:rPr>
      <w:rFonts w:eastAsia="微软雅黑"/>
      <w:bCs/>
      <w:szCs w:val="28"/>
    </w:rPr>
  </w:style>
  <w:style w:type="character" w:customStyle="1" w:styleId="42">
    <w:name w:val="标题 3 Char"/>
    <w:basedOn w:val="21"/>
    <w:link w:val="4"/>
    <w:uiPriority w:val="0"/>
    <w:rPr>
      <w:b/>
      <w:bCs/>
      <w:sz w:val="24"/>
      <w:szCs w:val="32"/>
    </w:rPr>
  </w:style>
  <w:style w:type="character" w:customStyle="1" w:styleId="43">
    <w:name w:val="标题 2 Char"/>
    <w:basedOn w:val="21"/>
    <w:link w:val="3"/>
    <w:uiPriority w:val="0"/>
    <w:rPr>
      <w:rFonts w:ascii="Cambria" w:hAnsi="Cambria" w:eastAsia="微软雅黑"/>
      <w:b/>
      <w:bCs/>
      <w:sz w:val="32"/>
      <w:szCs w:val="32"/>
    </w:rPr>
  </w:style>
  <w:style w:type="character" w:customStyle="1" w:styleId="44">
    <w:name w:val="批注引用1"/>
    <w:basedOn w:val="21"/>
    <w:uiPriority w:val="0"/>
    <w:rPr>
      <w:sz w:val="21"/>
      <w:szCs w:val="21"/>
    </w:rPr>
  </w:style>
  <w:style w:type="character" w:customStyle="1" w:styleId="45">
    <w:name w:val="wait"/>
    <w:basedOn w:val="21"/>
    <w:uiPriority w:val="0"/>
  </w:style>
  <w:style w:type="character" w:customStyle="1" w:styleId="46">
    <w:name w:val="apple-converted-space"/>
    <w:basedOn w:val="21"/>
    <w:uiPriority w:val="0"/>
  </w:style>
  <w:style w:type="character" w:customStyle="1" w:styleId="47">
    <w:name w:val="remaining-time"/>
    <w:basedOn w:val="21"/>
    <w:uiPriority w:val="0"/>
  </w:style>
  <w:style w:type="character" w:customStyle="1" w:styleId="48">
    <w:name w:val="页眉 Char"/>
    <w:basedOn w:val="21"/>
    <w:link w:val="14"/>
    <w:uiPriority w:val="0"/>
    <w:rPr>
      <w:rFonts w:eastAsia="微软雅黑"/>
      <w:sz w:val="18"/>
      <w:szCs w:val="18"/>
    </w:rPr>
  </w:style>
  <w:style w:type="character" w:customStyle="1" w:styleId="49">
    <w:name w:val="页脚 Char"/>
    <w:basedOn w:val="21"/>
    <w:link w:val="13"/>
    <w:uiPriority w:val="0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70764409-a906-49c3-8311-6f31d7a5c8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764409-a906-49c3-8311-6f31d7a5c8d1}"/>
      </w:docPartPr>
      <w:docPartBody>
        <w:p>
          <w:pPr/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</Words>
  <Characters>909</Characters>
  <Lines>7</Lines>
  <Paragraphs>2</Paragraphs>
  <TotalTime>0</TotalTime>
  <ScaleCrop>false</ScaleCrop>
  <LinksUpToDate>false</LinksUpToDate>
  <CharactersWithSpaces>1066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2014-03-28T03:45:00Z</dcterms:created>
  <dc:creator>茉杉</dc:creator>
  <cp:lastModifiedBy>fomja</cp:lastModifiedBy>
  <dcterms:modified xsi:type="dcterms:W3CDTF">2015-12-01T23:38:49Z</dcterms:modified>
  <dc:title>文件编号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