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y4pl8k8hl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Evaluación Técnica - Node.js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aduir5bxn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una API REST que procese tareas de forma concurrente usando </w:t>
      </w:r>
      <w:r w:rsidDel="00000000" w:rsidR="00000000" w:rsidRPr="00000000">
        <w:rPr>
          <w:b w:val="1"/>
          <w:rtl w:val="0"/>
        </w:rPr>
        <w:t xml:space="preserve">Worker Threads</w:t>
      </w:r>
      <w:r w:rsidDel="00000000" w:rsidR="00000000" w:rsidRPr="00000000">
        <w:rPr>
          <w:rtl w:val="0"/>
        </w:rPr>
        <w:t xml:space="preserve"> y aplique correctamente patrones de diseño.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 Estimado: 1 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wbw2eny0j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Requisitos Técnicos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NodeJS </w:t>
      </w:r>
      <w:r w:rsidDel="00000000" w:rsidR="00000000" w:rsidRPr="00000000">
        <w:rPr>
          <w:b w:val="1"/>
          <w:rtl w:val="0"/>
        </w:rPr>
        <w:t xml:space="preserve">18+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JSDoc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Procesos en segundo plano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Patrones de Diseño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q9bklpj43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Descripción del Ejercicio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debe construir una aplicación con: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worker.js</w:t>
      </w:r>
      <w:r w:rsidDel="00000000" w:rsidR="00000000" w:rsidRPr="00000000">
        <w:rPr>
          <w:rtl w:val="0"/>
        </w:rPr>
        <w:t xml:space="preserve"> para manejar tareas intensivas.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y corregir el bug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/buggy-endpoint</w:t>
      </w:r>
      <w:r w:rsidDel="00000000" w:rsidR="00000000" w:rsidRPr="00000000">
        <w:rPr>
          <w:rtl w:val="0"/>
        </w:rPr>
        <w:t xml:space="preserve"> (problema con el Event Loop).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uno o más patrones: </w:t>
      </w:r>
      <w:r w:rsidDel="00000000" w:rsidR="00000000" w:rsidRPr="00000000">
        <w:rPr>
          <w:b w:val="1"/>
          <w:rtl w:val="0"/>
        </w:rPr>
        <w:t xml:space="preserve">Strategy, Singleton e Inyección de Dependencias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fmrt80ahj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Desarrollo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 eslint-disable no-console */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 Prueba Técnica Node.js - Senior Backend Developer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Objetivo: Implementar una API que procese cálculos matemáticos pesados usando **Worker Threads**. Debe usar: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 Patrón **Strategy** para definir diferentes estrategias de cálculo.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 **Inyección de Dependencias** para manejar las estrategias.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 Patrón **Singleton** para la gestión de workers.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 **Corrección de un bug en el Event Loop**.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 **Tareas del Candidato:**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1. Implementar el **worker.js** para manejar cálculos intensivos.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2. Identificar y corregir el bug en `/buggy-endpoint`.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3. Explicar cómo el uso de **Strategy, Singleton e Inyección de Dependencias** se aplica en esta solución.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eslint-disable-next-line max-classes-per-file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'worker_threads'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Singleton para manejar Workers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WorkerPool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Construir este metodo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workerFile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workerPool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WorkerPool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Strategy Pattern - Diferentes cálculos matemáticos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SumStrategy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MultiplyStrategy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Express API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'/calculate'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SumStrategy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'multiply'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MultiplyStrategy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'Invalid operation'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Endpoint para cálculo intensivo usando Worker Threads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'/heavy-task'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workerPool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executeTask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'./worker.js'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**BUG EN EL EVENT LOOP** (Debe ser corregido por el candidato)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'/buggy-endpoint'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'Start request'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'Timeout executed'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}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'Response reached... or maybe not 🤔'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'Server running on port 3000'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9tj514f06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Criterios de Evaluación</w:t>
      </w:r>
    </w:p>
    <w:tbl>
      <w:tblPr>
        <w:tblStyle w:val="Table1"/>
        <w:tblW w:w="8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6005"/>
        <w:tblGridChange w:id="0">
          <w:tblGrid>
            <w:gridCol w:w="2510"/>
            <w:gridCol w:w="6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Estructura del Código y Buenas Prácticas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Uso adecuado de módulos, separación de responsabilidades y manejo de errores.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Inyección de Dependencias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Usa un </w:t>
            </w:r>
            <w:r w:rsidDel="00000000" w:rsidR="00000000" w:rsidRPr="00000000">
              <w:rPr>
                <w:b w:val="1"/>
                <w:rtl w:val="0"/>
              </w:rPr>
              <w:t xml:space="preserve">contenedor de dependencias</w:t>
            </w:r>
            <w:r w:rsidDel="00000000" w:rsidR="00000000" w:rsidRPr="00000000">
              <w:rPr>
                <w:rtl w:val="0"/>
              </w:rPr>
              <w:t xml:space="preserve"> o un mecanismo de </w:t>
            </w:r>
            <w:r w:rsidDel="00000000" w:rsidR="00000000" w:rsidRPr="00000000">
              <w:rPr>
                <w:b w:val="1"/>
                <w:rtl w:val="0"/>
              </w:rPr>
              <w:t xml:space="preserve">inyección de dependencias</w:t>
            </w:r>
            <w:r w:rsidDel="00000000" w:rsidR="00000000" w:rsidRPr="00000000">
              <w:rPr>
                <w:rtl w:val="0"/>
              </w:rPr>
              <w:t xml:space="preserve"> correctamente implementado.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Uso de Workers y Procesos en Segundo Plano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Separa bien las tareas de CPU intensivas del Event Loop principal.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Resolución del Bug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Identifica correctamente el problema en el código buggy y justifica de su solución con una explicación técnica clara.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p2s2km7iy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¿Cómo Evaluarlo?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Comprensión de los patrones de diseño y principios de arquitectura en Node.js.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Habilidad para estructurar código de manera modular y escalable.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Manejo de procesos en segundo plano y optimización del Event Loop.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Capacidad para encontrar y corregir errores complejos.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Buenas prácticas en pruebas y manejo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tienes dudas o preguntas con respecto a la evaluación, puedes comunicarte con el equipo de tecnologías de oncredit.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0050.000000000002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131"/>
      <w:gridCol w:w="218"/>
      <w:gridCol w:w="3350"/>
      <w:gridCol w:w="1081"/>
      <w:gridCol w:w="2270"/>
      <w:tblGridChange w:id="0">
        <w:tblGrid>
          <w:gridCol w:w="3131"/>
          <w:gridCol w:w="218"/>
          <w:gridCol w:w="3350"/>
          <w:gridCol w:w="1081"/>
          <w:gridCol w:w="2270"/>
        </w:tblGrid>
      </w:tblGridChange>
    </w:tblGrid>
    <w:tr>
      <w:trPr>
        <w:cantSplit w:val="0"/>
        <w:trHeight w:val="379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B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0" distT="0" distL="0" distR="0">
                <wp:extent cx="1842135" cy="4921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2135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C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PLANEACIÓN Y DESARROLLO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F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CÓDIGO: PD-P2-F11</w:t>
          </w:r>
        </w:p>
      </w:tc>
    </w:tr>
    <w:tr>
      <w:trPr>
        <w:cantSplit w:val="0"/>
        <w:trHeight w:val="292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0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1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4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VERSIÓN: 01</w:t>
          </w:r>
        </w:p>
      </w:tc>
    </w:tr>
    <w:tr>
      <w:trPr>
        <w:cantSplit w:val="0"/>
        <w:trHeight w:val="292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5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6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EVALUACIÓN TÉCNICA - NODE.JS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9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77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A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B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AE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FECHA: </w:t>
          </w:r>
        </w:p>
      </w:tc>
    </w:tr>
    <w:tr>
      <w:trPr>
        <w:cantSplit w:val="0"/>
        <w:trHeight w:val="377" w:hRule="atLeast"/>
        <w:tblHeader w:val="0"/>
      </w:trPr>
      <w:tc>
        <w:tcPr>
          <w:gridSpan w:val="5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F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Este Documento Es Propiedad Intelectual De Oncredit S.A.S, Está Protegido Por Las Leyes Que Sobre Derechos De Autor Aplican En Nuestro País, Se Prohíbe Su Utilización, Copia O Reproducción Externa.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Documento De Uso interno.</w:t>
          </w:r>
        </w:p>
      </w:tc>
    </w:tr>
    <w:tr>
      <w:trPr>
        <w:cantSplit w:val="0"/>
        <w:trHeight w:val="3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4">
          <w:pPr>
            <w:tabs>
              <w:tab w:val="left" w:leader="none" w:pos="2340"/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ELABORADO POR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6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REVISADO POR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7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APROBADO POR </w:t>
          </w:r>
        </w:p>
      </w:tc>
    </w:tr>
    <w:tr>
      <w:trPr>
        <w:cantSplit w:val="0"/>
        <w:trHeight w:val="3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9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Paul Alexander Posada - Lider Operativo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B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Mesa de trabajo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BC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Mesa de trabajo</w:t>
          </w:r>
        </w:p>
      </w:tc>
    </w:tr>
  </w:tbl>
  <w:p w:rsidR="00000000" w:rsidDel="00000000" w:rsidP="00000000" w:rsidRDefault="00000000" w:rsidRPr="00000000" w14:paraId="000000BE">
    <w:pPr>
      <w:tabs>
        <w:tab w:val="center" w:leader="none" w:pos="4252"/>
        <w:tab w:val="right" w:leader="none" w:pos="8504"/>
        <w:tab w:val="left" w:leader="none" w:pos="5505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