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6A47" w14:textId="77777777" w:rsidR="00955415" w:rsidRDefault="00076B07" w:rsidP="00955415">
      <w:pPr>
        <w:pStyle w:val="Title"/>
        <w:jc w:val="center"/>
        <w:rPr>
          <w:lang w:val="en-GB"/>
        </w:rPr>
      </w:pPr>
      <w:r>
        <w:rPr>
          <w:lang w:val="en-GB"/>
        </w:rPr>
        <w:t>Assignment 1</w:t>
      </w:r>
      <w:r w:rsidR="00814153" w:rsidRPr="00EE7D09">
        <w:rPr>
          <w:lang w:val="en-GB"/>
        </w:rPr>
        <w:t>, SDJ</w:t>
      </w:r>
      <w:r w:rsidR="00A57C2E">
        <w:rPr>
          <w:lang w:val="en-GB"/>
        </w:rPr>
        <w:t>2</w:t>
      </w:r>
      <w:r w:rsidR="00955415">
        <w:rPr>
          <w:lang w:val="en-GB"/>
        </w:rPr>
        <w:t xml:space="preserve"> </w:t>
      </w:r>
    </w:p>
    <w:p w14:paraId="0EE5CEC6" w14:textId="7CBC4DEF" w:rsidR="00743D9E" w:rsidRPr="0095026F" w:rsidRDefault="00955415" w:rsidP="00955415">
      <w:pPr>
        <w:pStyle w:val="Title"/>
        <w:jc w:val="center"/>
        <w:rPr>
          <w:sz w:val="56"/>
          <w:lang w:val="en-GB"/>
        </w:rPr>
      </w:pPr>
      <w:r w:rsidRPr="0095026F">
        <w:rPr>
          <w:sz w:val="44"/>
          <w:lang w:val="en-GB"/>
        </w:rPr>
        <w:t xml:space="preserve">(MVVM, Observer, </w:t>
      </w:r>
      <w:r w:rsidR="0079489D" w:rsidRPr="0095026F">
        <w:rPr>
          <w:sz w:val="44"/>
          <w:lang w:val="en-GB"/>
        </w:rPr>
        <w:t xml:space="preserve">State, </w:t>
      </w:r>
      <w:r w:rsidRPr="0095026F">
        <w:rPr>
          <w:sz w:val="44"/>
          <w:lang w:val="en-GB"/>
        </w:rPr>
        <w:t>Threads)</w:t>
      </w:r>
    </w:p>
    <w:p w14:paraId="07AD2DFE" w14:textId="4AA318D3" w:rsidR="00D405F6" w:rsidRDefault="00D405F6" w:rsidP="00D405F6">
      <w:pPr>
        <w:pStyle w:val="Heading1"/>
        <w:rPr>
          <w:lang w:val="en-GB"/>
        </w:rPr>
      </w:pPr>
      <w:r w:rsidRPr="00A57C2E">
        <w:rPr>
          <w:lang w:val="en-GB"/>
        </w:rPr>
        <w:t xml:space="preserve">The </w:t>
      </w:r>
      <w:r w:rsidR="009D5667">
        <w:rPr>
          <w:lang w:val="en-GB"/>
        </w:rPr>
        <w:t>system</w:t>
      </w:r>
      <w:r w:rsidRPr="00A57C2E">
        <w:rPr>
          <w:lang w:val="en-GB"/>
        </w:rPr>
        <w:t xml:space="preserve">: </w:t>
      </w:r>
    </w:p>
    <w:p w14:paraId="3EAF6E7F" w14:textId="1850D5C3" w:rsidR="00552EB5" w:rsidRDefault="00D92ECA" w:rsidP="00552EB5">
      <w:pPr>
        <w:rPr>
          <w:color w:val="002060"/>
          <w:lang w:val="en-GB"/>
        </w:rPr>
      </w:pPr>
      <w:r>
        <w:rPr>
          <w:noProof/>
          <w:color w:val="00206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9D88E7F" wp14:editId="6F9F2099">
            <wp:simplePos x="0" y="0"/>
            <wp:positionH relativeFrom="margin">
              <wp:posOffset>3405505</wp:posOffset>
            </wp:positionH>
            <wp:positionV relativeFrom="paragraph">
              <wp:posOffset>2540</wp:posOffset>
            </wp:positionV>
            <wp:extent cx="2704465" cy="17335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8"/>
                    <a:stretch/>
                  </pic:blipFill>
                  <pic:spPr bwMode="auto">
                    <a:xfrm>
                      <a:off x="0" y="0"/>
                      <a:ext cx="27044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C2E" w:rsidRPr="00A57C2E">
        <w:rPr>
          <w:color w:val="002060"/>
          <w:lang w:val="en-GB"/>
        </w:rPr>
        <w:t xml:space="preserve">You </w:t>
      </w:r>
      <w:r w:rsidR="00515D8E" w:rsidRPr="00A57C2E">
        <w:rPr>
          <w:color w:val="002060"/>
          <w:lang w:val="en-GB"/>
        </w:rPr>
        <w:t>must</w:t>
      </w:r>
      <w:r w:rsidR="00A57C2E" w:rsidRPr="00A57C2E">
        <w:rPr>
          <w:color w:val="002060"/>
          <w:lang w:val="en-GB"/>
        </w:rPr>
        <w:t xml:space="preserve"> </w:t>
      </w:r>
      <w:r w:rsidR="00A57C2E">
        <w:rPr>
          <w:color w:val="002060"/>
          <w:lang w:val="en-GB"/>
        </w:rPr>
        <w:t>design and implement a simple application</w:t>
      </w:r>
      <w:r w:rsidR="00266B8A">
        <w:rPr>
          <w:color w:val="002060"/>
          <w:lang w:val="en-GB"/>
        </w:rPr>
        <w:t xml:space="preserve"> </w:t>
      </w:r>
      <w:r w:rsidR="00552EB5">
        <w:rPr>
          <w:color w:val="002060"/>
          <w:lang w:val="en-GB"/>
        </w:rPr>
        <w:t xml:space="preserve">for </w:t>
      </w:r>
      <w:r w:rsidR="0008115F">
        <w:rPr>
          <w:color w:val="002060"/>
          <w:lang w:val="en-GB"/>
        </w:rPr>
        <w:t>a module to control the heating system in a summerhouse</w:t>
      </w:r>
      <w:r w:rsidR="00552EB5">
        <w:rPr>
          <w:color w:val="002060"/>
          <w:lang w:val="en-GB"/>
        </w:rPr>
        <w:t>.</w:t>
      </w:r>
    </w:p>
    <w:p w14:paraId="18EABE3D" w14:textId="6C070E44" w:rsidR="00552EB5" w:rsidRDefault="00552EB5" w:rsidP="00552EB5">
      <w:pPr>
        <w:rPr>
          <w:color w:val="002060"/>
          <w:lang w:val="en-GB"/>
        </w:rPr>
      </w:pPr>
    </w:p>
    <w:p w14:paraId="190461DE" w14:textId="7B77EE77" w:rsidR="00F64198" w:rsidRDefault="00552EB5" w:rsidP="00552EB5">
      <w:pPr>
        <w:rPr>
          <w:color w:val="002060"/>
          <w:lang w:val="en-GB"/>
        </w:rPr>
      </w:pPr>
      <w:r>
        <w:rPr>
          <w:color w:val="002060"/>
          <w:lang w:val="en-GB"/>
        </w:rPr>
        <w:t>There is one heater with the power positions 0, 1, 2 and 3</w:t>
      </w:r>
      <w:r w:rsidR="003E44FB">
        <w:rPr>
          <w:color w:val="002060"/>
          <w:lang w:val="en-GB"/>
        </w:rPr>
        <w:t>:</w:t>
      </w:r>
      <w:r>
        <w:rPr>
          <w:color w:val="002060"/>
          <w:lang w:val="en-GB"/>
        </w:rPr>
        <w:t xml:space="preserve"> </w:t>
      </w:r>
    </w:p>
    <w:p w14:paraId="0D0679C6" w14:textId="02DD987A" w:rsidR="00F64198" w:rsidRDefault="00552EB5" w:rsidP="003E44FB">
      <w:pPr>
        <w:ind w:left="720"/>
        <w:rPr>
          <w:lang w:val="en-GB"/>
        </w:rPr>
      </w:pPr>
      <w:r>
        <w:rPr>
          <w:lang w:val="en-GB"/>
        </w:rPr>
        <w:t xml:space="preserve">0 </w:t>
      </w:r>
      <w:r w:rsidR="00112E83">
        <w:rPr>
          <w:lang w:val="en-GB"/>
        </w:rPr>
        <w:t xml:space="preserve">indicates that the heater is </w:t>
      </w:r>
      <w:r>
        <w:rPr>
          <w:lang w:val="en-GB"/>
        </w:rPr>
        <w:t xml:space="preserve">turned off </w:t>
      </w:r>
    </w:p>
    <w:p w14:paraId="0D553C53" w14:textId="5E050D57" w:rsidR="00F64198" w:rsidRDefault="00552EB5" w:rsidP="003E44FB">
      <w:pPr>
        <w:ind w:left="720"/>
        <w:rPr>
          <w:lang w:val="en-GB"/>
        </w:rPr>
      </w:pPr>
      <w:r>
        <w:rPr>
          <w:lang w:val="en-GB"/>
        </w:rPr>
        <w:t xml:space="preserve">1 is low power </w:t>
      </w:r>
    </w:p>
    <w:p w14:paraId="5A1AC95B" w14:textId="50AB7DC7" w:rsidR="00F64198" w:rsidRDefault="00552EB5" w:rsidP="003E44FB">
      <w:pPr>
        <w:ind w:left="720"/>
        <w:rPr>
          <w:lang w:val="en-GB"/>
        </w:rPr>
      </w:pPr>
      <w:r>
        <w:rPr>
          <w:lang w:val="en-GB"/>
        </w:rPr>
        <w:t xml:space="preserve">2 is medium power </w:t>
      </w:r>
    </w:p>
    <w:p w14:paraId="50CEA02E" w14:textId="21E3D613" w:rsidR="00F64198" w:rsidRDefault="00552EB5" w:rsidP="003E44FB">
      <w:pPr>
        <w:ind w:left="720"/>
        <w:rPr>
          <w:lang w:val="en-GB"/>
        </w:rPr>
      </w:pPr>
      <w:r>
        <w:rPr>
          <w:lang w:val="en-GB"/>
        </w:rPr>
        <w:t>3 is the highest power</w:t>
      </w:r>
      <w:r w:rsidR="00E72738">
        <w:rPr>
          <w:lang w:val="en-GB"/>
        </w:rPr>
        <w:t xml:space="preserve"> </w:t>
      </w:r>
      <w:r w:rsidR="00854F1E">
        <w:rPr>
          <w:lang w:val="en-GB"/>
        </w:rPr>
        <w:t xml:space="preserve"> </w:t>
      </w:r>
    </w:p>
    <w:p w14:paraId="6899419C" w14:textId="4672130C" w:rsidR="00DC17C9" w:rsidRDefault="00854F1E" w:rsidP="00552EB5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There is a timeout in power position 3 such </w:t>
      </w:r>
      <w:r w:rsidR="0011373D">
        <w:rPr>
          <w:color w:val="002060"/>
          <w:lang w:val="en-GB"/>
        </w:rPr>
        <w:t xml:space="preserve">that </w:t>
      </w:r>
      <w:r>
        <w:rPr>
          <w:color w:val="002060"/>
          <w:lang w:val="en-GB"/>
        </w:rPr>
        <w:t>the radiator after a timeout</w:t>
      </w:r>
      <w:r w:rsidR="00CC0D5D">
        <w:rPr>
          <w:color w:val="002060"/>
          <w:lang w:val="en-GB"/>
        </w:rPr>
        <w:t xml:space="preserve"> (e.g. 20 seconds)</w:t>
      </w:r>
      <w:r>
        <w:rPr>
          <w:color w:val="002060"/>
          <w:lang w:val="en-GB"/>
        </w:rPr>
        <w:t xml:space="preserve"> automatically goes to power position 2.</w:t>
      </w:r>
    </w:p>
    <w:p w14:paraId="1FCB8502" w14:textId="77777777" w:rsidR="00DC17C9" w:rsidRDefault="00DC17C9" w:rsidP="00552EB5">
      <w:pPr>
        <w:rPr>
          <w:color w:val="002060"/>
          <w:lang w:val="en-GB"/>
        </w:rPr>
      </w:pPr>
    </w:p>
    <w:p w14:paraId="4CEF3583" w14:textId="29CBEBA7" w:rsidR="00D405F6" w:rsidRDefault="00D405F6" w:rsidP="00D405F6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The indoor temperatures are measured </w:t>
      </w:r>
      <w:r w:rsidR="009D5667">
        <w:rPr>
          <w:color w:val="002060"/>
          <w:lang w:val="en-GB"/>
        </w:rPr>
        <w:t>in two locations</w:t>
      </w:r>
      <w:r>
        <w:rPr>
          <w:color w:val="002060"/>
          <w:lang w:val="en-GB"/>
        </w:rPr>
        <w:t xml:space="preserve">, </w:t>
      </w:r>
      <w:r w:rsidR="0013083E">
        <w:rPr>
          <w:color w:val="002060"/>
          <w:lang w:val="en-GB"/>
        </w:rPr>
        <w:t xml:space="preserve">thermometer </w:t>
      </w:r>
      <w:r>
        <w:rPr>
          <w:color w:val="002060"/>
          <w:lang w:val="en-GB"/>
        </w:rPr>
        <w:t xml:space="preserve">t1 near the heater, and </w:t>
      </w:r>
      <w:r w:rsidR="0013083E">
        <w:rPr>
          <w:color w:val="002060"/>
          <w:lang w:val="en-GB"/>
        </w:rPr>
        <w:t xml:space="preserve">thermometer </w:t>
      </w:r>
      <w:r>
        <w:rPr>
          <w:color w:val="002060"/>
          <w:lang w:val="en-GB"/>
        </w:rPr>
        <w:t xml:space="preserve">t2 in the opposite corner. The distance between t1 and heater is </w:t>
      </w:r>
      <w:r w:rsidRPr="00505D8F">
        <w:rPr>
          <w:color w:val="002060"/>
          <w:u w:val="single"/>
          <w:lang w:val="en-GB"/>
        </w:rPr>
        <w:t>1 m</w:t>
      </w:r>
      <w:r>
        <w:rPr>
          <w:color w:val="002060"/>
          <w:lang w:val="en-GB"/>
        </w:rPr>
        <w:t xml:space="preserve"> and the distance between t2 and the heater is </w:t>
      </w:r>
      <w:r w:rsidRPr="00505D8F">
        <w:rPr>
          <w:color w:val="002060"/>
          <w:u w:val="single"/>
          <w:lang w:val="en-GB"/>
        </w:rPr>
        <w:t>7 m</w:t>
      </w:r>
      <w:r>
        <w:rPr>
          <w:color w:val="002060"/>
          <w:lang w:val="en-GB"/>
        </w:rPr>
        <w:t>.</w:t>
      </w:r>
    </w:p>
    <w:p w14:paraId="54FB1B2F" w14:textId="77777777" w:rsidR="00D405F6" w:rsidRDefault="00D405F6" w:rsidP="00D405F6">
      <w:pPr>
        <w:rPr>
          <w:color w:val="002060"/>
          <w:lang w:val="en-GB"/>
        </w:rPr>
      </w:pPr>
    </w:p>
    <w:p w14:paraId="7395F407" w14:textId="3EEA1F01" w:rsidR="00552EB5" w:rsidRDefault="00D405F6" w:rsidP="00552EB5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The temperature depends on the heaters power, the distance to the heater and the outdoor temperature. The method </w:t>
      </w:r>
      <w:r w:rsidR="009D5667">
        <w:rPr>
          <w:color w:val="002060"/>
          <w:lang w:val="en-GB"/>
        </w:rPr>
        <w:t xml:space="preserve">given in Appendix </w:t>
      </w:r>
      <w:r w:rsidR="00150E17">
        <w:rPr>
          <w:color w:val="002060"/>
          <w:lang w:val="en-GB"/>
        </w:rPr>
        <w:t xml:space="preserve">A </w:t>
      </w:r>
      <w:r w:rsidR="009D5667">
        <w:rPr>
          <w:color w:val="002060"/>
          <w:lang w:val="en-GB"/>
        </w:rPr>
        <w:t>on the last page</w:t>
      </w:r>
      <w:r>
        <w:rPr>
          <w:color w:val="002060"/>
          <w:lang w:val="en-GB"/>
        </w:rPr>
        <w:t xml:space="preserve"> may be used to calculate temperature values.</w:t>
      </w:r>
      <w:r w:rsidR="00E72738" w:rsidRPr="00E72738">
        <w:rPr>
          <w:color w:val="002060"/>
          <w:lang w:val="en-GB"/>
        </w:rPr>
        <w:t xml:space="preserve">  </w:t>
      </w:r>
    </w:p>
    <w:p w14:paraId="7E686BC4" w14:textId="0BB4E594" w:rsidR="00552EB5" w:rsidRPr="009D5667" w:rsidRDefault="00D405F6" w:rsidP="009D5667">
      <w:pPr>
        <w:pStyle w:val="Heading1"/>
        <w:rPr>
          <w:lang w:val="en-GB"/>
        </w:rPr>
      </w:pPr>
      <w:r w:rsidRPr="00A57C2E">
        <w:rPr>
          <w:lang w:val="en-GB"/>
        </w:rPr>
        <w:t xml:space="preserve">The assignment: </w:t>
      </w:r>
    </w:p>
    <w:p w14:paraId="0537F576" w14:textId="0ADFCBC0" w:rsidR="00EC118D" w:rsidRDefault="0008115F" w:rsidP="0008115F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From a GUI </w:t>
      </w:r>
      <w:r w:rsidR="00696C24">
        <w:rPr>
          <w:color w:val="002060"/>
          <w:lang w:val="en-GB"/>
        </w:rPr>
        <w:t xml:space="preserve">with at least two </w:t>
      </w:r>
      <w:r w:rsidR="00AD0AB6">
        <w:rPr>
          <w:color w:val="002060"/>
          <w:lang w:val="en-GB"/>
        </w:rPr>
        <w:t>view</w:t>
      </w:r>
      <w:r w:rsidR="00414BC2">
        <w:rPr>
          <w:color w:val="002060"/>
          <w:lang w:val="en-GB"/>
        </w:rPr>
        <w:t>s</w:t>
      </w:r>
      <w:r w:rsidR="00696C24">
        <w:rPr>
          <w:color w:val="002060"/>
          <w:lang w:val="en-GB"/>
        </w:rPr>
        <w:t xml:space="preserve">, </w:t>
      </w:r>
      <w:r>
        <w:rPr>
          <w:color w:val="002060"/>
          <w:lang w:val="en-GB"/>
        </w:rPr>
        <w:t xml:space="preserve">you </w:t>
      </w:r>
    </w:p>
    <w:p w14:paraId="6574C2A3" w14:textId="493FE73F" w:rsidR="004F11BA" w:rsidRDefault="005754FB" w:rsidP="00EC118D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S</w:t>
      </w:r>
      <w:r w:rsidR="0008115F">
        <w:rPr>
          <w:color w:val="002060"/>
          <w:lang w:val="en-GB"/>
        </w:rPr>
        <w:t xml:space="preserve">how the </w:t>
      </w:r>
      <w:r>
        <w:rPr>
          <w:color w:val="002060"/>
          <w:lang w:val="en-GB"/>
        </w:rPr>
        <w:t>current</w:t>
      </w:r>
      <w:r w:rsidR="0008115F">
        <w:rPr>
          <w:color w:val="002060"/>
          <w:lang w:val="en-GB"/>
        </w:rPr>
        <w:t xml:space="preserve"> </w:t>
      </w:r>
      <w:r w:rsidR="00334E13">
        <w:rPr>
          <w:color w:val="002060"/>
          <w:lang w:val="en-GB"/>
        </w:rPr>
        <w:t xml:space="preserve">indoor </w:t>
      </w:r>
      <w:r w:rsidR="0008115F">
        <w:rPr>
          <w:color w:val="002060"/>
          <w:lang w:val="en-GB"/>
        </w:rPr>
        <w:t>temperature</w:t>
      </w:r>
      <w:r w:rsidR="00334E13">
        <w:rPr>
          <w:color w:val="002060"/>
          <w:lang w:val="en-GB"/>
        </w:rPr>
        <w:t>s</w:t>
      </w:r>
      <w:r w:rsidR="009B149E">
        <w:rPr>
          <w:color w:val="002060"/>
          <w:lang w:val="en-GB"/>
        </w:rPr>
        <w:t xml:space="preserve"> </w:t>
      </w:r>
      <w:r w:rsidR="00334E13">
        <w:rPr>
          <w:color w:val="002060"/>
          <w:lang w:val="en-GB"/>
        </w:rPr>
        <w:t xml:space="preserve">(from both indoor </w:t>
      </w:r>
      <w:r w:rsidR="0013083E">
        <w:rPr>
          <w:color w:val="002060"/>
          <w:lang w:val="en-GB"/>
        </w:rPr>
        <w:t>thermometers</w:t>
      </w:r>
      <w:r w:rsidR="00334E13">
        <w:rPr>
          <w:color w:val="002060"/>
          <w:lang w:val="en-GB"/>
        </w:rPr>
        <w:t>)</w:t>
      </w:r>
      <w:r>
        <w:rPr>
          <w:color w:val="002060"/>
          <w:lang w:val="en-GB"/>
        </w:rPr>
        <w:t xml:space="preserve">, </w:t>
      </w:r>
      <w:r w:rsidR="00334E13">
        <w:rPr>
          <w:color w:val="002060"/>
          <w:lang w:val="en-GB"/>
        </w:rPr>
        <w:t>the outdoor temperature</w:t>
      </w:r>
      <w:r w:rsidR="00696C24">
        <w:rPr>
          <w:color w:val="002060"/>
          <w:lang w:val="en-GB"/>
        </w:rPr>
        <w:t>, and the heaters power position</w:t>
      </w:r>
      <w:r w:rsidR="00E45244">
        <w:rPr>
          <w:color w:val="002060"/>
          <w:lang w:val="en-GB"/>
        </w:rPr>
        <w:t xml:space="preserve"> (0, 1, 2, 3)</w:t>
      </w:r>
      <w:r w:rsidR="00696C24">
        <w:rPr>
          <w:color w:val="002060"/>
          <w:lang w:val="en-GB"/>
        </w:rPr>
        <w:t>.</w:t>
      </w:r>
      <w:r>
        <w:rPr>
          <w:color w:val="002060"/>
          <w:lang w:val="en-GB"/>
        </w:rPr>
        <w:t xml:space="preserve"> </w:t>
      </w:r>
    </w:p>
    <w:p w14:paraId="1556D666" w14:textId="676BEC5E" w:rsidR="00EC118D" w:rsidRDefault="00EC118D" w:rsidP="00EC118D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Get warnings if </w:t>
      </w:r>
      <w:r w:rsidR="009B149E">
        <w:rPr>
          <w:color w:val="002060"/>
          <w:lang w:val="en-GB"/>
        </w:rPr>
        <w:t>a</w:t>
      </w:r>
      <w:r w:rsidR="00334E13">
        <w:rPr>
          <w:color w:val="002060"/>
          <w:lang w:val="en-GB"/>
        </w:rPr>
        <w:t>n indoor</w:t>
      </w:r>
      <w:r>
        <w:rPr>
          <w:color w:val="002060"/>
          <w:lang w:val="en-GB"/>
        </w:rPr>
        <w:t xml:space="preserve"> temperature </w:t>
      </w:r>
      <w:r w:rsidR="00206BEA">
        <w:rPr>
          <w:color w:val="002060"/>
          <w:lang w:val="en-GB"/>
        </w:rPr>
        <w:t xml:space="preserve">passes critical values </w:t>
      </w:r>
      <w:r>
        <w:rPr>
          <w:color w:val="002060"/>
          <w:lang w:val="en-GB"/>
        </w:rPr>
        <w:t xml:space="preserve">HIGH </w:t>
      </w:r>
      <w:r w:rsidR="00206BEA">
        <w:rPr>
          <w:color w:val="002060"/>
          <w:lang w:val="en-GB"/>
        </w:rPr>
        <w:t xml:space="preserve">or </w:t>
      </w:r>
      <w:r>
        <w:rPr>
          <w:color w:val="002060"/>
          <w:lang w:val="en-GB"/>
        </w:rPr>
        <w:t>LOW</w:t>
      </w:r>
    </w:p>
    <w:p w14:paraId="3257CAC9" w14:textId="09829CB5" w:rsidR="007A24D3" w:rsidRDefault="00C20EF4" w:rsidP="007A24D3">
      <w:pPr>
        <w:pStyle w:val="ListParagraph"/>
        <w:numPr>
          <w:ilvl w:val="2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E.g. a warning in a label somewhere</w:t>
      </w:r>
    </w:p>
    <w:p w14:paraId="506168CC" w14:textId="4DFD514D" w:rsidR="00EC118D" w:rsidRDefault="005754FB" w:rsidP="00EC118D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C</w:t>
      </w:r>
      <w:r w:rsidR="00EC118D">
        <w:rPr>
          <w:color w:val="002060"/>
          <w:lang w:val="en-GB"/>
        </w:rPr>
        <w:t>ontrol the heater (</w:t>
      </w:r>
      <w:r w:rsidR="0013083E">
        <w:rPr>
          <w:color w:val="002060"/>
          <w:lang w:val="en-GB"/>
        </w:rPr>
        <w:t>only options to turn up and to turn down</w:t>
      </w:r>
      <w:r w:rsidR="00EC118D">
        <w:rPr>
          <w:color w:val="002060"/>
          <w:lang w:val="en-GB"/>
        </w:rPr>
        <w:t>)</w:t>
      </w:r>
    </w:p>
    <w:p w14:paraId="6DFFA838" w14:textId="47EEF9DF" w:rsidR="005754FB" w:rsidRDefault="005754FB" w:rsidP="00EC118D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Define the critical values HIGH and LOW</w:t>
      </w:r>
    </w:p>
    <w:p w14:paraId="35F4ABD7" w14:textId="7D7EEC40" w:rsidR="00112E83" w:rsidRDefault="00441535" w:rsidP="00112E83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Optionally, s</w:t>
      </w:r>
      <w:r w:rsidR="00112E83">
        <w:rPr>
          <w:color w:val="002060"/>
          <w:lang w:val="en-GB"/>
        </w:rPr>
        <w:t xml:space="preserve">how </w:t>
      </w:r>
      <w:r>
        <w:rPr>
          <w:color w:val="002060"/>
          <w:lang w:val="en-GB"/>
        </w:rPr>
        <w:t xml:space="preserve">in tables or charts, the </w:t>
      </w:r>
      <w:r w:rsidR="00112E83">
        <w:rPr>
          <w:color w:val="002060"/>
          <w:lang w:val="en-GB"/>
        </w:rPr>
        <w:t xml:space="preserve">values from the latest </w:t>
      </w:r>
      <w:r w:rsidR="0013083E">
        <w:rPr>
          <w:color w:val="002060"/>
          <w:lang w:val="en-GB"/>
        </w:rPr>
        <w:t xml:space="preserve">say </w:t>
      </w:r>
      <w:r w:rsidR="00112E83">
        <w:rPr>
          <w:color w:val="002060"/>
          <w:lang w:val="en-GB"/>
        </w:rPr>
        <w:t>20 measurements</w:t>
      </w:r>
    </w:p>
    <w:p w14:paraId="093A5554" w14:textId="00225E62" w:rsidR="004D262E" w:rsidRDefault="004D262E" w:rsidP="00112E83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You must be able to switch between the two views, which each has a </w:t>
      </w:r>
      <w:r w:rsidR="00C47999">
        <w:rPr>
          <w:color w:val="002060"/>
          <w:lang w:val="en-GB"/>
        </w:rPr>
        <w:t>*Controller</w:t>
      </w:r>
      <w:r>
        <w:rPr>
          <w:color w:val="002060"/>
          <w:lang w:val="en-GB"/>
        </w:rPr>
        <w:t xml:space="preserve"> </w:t>
      </w:r>
      <w:r w:rsidR="00C47999">
        <w:rPr>
          <w:color w:val="002060"/>
          <w:lang w:val="en-GB"/>
        </w:rPr>
        <w:t xml:space="preserve">class and a </w:t>
      </w:r>
      <w:proofErr w:type="spellStart"/>
      <w:r w:rsidR="00C47999">
        <w:rPr>
          <w:color w:val="002060"/>
          <w:lang w:val="en-GB"/>
        </w:rPr>
        <w:t>ViewModel</w:t>
      </w:r>
      <w:proofErr w:type="spellEnd"/>
      <w:r w:rsidR="00DA2BA8">
        <w:rPr>
          <w:color w:val="002060"/>
          <w:lang w:val="en-GB"/>
        </w:rPr>
        <w:t>, that is, you must follow the MVVM pattern</w:t>
      </w:r>
      <w:r w:rsidR="00C47999">
        <w:rPr>
          <w:color w:val="002060"/>
          <w:lang w:val="en-GB"/>
        </w:rPr>
        <w:t>.</w:t>
      </w:r>
      <w:r w:rsidR="00B148BF">
        <w:rPr>
          <w:color w:val="002060"/>
          <w:lang w:val="en-GB"/>
        </w:rPr>
        <w:t xml:space="preserve"> You </w:t>
      </w:r>
      <w:r w:rsidR="00F63747">
        <w:rPr>
          <w:color w:val="002060"/>
          <w:lang w:val="en-GB"/>
        </w:rPr>
        <w:t>are free to choose an approach: swapping scenes, using tab panes, or swapping out content of one view. Or something else.</w:t>
      </w:r>
      <w:r w:rsidR="00F32746">
        <w:rPr>
          <w:color w:val="002060"/>
          <w:lang w:val="en-GB"/>
        </w:rPr>
        <w:t xml:space="preserve"> Inspiration can be found here:</w:t>
      </w:r>
      <w:r w:rsidR="00F32746">
        <w:rPr>
          <w:color w:val="002060"/>
          <w:lang w:val="en-GB"/>
        </w:rPr>
        <w:br/>
      </w:r>
      <w:hyperlink r:id="rId7" w:history="1">
        <w:r w:rsidR="00F32746">
          <w:rPr>
            <w:rStyle w:val="Hyperlink"/>
          </w:rPr>
          <w:t>https://github.com/TroelsMortensen/NestedFXML</w:t>
        </w:r>
      </w:hyperlink>
    </w:p>
    <w:p w14:paraId="690676AA" w14:textId="56F2D3D1" w:rsidR="00206BEA" w:rsidRDefault="009B149E" w:rsidP="00206BEA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From two</w:t>
      </w:r>
      <w:r w:rsidR="00206BEA">
        <w:rPr>
          <w:color w:val="002060"/>
          <w:lang w:val="en-GB"/>
        </w:rPr>
        <w:t xml:space="preserve"> thread</w:t>
      </w:r>
      <w:r>
        <w:rPr>
          <w:color w:val="002060"/>
          <w:lang w:val="en-GB"/>
        </w:rPr>
        <w:t>s</w:t>
      </w:r>
      <w:r w:rsidR="00206BEA">
        <w:rPr>
          <w:color w:val="002060"/>
          <w:lang w:val="en-GB"/>
        </w:rPr>
        <w:t xml:space="preserve"> </w:t>
      </w:r>
      <w:r w:rsidR="005754FB">
        <w:rPr>
          <w:color w:val="002060"/>
          <w:lang w:val="en-GB"/>
        </w:rPr>
        <w:t>(one for t1 and one for t2</w:t>
      </w:r>
      <w:r>
        <w:rPr>
          <w:color w:val="002060"/>
          <w:lang w:val="en-GB"/>
        </w:rPr>
        <w:t xml:space="preserve">) </w:t>
      </w:r>
      <w:r w:rsidR="00206BEA">
        <w:rPr>
          <w:color w:val="002060"/>
          <w:lang w:val="en-GB"/>
        </w:rPr>
        <w:t xml:space="preserve">you simulate the current </w:t>
      </w:r>
      <w:r w:rsidR="0013083E">
        <w:rPr>
          <w:color w:val="002060"/>
          <w:lang w:val="en-GB"/>
        </w:rPr>
        <w:t xml:space="preserve">indoor </w:t>
      </w:r>
      <w:r w:rsidR="00206BEA">
        <w:rPr>
          <w:color w:val="002060"/>
          <w:lang w:val="en-GB"/>
        </w:rPr>
        <w:t>temperature</w:t>
      </w:r>
    </w:p>
    <w:p w14:paraId="3A7FB0C1" w14:textId="0C2F4D5F" w:rsidR="00206BEA" w:rsidRDefault="0026294C" w:rsidP="00206BEA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Th</w:t>
      </w:r>
      <w:r w:rsidR="005612E3">
        <w:rPr>
          <w:color w:val="002060"/>
          <w:lang w:val="en-GB"/>
        </w:rPr>
        <w:t>e temperature is measured and sen</w:t>
      </w:r>
      <w:r w:rsidR="00702C2B">
        <w:rPr>
          <w:color w:val="002060"/>
          <w:lang w:val="en-GB"/>
        </w:rPr>
        <w:t>t</w:t>
      </w:r>
      <w:r>
        <w:rPr>
          <w:color w:val="002060"/>
          <w:lang w:val="en-GB"/>
        </w:rPr>
        <w:t xml:space="preserve"> after 4</w:t>
      </w:r>
      <w:r w:rsidR="00DC17C9">
        <w:rPr>
          <w:color w:val="002060"/>
          <w:lang w:val="en-GB"/>
        </w:rPr>
        <w:t xml:space="preserve"> to</w:t>
      </w:r>
      <w:r>
        <w:rPr>
          <w:color w:val="002060"/>
          <w:lang w:val="en-GB"/>
        </w:rPr>
        <w:t xml:space="preserve"> 8 seconds (in average every 6</w:t>
      </w:r>
      <w:r w:rsidRPr="0026294C">
        <w:rPr>
          <w:color w:val="002060"/>
          <w:vertAlign w:val="superscript"/>
          <w:lang w:val="en-GB"/>
        </w:rPr>
        <w:t>th</w:t>
      </w:r>
      <w:r>
        <w:rPr>
          <w:color w:val="002060"/>
          <w:lang w:val="en-GB"/>
        </w:rPr>
        <w:t xml:space="preserve"> second)</w:t>
      </w:r>
      <w:r w:rsidR="00702C2B">
        <w:rPr>
          <w:color w:val="002060"/>
          <w:lang w:val="en-GB"/>
        </w:rPr>
        <w:t>, either pick a fixed number or randomize it.</w:t>
      </w:r>
    </w:p>
    <w:p w14:paraId="79ACA058" w14:textId="0E9C9990" w:rsidR="00A57C2E" w:rsidRDefault="009D5667" w:rsidP="00076B07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You may use the method given in Appendix</w:t>
      </w:r>
      <w:r w:rsidR="003B2ED2">
        <w:rPr>
          <w:color w:val="002060"/>
          <w:lang w:val="en-GB"/>
        </w:rPr>
        <w:t xml:space="preserve"> A</w:t>
      </w:r>
      <w:r w:rsidR="005612E3">
        <w:rPr>
          <w:color w:val="002060"/>
          <w:lang w:val="en-GB"/>
        </w:rPr>
        <w:t xml:space="preserve">. </w:t>
      </w:r>
    </w:p>
    <w:p w14:paraId="22BABDB5" w14:textId="0C57F12F" w:rsidR="0079489D" w:rsidRPr="000B49D4" w:rsidRDefault="0079489D" w:rsidP="0079489D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 w:rsidRPr="006C2161">
        <w:rPr>
          <w:color w:val="002060"/>
          <w:lang w:val="en-GB"/>
        </w:rPr>
        <w:t>Optional</w:t>
      </w:r>
      <w:r w:rsidR="00B30916">
        <w:rPr>
          <w:color w:val="002060"/>
          <w:lang w:val="en-GB"/>
        </w:rPr>
        <w:t>:</w:t>
      </w:r>
      <w:r w:rsidRPr="006C2161">
        <w:rPr>
          <w:color w:val="002060"/>
          <w:lang w:val="en-GB"/>
        </w:rPr>
        <w:t xml:space="preserve"> simulate the outdoor temperature</w:t>
      </w:r>
      <w:r>
        <w:rPr>
          <w:color w:val="002060"/>
          <w:lang w:val="en-GB"/>
        </w:rPr>
        <w:t xml:space="preserve"> in another thread</w:t>
      </w:r>
      <w:r w:rsidR="003B2ED2">
        <w:rPr>
          <w:color w:val="002060"/>
          <w:lang w:val="en-GB"/>
        </w:rPr>
        <w:t xml:space="preserve">, e.g. using the method in Appendix </w:t>
      </w:r>
      <w:r w:rsidR="003B2ED2" w:rsidRPr="000445D2">
        <w:rPr>
          <w:b/>
          <w:bCs/>
          <w:color w:val="002060"/>
          <w:lang w:val="en-GB"/>
        </w:rPr>
        <w:t>B</w:t>
      </w:r>
      <w:r w:rsidRPr="000445D2">
        <w:rPr>
          <w:b/>
          <w:bCs/>
          <w:color w:val="002060"/>
          <w:lang w:val="en-GB"/>
        </w:rPr>
        <w:t>. Alternatively, use a fixed value.</w:t>
      </w:r>
    </w:p>
    <w:p w14:paraId="24CC5478" w14:textId="0255B54A" w:rsidR="000B49D4" w:rsidRDefault="000B49D4" w:rsidP="000B49D4">
      <w:pPr>
        <w:rPr>
          <w:color w:val="002060"/>
          <w:lang w:val="en-GB"/>
        </w:rPr>
      </w:pPr>
    </w:p>
    <w:p w14:paraId="2D189507" w14:textId="6E99A8F8" w:rsidR="000B49D4" w:rsidRDefault="000B49D4" w:rsidP="000B49D4">
      <w:pPr>
        <w:rPr>
          <w:color w:val="002060"/>
          <w:lang w:val="en-GB"/>
        </w:rPr>
      </w:pPr>
      <w:r>
        <w:rPr>
          <w:color w:val="002060"/>
          <w:lang w:val="en-GB"/>
        </w:rPr>
        <w:lastRenderedPageBreak/>
        <w:t>You can find inspiration to graphs and charts here:</w:t>
      </w:r>
    </w:p>
    <w:p w14:paraId="17F41454" w14:textId="199DB712" w:rsidR="000B49D4" w:rsidRDefault="00065DBE" w:rsidP="000B49D4">
      <w:hyperlink r:id="rId8" w:history="1">
        <w:r w:rsidR="000B49D4">
          <w:rPr>
            <w:rStyle w:val="Hyperlink"/>
          </w:rPr>
          <w:t>http://tutorials.jenkov.com/javafx/your-first-javafx-application.html</w:t>
        </w:r>
      </w:hyperlink>
    </w:p>
    <w:p w14:paraId="5284E715" w14:textId="4FA1FDA6" w:rsidR="00372522" w:rsidRDefault="00372522" w:rsidP="000B49D4"/>
    <w:p w14:paraId="148CAE29" w14:textId="5735428A" w:rsidR="00372522" w:rsidRDefault="00372522" w:rsidP="000B49D4">
      <w:pPr>
        <w:rPr>
          <w:color w:val="002060"/>
          <w:lang w:val="en-GB"/>
        </w:rPr>
      </w:pPr>
      <w:r w:rsidRPr="00372522">
        <w:rPr>
          <w:color w:val="002060"/>
          <w:lang w:val="en-GB"/>
        </w:rPr>
        <w:t>I have also</w:t>
      </w:r>
      <w:r>
        <w:rPr>
          <w:color w:val="002060"/>
          <w:lang w:val="en-GB"/>
        </w:rPr>
        <w:t xml:space="preserve"> added two classes at the end</w:t>
      </w:r>
      <w:r w:rsidR="00AF04BD">
        <w:rPr>
          <w:color w:val="002060"/>
          <w:lang w:val="en-GB"/>
        </w:rPr>
        <w:t>, Appendix C</w:t>
      </w:r>
      <w:r>
        <w:rPr>
          <w:color w:val="002060"/>
          <w:lang w:val="en-GB"/>
        </w:rPr>
        <w:t>, which shows t</w:t>
      </w:r>
      <w:r w:rsidR="00ED2726">
        <w:rPr>
          <w:color w:val="002060"/>
          <w:lang w:val="en-GB"/>
        </w:rPr>
        <w:t>w</w:t>
      </w:r>
      <w:r>
        <w:rPr>
          <w:color w:val="002060"/>
          <w:lang w:val="en-GB"/>
        </w:rPr>
        <w:t xml:space="preserve">o graphs in a </w:t>
      </w:r>
      <w:proofErr w:type="spellStart"/>
      <w:r>
        <w:rPr>
          <w:color w:val="002060"/>
          <w:lang w:val="en-GB"/>
        </w:rPr>
        <w:t>LineChart</w:t>
      </w:r>
      <w:proofErr w:type="spellEnd"/>
      <w:r>
        <w:rPr>
          <w:color w:val="002060"/>
          <w:lang w:val="en-GB"/>
        </w:rPr>
        <w:t>.</w:t>
      </w:r>
      <w:r w:rsidR="00ED2726">
        <w:rPr>
          <w:color w:val="002060"/>
          <w:lang w:val="en-GB"/>
        </w:rPr>
        <w:t xml:space="preserve"> It</w:t>
      </w:r>
      <w:r w:rsidR="00AF04BD">
        <w:rPr>
          <w:color w:val="002060"/>
          <w:lang w:val="en-GB"/>
        </w:rPr>
        <w:t xml:space="preserve"> i</w:t>
      </w:r>
      <w:r w:rsidR="00ED2726">
        <w:rPr>
          <w:color w:val="002060"/>
          <w:lang w:val="en-GB"/>
        </w:rPr>
        <w:t>s cut out of a larger program, so maybe it</w:t>
      </w:r>
      <w:r w:rsidR="0030697D">
        <w:rPr>
          <w:color w:val="002060"/>
          <w:lang w:val="en-GB"/>
        </w:rPr>
        <w:t xml:space="preserve"> i</w:t>
      </w:r>
      <w:r w:rsidR="00ED2726">
        <w:rPr>
          <w:color w:val="002060"/>
          <w:lang w:val="en-GB"/>
        </w:rPr>
        <w:t>s a bit confusing. You</w:t>
      </w:r>
      <w:r w:rsidR="0030697D">
        <w:rPr>
          <w:color w:val="002060"/>
          <w:lang w:val="en-GB"/>
        </w:rPr>
        <w:t xml:space="preserve"> wi</w:t>
      </w:r>
      <w:r w:rsidR="00ED2726">
        <w:rPr>
          <w:color w:val="002060"/>
          <w:lang w:val="en-GB"/>
        </w:rPr>
        <w:t>ll have to filter out the relevant parts.</w:t>
      </w:r>
    </w:p>
    <w:p w14:paraId="099B61CB" w14:textId="0360B1DA" w:rsidR="0020653D" w:rsidRPr="00372522" w:rsidRDefault="0020653D" w:rsidP="000B49D4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For </w:t>
      </w:r>
      <w:proofErr w:type="spellStart"/>
      <w:r>
        <w:rPr>
          <w:color w:val="002060"/>
          <w:lang w:val="en-GB"/>
        </w:rPr>
        <w:t>BarChart</w:t>
      </w:r>
      <w:proofErr w:type="spellEnd"/>
      <w:r>
        <w:rPr>
          <w:color w:val="002060"/>
          <w:lang w:val="en-GB"/>
        </w:rPr>
        <w:t xml:space="preserve"> or </w:t>
      </w:r>
      <w:proofErr w:type="spellStart"/>
      <w:r>
        <w:rPr>
          <w:color w:val="002060"/>
          <w:lang w:val="en-GB"/>
        </w:rPr>
        <w:t>PieChart</w:t>
      </w:r>
      <w:proofErr w:type="spellEnd"/>
      <w:r>
        <w:rPr>
          <w:color w:val="002060"/>
          <w:lang w:val="en-GB"/>
        </w:rPr>
        <w:t xml:space="preserve"> you may find inspiration in the </w:t>
      </w:r>
      <w:proofErr w:type="spellStart"/>
      <w:r>
        <w:rPr>
          <w:color w:val="002060"/>
          <w:lang w:val="en-GB"/>
        </w:rPr>
        <w:t>DataVisualizer</w:t>
      </w:r>
      <w:proofErr w:type="spellEnd"/>
      <w:r>
        <w:rPr>
          <w:color w:val="002060"/>
          <w:lang w:val="en-GB"/>
        </w:rPr>
        <w:t xml:space="preserve"> program, it</w:t>
      </w:r>
      <w:r w:rsidR="0030697D">
        <w:rPr>
          <w:color w:val="002060"/>
          <w:lang w:val="en-GB"/>
        </w:rPr>
        <w:t xml:space="preserve"> i</w:t>
      </w:r>
      <w:r>
        <w:rPr>
          <w:color w:val="002060"/>
          <w:lang w:val="en-GB"/>
        </w:rPr>
        <w:t>s on my GitHub.</w:t>
      </w:r>
    </w:p>
    <w:p w14:paraId="6E905198" w14:textId="77777777" w:rsidR="00A57C2E" w:rsidRPr="00E71026" w:rsidRDefault="00A57C2E" w:rsidP="00E71026">
      <w:pPr>
        <w:pStyle w:val="Heading1"/>
        <w:rPr>
          <w:lang w:val="en-GB"/>
        </w:rPr>
      </w:pPr>
      <w:r w:rsidRPr="003A0ED3">
        <w:rPr>
          <w:lang w:val="en-GB"/>
        </w:rPr>
        <w:t>Requirements</w:t>
      </w:r>
    </w:p>
    <w:p w14:paraId="2BC96CC3" w14:textId="7451E128" w:rsidR="00C86659" w:rsidRPr="00010602" w:rsidRDefault="003848B5" w:rsidP="00112E83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You </w:t>
      </w:r>
      <w:r w:rsidR="00EC7199">
        <w:rPr>
          <w:color w:val="002060"/>
          <w:lang w:val="en-GB"/>
        </w:rPr>
        <w:t>must</w:t>
      </w:r>
      <w:r>
        <w:rPr>
          <w:color w:val="002060"/>
          <w:lang w:val="en-GB"/>
        </w:rPr>
        <w:t xml:space="preserve"> use </w:t>
      </w:r>
      <w:r w:rsidR="00A57C2E">
        <w:rPr>
          <w:color w:val="002060"/>
          <w:lang w:val="en-GB"/>
        </w:rPr>
        <w:t>MVVM</w:t>
      </w:r>
      <w:r>
        <w:rPr>
          <w:color w:val="002060"/>
          <w:lang w:val="en-GB"/>
        </w:rPr>
        <w:t xml:space="preserve"> </w:t>
      </w:r>
      <w:r w:rsidR="00455FFF">
        <w:rPr>
          <w:color w:val="002060"/>
          <w:lang w:val="en-GB"/>
        </w:rPr>
        <w:t xml:space="preserve">with at least two different </w:t>
      </w:r>
      <w:r w:rsidR="0030697D">
        <w:rPr>
          <w:color w:val="002060"/>
          <w:lang w:val="en-GB"/>
        </w:rPr>
        <w:t>views</w:t>
      </w:r>
      <w:r w:rsidR="00285651">
        <w:rPr>
          <w:color w:val="002060"/>
          <w:lang w:val="en-GB"/>
        </w:rPr>
        <w:t xml:space="preserve">. </w:t>
      </w:r>
    </w:p>
    <w:p w14:paraId="7D1ED3F6" w14:textId="76CBAC9D" w:rsidR="00A57C2E" w:rsidRDefault="003848B5" w:rsidP="00A57C2E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You </w:t>
      </w:r>
      <w:r w:rsidR="00EC7199">
        <w:rPr>
          <w:color w:val="002060"/>
          <w:lang w:val="en-GB"/>
        </w:rPr>
        <w:t>must</w:t>
      </w:r>
      <w:r>
        <w:rPr>
          <w:color w:val="002060"/>
          <w:lang w:val="en-GB"/>
        </w:rPr>
        <w:t xml:space="preserve"> use t</w:t>
      </w:r>
      <w:r w:rsidR="00A57C2E">
        <w:rPr>
          <w:color w:val="002060"/>
          <w:lang w:val="en-GB"/>
        </w:rPr>
        <w:t>he Observer design pattern</w:t>
      </w:r>
      <w:r w:rsidR="00455FFF">
        <w:rPr>
          <w:color w:val="002060"/>
          <w:lang w:val="en-GB"/>
        </w:rPr>
        <w:t xml:space="preserve"> as part of the solution</w:t>
      </w:r>
      <w:r w:rsidR="0013083E">
        <w:rPr>
          <w:color w:val="002060"/>
          <w:lang w:val="en-GB"/>
        </w:rPr>
        <w:t>.</w:t>
      </w:r>
    </w:p>
    <w:p w14:paraId="7EA9EEC7" w14:textId="4EFD3EBC" w:rsidR="0079489D" w:rsidRDefault="0079489D" w:rsidP="00A57C2E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You must use the State design pattern for the different power states for the radiator</w:t>
      </w:r>
      <w:r w:rsidR="00854F1E">
        <w:rPr>
          <w:color w:val="002060"/>
          <w:lang w:val="en-GB"/>
        </w:rPr>
        <w:t xml:space="preserve">. This includes that </w:t>
      </w:r>
      <w:r>
        <w:rPr>
          <w:color w:val="002060"/>
          <w:lang w:val="en-GB"/>
        </w:rPr>
        <w:t xml:space="preserve">power state 3 has a timeout </w:t>
      </w:r>
      <w:r w:rsidR="00854F1E">
        <w:rPr>
          <w:color w:val="002060"/>
          <w:lang w:val="en-GB"/>
        </w:rPr>
        <w:t>and</w:t>
      </w:r>
      <w:r>
        <w:rPr>
          <w:color w:val="002060"/>
          <w:lang w:val="en-GB"/>
        </w:rPr>
        <w:t xml:space="preserve"> automatically </w:t>
      </w:r>
      <w:r w:rsidR="00854F1E">
        <w:rPr>
          <w:color w:val="002060"/>
          <w:lang w:val="en-GB"/>
        </w:rPr>
        <w:t>turns</w:t>
      </w:r>
      <w:r>
        <w:rPr>
          <w:color w:val="002060"/>
          <w:lang w:val="en-GB"/>
        </w:rPr>
        <w:t xml:space="preserve"> down </w:t>
      </w:r>
      <w:r w:rsidR="00854F1E">
        <w:rPr>
          <w:color w:val="002060"/>
          <w:lang w:val="en-GB"/>
        </w:rPr>
        <w:t xml:space="preserve">the radiator </w:t>
      </w:r>
      <w:r>
        <w:rPr>
          <w:color w:val="002060"/>
          <w:lang w:val="en-GB"/>
        </w:rPr>
        <w:t xml:space="preserve">after say </w:t>
      </w:r>
      <w:r w:rsidR="00340172">
        <w:rPr>
          <w:color w:val="002060"/>
          <w:lang w:val="en-GB"/>
        </w:rPr>
        <w:t>20-</w:t>
      </w:r>
      <w:r>
        <w:rPr>
          <w:color w:val="002060"/>
          <w:lang w:val="en-GB"/>
        </w:rPr>
        <w:t>40 seconds</w:t>
      </w:r>
      <w:r w:rsidR="00441535">
        <w:rPr>
          <w:color w:val="002060"/>
          <w:lang w:val="en-GB"/>
        </w:rPr>
        <w:t xml:space="preserve"> </w:t>
      </w:r>
    </w:p>
    <w:p w14:paraId="014B4C44" w14:textId="645C91DE" w:rsidR="0013083E" w:rsidRDefault="0013083E" w:rsidP="00A57C2E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You must use a thread for each of the thermometers</w:t>
      </w:r>
      <w:r w:rsidR="00340172">
        <w:rPr>
          <w:color w:val="002060"/>
          <w:lang w:val="en-GB"/>
        </w:rPr>
        <w:t>,</w:t>
      </w:r>
      <w:r>
        <w:rPr>
          <w:color w:val="002060"/>
          <w:lang w:val="en-GB"/>
        </w:rPr>
        <w:t xml:space="preserve"> t1 and t2. </w:t>
      </w:r>
    </w:p>
    <w:p w14:paraId="22B67CEE" w14:textId="7FFBF810" w:rsidR="00F54791" w:rsidRDefault="00F54791" w:rsidP="00F54791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It is required to make a class diagram for the final solution (in Astah</w:t>
      </w:r>
      <w:r w:rsidRPr="00F54791">
        <w:rPr>
          <w:color w:val="002060"/>
          <w:lang w:val="en-GB"/>
        </w:rPr>
        <w:t>)</w:t>
      </w:r>
      <w:r w:rsidR="00456BC9">
        <w:rPr>
          <w:color w:val="002060"/>
          <w:lang w:val="en-GB"/>
        </w:rPr>
        <w:t>. Consider your package structure</w:t>
      </w:r>
      <w:r w:rsidRPr="00F54791">
        <w:rPr>
          <w:color w:val="002060"/>
          <w:lang w:val="en-GB"/>
        </w:rPr>
        <w:t xml:space="preserve">. </w:t>
      </w:r>
      <w:r>
        <w:rPr>
          <w:color w:val="002060"/>
          <w:lang w:val="en-GB"/>
        </w:rPr>
        <w:t xml:space="preserve">In the diagram you </w:t>
      </w:r>
      <w:r w:rsidR="002A6056">
        <w:rPr>
          <w:color w:val="002060"/>
          <w:lang w:val="en-GB"/>
        </w:rPr>
        <w:t>must</w:t>
      </w:r>
      <w:r w:rsidR="001F589E">
        <w:rPr>
          <w:color w:val="002060"/>
          <w:lang w:val="en-GB"/>
        </w:rPr>
        <w:t xml:space="preserve"> be able</w:t>
      </w:r>
      <w:r w:rsidR="0072697F">
        <w:rPr>
          <w:color w:val="002060"/>
          <w:lang w:val="en-GB"/>
        </w:rPr>
        <w:t xml:space="preserve"> to</w:t>
      </w:r>
      <w:r w:rsidR="001F589E">
        <w:rPr>
          <w:color w:val="002060"/>
          <w:lang w:val="en-GB"/>
        </w:rPr>
        <w:t xml:space="preserve"> </w:t>
      </w:r>
      <w:r w:rsidR="004F11BA">
        <w:rPr>
          <w:color w:val="002060"/>
          <w:lang w:val="en-GB"/>
        </w:rPr>
        <w:t xml:space="preserve">clearly </w:t>
      </w:r>
      <w:r w:rsidR="001F589E">
        <w:rPr>
          <w:color w:val="002060"/>
          <w:lang w:val="en-GB"/>
        </w:rPr>
        <w:t xml:space="preserve">identify the </w:t>
      </w:r>
      <w:r w:rsidR="004F11BA">
        <w:rPr>
          <w:color w:val="002060"/>
          <w:lang w:val="en-GB"/>
        </w:rPr>
        <w:t xml:space="preserve">different </w:t>
      </w:r>
      <w:r w:rsidR="001F589E">
        <w:rPr>
          <w:color w:val="002060"/>
          <w:lang w:val="en-GB"/>
        </w:rPr>
        <w:t>MVVM parts</w:t>
      </w:r>
      <w:r w:rsidR="0013083E">
        <w:rPr>
          <w:color w:val="002060"/>
          <w:lang w:val="en-GB"/>
        </w:rPr>
        <w:t>,</w:t>
      </w:r>
      <w:r w:rsidR="001F589E">
        <w:rPr>
          <w:color w:val="002060"/>
          <w:lang w:val="en-GB"/>
        </w:rPr>
        <w:t xml:space="preserve"> the Observer pattern</w:t>
      </w:r>
      <w:r w:rsidR="00D94B04">
        <w:rPr>
          <w:color w:val="002060"/>
          <w:lang w:val="en-GB"/>
        </w:rPr>
        <w:t>, the State pattern</w:t>
      </w:r>
      <w:r w:rsidR="007A638E">
        <w:rPr>
          <w:color w:val="002060"/>
          <w:lang w:val="en-GB"/>
        </w:rPr>
        <w:t>,</w:t>
      </w:r>
      <w:r w:rsidR="0013083E">
        <w:rPr>
          <w:color w:val="002060"/>
          <w:lang w:val="en-GB"/>
        </w:rPr>
        <w:t xml:space="preserve"> and the classes related to the threads</w:t>
      </w:r>
      <w:r w:rsidR="0072697F">
        <w:rPr>
          <w:color w:val="002060"/>
          <w:lang w:val="en-GB"/>
        </w:rPr>
        <w:t>.</w:t>
      </w:r>
    </w:p>
    <w:p w14:paraId="33167B83" w14:textId="5C165C49" w:rsidR="00C67FCB" w:rsidRDefault="00C67FCB" w:rsidP="00F54791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It is required to make a state machine diagram for the radiator.</w:t>
      </w:r>
    </w:p>
    <w:p w14:paraId="60DF3742" w14:textId="53DB695C" w:rsidR="00DE2BD8" w:rsidRDefault="00DE2BD8" w:rsidP="00DE2BD8">
      <w:pPr>
        <w:rPr>
          <w:color w:val="002060"/>
          <w:lang w:val="en-GB"/>
        </w:rPr>
      </w:pPr>
    </w:p>
    <w:p w14:paraId="2365D946" w14:textId="2F3106A6" w:rsidR="00DE2BD8" w:rsidRPr="00DE2BD8" w:rsidRDefault="00DE2BD8" w:rsidP="00DE2BD8">
      <w:pPr>
        <w:rPr>
          <w:color w:val="002060"/>
          <w:lang w:val="en-GB"/>
        </w:rPr>
      </w:pPr>
      <w:r>
        <w:rPr>
          <w:color w:val="002060"/>
          <w:lang w:val="en-GB"/>
        </w:rPr>
        <w:t>Note: You are of course allowed to reuse what you have made during the exercises over the past few weeks.</w:t>
      </w:r>
    </w:p>
    <w:p w14:paraId="4DE373FA" w14:textId="77777777" w:rsidR="00A57C2E" w:rsidRDefault="00A57C2E" w:rsidP="00076B07">
      <w:pPr>
        <w:rPr>
          <w:color w:val="002060"/>
          <w:lang w:val="en-GB"/>
        </w:rPr>
      </w:pPr>
    </w:p>
    <w:p w14:paraId="29E51C88" w14:textId="77777777" w:rsidR="00A57C2E" w:rsidRDefault="00A57C2E" w:rsidP="00A57C2E">
      <w:pPr>
        <w:pStyle w:val="Heading1"/>
        <w:rPr>
          <w:lang w:val="en-GB"/>
        </w:rPr>
      </w:pPr>
      <w:r>
        <w:rPr>
          <w:lang w:val="en-GB"/>
        </w:rPr>
        <w:t>Deadline</w:t>
      </w:r>
    </w:p>
    <w:p w14:paraId="04E0C1D1" w14:textId="55502313" w:rsidR="00E660DE" w:rsidRDefault="00E660DE" w:rsidP="00E660DE">
      <w:pPr>
        <w:rPr>
          <w:color w:val="002060"/>
          <w:lang w:val="en-GB"/>
        </w:rPr>
      </w:pPr>
      <w:r w:rsidRPr="00A57C2E">
        <w:rPr>
          <w:color w:val="002060"/>
          <w:lang w:val="en-GB"/>
        </w:rPr>
        <w:t>You can work on the assignment in the</w:t>
      </w:r>
      <w:r>
        <w:rPr>
          <w:color w:val="002060"/>
          <w:lang w:val="en-GB"/>
        </w:rPr>
        <w:t xml:space="preserve"> </w:t>
      </w:r>
      <w:r w:rsidR="0057616B">
        <w:rPr>
          <w:color w:val="002060"/>
          <w:lang w:val="en-GB"/>
        </w:rPr>
        <w:t xml:space="preserve">SDJ2 lessons in week </w:t>
      </w:r>
      <w:r w:rsidR="00E4668A">
        <w:rPr>
          <w:color w:val="002060"/>
          <w:lang w:val="en-GB"/>
        </w:rPr>
        <w:t>39</w:t>
      </w:r>
      <w:r w:rsidR="00266B8A">
        <w:rPr>
          <w:color w:val="002060"/>
          <w:lang w:val="en-GB"/>
        </w:rPr>
        <w:t xml:space="preserve"> </w:t>
      </w:r>
      <w:r w:rsidRPr="00A57C2E">
        <w:rPr>
          <w:color w:val="002060"/>
          <w:lang w:val="en-GB"/>
        </w:rPr>
        <w:t xml:space="preserve">– and of </w:t>
      </w:r>
      <w:r w:rsidR="00155016">
        <w:rPr>
          <w:color w:val="002060"/>
          <w:lang w:val="en-GB"/>
        </w:rPr>
        <w:t>course</w:t>
      </w:r>
      <w:r w:rsidRPr="00A57C2E">
        <w:rPr>
          <w:color w:val="002060"/>
          <w:lang w:val="en-GB"/>
        </w:rPr>
        <w:t xml:space="preserve"> after class. </w:t>
      </w:r>
    </w:p>
    <w:p w14:paraId="4FCE621C" w14:textId="77777777" w:rsidR="000740DB" w:rsidRDefault="000740DB" w:rsidP="00A57C2E">
      <w:pPr>
        <w:rPr>
          <w:color w:val="002060"/>
          <w:lang w:val="en-GB"/>
        </w:rPr>
      </w:pPr>
    </w:p>
    <w:p w14:paraId="43A7F561" w14:textId="4E00FA52" w:rsidR="003848B5" w:rsidRDefault="00E660DE" w:rsidP="00A57C2E">
      <w:pPr>
        <w:rPr>
          <w:color w:val="002060"/>
          <w:lang w:val="en-GB"/>
        </w:rPr>
      </w:pPr>
      <w:r>
        <w:rPr>
          <w:b/>
          <w:color w:val="FF0000"/>
          <w:sz w:val="36"/>
          <w:lang w:val="en-GB"/>
        </w:rPr>
        <w:t xml:space="preserve">Deadline: </w:t>
      </w:r>
      <w:r w:rsidR="003111C9">
        <w:rPr>
          <w:b/>
          <w:color w:val="FF0000"/>
          <w:sz w:val="36"/>
          <w:lang w:val="en-GB"/>
        </w:rPr>
        <w:t>Monday</w:t>
      </w:r>
      <w:r w:rsidRPr="00BA02BF">
        <w:rPr>
          <w:b/>
          <w:color w:val="FF0000"/>
          <w:sz w:val="36"/>
          <w:lang w:val="en-GB"/>
        </w:rPr>
        <w:t xml:space="preserve"> the </w:t>
      </w:r>
      <w:r w:rsidR="003111C9">
        <w:rPr>
          <w:b/>
          <w:color w:val="FF0000"/>
          <w:sz w:val="36"/>
          <w:lang w:val="en-GB"/>
        </w:rPr>
        <w:t>2</w:t>
      </w:r>
      <w:r w:rsidR="00065DBE">
        <w:rPr>
          <w:b/>
          <w:color w:val="FF0000"/>
          <w:sz w:val="36"/>
          <w:lang w:val="en-GB"/>
        </w:rPr>
        <w:t>7</w:t>
      </w:r>
      <w:r w:rsidR="00A66DCB">
        <w:rPr>
          <w:b/>
          <w:color w:val="FF0000"/>
          <w:sz w:val="36"/>
          <w:vertAlign w:val="superscript"/>
          <w:lang w:val="en-GB"/>
        </w:rPr>
        <w:t>th</w:t>
      </w:r>
      <w:r w:rsidRPr="00BA02BF">
        <w:rPr>
          <w:b/>
          <w:color w:val="FF0000"/>
          <w:sz w:val="36"/>
          <w:lang w:val="en-GB"/>
        </w:rPr>
        <w:t xml:space="preserve"> of </w:t>
      </w:r>
      <w:r w:rsidR="003111C9">
        <w:rPr>
          <w:b/>
          <w:color w:val="FF0000"/>
          <w:sz w:val="36"/>
          <w:lang w:val="en-GB"/>
        </w:rPr>
        <w:t>September</w:t>
      </w:r>
      <w:r>
        <w:rPr>
          <w:b/>
          <w:color w:val="FF0000"/>
          <w:sz w:val="36"/>
          <w:lang w:val="en-GB"/>
        </w:rPr>
        <w:t xml:space="preserve"> at 23:59</w:t>
      </w:r>
    </w:p>
    <w:p w14:paraId="1D7D71CB" w14:textId="77777777" w:rsidR="00A57C2E" w:rsidRPr="003A0ED3" w:rsidRDefault="00A57C2E" w:rsidP="00A57C2E">
      <w:pPr>
        <w:pStyle w:val="Heading1"/>
        <w:rPr>
          <w:lang w:val="en-GB"/>
        </w:rPr>
      </w:pPr>
      <w:r>
        <w:rPr>
          <w:lang w:val="en-GB"/>
        </w:rPr>
        <w:t>Format</w:t>
      </w:r>
    </w:p>
    <w:p w14:paraId="33D4766A" w14:textId="398A3FF7" w:rsidR="0079489D" w:rsidRDefault="003848B5" w:rsidP="001C1736">
      <w:pPr>
        <w:ind w:left="360"/>
        <w:rPr>
          <w:color w:val="002060"/>
          <w:lang w:val="en-GB"/>
        </w:rPr>
      </w:pPr>
      <w:r>
        <w:rPr>
          <w:color w:val="002060"/>
          <w:lang w:val="en-GB"/>
        </w:rPr>
        <w:t xml:space="preserve">It is ok to </w:t>
      </w:r>
      <w:r w:rsidR="00237AF7">
        <w:rPr>
          <w:color w:val="002060"/>
          <w:lang w:val="en-GB"/>
        </w:rPr>
        <w:t>work in groups</w:t>
      </w:r>
      <w:r w:rsidR="00C42D3F">
        <w:rPr>
          <w:color w:val="002060"/>
          <w:lang w:val="en-GB"/>
        </w:rPr>
        <w:t xml:space="preserve"> -</w:t>
      </w:r>
      <w:r w:rsidR="00065DBE">
        <w:rPr>
          <w:color w:val="002060"/>
          <w:lang w:val="en-GB"/>
        </w:rPr>
        <w:t xml:space="preserve"> hand</w:t>
      </w:r>
      <w:bookmarkStart w:id="0" w:name="_GoBack"/>
      <w:bookmarkEnd w:id="0"/>
      <w:r w:rsidR="00C42D3F">
        <w:rPr>
          <w:color w:val="002060"/>
          <w:lang w:val="en-GB"/>
        </w:rPr>
        <w:t xml:space="preserve"> </w:t>
      </w:r>
      <w:r w:rsidR="009A34C0" w:rsidRPr="009A34C0">
        <w:rPr>
          <w:color w:val="002060"/>
          <w:lang w:val="en-GB"/>
        </w:rPr>
        <w:t xml:space="preserve">in a single </w:t>
      </w:r>
      <w:r w:rsidR="009A34C0" w:rsidRPr="00E12B8E">
        <w:rPr>
          <w:color w:val="002060"/>
          <w:u w:val="single"/>
          <w:lang w:val="en-GB"/>
        </w:rPr>
        <w:t>zip-file</w:t>
      </w:r>
      <w:r w:rsidR="009A34C0" w:rsidRPr="009A34C0">
        <w:rPr>
          <w:color w:val="002060"/>
          <w:lang w:val="en-GB"/>
        </w:rPr>
        <w:t xml:space="preserve"> with </w:t>
      </w:r>
    </w:p>
    <w:p w14:paraId="4C0E4049" w14:textId="66446832" w:rsidR="0079489D" w:rsidRPr="0079489D" w:rsidRDefault="00686BE9" w:rsidP="0079489D">
      <w:pPr>
        <w:pStyle w:val="ListParagraph"/>
        <w:numPr>
          <w:ilvl w:val="0"/>
          <w:numId w:val="20"/>
        </w:numPr>
        <w:rPr>
          <w:color w:val="002060"/>
          <w:lang w:val="en-GB"/>
        </w:rPr>
      </w:pPr>
      <w:r>
        <w:rPr>
          <w:color w:val="002060"/>
          <w:lang w:val="en-GB"/>
        </w:rPr>
        <w:t>D</w:t>
      </w:r>
      <w:r w:rsidR="009A34C0" w:rsidRPr="0079489D">
        <w:rPr>
          <w:color w:val="002060"/>
          <w:lang w:val="en-GB"/>
        </w:rPr>
        <w:t>iagram</w:t>
      </w:r>
      <w:r>
        <w:rPr>
          <w:color w:val="002060"/>
          <w:lang w:val="en-GB"/>
        </w:rPr>
        <w:t>s</w:t>
      </w:r>
      <w:r w:rsidR="00823642" w:rsidRPr="0079489D">
        <w:rPr>
          <w:color w:val="002060"/>
          <w:lang w:val="en-GB"/>
        </w:rPr>
        <w:t xml:space="preserve">, </w:t>
      </w:r>
    </w:p>
    <w:p w14:paraId="1CA5F411" w14:textId="77777777" w:rsidR="00EA3023" w:rsidRDefault="009A34C0" w:rsidP="00EA3023">
      <w:pPr>
        <w:pStyle w:val="ListParagraph"/>
        <w:numPr>
          <w:ilvl w:val="0"/>
          <w:numId w:val="20"/>
        </w:numPr>
        <w:rPr>
          <w:color w:val="002060"/>
          <w:lang w:val="en-GB"/>
        </w:rPr>
      </w:pPr>
      <w:r w:rsidRPr="0079489D">
        <w:rPr>
          <w:color w:val="002060"/>
          <w:lang w:val="en-GB"/>
        </w:rPr>
        <w:t>Source code for all Java classes</w:t>
      </w:r>
      <w:r w:rsidR="00823642" w:rsidRPr="0079489D">
        <w:rPr>
          <w:color w:val="002060"/>
          <w:lang w:val="en-GB"/>
        </w:rPr>
        <w:t xml:space="preserve"> and </w:t>
      </w:r>
    </w:p>
    <w:p w14:paraId="2EC484BE" w14:textId="5D54E36F" w:rsidR="00EA3023" w:rsidRPr="00EA3023" w:rsidRDefault="009A34C0" w:rsidP="00EA3023">
      <w:pPr>
        <w:pStyle w:val="ListParagraph"/>
        <w:numPr>
          <w:ilvl w:val="0"/>
          <w:numId w:val="20"/>
        </w:numPr>
        <w:rPr>
          <w:color w:val="002060"/>
          <w:lang w:val="en-GB"/>
        </w:rPr>
      </w:pPr>
      <w:r w:rsidRPr="00EA3023">
        <w:rPr>
          <w:color w:val="002060"/>
          <w:lang w:val="en-GB"/>
        </w:rPr>
        <w:t xml:space="preserve">Related resources like </w:t>
      </w:r>
      <w:proofErr w:type="spellStart"/>
      <w:r w:rsidRPr="00EA3023">
        <w:rPr>
          <w:color w:val="002060"/>
          <w:lang w:val="en-GB"/>
        </w:rPr>
        <w:t>fxml</w:t>
      </w:r>
      <w:proofErr w:type="spellEnd"/>
      <w:r w:rsidRPr="00EA3023">
        <w:rPr>
          <w:color w:val="002060"/>
          <w:lang w:val="en-GB"/>
        </w:rPr>
        <w:t xml:space="preserve"> files</w:t>
      </w:r>
      <w:r w:rsidR="00EA3023" w:rsidRPr="00EA3023">
        <w:rPr>
          <w:color w:val="002060"/>
          <w:lang w:val="en-GB"/>
        </w:rPr>
        <w:t>, and if used, external jar files</w:t>
      </w:r>
    </w:p>
    <w:p w14:paraId="27D92519" w14:textId="77777777" w:rsidR="00F54791" w:rsidRDefault="00F54791" w:rsidP="00F54791">
      <w:pPr>
        <w:pStyle w:val="Heading1"/>
        <w:rPr>
          <w:lang w:val="en-GB"/>
        </w:rPr>
      </w:pPr>
      <w:r>
        <w:rPr>
          <w:lang w:val="en-GB"/>
        </w:rPr>
        <w:t>Evaluation</w:t>
      </w:r>
    </w:p>
    <w:p w14:paraId="6FF3AC95" w14:textId="07AD66AE" w:rsidR="009D5667" w:rsidRDefault="00E71026" w:rsidP="00823642">
      <w:pPr>
        <w:rPr>
          <w:color w:val="002060"/>
          <w:lang w:val="en-GB"/>
        </w:rPr>
      </w:pPr>
      <w:r>
        <w:rPr>
          <w:color w:val="002060"/>
          <w:lang w:val="en-GB"/>
        </w:rPr>
        <w:t>Your hand-in will be registered and counts for one of the exam requirement</w:t>
      </w:r>
      <w:r w:rsidR="002A6056">
        <w:rPr>
          <w:color w:val="002060"/>
          <w:lang w:val="en-GB"/>
        </w:rPr>
        <w:t>s</w:t>
      </w:r>
      <w:r>
        <w:rPr>
          <w:color w:val="002060"/>
          <w:lang w:val="en-GB"/>
        </w:rPr>
        <w:t>. No feedback will be given.</w:t>
      </w:r>
    </w:p>
    <w:p w14:paraId="2248D836" w14:textId="77777777" w:rsidR="003B2ED2" w:rsidRDefault="003B2ED2" w:rsidP="00823642">
      <w:pPr>
        <w:rPr>
          <w:color w:val="002060"/>
          <w:lang w:val="en-GB"/>
        </w:rPr>
      </w:pPr>
    </w:p>
    <w:p w14:paraId="7C317A9B" w14:textId="77777777" w:rsidR="00823642" w:rsidRPr="00823642" w:rsidRDefault="00823642" w:rsidP="00823642">
      <w:pPr>
        <w:rPr>
          <w:sz w:val="6"/>
          <w:lang w:val="en-GB"/>
        </w:rPr>
      </w:pPr>
    </w:p>
    <w:p w14:paraId="6446EBEC" w14:textId="77777777" w:rsidR="003B2ED2" w:rsidRDefault="003B2ED2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7B4A7192" w14:textId="5F9B4F88" w:rsidR="00D405F6" w:rsidRDefault="00D405F6" w:rsidP="00D405F6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Appendix </w:t>
      </w:r>
      <w:r w:rsidR="006C1AD0">
        <w:rPr>
          <w:lang w:val="en-GB"/>
        </w:rPr>
        <w:t xml:space="preserve">A </w:t>
      </w:r>
      <w:r>
        <w:rPr>
          <w:lang w:val="en-GB"/>
        </w:rPr>
        <w:t xml:space="preserve">– </w:t>
      </w:r>
      <w:r w:rsidR="006C1AD0">
        <w:rPr>
          <w:lang w:val="en-GB"/>
        </w:rPr>
        <w:t>Thermometer m</w:t>
      </w:r>
      <w:r>
        <w:rPr>
          <w:lang w:val="en-GB"/>
        </w:rPr>
        <w:t xml:space="preserve">ethod </w:t>
      </w:r>
      <w:r w:rsidR="006C1AD0">
        <w:rPr>
          <w:lang w:val="en-GB"/>
        </w:rPr>
        <w:t>(</w:t>
      </w:r>
      <w:r>
        <w:rPr>
          <w:lang w:val="en-GB"/>
        </w:rPr>
        <w:t xml:space="preserve">to calculate </w:t>
      </w:r>
      <w:r w:rsidR="006C1AD0">
        <w:rPr>
          <w:lang w:val="en-GB"/>
        </w:rPr>
        <w:t xml:space="preserve">internal </w:t>
      </w:r>
      <w:r>
        <w:rPr>
          <w:lang w:val="en-GB"/>
        </w:rPr>
        <w:t>temperature</w:t>
      </w:r>
      <w:r w:rsidR="006C1AD0">
        <w:rPr>
          <w:lang w:val="en-GB"/>
        </w:rPr>
        <w:t>)</w:t>
      </w:r>
    </w:p>
    <w:p w14:paraId="4D4DFBCA" w14:textId="77777777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lang w:val="en-GB"/>
        </w:rPr>
        <w:t xml:space="preserve">  </w:t>
      </w:r>
      <w:r w:rsidRPr="00D405F6">
        <w:rPr>
          <w:sz w:val="20"/>
          <w:lang w:val="en-GB"/>
        </w:rPr>
        <w:t>/**</w:t>
      </w:r>
    </w:p>
    <w:p w14:paraId="49B29457" w14:textId="696755B0" w:rsid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Calculating the </w:t>
      </w:r>
      <w:r w:rsidR="00CC19CB">
        <w:rPr>
          <w:sz w:val="20"/>
          <w:lang w:val="en-GB"/>
        </w:rPr>
        <w:t xml:space="preserve">internal </w:t>
      </w:r>
      <w:r w:rsidRPr="00D405F6">
        <w:rPr>
          <w:sz w:val="20"/>
          <w:lang w:val="en-GB"/>
        </w:rPr>
        <w:t xml:space="preserve">temperature in one of two locations. </w:t>
      </w:r>
    </w:p>
    <w:p w14:paraId="30177480" w14:textId="6574DFDB" w:rsid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sz w:val="20"/>
          <w:lang w:val="en-GB"/>
        </w:rPr>
        <w:t xml:space="preserve">   </w:t>
      </w:r>
      <w:r w:rsidR="00DD769C">
        <w:rPr>
          <w:sz w:val="20"/>
          <w:lang w:val="en-GB"/>
        </w:rPr>
        <w:t>*</w:t>
      </w:r>
      <w:r>
        <w:rPr>
          <w:sz w:val="20"/>
          <w:lang w:val="en-GB"/>
        </w:rPr>
        <w:t xml:space="preserve"> This includes </w:t>
      </w:r>
      <w:r w:rsidRPr="00D405F6">
        <w:rPr>
          <w:sz w:val="20"/>
          <w:lang w:val="en-GB"/>
        </w:rPr>
        <w:t xml:space="preserve">a term from a heater (depending on location and </w:t>
      </w:r>
    </w:p>
    <w:p w14:paraId="3272B1CC" w14:textId="17FF0840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sz w:val="20"/>
          <w:lang w:val="en-GB"/>
        </w:rPr>
        <w:t xml:space="preserve">   * heaters power), and a term </w:t>
      </w:r>
      <w:r w:rsidRPr="00D405F6">
        <w:rPr>
          <w:sz w:val="20"/>
          <w:lang w:val="en-GB"/>
        </w:rPr>
        <w:t>from an outdoor heat lo</w:t>
      </w:r>
      <w:r w:rsidR="00DD769C">
        <w:rPr>
          <w:sz w:val="20"/>
          <w:lang w:val="en-GB"/>
        </w:rPr>
        <w:t>s</w:t>
      </w:r>
      <w:r w:rsidRPr="00D405F6">
        <w:rPr>
          <w:sz w:val="20"/>
          <w:lang w:val="en-GB"/>
        </w:rPr>
        <w:t>s.</w:t>
      </w:r>
    </w:p>
    <w:p w14:paraId="406E3829" w14:textId="77777777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Values are only valid in the outdoor temperature range [-20; 20]</w:t>
      </w:r>
    </w:p>
    <w:p w14:paraId="50797BF5" w14:textId="7F5A45A4" w:rsidR="00CC19CB" w:rsidRPr="00CC19CB" w:rsidRDefault="00CC19CB" w:rsidP="00CC19C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CC19CB">
        <w:rPr>
          <w:sz w:val="20"/>
          <w:lang w:val="en-GB"/>
        </w:rPr>
        <w:t xml:space="preserve">   * and when s, the number of seconds between each </w:t>
      </w:r>
      <w:proofErr w:type="gramStart"/>
      <w:r w:rsidRPr="00CC19CB">
        <w:rPr>
          <w:sz w:val="20"/>
          <w:lang w:val="en-GB"/>
        </w:rPr>
        <w:t>measurements</w:t>
      </w:r>
      <w:proofErr w:type="gramEnd"/>
      <w:r w:rsidRPr="00CC19CB">
        <w:rPr>
          <w:sz w:val="20"/>
          <w:lang w:val="en-GB"/>
        </w:rPr>
        <w:t xml:space="preserve"> </w:t>
      </w:r>
      <w:r>
        <w:rPr>
          <w:sz w:val="20"/>
          <w:lang w:val="en-GB"/>
        </w:rPr>
        <w:t>are</w:t>
      </w:r>
      <w:r w:rsidRPr="00CC19CB">
        <w:rPr>
          <w:sz w:val="20"/>
          <w:lang w:val="en-GB"/>
        </w:rPr>
        <w:t xml:space="preserve"> </w:t>
      </w:r>
    </w:p>
    <w:p w14:paraId="2CE4402E" w14:textId="77777777" w:rsidR="00CC19CB" w:rsidRDefault="00CC19CB" w:rsidP="00CC19C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CC19CB">
        <w:rPr>
          <w:sz w:val="20"/>
          <w:lang w:val="en-GB"/>
        </w:rPr>
        <w:t xml:space="preserve">   * between 4 and 8 seconds.</w:t>
      </w:r>
    </w:p>
    <w:p w14:paraId="5F6D596E" w14:textId="7E235797" w:rsidR="00D405F6" w:rsidRPr="00D405F6" w:rsidRDefault="00D405F6" w:rsidP="00CC19C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</w:t>
      </w:r>
    </w:p>
    <w:p w14:paraId="010CB751" w14:textId="77777777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@param </w:t>
      </w:r>
      <w:proofErr w:type="gramStart"/>
      <w:r w:rsidRPr="00D405F6">
        <w:rPr>
          <w:sz w:val="20"/>
          <w:lang w:val="en-GB"/>
        </w:rPr>
        <w:t>t  the</w:t>
      </w:r>
      <w:proofErr w:type="gramEnd"/>
      <w:r w:rsidRPr="00D405F6">
        <w:rPr>
          <w:sz w:val="20"/>
          <w:lang w:val="en-GB"/>
        </w:rPr>
        <w:t xml:space="preserve"> last measured temperature</w:t>
      </w:r>
    </w:p>
    <w:p w14:paraId="299D70F4" w14:textId="77777777" w:rsid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@param </w:t>
      </w:r>
      <w:proofErr w:type="gramStart"/>
      <w:r w:rsidRPr="00D405F6">
        <w:rPr>
          <w:sz w:val="20"/>
          <w:lang w:val="en-GB"/>
        </w:rPr>
        <w:t>p  the</w:t>
      </w:r>
      <w:proofErr w:type="gramEnd"/>
      <w:r w:rsidRPr="00D405F6">
        <w:rPr>
          <w:sz w:val="20"/>
          <w:lang w:val="en-GB"/>
        </w:rPr>
        <w:t xml:space="preserve"> heaters power {0, 1, 2 or 3} where 0 is turned off, </w:t>
      </w:r>
    </w:p>
    <w:p w14:paraId="62C21492" w14:textId="5F04720A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sz w:val="20"/>
          <w:lang w:val="en-GB"/>
        </w:rPr>
        <w:t xml:space="preserve">   *           </w:t>
      </w:r>
      <w:r w:rsidRPr="00D405F6">
        <w:rPr>
          <w:sz w:val="20"/>
          <w:lang w:val="en-GB"/>
        </w:rPr>
        <w:t>1 is low, 2 is medium and 3 is high</w:t>
      </w:r>
    </w:p>
    <w:p w14:paraId="16EA618B" w14:textId="1A148701" w:rsidR="009D5667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@param </w:t>
      </w:r>
      <w:proofErr w:type="gramStart"/>
      <w:r w:rsidRPr="00D405F6">
        <w:rPr>
          <w:sz w:val="20"/>
          <w:lang w:val="en-GB"/>
        </w:rPr>
        <w:t>d  the</w:t>
      </w:r>
      <w:proofErr w:type="gramEnd"/>
      <w:r w:rsidRPr="00D405F6">
        <w:rPr>
          <w:sz w:val="20"/>
          <w:lang w:val="en-GB"/>
        </w:rPr>
        <w:t xml:space="preserve"> distance between heater and measurements </w:t>
      </w:r>
      <w:r w:rsidR="00823642">
        <w:rPr>
          <w:sz w:val="20"/>
          <w:lang w:val="en-GB"/>
        </w:rPr>
        <w:t>{1 or 7}</w:t>
      </w:r>
    </w:p>
    <w:p w14:paraId="5AFDF737" w14:textId="3BDD011C" w:rsidR="009D5667" w:rsidRDefault="009D5667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sz w:val="20"/>
          <w:lang w:val="en-GB"/>
        </w:rPr>
        <w:t xml:space="preserve">   </w:t>
      </w:r>
      <w:r w:rsidR="00823642">
        <w:rPr>
          <w:sz w:val="20"/>
          <w:lang w:val="en-GB"/>
        </w:rPr>
        <w:t xml:space="preserve">*    </w:t>
      </w:r>
      <w:r w:rsidR="00D405F6" w:rsidRPr="00D405F6">
        <w:rPr>
          <w:sz w:val="20"/>
          <w:lang w:val="en-GB"/>
        </w:rPr>
        <w:t>where 1 is close to the heater and 7 is in the</w:t>
      </w:r>
      <w:r w:rsidR="00823642">
        <w:rPr>
          <w:sz w:val="20"/>
          <w:lang w:val="en-GB"/>
        </w:rPr>
        <w:t xml:space="preserve"> opposite corner</w:t>
      </w:r>
    </w:p>
    <w:p w14:paraId="6AA58F6F" w14:textId="7314C79A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@param t0 the outdoor temperature </w:t>
      </w:r>
      <w:r w:rsidR="00DD769C">
        <w:rPr>
          <w:sz w:val="20"/>
          <w:lang w:val="en-GB"/>
        </w:rPr>
        <w:t xml:space="preserve">(valid in </w:t>
      </w:r>
      <w:r w:rsidRPr="00D405F6">
        <w:rPr>
          <w:sz w:val="20"/>
          <w:lang w:val="en-GB"/>
        </w:rPr>
        <w:t>the range [-20; 20]</w:t>
      </w:r>
      <w:r w:rsidR="00DD769C">
        <w:rPr>
          <w:sz w:val="20"/>
          <w:lang w:val="en-GB"/>
        </w:rPr>
        <w:t>)</w:t>
      </w:r>
    </w:p>
    <w:p w14:paraId="6C7C8F15" w14:textId="21879E39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@param </w:t>
      </w:r>
      <w:proofErr w:type="spellStart"/>
      <w:r w:rsidRPr="00D405F6">
        <w:rPr>
          <w:sz w:val="20"/>
          <w:lang w:val="en-GB"/>
        </w:rPr>
        <w:t>s</w:t>
      </w:r>
      <w:proofErr w:type="spellEnd"/>
      <w:r w:rsidRPr="00D405F6">
        <w:rPr>
          <w:sz w:val="20"/>
          <w:lang w:val="en-GB"/>
        </w:rPr>
        <w:t xml:space="preserve"> the number of seconds since last measurement</w:t>
      </w:r>
      <w:r w:rsidR="003B2ED2">
        <w:rPr>
          <w:sz w:val="20"/>
          <w:lang w:val="en-GB"/>
        </w:rPr>
        <w:t xml:space="preserve"> </w:t>
      </w:r>
      <w:r w:rsidR="003B2ED2" w:rsidRPr="003B2ED2">
        <w:rPr>
          <w:sz w:val="20"/>
          <w:lang w:val="en-GB"/>
        </w:rPr>
        <w:t>[4; 8]</w:t>
      </w:r>
    </w:p>
    <w:p w14:paraId="0189F8D7" w14:textId="77777777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 @return the temperature</w:t>
      </w:r>
    </w:p>
    <w:p w14:paraId="251C0C46" w14:textId="77777777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 */</w:t>
      </w:r>
    </w:p>
    <w:p w14:paraId="400FADCD" w14:textId="2686BA1B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public double </w:t>
      </w:r>
      <w:proofErr w:type="gramStart"/>
      <w:r w:rsidRPr="00D405F6">
        <w:rPr>
          <w:sz w:val="20"/>
          <w:lang w:val="en-GB"/>
        </w:rPr>
        <w:t>temperature(</w:t>
      </w:r>
      <w:proofErr w:type="gramEnd"/>
      <w:r w:rsidRPr="00D405F6">
        <w:rPr>
          <w:sz w:val="20"/>
          <w:lang w:val="en-GB"/>
        </w:rPr>
        <w:t>double t, int p, int d, double t0, int s)</w:t>
      </w:r>
    </w:p>
    <w:p w14:paraId="348B64AE" w14:textId="77777777" w:rsidR="00D405F6" w:rsidRPr="00D405F6" w:rsidRDefault="00D405F6" w:rsidP="009D566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D405F6">
        <w:rPr>
          <w:sz w:val="20"/>
          <w:lang w:val="en-GB"/>
        </w:rPr>
        <w:t xml:space="preserve">  {</w:t>
      </w:r>
    </w:p>
    <w:p w14:paraId="01A8EDAF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double </w:t>
      </w:r>
      <w:proofErr w:type="spellStart"/>
      <w:r w:rsidRPr="00524042">
        <w:rPr>
          <w:sz w:val="20"/>
          <w:lang w:val="en-GB"/>
        </w:rPr>
        <w:t>tMax</w:t>
      </w:r>
      <w:proofErr w:type="spellEnd"/>
      <w:r w:rsidRPr="00524042">
        <w:rPr>
          <w:sz w:val="20"/>
          <w:lang w:val="en-GB"/>
        </w:rPr>
        <w:t xml:space="preserve"> = </w:t>
      </w:r>
      <w:proofErr w:type="spellStart"/>
      <w:proofErr w:type="gramStart"/>
      <w:r w:rsidRPr="00524042">
        <w:rPr>
          <w:sz w:val="20"/>
          <w:lang w:val="en-GB"/>
        </w:rPr>
        <w:t>Math.min</w:t>
      </w:r>
      <w:proofErr w:type="spellEnd"/>
      <w:r w:rsidRPr="00524042">
        <w:rPr>
          <w:sz w:val="20"/>
          <w:lang w:val="en-GB"/>
        </w:rPr>
        <w:t>(</w:t>
      </w:r>
      <w:proofErr w:type="gramEnd"/>
      <w:r w:rsidRPr="00524042">
        <w:rPr>
          <w:sz w:val="20"/>
          <w:lang w:val="en-GB"/>
        </w:rPr>
        <w:t>11 * p + 10, 11 * p + 10 + t0);</w:t>
      </w:r>
    </w:p>
    <w:p w14:paraId="48B30B12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</w:t>
      </w:r>
      <w:proofErr w:type="spellStart"/>
      <w:r w:rsidRPr="00524042">
        <w:rPr>
          <w:sz w:val="20"/>
          <w:lang w:val="en-GB"/>
        </w:rPr>
        <w:t>tMax</w:t>
      </w:r>
      <w:proofErr w:type="spellEnd"/>
      <w:r w:rsidRPr="00524042">
        <w:rPr>
          <w:sz w:val="20"/>
          <w:lang w:val="en-GB"/>
        </w:rPr>
        <w:t xml:space="preserve"> = </w:t>
      </w:r>
      <w:proofErr w:type="spellStart"/>
      <w:proofErr w:type="gramStart"/>
      <w:r w:rsidRPr="00524042">
        <w:rPr>
          <w:sz w:val="20"/>
          <w:lang w:val="en-GB"/>
        </w:rPr>
        <w:t>Math.max</w:t>
      </w:r>
      <w:proofErr w:type="spellEnd"/>
      <w:r w:rsidRPr="00524042">
        <w:rPr>
          <w:sz w:val="20"/>
          <w:lang w:val="en-GB"/>
        </w:rPr>
        <w:t>(</w:t>
      </w:r>
      <w:proofErr w:type="spellStart"/>
      <w:proofErr w:type="gramEnd"/>
      <w:r w:rsidRPr="00524042">
        <w:rPr>
          <w:sz w:val="20"/>
          <w:lang w:val="en-GB"/>
        </w:rPr>
        <w:t>Math.max</w:t>
      </w:r>
      <w:proofErr w:type="spellEnd"/>
      <w:r w:rsidRPr="00524042">
        <w:rPr>
          <w:sz w:val="20"/>
          <w:lang w:val="en-GB"/>
        </w:rPr>
        <w:t xml:space="preserve">(t, </w:t>
      </w:r>
      <w:proofErr w:type="spellStart"/>
      <w:r w:rsidRPr="00524042">
        <w:rPr>
          <w:sz w:val="20"/>
          <w:lang w:val="en-GB"/>
        </w:rPr>
        <w:t>tMax</w:t>
      </w:r>
      <w:proofErr w:type="spellEnd"/>
      <w:r w:rsidRPr="00524042">
        <w:rPr>
          <w:sz w:val="20"/>
          <w:lang w:val="en-GB"/>
        </w:rPr>
        <w:t>), t0);</w:t>
      </w:r>
    </w:p>
    <w:p w14:paraId="17BC89BC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double </w:t>
      </w:r>
      <w:proofErr w:type="spellStart"/>
      <w:r w:rsidRPr="00524042">
        <w:rPr>
          <w:sz w:val="20"/>
          <w:lang w:val="en-GB"/>
        </w:rPr>
        <w:t>heaterTerm</w:t>
      </w:r>
      <w:proofErr w:type="spellEnd"/>
      <w:r w:rsidRPr="00524042">
        <w:rPr>
          <w:sz w:val="20"/>
          <w:lang w:val="en-GB"/>
        </w:rPr>
        <w:t xml:space="preserve"> = 0;</w:t>
      </w:r>
    </w:p>
    <w:p w14:paraId="36FCA838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if (p &gt; 0)</w:t>
      </w:r>
    </w:p>
    <w:p w14:paraId="15CE4BA8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{</w:t>
      </w:r>
    </w:p>
    <w:p w14:paraId="2639214F" w14:textId="6DDB133C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  double den = </w:t>
      </w:r>
      <w:proofErr w:type="spellStart"/>
      <w:proofErr w:type="gramStart"/>
      <w:r w:rsidRPr="00524042">
        <w:rPr>
          <w:sz w:val="20"/>
          <w:lang w:val="en-GB"/>
        </w:rPr>
        <w:t>Math.max</w:t>
      </w:r>
      <w:proofErr w:type="spellEnd"/>
      <w:r w:rsidRPr="00524042">
        <w:rPr>
          <w:sz w:val="20"/>
          <w:lang w:val="en-GB"/>
        </w:rPr>
        <w:t>(</w:t>
      </w:r>
      <w:proofErr w:type="gramEnd"/>
      <w:r w:rsidRPr="00524042">
        <w:rPr>
          <w:sz w:val="20"/>
          <w:lang w:val="en-GB"/>
        </w:rPr>
        <w:t>(</w:t>
      </w:r>
      <w:proofErr w:type="spellStart"/>
      <w:r w:rsidRPr="00524042">
        <w:rPr>
          <w:sz w:val="20"/>
          <w:lang w:val="en-GB"/>
        </w:rPr>
        <w:t>tMax</w:t>
      </w:r>
      <w:proofErr w:type="spellEnd"/>
      <w:r w:rsidRPr="00524042">
        <w:rPr>
          <w:sz w:val="20"/>
          <w:lang w:val="en-GB"/>
        </w:rPr>
        <w:t xml:space="preserve"> * (20 - 5 * p) * (d + 5)), 0.1);</w:t>
      </w:r>
    </w:p>
    <w:p w14:paraId="78BF8CCB" w14:textId="087DD2B8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  </w:t>
      </w:r>
      <w:proofErr w:type="spellStart"/>
      <w:r w:rsidRPr="00524042">
        <w:rPr>
          <w:sz w:val="20"/>
          <w:lang w:val="en-GB"/>
        </w:rPr>
        <w:t>heaterTerm</w:t>
      </w:r>
      <w:proofErr w:type="spellEnd"/>
      <w:r w:rsidRPr="00524042">
        <w:rPr>
          <w:sz w:val="20"/>
          <w:lang w:val="en-GB"/>
        </w:rPr>
        <w:t xml:space="preserve"> = 30 * s * </w:t>
      </w:r>
      <w:proofErr w:type="spellStart"/>
      <w:proofErr w:type="gramStart"/>
      <w:r w:rsidRPr="00524042">
        <w:rPr>
          <w:sz w:val="20"/>
          <w:lang w:val="en-GB"/>
        </w:rPr>
        <w:t>Math.abs</w:t>
      </w:r>
      <w:proofErr w:type="spellEnd"/>
      <w:r w:rsidRPr="00524042">
        <w:rPr>
          <w:sz w:val="20"/>
          <w:lang w:val="en-GB"/>
        </w:rPr>
        <w:t>(</w:t>
      </w:r>
      <w:proofErr w:type="spellStart"/>
      <w:proofErr w:type="gramEnd"/>
      <w:r w:rsidRPr="00524042">
        <w:rPr>
          <w:sz w:val="20"/>
          <w:lang w:val="en-GB"/>
        </w:rPr>
        <w:t>tMax</w:t>
      </w:r>
      <w:proofErr w:type="spellEnd"/>
      <w:r w:rsidRPr="00524042">
        <w:rPr>
          <w:sz w:val="20"/>
          <w:lang w:val="en-GB"/>
        </w:rPr>
        <w:t xml:space="preserve"> - t) / den;</w:t>
      </w:r>
    </w:p>
    <w:p w14:paraId="67893151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}</w:t>
      </w:r>
    </w:p>
    <w:p w14:paraId="1535EE15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double </w:t>
      </w:r>
      <w:proofErr w:type="spellStart"/>
      <w:r w:rsidRPr="00524042">
        <w:rPr>
          <w:sz w:val="20"/>
          <w:lang w:val="en-GB"/>
        </w:rPr>
        <w:t>outdoorTerm</w:t>
      </w:r>
      <w:proofErr w:type="spellEnd"/>
      <w:r w:rsidRPr="00524042">
        <w:rPr>
          <w:sz w:val="20"/>
          <w:lang w:val="en-GB"/>
        </w:rPr>
        <w:t xml:space="preserve"> = (t - t0) * s / 250.0;</w:t>
      </w:r>
    </w:p>
    <w:p w14:paraId="50FB668E" w14:textId="77777777" w:rsidR="00524042" w:rsidRP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t = </w:t>
      </w:r>
      <w:proofErr w:type="spellStart"/>
      <w:proofErr w:type="gramStart"/>
      <w:r w:rsidRPr="00524042">
        <w:rPr>
          <w:sz w:val="20"/>
          <w:lang w:val="en-GB"/>
        </w:rPr>
        <w:t>Math.min</w:t>
      </w:r>
      <w:proofErr w:type="spellEnd"/>
      <w:r w:rsidRPr="00524042">
        <w:rPr>
          <w:sz w:val="20"/>
          <w:lang w:val="en-GB"/>
        </w:rPr>
        <w:t>(</w:t>
      </w:r>
      <w:proofErr w:type="spellStart"/>
      <w:proofErr w:type="gramEnd"/>
      <w:r w:rsidRPr="00524042">
        <w:rPr>
          <w:sz w:val="20"/>
          <w:lang w:val="en-GB"/>
        </w:rPr>
        <w:t>Math.max</w:t>
      </w:r>
      <w:proofErr w:type="spellEnd"/>
      <w:r w:rsidRPr="00524042">
        <w:rPr>
          <w:sz w:val="20"/>
          <w:lang w:val="en-GB"/>
        </w:rPr>
        <w:t xml:space="preserve">(t - </w:t>
      </w:r>
      <w:proofErr w:type="spellStart"/>
      <w:r w:rsidRPr="00524042">
        <w:rPr>
          <w:sz w:val="20"/>
          <w:lang w:val="en-GB"/>
        </w:rPr>
        <w:t>outdoorTerm</w:t>
      </w:r>
      <w:proofErr w:type="spellEnd"/>
      <w:r w:rsidRPr="00524042">
        <w:rPr>
          <w:sz w:val="20"/>
          <w:lang w:val="en-GB"/>
        </w:rPr>
        <w:t xml:space="preserve"> + </w:t>
      </w:r>
      <w:proofErr w:type="spellStart"/>
      <w:r w:rsidRPr="00524042">
        <w:rPr>
          <w:sz w:val="20"/>
          <w:lang w:val="en-GB"/>
        </w:rPr>
        <w:t>heaterTerm</w:t>
      </w:r>
      <w:proofErr w:type="spellEnd"/>
      <w:r w:rsidRPr="00524042">
        <w:rPr>
          <w:sz w:val="20"/>
          <w:lang w:val="en-GB"/>
        </w:rPr>
        <w:t xml:space="preserve">, t0), </w:t>
      </w:r>
      <w:proofErr w:type="spellStart"/>
      <w:r w:rsidRPr="00524042">
        <w:rPr>
          <w:sz w:val="20"/>
          <w:lang w:val="en-GB"/>
        </w:rPr>
        <w:t>tMax</w:t>
      </w:r>
      <w:proofErr w:type="spellEnd"/>
      <w:r w:rsidRPr="00524042">
        <w:rPr>
          <w:sz w:val="20"/>
          <w:lang w:val="en-GB"/>
        </w:rPr>
        <w:t>);</w:t>
      </w:r>
    </w:p>
    <w:p w14:paraId="4071EE98" w14:textId="77777777" w:rsidR="00524042" w:rsidRDefault="005240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524042">
        <w:rPr>
          <w:sz w:val="20"/>
          <w:lang w:val="en-GB"/>
        </w:rPr>
        <w:t xml:space="preserve">    return t;</w:t>
      </w:r>
    </w:p>
    <w:p w14:paraId="10613BE0" w14:textId="23605E18" w:rsidR="00D405F6" w:rsidRDefault="00823642" w:rsidP="0052404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sz w:val="20"/>
          <w:lang w:val="en-GB"/>
        </w:rPr>
        <w:t xml:space="preserve">  }</w:t>
      </w:r>
    </w:p>
    <w:p w14:paraId="43067A49" w14:textId="6A8E2BDE" w:rsidR="006C1AD0" w:rsidRDefault="006C1AD0" w:rsidP="006C1AD0">
      <w:pPr>
        <w:pStyle w:val="Code"/>
        <w:rPr>
          <w:sz w:val="20"/>
          <w:lang w:val="en-GB"/>
        </w:rPr>
      </w:pPr>
    </w:p>
    <w:p w14:paraId="6B35CC52" w14:textId="0E2B4696" w:rsidR="006C1AD0" w:rsidRDefault="006C1AD0" w:rsidP="006C1AD0">
      <w:pPr>
        <w:pStyle w:val="Code"/>
        <w:rPr>
          <w:sz w:val="20"/>
          <w:lang w:val="en-GB"/>
        </w:rPr>
      </w:pPr>
    </w:p>
    <w:p w14:paraId="318FDB16" w14:textId="7E192621" w:rsidR="006C1AD0" w:rsidRDefault="006C1AD0" w:rsidP="006C1AD0">
      <w:pPr>
        <w:pStyle w:val="Heading1"/>
        <w:rPr>
          <w:lang w:val="en-GB"/>
        </w:rPr>
      </w:pPr>
      <w:r>
        <w:rPr>
          <w:lang w:val="en-GB"/>
        </w:rPr>
        <w:t>Appendix B – Thermometer method (to calculate external temperature)</w:t>
      </w:r>
    </w:p>
    <w:p w14:paraId="0CA49037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/**</w:t>
      </w:r>
    </w:p>
    <w:p w14:paraId="203D3A57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Calculating the external temperature.</w:t>
      </w:r>
    </w:p>
    <w:p w14:paraId="67F3E376" w14:textId="0FD59C92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Values are only valid if the temperature is being measured </w:t>
      </w:r>
    </w:p>
    <w:p w14:paraId="126A0721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approximately every 10th second.</w:t>
      </w:r>
    </w:p>
    <w:p w14:paraId="08A027A0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</w:t>
      </w:r>
    </w:p>
    <w:p w14:paraId="031CE62B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@param t</w:t>
      </w:r>
      <w:proofErr w:type="gramStart"/>
      <w:r w:rsidRPr="006C1AD0">
        <w:rPr>
          <w:sz w:val="20"/>
          <w:lang w:val="en-GB"/>
        </w:rPr>
        <w:t>0  the</w:t>
      </w:r>
      <w:proofErr w:type="gramEnd"/>
      <w:r w:rsidRPr="006C1AD0">
        <w:rPr>
          <w:sz w:val="20"/>
          <w:lang w:val="en-GB"/>
        </w:rPr>
        <w:t xml:space="preserve"> last measured external temperature</w:t>
      </w:r>
    </w:p>
    <w:p w14:paraId="06B6A637" w14:textId="3F2F63C8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@param min a lowe</w:t>
      </w:r>
      <w:r w:rsidR="00694060">
        <w:rPr>
          <w:sz w:val="20"/>
          <w:lang w:val="en-GB"/>
        </w:rPr>
        <w:t xml:space="preserve">r limit (may temporally be </w:t>
      </w:r>
      <w:proofErr w:type="spellStart"/>
      <w:r w:rsidR="00694060">
        <w:rPr>
          <w:sz w:val="20"/>
          <w:lang w:val="en-GB"/>
        </w:rPr>
        <w:t>dece</w:t>
      </w:r>
      <w:r w:rsidRPr="006C1AD0">
        <w:rPr>
          <w:sz w:val="20"/>
          <w:lang w:val="en-GB"/>
        </w:rPr>
        <w:t>eded</w:t>
      </w:r>
      <w:proofErr w:type="spellEnd"/>
      <w:r w:rsidRPr="006C1AD0">
        <w:rPr>
          <w:sz w:val="20"/>
          <w:lang w:val="en-GB"/>
        </w:rPr>
        <w:t>)</w:t>
      </w:r>
    </w:p>
    <w:p w14:paraId="28132E01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@param max an upper limit (may temporally be exceeded)</w:t>
      </w:r>
    </w:p>
    <w:p w14:paraId="02D8924E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 @return an updated external temperature</w:t>
      </w:r>
    </w:p>
    <w:p w14:paraId="49717C89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*/</w:t>
      </w:r>
    </w:p>
    <w:p w14:paraId="21C36CD4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public double </w:t>
      </w:r>
      <w:proofErr w:type="spellStart"/>
      <w:proofErr w:type="gramStart"/>
      <w:r w:rsidRPr="006C1AD0">
        <w:rPr>
          <w:sz w:val="20"/>
          <w:lang w:val="en-GB"/>
        </w:rPr>
        <w:t>externalTemperature</w:t>
      </w:r>
      <w:proofErr w:type="spellEnd"/>
      <w:r w:rsidRPr="006C1AD0">
        <w:rPr>
          <w:sz w:val="20"/>
          <w:lang w:val="en-GB"/>
        </w:rPr>
        <w:t>(</w:t>
      </w:r>
      <w:proofErr w:type="gramEnd"/>
      <w:r w:rsidRPr="006C1AD0">
        <w:rPr>
          <w:sz w:val="20"/>
          <w:lang w:val="en-GB"/>
        </w:rPr>
        <w:t>double t0, double min, double max)</w:t>
      </w:r>
    </w:p>
    <w:p w14:paraId="6132B3AA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{</w:t>
      </w:r>
    </w:p>
    <w:p w14:paraId="712378DD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 double left = t0 - min;</w:t>
      </w:r>
    </w:p>
    <w:p w14:paraId="78E0BD01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 double right = max - t0;</w:t>
      </w:r>
    </w:p>
    <w:p w14:paraId="60BFBFFB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 int sign = </w:t>
      </w:r>
      <w:proofErr w:type="spellStart"/>
      <w:r w:rsidRPr="006C1AD0">
        <w:rPr>
          <w:sz w:val="20"/>
          <w:lang w:val="en-GB"/>
        </w:rPr>
        <w:t>Math.random</w:t>
      </w:r>
      <w:proofErr w:type="spellEnd"/>
      <w:r w:rsidRPr="006C1AD0">
        <w:rPr>
          <w:sz w:val="20"/>
          <w:lang w:val="en-GB"/>
        </w:rPr>
        <w:t xml:space="preserve">() * (left + right) &gt; </w:t>
      </w:r>
      <w:proofErr w:type="gramStart"/>
      <w:r w:rsidRPr="006C1AD0">
        <w:rPr>
          <w:sz w:val="20"/>
          <w:lang w:val="en-GB"/>
        </w:rPr>
        <w:t>left ?</w:t>
      </w:r>
      <w:proofErr w:type="gramEnd"/>
      <w:r w:rsidRPr="006C1AD0">
        <w:rPr>
          <w:sz w:val="20"/>
          <w:lang w:val="en-GB"/>
        </w:rPr>
        <w:t xml:space="preserve"> </w:t>
      </w:r>
      <w:proofErr w:type="gramStart"/>
      <w:r w:rsidRPr="006C1AD0">
        <w:rPr>
          <w:sz w:val="20"/>
          <w:lang w:val="en-GB"/>
        </w:rPr>
        <w:t>1 :</w:t>
      </w:r>
      <w:proofErr w:type="gramEnd"/>
      <w:r w:rsidRPr="006C1AD0">
        <w:rPr>
          <w:sz w:val="20"/>
          <w:lang w:val="en-GB"/>
        </w:rPr>
        <w:t xml:space="preserve"> -1;</w:t>
      </w:r>
    </w:p>
    <w:p w14:paraId="3734DA53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 t0 += sign * </w:t>
      </w:r>
      <w:proofErr w:type="spellStart"/>
      <w:r w:rsidRPr="006C1AD0">
        <w:rPr>
          <w:sz w:val="20"/>
          <w:lang w:val="en-GB"/>
        </w:rPr>
        <w:t>Math.random</w:t>
      </w:r>
      <w:proofErr w:type="spellEnd"/>
      <w:r w:rsidRPr="006C1AD0">
        <w:rPr>
          <w:sz w:val="20"/>
          <w:lang w:val="en-GB"/>
        </w:rPr>
        <w:t>();</w:t>
      </w:r>
    </w:p>
    <w:p w14:paraId="01A86957" w14:textId="77777777" w:rsidR="006C1AD0" w:rsidRPr="006C1AD0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  return t0;</w:t>
      </w:r>
    </w:p>
    <w:p w14:paraId="2D3FA23A" w14:textId="16AB4269" w:rsidR="00372522" w:rsidRDefault="006C1AD0" w:rsidP="003B2E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 w:rsidRPr="006C1AD0">
        <w:rPr>
          <w:sz w:val="20"/>
          <w:lang w:val="en-GB"/>
        </w:rPr>
        <w:t xml:space="preserve">  }</w:t>
      </w:r>
    </w:p>
    <w:p w14:paraId="67C60AD3" w14:textId="77777777" w:rsidR="00372522" w:rsidRDefault="00372522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431F70D0" w14:textId="41FCFDE1" w:rsidR="00372522" w:rsidRDefault="00372522" w:rsidP="00372522">
      <w:pPr>
        <w:pStyle w:val="Heading1"/>
        <w:rPr>
          <w:rFonts w:ascii="Courier New" w:hAnsi="Courier New"/>
          <w:sz w:val="20"/>
          <w:lang w:val="en-GB"/>
        </w:rPr>
      </w:pPr>
      <w:r>
        <w:rPr>
          <w:lang w:val="en-GB"/>
        </w:rPr>
        <w:lastRenderedPageBreak/>
        <w:t xml:space="preserve">Appendix C – </w:t>
      </w:r>
      <w:proofErr w:type="spellStart"/>
      <w:r>
        <w:rPr>
          <w:lang w:val="en-GB"/>
        </w:rPr>
        <w:t>LineChart</w:t>
      </w:r>
      <w:proofErr w:type="spellEnd"/>
      <w:r>
        <w:rPr>
          <w:lang w:val="en-GB"/>
        </w:rPr>
        <w:t xml:space="preserve"> example, </w:t>
      </w:r>
      <w:proofErr w:type="spellStart"/>
      <w:r>
        <w:rPr>
          <w:lang w:val="en-GB"/>
        </w:rPr>
        <w:t>ViewController</w:t>
      </w:r>
      <w:proofErr w:type="spellEnd"/>
      <w:r>
        <w:rPr>
          <w:lang w:val="en-GB"/>
        </w:rPr>
        <w:t xml:space="preserve"> first, </w:t>
      </w:r>
      <w:proofErr w:type="spellStart"/>
      <w:r>
        <w:rPr>
          <w:lang w:val="en-GB"/>
        </w:rPr>
        <w:t>ViewModel</w:t>
      </w:r>
      <w:proofErr w:type="spellEnd"/>
      <w:r>
        <w:rPr>
          <w:lang w:val="en-GB"/>
        </w:rPr>
        <w:t xml:space="preserve"> afterwards.</w:t>
      </w:r>
    </w:p>
    <w:p w14:paraId="2E9AA310" w14:textId="06E1C781" w:rsidR="00372522" w:rsidRDefault="00372522" w:rsidP="0037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3725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 xml:space="preserve">public class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MainViewController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{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t>@FXML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Label 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kurs10Label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t>@FXML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Label 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kurs05Label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t>@FXML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br/>
        <w:t xml:space="preserve">   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LineChart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chart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t>@FXML</w:t>
      </w:r>
      <w:r w:rsidRPr="00372522">
        <w:rPr>
          <w:rFonts w:ascii="Courier New" w:eastAsia="Times New Roman" w:hAnsi="Courier New" w:cs="Courier New"/>
          <w:color w:val="808000"/>
          <w:sz w:val="20"/>
          <w:szCs w:val="20"/>
          <w:lang w:eastAsia="da-DK"/>
        </w:rPr>
        <w:br/>
        <w:t xml:space="preserve">   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NumberAxis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yAxis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 xml:space="preserve">private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MainViewModel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</w:t>
      </w:r>
      <w:r w:rsidRPr="003725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 xml:space="preserve">public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void</w:t>
      </w:r>
      <w:proofErr w:type="spellEnd"/>
      <w:r w:rsidRPr="003725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 xml:space="preserve">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init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MainViewModel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viewModel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) {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 xml:space="preserve">vm 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= 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viewModel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kurs05Label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.textProperty().bind(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.kurs05Property());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kurs10Label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.textProperty().bind(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.kurs10Property());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yAxis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.setAutoRanging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</w:t>
      </w:r>
      <w:r w:rsidRPr="003725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false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yAxis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.upperBoundProperty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().bind(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.upperBoundProperty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());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yAxis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.lowerBoundProperty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().bind(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.lowerBoundProperty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());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yAxis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.setTickUnit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</w:t>
      </w:r>
      <w:r w:rsidRPr="00372522">
        <w:rPr>
          <w:rFonts w:ascii="Courier New" w:eastAsia="Times New Roman" w:hAnsi="Courier New" w:cs="Courier New"/>
          <w:color w:val="0000FF"/>
          <w:sz w:val="20"/>
          <w:szCs w:val="20"/>
          <w:lang w:eastAsia="da-DK"/>
        </w:rPr>
        <w:t>0.1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chart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.getData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().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add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.getKurs05DataSeries());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    </w:t>
      </w:r>
      <w:proofErr w:type="spellStart"/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chart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.getData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().</w:t>
      </w:r>
      <w:proofErr w:type="spellStart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add</w:t>
      </w:r>
      <w:proofErr w:type="spellEnd"/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</w:t>
      </w:r>
      <w:r w:rsidRPr="003725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a-DK"/>
        </w:rPr>
        <w:t>vm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.getKurs10DataSeries());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 xml:space="preserve">    }</w:t>
      </w:r>
      <w:r w:rsidRPr="0037252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  <w:t>}</w:t>
      </w:r>
    </w:p>
    <w:p w14:paraId="0911B1E1" w14:textId="224573E1" w:rsidR="00372522" w:rsidRDefault="00372522" w:rsidP="00372522">
      <w:pPr>
        <w:spacing w:after="200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14:paraId="2410E51A" w14:textId="77777777" w:rsidR="00372522" w:rsidRDefault="00372522" w:rsidP="00372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MainViewModel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StringProperty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 xml:space="preserve">kurs05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SimpleStringProperty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StringProperty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 xml:space="preserve">kurs10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SimpleStringProperty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List&lt;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660E7A"/>
        </w:rPr>
        <w:t>kurser05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List&lt;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660E7A"/>
        </w:rPr>
        <w:t>kurser10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 xml:space="preserve">dataSeries05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 xml:space="preserve">dataSeries10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DoubleProperty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upperBound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SimpleDoubleProperty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DoubleProperty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lowerBound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SimpleDoubleProperty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MainViewModel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KursWatcherModel</w:t>
      </w:r>
      <w:proofErr w:type="spellEnd"/>
      <w:r>
        <w:rPr>
          <w:color w:val="000000"/>
        </w:rPr>
        <w:t xml:space="preserve"> model){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kurser05 </w:t>
      </w:r>
      <w:r>
        <w:rPr>
          <w:color w:val="000000"/>
        </w:rPr>
        <w:t>= model.getKurser05();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kurser10 </w:t>
      </w:r>
      <w:r>
        <w:rPr>
          <w:color w:val="000000"/>
        </w:rPr>
        <w:t>= model.getKurser10();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upperBound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lowerBound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0000FF"/>
        </w:rPr>
        <w:t>105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model.addListener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"NewKurs05"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::onNew05Kurs);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model.addListener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"NewKurs10"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::onNew10Kurs);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model.addListener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"Kurs05Update"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onKursUpdate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kurs05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model.addListener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"Kurs10Update"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onKursUpdate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kurs10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onKursUpdate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StringProperty</w:t>
      </w:r>
      <w:proofErr w:type="spellEnd"/>
      <w:r>
        <w:rPr>
          <w:color w:val="000000"/>
        </w:rPr>
        <w:t xml:space="preserve"> kurs)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Platform.</w:t>
      </w:r>
      <w:r>
        <w:rPr>
          <w:i/>
          <w:iCs/>
          <w:color w:val="000000"/>
        </w:rPr>
        <w:t>runLater</w:t>
      </w:r>
      <w:proofErr w:type="spellEnd"/>
      <w:r>
        <w:rPr>
          <w:color w:val="000000"/>
        </w:rPr>
        <w:t>(()-&gt;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660E7A"/>
        </w:rPr>
        <w:lastRenderedPageBreak/>
        <w:t>propertyChangeEvent</w:t>
      </w:r>
      <w:r>
        <w:rPr>
          <w:color w:val="000000"/>
        </w:rPr>
        <w:t>.getNewValue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E7A"/>
        </w:rPr>
        <w:t>kurs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kursContainer.</w:t>
      </w:r>
      <w:r>
        <w:rPr>
          <w:b/>
          <w:bCs/>
          <w:color w:val="660E7A"/>
        </w:rPr>
        <w:t>kurs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onNew10Kurs(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Platform.</w:t>
      </w:r>
      <w:r>
        <w:rPr>
          <w:i/>
          <w:iCs/>
          <w:color w:val="000000"/>
        </w:rPr>
        <w:t>runLater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 s = (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660E7A"/>
        </w:rPr>
        <w:t>propertyChangeEvent</w:t>
      </w:r>
      <w:r>
        <w:rPr>
          <w:color w:val="000000"/>
        </w:rPr>
        <w:t>.getNewValue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dataSeries10</w:t>
      </w:r>
      <w:r>
        <w:rPr>
          <w:color w:val="000000"/>
        </w:rPr>
        <w:t>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</w:t>
      </w:r>
      <w:r>
        <w:rPr>
          <w:b/>
          <w:bCs/>
          <w:color w:val="660E7A"/>
        </w:rPr>
        <w:t>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</w:t>
      </w:r>
      <w:r>
        <w:rPr>
          <w:b/>
          <w:bCs/>
          <w:color w:val="660E7A"/>
        </w:rPr>
        <w:t>kurs</w:t>
      </w:r>
      <w:r>
        <w:rPr>
          <w:color w:val="000000"/>
        </w:rPr>
        <w:t>.replace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'.'</w:t>
      </w:r>
      <w:r>
        <w:rPr>
          <w:color w:val="000000"/>
        </w:rPr>
        <w:t>))));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onNew05Kurs(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propertyChangeEvent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Platform.</w:t>
      </w:r>
      <w:r>
        <w:rPr>
          <w:i/>
          <w:iCs/>
          <w:color w:val="000000"/>
        </w:rPr>
        <w:t>runLater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 s = (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660E7A"/>
        </w:rPr>
        <w:t>propertyChangeEvent</w:t>
      </w:r>
      <w:r>
        <w:rPr>
          <w:color w:val="000000"/>
        </w:rPr>
        <w:t>.getNewValue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dataSeries05</w:t>
      </w:r>
      <w:r>
        <w:rPr>
          <w:color w:val="000000"/>
        </w:rPr>
        <w:t>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</w:t>
      </w:r>
      <w:r>
        <w:rPr>
          <w:b/>
          <w:bCs/>
          <w:color w:val="660E7A"/>
        </w:rPr>
        <w:t>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</w:t>
      </w:r>
      <w:r>
        <w:rPr>
          <w:b/>
          <w:bCs/>
          <w:color w:val="660E7A"/>
        </w:rPr>
        <w:t>kurs</w:t>
      </w:r>
      <w:r>
        <w:rPr>
          <w:color w:val="000000"/>
        </w:rPr>
        <w:t>.replace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'.'</w:t>
      </w:r>
      <w:r>
        <w:rPr>
          <w:color w:val="000000"/>
        </w:rPr>
        <w:t>))));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getKurs05DataSeries()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checkKurser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kurser05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dataSeries05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kurs05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getKurs10DataSeries()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checkKurser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kurser10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dataSeries10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kurs10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checkKurser</w:t>
      </w:r>
      <w:proofErr w:type="spellEnd"/>
      <w:r>
        <w:rPr>
          <w:color w:val="000000"/>
        </w:rPr>
        <w:t>(List&lt;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&gt; kurser,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dataSeries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StringProperty</w:t>
      </w:r>
      <w:proofErr w:type="spellEnd"/>
      <w:r>
        <w:rPr>
          <w:color w:val="000000"/>
        </w:rPr>
        <w:t xml:space="preserve"> kurs)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KursContainer</w:t>
      </w:r>
      <w:proofErr w:type="spellEnd"/>
      <w:r>
        <w:rPr>
          <w:color w:val="000000"/>
        </w:rPr>
        <w:t xml:space="preserve"> s : kurser)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d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</w:t>
      </w:r>
      <w:r>
        <w:rPr>
          <w:b/>
          <w:bCs/>
          <w:color w:val="660E7A"/>
        </w:rPr>
        <w:t>kurs</w:t>
      </w:r>
      <w:r>
        <w:rPr>
          <w:color w:val="000000"/>
        </w:rPr>
        <w:t>.replace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'.'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 xml:space="preserve">(d&gt; </w:t>
      </w:r>
      <w:proofErr w:type="spellStart"/>
      <w:r>
        <w:rPr>
          <w:b/>
          <w:bCs/>
          <w:color w:val="660E7A"/>
        </w:rPr>
        <w:t>upperBound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()) </w:t>
      </w:r>
      <w:proofErr w:type="spellStart"/>
      <w:r>
        <w:rPr>
          <w:b/>
          <w:bCs/>
          <w:color w:val="660E7A"/>
        </w:rPr>
        <w:t>upperBound</w:t>
      </w:r>
      <w:r>
        <w:rPr>
          <w:color w:val="000000"/>
        </w:rPr>
        <w:t>.set</w:t>
      </w:r>
      <w:proofErr w:type="spellEnd"/>
      <w:r>
        <w:rPr>
          <w:color w:val="000000"/>
        </w:rPr>
        <w:t>(d);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(d&lt;</w:t>
      </w:r>
      <w:proofErr w:type="spellStart"/>
      <w:r>
        <w:rPr>
          <w:b/>
          <w:bCs/>
          <w:color w:val="660E7A"/>
        </w:rPr>
        <w:t>lowerBound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()) </w:t>
      </w:r>
      <w:proofErr w:type="spellStart"/>
      <w:r>
        <w:rPr>
          <w:b/>
          <w:bCs/>
          <w:color w:val="660E7A"/>
        </w:rPr>
        <w:t>lowerBound</w:t>
      </w:r>
      <w:r>
        <w:rPr>
          <w:color w:val="000000"/>
        </w:rPr>
        <w:t>.set</w:t>
      </w:r>
      <w:proofErr w:type="spellEnd"/>
      <w:r>
        <w:rPr>
          <w:color w:val="000000"/>
        </w:rPr>
        <w:t>(d);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dataSeries.getData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</w:t>
      </w:r>
      <w:r>
        <w:rPr>
          <w:b/>
          <w:bCs/>
          <w:color w:val="660E7A"/>
        </w:rPr>
        <w:t>date</w:t>
      </w:r>
      <w:proofErr w:type="spellEnd"/>
      <w:r>
        <w:rPr>
          <w:color w:val="000000"/>
        </w:rPr>
        <w:t>, d));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upperBound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upperBound</w:t>
      </w:r>
      <w:r>
        <w:rPr>
          <w:color w:val="000000"/>
        </w:rPr>
        <w:t>.get</w:t>
      </w:r>
      <w:proofErr w:type="spellEnd"/>
      <w:r>
        <w:rPr>
          <w:color w:val="000000"/>
        </w:rPr>
        <w:t>()+</w:t>
      </w:r>
      <w:r>
        <w:rPr>
          <w:color w:val="0000FF"/>
        </w:rPr>
        <w:t>0.5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lowerBound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lowerBound</w:t>
      </w:r>
      <w:r>
        <w:rPr>
          <w:color w:val="000000"/>
        </w:rPr>
        <w:t>.get</w:t>
      </w:r>
      <w:proofErr w:type="spellEnd"/>
      <w:r>
        <w:rPr>
          <w:color w:val="000000"/>
        </w:rPr>
        <w:t>()-</w:t>
      </w:r>
      <w:r>
        <w:rPr>
          <w:color w:val="0000FF"/>
        </w:rPr>
        <w:t>0.5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kurs.set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kurser.get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kurser.size</w:t>
      </w:r>
      <w:proofErr w:type="spellEnd"/>
      <w:r>
        <w:rPr>
          <w:color w:val="000000"/>
        </w:rPr>
        <w:t>()-</w:t>
      </w:r>
      <w:r>
        <w:rPr>
          <w:color w:val="0000FF"/>
        </w:rPr>
        <w:t>1</w:t>
      </w:r>
      <w:r>
        <w:rPr>
          <w:color w:val="000000"/>
        </w:rPr>
        <w:t>).</w:t>
      </w:r>
      <w:r>
        <w:rPr>
          <w:b/>
          <w:bCs/>
          <w:color w:val="660E7A"/>
        </w:rPr>
        <w:t>kurs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dataSeries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ObservableValue</w:t>
      </w:r>
      <w:proofErr w:type="spellEnd"/>
      <w:r>
        <w:rPr>
          <w:color w:val="000000"/>
        </w:rPr>
        <w:t xml:space="preserve">&lt;?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upperBoundProperty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upperBound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ObservableValue</w:t>
      </w:r>
      <w:proofErr w:type="spellEnd"/>
      <w:r>
        <w:rPr>
          <w:color w:val="000000"/>
        </w:rPr>
        <w:t xml:space="preserve">&lt;?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lowerBoundProperty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lowerBound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StringProperty</w:t>
      </w:r>
      <w:proofErr w:type="spellEnd"/>
      <w:r>
        <w:rPr>
          <w:color w:val="000000"/>
        </w:rPr>
        <w:t xml:space="preserve"> kurs05Property()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kurs05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StringProperty</w:t>
      </w:r>
      <w:proofErr w:type="spellEnd"/>
      <w:r>
        <w:rPr>
          <w:color w:val="000000"/>
        </w:rPr>
        <w:t xml:space="preserve"> kurs10Property()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kurs10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D7B34D6" w14:textId="77777777" w:rsidR="00372522" w:rsidRPr="00372522" w:rsidRDefault="00372522" w:rsidP="00372522">
      <w:pPr>
        <w:spacing w:after="200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sectPr w:rsidR="00372522" w:rsidRPr="00372522" w:rsidSect="007105A4"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28415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6EB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EC7181"/>
    <w:multiLevelType w:val="hybridMultilevel"/>
    <w:tmpl w:val="0E02A12E"/>
    <w:lvl w:ilvl="0" w:tplc="E9D2C438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DAD"/>
    <w:multiLevelType w:val="hybridMultilevel"/>
    <w:tmpl w:val="C1B26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48C7"/>
    <w:multiLevelType w:val="hybridMultilevel"/>
    <w:tmpl w:val="8EACD79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C1944"/>
    <w:multiLevelType w:val="hybridMultilevel"/>
    <w:tmpl w:val="1870CD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30DED"/>
    <w:multiLevelType w:val="hybridMultilevel"/>
    <w:tmpl w:val="411EAED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44DE1"/>
    <w:multiLevelType w:val="hybridMultilevel"/>
    <w:tmpl w:val="09901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B6874"/>
    <w:multiLevelType w:val="hybridMultilevel"/>
    <w:tmpl w:val="0B26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B47C7"/>
    <w:multiLevelType w:val="hybridMultilevel"/>
    <w:tmpl w:val="DD8016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E0F8D"/>
    <w:multiLevelType w:val="hybridMultilevel"/>
    <w:tmpl w:val="967CAA68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1" w15:restartNumberingAfterBreak="0">
    <w:nsid w:val="4B1E7CBF"/>
    <w:multiLevelType w:val="hybridMultilevel"/>
    <w:tmpl w:val="FE06E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2512D"/>
    <w:multiLevelType w:val="hybridMultilevel"/>
    <w:tmpl w:val="BBECD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01BB2"/>
    <w:multiLevelType w:val="hybridMultilevel"/>
    <w:tmpl w:val="513CF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04A32"/>
    <w:multiLevelType w:val="hybridMultilevel"/>
    <w:tmpl w:val="53FE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C46F7"/>
    <w:multiLevelType w:val="hybridMultilevel"/>
    <w:tmpl w:val="5F8CD8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05301"/>
    <w:multiLevelType w:val="hybridMultilevel"/>
    <w:tmpl w:val="4B42AD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B1D1D"/>
    <w:multiLevelType w:val="hybridMultilevel"/>
    <w:tmpl w:val="6A6AF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25E32"/>
    <w:multiLevelType w:val="hybridMultilevel"/>
    <w:tmpl w:val="6D8C2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595"/>
    <w:multiLevelType w:val="hybridMultilevel"/>
    <w:tmpl w:val="2194A080"/>
    <w:lvl w:ilvl="0" w:tplc="C7047E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5AE0E96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B1F28"/>
    <w:multiLevelType w:val="hybridMultilevel"/>
    <w:tmpl w:val="FE1635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F42B5"/>
    <w:multiLevelType w:val="hybridMultilevel"/>
    <w:tmpl w:val="94D644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7"/>
  </w:num>
  <w:num w:numId="5">
    <w:abstractNumId w:val="5"/>
  </w:num>
  <w:num w:numId="6">
    <w:abstractNumId w:val="2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4"/>
  </w:num>
  <w:num w:numId="10">
    <w:abstractNumId w:val="13"/>
  </w:num>
  <w:num w:numId="11">
    <w:abstractNumId w:val="6"/>
  </w:num>
  <w:num w:numId="12">
    <w:abstractNumId w:val="3"/>
  </w:num>
  <w:num w:numId="13">
    <w:abstractNumId w:val="7"/>
  </w:num>
  <w:num w:numId="14">
    <w:abstractNumId w:val="20"/>
  </w:num>
  <w:num w:numId="15">
    <w:abstractNumId w:val="16"/>
  </w:num>
  <w:num w:numId="16">
    <w:abstractNumId w:val="4"/>
  </w:num>
  <w:num w:numId="17">
    <w:abstractNumId w:val="8"/>
  </w:num>
  <w:num w:numId="18">
    <w:abstractNumId w:val="10"/>
  </w:num>
  <w:num w:numId="19">
    <w:abstractNumId w:val="11"/>
  </w:num>
  <w:num w:numId="20">
    <w:abstractNumId w:val="12"/>
  </w:num>
  <w:num w:numId="21">
    <w:abstractNumId w:val="0"/>
  </w:num>
  <w:num w:numId="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445D2"/>
    <w:rsid w:val="00051A60"/>
    <w:rsid w:val="00053AA0"/>
    <w:rsid w:val="00057BE7"/>
    <w:rsid w:val="00062636"/>
    <w:rsid w:val="00063CC8"/>
    <w:rsid w:val="00065DBE"/>
    <w:rsid w:val="00067D7F"/>
    <w:rsid w:val="000740DB"/>
    <w:rsid w:val="00074160"/>
    <w:rsid w:val="00076B07"/>
    <w:rsid w:val="0008115F"/>
    <w:rsid w:val="000B3A33"/>
    <w:rsid w:val="000B49D4"/>
    <w:rsid w:val="000C3250"/>
    <w:rsid w:val="000C5BCC"/>
    <w:rsid w:val="000D464F"/>
    <w:rsid w:val="000D72A2"/>
    <w:rsid w:val="000D78BB"/>
    <w:rsid w:val="000E5687"/>
    <w:rsid w:val="00104880"/>
    <w:rsid w:val="00112E83"/>
    <w:rsid w:val="0011373D"/>
    <w:rsid w:val="001140B9"/>
    <w:rsid w:val="00121D0F"/>
    <w:rsid w:val="001275EE"/>
    <w:rsid w:val="00127800"/>
    <w:rsid w:val="0013083E"/>
    <w:rsid w:val="00142049"/>
    <w:rsid w:val="00145F55"/>
    <w:rsid w:val="00150E17"/>
    <w:rsid w:val="00155016"/>
    <w:rsid w:val="001635B4"/>
    <w:rsid w:val="00167B94"/>
    <w:rsid w:val="001C0B19"/>
    <w:rsid w:val="001C1736"/>
    <w:rsid w:val="001E2F1C"/>
    <w:rsid w:val="001F0637"/>
    <w:rsid w:val="001F0FDE"/>
    <w:rsid w:val="001F589E"/>
    <w:rsid w:val="00201C7B"/>
    <w:rsid w:val="0020653D"/>
    <w:rsid w:val="00206BEA"/>
    <w:rsid w:val="00214D24"/>
    <w:rsid w:val="0021646B"/>
    <w:rsid w:val="00223966"/>
    <w:rsid w:val="002370C7"/>
    <w:rsid w:val="00237AF7"/>
    <w:rsid w:val="002422DC"/>
    <w:rsid w:val="00260274"/>
    <w:rsid w:val="0026294C"/>
    <w:rsid w:val="00264B01"/>
    <w:rsid w:val="00266B8A"/>
    <w:rsid w:val="00275834"/>
    <w:rsid w:val="00283AB1"/>
    <w:rsid w:val="00285651"/>
    <w:rsid w:val="0029309A"/>
    <w:rsid w:val="00296010"/>
    <w:rsid w:val="002A6056"/>
    <w:rsid w:val="002B18F1"/>
    <w:rsid w:val="002B1AA1"/>
    <w:rsid w:val="002B3123"/>
    <w:rsid w:val="002F6C07"/>
    <w:rsid w:val="00303B89"/>
    <w:rsid w:val="0030697D"/>
    <w:rsid w:val="00310F6D"/>
    <w:rsid w:val="003111C9"/>
    <w:rsid w:val="0032385D"/>
    <w:rsid w:val="00334E13"/>
    <w:rsid w:val="00340172"/>
    <w:rsid w:val="00346C7C"/>
    <w:rsid w:val="0036664B"/>
    <w:rsid w:val="00372522"/>
    <w:rsid w:val="00377B94"/>
    <w:rsid w:val="003848B5"/>
    <w:rsid w:val="003B2ED2"/>
    <w:rsid w:val="003C19A9"/>
    <w:rsid w:val="003D7A71"/>
    <w:rsid w:val="003E143F"/>
    <w:rsid w:val="003E44FB"/>
    <w:rsid w:val="003E6BE8"/>
    <w:rsid w:val="003F6173"/>
    <w:rsid w:val="00400BF6"/>
    <w:rsid w:val="00407B11"/>
    <w:rsid w:val="00412ADB"/>
    <w:rsid w:val="00414BC2"/>
    <w:rsid w:val="00416722"/>
    <w:rsid w:val="00440D3A"/>
    <w:rsid w:val="00441535"/>
    <w:rsid w:val="004461A2"/>
    <w:rsid w:val="00453414"/>
    <w:rsid w:val="00455FFF"/>
    <w:rsid w:val="0045674C"/>
    <w:rsid w:val="00456BC9"/>
    <w:rsid w:val="004638C2"/>
    <w:rsid w:val="00464305"/>
    <w:rsid w:val="0047061E"/>
    <w:rsid w:val="004746DC"/>
    <w:rsid w:val="004942AD"/>
    <w:rsid w:val="00494591"/>
    <w:rsid w:val="004D1DDF"/>
    <w:rsid w:val="004D262E"/>
    <w:rsid w:val="004F11BA"/>
    <w:rsid w:val="004F7DC7"/>
    <w:rsid w:val="00505D8F"/>
    <w:rsid w:val="00513E69"/>
    <w:rsid w:val="00515D8E"/>
    <w:rsid w:val="00524042"/>
    <w:rsid w:val="00534224"/>
    <w:rsid w:val="00546586"/>
    <w:rsid w:val="005513C9"/>
    <w:rsid w:val="0055221A"/>
    <w:rsid w:val="00552EB5"/>
    <w:rsid w:val="005612E3"/>
    <w:rsid w:val="00561531"/>
    <w:rsid w:val="00566CEE"/>
    <w:rsid w:val="005754FB"/>
    <w:rsid w:val="0057616B"/>
    <w:rsid w:val="0059468F"/>
    <w:rsid w:val="005A03C0"/>
    <w:rsid w:val="005D55A4"/>
    <w:rsid w:val="005E6740"/>
    <w:rsid w:val="005F66AA"/>
    <w:rsid w:val="00623E71"/>
    <w:rsid w:val="00627D86"/>
    <w:rsid w:val="00633BA5"/>
    <w:rsid w:val="00643F36"/>
    <w:rsid w:val="00650A75"/>
    <w:rsid w:val="00650AA1"/>
    <w:rsid w:val="006630E0"/>
    <w:rsid w:val="00666732"/>
    <w:rsid w:val="006737A6"/>
    <w:rsid w:val="00681009"/>
    <w:rsid w:val="00686BE9"/>
    <w:rsid w:val="00694060"/>
    <w:rsid w:val="00696C24"/>
    <w:rsid w:val="006B2569"/>
    <w:rsid w:val="006C13DB"/>
    <w:rsid w:val="006C1AD0"/>
    <w:rsid w:val="006C2161"/>
    <w:rsid w:val="006C553D"/>
    <w:rsid w:val="006F778E"/>
    <w:rsid w:val="00702C2B"/>
    <w:rsid w:val="007105A4"/>
    <w:rsid w:val="0071094F"/>
    <w:rsid w:val="0072399E"/>
    <w:rsid w:val="0072617C"/>
    <w:rsid w:val="0072697F"/>
    <w:rsid w:val="0073050C"/>
    <w:rsid w:val="0073515D"/>
    <w:rsid w:val="00743D9E"/>
    <w:rsid w:val="00747720"/>
    <w:rsid w:val="00747AD8"/>
    <w:rsid w:val="007573CC"/>
    <w:rsid w:val="00763439"/>
    <w:rsid w:val="00764BD8"/>
    <w:rsid w:val="0078313E"/>
    <w:rsid w:val="0079489D"/>
    <w:rsid w:val="00795D5D"/>
    <w:rsid w:val="007971EE"/>
    <w:rsid w:val="007A1CED"/>
    <w:rsid w:val="007A24D3"/>
    <w:rsid w:val="007A638E"/>
    <w:rsid w:val="007B2790"/>
    <w:rsid w:val="007B730F"/>
    <w:rsid w:val="007C0212"/>
    <w:rsid w:val="007C0E90"/>
    <w:rsid w:val="007C166B"/>
    <w:rsid w:val="007D4C70"/>
    <w:rsid w:val="007E7A6A"/>
    <w:rsid w:val="007F4E97"/>
    <w:rsid w:val="0081061C"/>
    <w:rsid w:val="0081187F"/>
    <w:rsid w:val="00811C41"/>
    <w:rsid w:val="00814153"/>
    <w:rsid w:val="00820809"/>
    <w:rsid w:val="00821335"/>
    <w:rsid w:val="00823642"/>
    <w:rsid w:val="00826A9B"/>
    <w:rsid w:val="0083465D"/>
    <w:rsid w:val="00836881"/>
    <w:rsid w:val="00846935"/>
    <w:rsid w:val="00854F1E"/>
    <w:rsid w:val="008574BF"/>
    <w:rsid w:val="00867AA3"/>
    <w:rsid w:val="00881958"/>
    <w:rsid w:val="00883228"/>
    <w:rsid w:val="00887217"/>
    <w:rsid w:val="008A30A5"/>
    <w:rsid w:val="008A47DE"/>
    <w:rsid w:val="008B0C26"/>
    <w:rsid w:val="008B3482"/>
    <w:rsid w:val="008B78A0"/>
    <w:rsid w:val="008D6515"/>
    <w:rsid w:val="008F1124"/>
    <w:rsid w:val="009100CC"/>
    <w:rsid w:val="00912593"/>
    <w:rsid w:val="00917D1E"/>
    <w:rsid w:val="0092206A"/>
    <w:rsid w:val="00935310"/>
    <w:rsid w:val="00943DE7"/>
    <w:rsid w:val="0095026F"/>
    <w:rsid w:val="00950906"/>
    <w:rsid w:val="00955415"/>
    <w:rsid w:val="00956045"/>
    <w:rsid w:val="0095644E"/>
    <w:rsid w:val="00957EFC"/>
    <w:rsid w:val="00961702"/>
    <w:rsid w:val="00984D95"/>
    <w:rsid w:val="009974AA"/>
    <w:rsid w:val="009A34C0"/>
    <w:rsid w:val="009B10F4"/>
    <w:rsid w:val="009B149E"/>
    <w:rsid w:val="009C20E1"/>
    <w:rsid w:val="009C6315"/>
    <w:rsid w:val="009D3707"/>
    <w:rsid w:val="009D5667"/>
    <w:rsid w:val="009D78CE"/>
    <w:rsid w:val="009F52BA"/>
    <w:rsid w:val="00A02B9C"/>
    <w:rsid w:val="00A07A63"/>
    <w:rsid w:val="00A3365D"/>
    <w:rsid w:val="00A401F2"/>
    <w:rsid w:val="00A412D6"/>
    <w:rsid w:val="00A45C3E"/>
    <w:rsid w:val="00A52E7F"/>
    <w:rsid w:val="00A55A5B"/>
    <w:rsid w:val="00A57A16"/>
    <w:rsid w:val="00A57C2E"/>
    <w:rsid w:val="00A66DCB"/>
    <w:rsid w:val="00A72448"/>
    <w:rsid w:val="00A72EB8"/>
    <w:rsid w:val="00A75693"/>
    <w:rsid w:val="00A77F5D"/>
    <w:rsid w:val="00A82A92"/>
    <w:rsid w:val="00A917AE"/>
    <w:rsid w:val="00AB6189"/>
    <w:rsid w:val="00AD0AB6"/>
    <w:rsid w:val="00AD27F9"/>
    <w:rsid w:val="00AD43FC"/>
    <w:rsid w:val="00AF04BD"/>
    <w:rsid w:val="00AF5427"/>
    <w:rsid w:val="00AF5B5F"/>
    <w:rsid w:val="00AF6670"/>
    <w:rsid w:val="00AF7830"/>
    <w:rsid w:val="00B0217B"/>
    <w:rsid w:val="00B10A0C"/>
    <w:rsid w:val="00B148BF"/>
    <w:rsid w:val="00B22AB5"/>
    <w:rsid w:val="00B30916"/>
    <w:rsid w:val="00B3577E"/>
    <w:rsid w:val="00B43070"/>
    <w:rsid w:val="00B43169"/>
    <w:rsid w:val="00B45323"/>
    <w:rsid w:val="00B5046D"/>
    <w:rsid w:val="00B53CE3"/>
    <w:rsid w:val="00B723E9"/>
    <w:rsid w:val="00B85456"/>
    <w:rsid w:val="00BA33D4"/>
    <w:rsid w:val="00BB0786"/>
    <w:rsid w:val="00BB3ABE"/>
    <w:rsid w:val="00BE5946"/>
    <w:rsid w:val="00C0145A"/>
    <w:rsid w:val="00C02F8E"/>
    <w:rsid w:val="00C20EF4"/>
    <w:rsid w:val="00C267F1"/>
    <w:rsid w:val="00C26808"/>
    <w:rsid w:val="00C3626E"/>
    <w:rsid w:val="00C42D3F"/>
    <w:rsid w:val="00C47999"/>
    <w:rsid w:val="00C6435E"/>
    <w:rsid w:val="00C65558"/>
    <w:rsid w:val="00C65729"/>
    <w:rsid w:val="00C67FCB"/>
    <w:rsid w:val="00C73A2E"/>
    <w:rsid w:val="00C7400D"/>
    <w:rsid w:val="00C76ED8"/>
    <w:rsid w:val="00C86659"/>
    <w:rsid w:val="00C92FA1"/>
    <w:rsid w:val="00CA3567"/>
    <w:rsid w:val="00CB453A"/>
    <w:rsid w:val="00CB7D20"/>
    <w:rsid w:val="00CC0D5D"/>
    <w:rsid w:val="00CC19CB"/>
    <w:rsid w:val="00CD2586"/>
    <w:rsid w:val="00CD53BE"/>
    <w:rsid w:val="00CD7811"/>
    <w:rsid w:val="00CE0437"/>
    <w:rsid w:val="00CE1024"/>
    <w:rsid w:val="00CE3631"/>
    <w:rsid w:val="00CF0CAE"/>
    <w:rsid w:val="00D174DD"/>
    <w:rsid w:val="00D405F6"/>
    <w:rsid w:val="00D41F99"/>
    <w:rsid w:val="00D56593"/>
    <w:rsid w:val="00D7453A"/>
    <w:rsid w:val="00D756CF"/>
    <w:rsid w:val="00D92ECA"/>
    <w:rsid w:val="00D94B04"/>
    <w:rsid w:val="00DA2BA8"/>
    <w:rsid w:val="00DB6C8B"/>
    <w:rsid w:val="00DB7979"/>
    <w:rsid w:val="00DC17C9"/>
    <w:rsid w:val="00DC1D89"/>
    <w:rsid w:val="00DD0D27"/>
    <w:rsid w:val="00DD769C"/>
    <w:rsid w:val="00DE2BD8"/>
    <w:rsid w:val="00DE54BB"/>
    <w:rsid w:val="00DF53BA"/>
    <w:rsid w:val="00DF6AE9"/>
    <w:rsid w:val="00E02C1A"/>
    <w:rsid w:val="00E05049"/>
    <w:rsid w:val="00E12B8E"/>
    <w:rsid w:val="00E33ADA"/>
    <w:rsid w:val="00E45244"/>
    <w:rsid w:val="00E4668A"/>
    <w:rsid w:val="00E54254"/>
    <w:rsid w:val="00E6209A"/>
    <w:rsid w:val="00E660DE"/>
    <w:rsid w:val="00E71026"/>
    <w:rsid w:val="00E72738"/>
    <w:rsid w:val="00E72B7B"/>
    <w:rsid w:val="00E73AF4"/>
    <w:rsid w:val="00E85760"/>
    <w:rsid w:val="00E91A9E"/>
    <w:rsid w:val="00EA3023"/>
    <w:rsid w:val="00EA360F"/>
    <w:rsid w:val="00EA5835"/>
    <w:rsid w:val="00EB2350"/>
    <w:rsid w:val="00EC118D"/>
    <w:rsid w:val="00EC7199"/>
    <w:rsid w:val="00ED2726"/>
    <w:rsid w:val="00EE4353"/>
    <w:rsid w:val="00EE7D09"/>
    <w:rsid w:val="00F12951"/>
    <w:rsid w:val="00F1585F"/>
    <w:rsid w:val="00F32746"/>
    <w:rsid w:val="00F54791"/>
    <w:rsid w:val="00F54ACE"/>
    <w:rsid w:val="00F63747"/>
    <w:rsid w:val="00F64198"/>
    <w:rsid w:val="00F675D2"/>
    <w:rsid w:val="00F83CE1"/>
    <w:rsid w:val="00F87A61"/>
    <w:rsid w:val="00FA395B"/>
    <w:rsid w:val="00FA4D25"/>
    <w:rsid w:val="00FB5054"/>
    <w:rsid w:val="00FB574D"/>
    <w:rsid w:val="00FC52A3"/>
    <w:rsid w:val="00FD26D6"/>
    <w:rsid w:val="00FD5348"/>
    <w:rsid w:val="00FD617F"/>
    <w:rsid w:val="00FE7C2C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AC166B1F-451A-48E3-907C-6A15A977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iPriority w:val="99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uiPriority w:val="99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uiPriority w:val="99"/>
    <w:unhideWhenUsed/>
    <w:rsid w:val="00F64198"/>
    <w:pPr>
      <w:numPr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3E44FB"/>
    <w:pPr>
      <w:numPr>
        <w:numId w:val="2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522"/>
    <w:rPr>
      <w:rFonts w:ascii="Courier New" w:eastAsia="Times New Roman" w:hAnsi="Courier New" w:cs="Courier New"/>
      <w:sz w:val="20"/>
      <w:szCs w:val="2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fx/your-first-javafx-applic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roelsMortensen/NestedFX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73803-0FA1-40F0-AE1E-985AFAF0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5</Pages>
  <Words>1415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VIA University College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lastModifiedBy>Troels Mortensen (TRMO) | VIA</cp:lastModifiedBy>
  <cp:revision>75</cp:revision>
  <cp:lastPrinted>2019-09-26T06:14:00Z</cp:lastPrinted>
  <dcterms:created xsi:type="dcterms:W3CDTF">2019-03-04T09:02:00Z</dcterms:created>
  <dcterms:modified xsi:type="dcterms:W3CDTF">2021-09-17T09:48:00Z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