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E2988" w14:textId="77777777" w:rsidR="00840375" w:rsidRPr="00C462AE" w:rsidRDefault="00B75163" w:rsidP="00F14EB4">
      <w:pPr>
        <w:rPr>
          <w:rStyle w:val="tw4winExternal"/>
          <w:rFonts w:ascii="Calibri" w:hAnsi="Calibri" w:cs="Calibri"/>
          <w:color w:val="000000" w:themeColor="text1"/>
          <w:lang w:val="en-US"/>
        </w:rPr>
      </w:pPr>
      <w:r w:rsidRPr="00C462AE">
        <w:rPr>
          <w:noProof/>
          <w:lang w:val="en-US"/>
        </w:rPr>
        <mc:AlternateContent>
          <mc:Choice Requires="wps">
            <w:drawing>
              <wp:anchor distT="0" distB="0" distL="114300" distR="114300" simplePos="0" relativeHeight="251658240" behindDoc="1" locked="0" layoutInCell="1" allowOverlap="1" wp14:anchorId="1F8DD9E7" wp14:editId="1FED3754">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A30149B" w14:textId="77777777" w:rsidR="00840375" w:rsidRPr="00C462AE" w:rsidRDefault="00194836"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C462AE">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1934231" w14:textId="77777777" w:rsidR="00840375" w:rsidRPr="00C462AE" w:rsidRDefault="00194836" w:rsidP="00840375">
                                <w:pPr>
                                  <w:pStyle w:val="NoSpacing"/>
                                  <w:spacing w:before="240"/>
                                  <w:rPr>
                                    <w:caps/>
                                    <w:color w:val="0E2841" w:themeColor="text2"/>
                                    <w:sz w:val="36"/>
                                    <w:szCs w:val="36"/>
                                  </w:rPr>
                                </w:pPr>
                                <w:r w:rsidRPr="00C462AE">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1F8DD9E7"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A30149B" w14:textId="77777777" w:rsidR="00840375" w:rsidRPr="00C462AE" w:rsidRDefault="00194836"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C462AE">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1934231" w14:textId="77777777" w:rsidR="00840375" w:rsidRPr="00C462AE" w:rsidRDefault="00194836" w:rsidP="00840375">
                          <w:pPr>
                            <w:pStyle w:val="NoSpacing"/>
                            <w:spacing w:before="240"/>
                            <w:rPr>
                              <w:caps/>
                              <w:color w:val="0E2841" w:themeColor="text2"/>
                              <w:sz w:val="36"/>
                              <w:szCs w:val="36"/>
                            </w:rPr>
                          </w:pPr>
                          <w:r w:rsidRPr="00C462AE">
                            <w:rPr>
                              <w:caps/>
                              <w:color w:val="0E2841" w:themeColor="text2"/>
                              <w:sz w:val="36"/>
                              <w:szCs w:val="36"/>
                            </w:rPr>
                            <w:t>Translation table 2025</w:t>
                          </w:r>
                        </w:p>
                      </w:sdtContent>
                    </w:sdt>
                  </w:txbxContent>
                </v:textbox>
              </v:shape>
            </w:pict>
          </mc:Fallback>
        </mc:AlternateContent>
      </w:r>
      <w:r w:rsidRPr="00C462AE">
        <w:br w:type="page"/>
      </w:r>
    </w:p>
    <w:p w14:paraId="797BF3E2" w14:textId="77777777" w:rsidR="00840375" w:rsidRPr="00C462AE"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23482F1F" w14:textId="77777777" w:rsidR="004D60B2" w:rsidRPr="00C462AE" w:rsidRDefault="00B75163"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C462AE">
        <w:rPr>
          <w:rStyle w:val="tw4winExternal"/>
          <w:rFonts w:ascii="Calibri" w:hAnsi="Calibri" w:cs="Calibri"/>
          <w:color w:val="000000" w:themeColor="text1"/>
          <w:sz w:val="72"/>
          <w:szCs w:val="72"/>
          <w:lang w:val="en-US"/>
        </w:rPr>
        <w:t>Code of Business Conduct</w:t>
      </w:r>
    </w:p>
    <w:p w14:paraId="23448238" w14:textId="77777777" w:rsidR="00840375" w:rsidRPr="00C462AE"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79748E" w:rsidRPr="00C462AE" w14:paraId="4525B1B3" w14:textId="77777777" w:rsidTr="00E70EFB">
        <w:tc>
          <w:tcPr>
            <w:tcW w:w="1353" w:type="dxa"/>
            <w:shd w:val="clear" w:color="auto" w:fill="F1A983" w:themeFill="accent2" w:themeFillTint="99"/>
            <w:tcMar>
              <w:top w:w="120" w:type="dxa"/>
              <w:left w:w="180" w:type="dxa"/>
              <w:bottom w:w="120" w:type="dxa"/>
              <w:right w:w="180" w:type="dxa"/>
            </w:tcMar>
          </w:tcPr>
          <w:p w14:paraId="16445C89" w14:textId="77777777" w:rsidR="009D7F9A" w:rsidRPr="00C462AE" w:rsidRDefault="00B75163" w:rsidP="00F66488">
            <w:pPr>
              <w:spacing w:before="30" w:after="30"/>
              <w:ind w:left="30" w:right="30"/>
              <w:rPr>
                <w:rFonts w:eastAsia="Times New Roman"/>
              </w:rPr>
            </w:pPr>
            <w:r w:rsidRPr="00C462AE">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579EC477" w14:textId="77777777" w:rsidR="009D7F9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Source</w:t>
            </w:r>
          </w:p>
        </w:tc>
        <w:tc>
          <w:tcPr>
            <w:tcW w:w="6000" w:type="dxa"/>
            <w:shd w:val="clear" w:color="auto" w:fill="F1A983" w:themeFill="accent2" w:themeFillTint="99"/>
            <w:vAlign w:val="center"/>
          </w:tcPr>
          <w:p w14:paraId="00E3FB20" w14:textId="77777777" w:rsidR="009D7F9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Target</w:t>
            </w:r>
          </w:p>
        </w:tc>
      </w:tr>
      <w:tr w:rsidR="0079748E" w:rsidRPr="00C462AE" w14:paraId="35CFE489" w14:textId="77777777" w:rsidTr="00E70EFB">
        <w:tc>
          <w:tcPr>
            <w:tcW w:w="1353" w:type="dxa"/>
            <w:shd w:val="clear" w:color="auto" w:fill="C1E4F5"/>
            <w:tcMar>
              <w:top w:w="120" w:type="dxa"/>
              <w:left w:w="180" w:type="dxa"/>
              <w:bottom w:w="120" w:type="dxa"/>
              <w:right w:w="180" w:type="dxa"/>
            </w:tcMar>
            <w:hideMark/>
          </w:tcPr>
          <w:p w14:paraId="521EE6E9" w14:textId="77777777" w:rsidR="00F66488" w:rsidRPr="00C462AE" w:rsidRDefault="00B75163" w:rsidP="00F66488">
            <w:pPr>
              <w:spacing w:before="30" w:after="30"/>
              <w:ind w:left="30" w:right="30"/>
              <w:rPr>
                <w:rFonts w:ascii="Calibri" w:eastAsia="Times New Roman" w:hAnsi="Calibri" w:cs="Calibri"/>
                <w:sz w:val="16"/>
              </w:rPr>
            </w:pPr>
            <w:hyperlink r:id="rId7" w:tgtFrame="_blank" w:history="1">
              <w:r w:rsidRPr="00C462AE">
                <w:rPr>
                  <w:rFonts w:ascii="Calibri" w:eastAsia="Times New Roman" w:hAnsi="Calibri" w:cs="Calibri"/>
                  <w:color w:val="0000FF"/>
                  <w:sz w:val="16"/>
                  <w:u w:val="single"/>
                </w:rPr>
                <w:t>Screen 0</w:t>
              </w:r>
            </w:hyperlink>
            <w:r w:rsidRPr="00C462AE">
              <w:rPr>
                <w:rFonts w:ascii="Calibri" w:eastAsia="Times New Roman" w:hAnsi="Calibri" w:cs="Calibri"/>
                <w:sz w:val="16"/>
              </w:rPr>
              <w:t xml:space="preserve"> </w:t>
            </w:r>
          </w:p>
          <w:p w14:paraId="068D5782" w14:textId="77777777" w:rsidR="00F66488" w:rsidRPr="00C462AE" w:rsidRDefault="00B75163" w:rsidP="00F66488">
            <w:pPr>
              <w:ind w:left="30" w:right="30"/>
              <w:rPr>
                <w:rFonts w:ascii="Calibri" w:eastAsia="Times New Roman" w:hAnsi="Calibri" w:cs="Calibri"/>
                <w:sz w:val="16"/>
              </w:rPr>
            </w:pPr>
            <w:hyperlink r:id="rId8" w:tgtFrame="_blank" w:history="1">
              <w:r w:rsidRPr="00C462AE">
                <w:rPr>
                  <w:rFonts w:ascii="Calibri" w:eastAsia="Times New Roman" w:hAnsi="Calibri" w:cs="Calibri"/>
                  <w:color w:val="0000FF"/>
                  <w:sz w:val="16"/>
                  <w:u w:val="single"/>
                </w:rPr>
                <w:t>1_C_1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62C80D"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Code of Business Conduct</w:t>
            </w:r>
          </w:p>
          <w:p w14:paraId="23A192E9"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the forward arrow.</w:t>
            </w:r>
          </w:p>
        </w:tc>
        <w:tc>
          <w:tcPr>
            <w:tcW w:w="6000" w:type="dxa"/>
          </w:tcPr>
          <w:p w14:paraId="088DB59C" w14:textId="77777777" w:rsidR="005C43A0"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Kod Pengendalian Perniagaan</w:t>
            </w:r>
          </w:p>
          <w:p w14:paraId="3F7CE7A8" w14:textId="77777777" w:rsidR="00F66488"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Klik anak panah ke hadapan.</w:t>
            </w:r>
          </w:p>
        </w:tc>
      </w:tr>
      <w:tr w:rsidR="0079748E" w:rsidRPr="00C462AE" w14:paraId="653C9962" w14:textId="77777777" w:rsidTr="00E70EFB">
        <w:tc>
          <w:tcPr>
            <w:tcW w:w="1353" w:type="dxa"/>
            <w:shd w:val="clear" w:color="auto" w:fill="C1E4F5"/>
            <w:tcMar>
              <w:top w:w="120" w:type="dxa"/>
              <w:left w:w="180" w:type="dxa"/>
              <w:bottom w:w="120" w:type="dxa"/>
              <w:right w:w="180" w:type="dxa"/>
            </w:tcMar>
            <w:hideMark/>
          </w:tcPr>
          <w:p w14:paraId="037F20B5" w14:textId="77777777" w:rsidR="00F66488" w:rsidRPr="00C462AE" w:rsidRDefault="00B75163" w:rsidP="00F66488">
            <w:pPr>
              <w:spacing w:before="30" w:after="30"/>
              <w:ind w:left="30" w:right="30"/>
              <w:rPr>
                <w:rFonts w:ascii="Calibri" w:eastAsia="Times New Roman" w:hAnsi="Calibri" w:cs="Calibri"/>
                <w:sz w:val="16"/>
              </w:rPr>
            </w:pPr>
            <w:hyperlink r:id="rId9" w:tgtFrame="_blank" w:history="1">
              <w:r w:rsidRPr="00C462AE">
                <w:rPr>
                  <w:rFonts w:ascii="Calibri" w:eastAsia="Times New Roman" w:hAnsi="Calibri" w:cs="Calibri"/>
                  <w:color w:val="0000FF"/>
                  <w:sz w:val="16"/>
                  <w:u w:val="single"/>
                </w:rPr>
                <w:t>Screen 1</w:t>
              </w:r>
            </w:hyperlink>
            <w:r w:rsidRPr="00C462AE">
              <w:rPr>
                <w:rFonts w:ascii="Calibri" w:eastAsia="Times New Roman" w:hAnsi="Calibri" w:cs="Calibri"/>
                <w:sz w:val="16"/>
              </w:rPr>
              <w:t xml:space="preserve"> </w:t>
            </w:r>
          </w:p>
          <w:p w14:paraId="3F16776D" w14:textId="77777777" w:rsidR="00F66488" w:rsidRPr="00C462AE" w:rsidRDefault="00B75163" w:rsidP="00F66488">
            <w:pPr>
              <w:ind w:left="30" w:right="30"/>
              <w:rPr>
                <w:rFonts w:ascii="Calibri" w:eastAsia="Times New Roman" w:hAnsi="Calibri" w:cs="Calibri"/>
                <w:sz w:val="16"/>
              </w:rPr>
            </w:pPr>
            <w:hyperlink r:id="rId10" w:tgtFrame="_blank" w:history="1">
              <w:r w:rsidRPr="00C462AE">
                <w:rPr>
                  <w:rFonts w:ascii="Calibri" w:eastAsia="Times New Roman" w:hAnsi="Calibri" w:cs="Calibri"/>
                  <w:color w:val="0000FF"/>
                  <w:sz w:val="16"/>
                  <w:u w:val="single"/>
                </w:rPr>
                <w:t>2_C_2</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F068DD"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As a global healthcare leader, what we do each day matters.</w:t>
            </w:r>
          </w:p>
          <w:p w14:paraId="30F3BF14"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Our Code of Business Conduct is a powerful compass that empowers us to act with </w:t>
            </w:r>
            <w:r w:rsidRPr="00C462AE">
              <w:rPr>
                <w:rFonts w:ascii="Calibri" w:eastAsia="Times New Roman" w:hAnsi="Calibri" w:cs="Calibri"/>
              </w:rPr>
              <w:t>integrity, lead with purpose, and make choices that reflect the very best of who we are. It’s how we build trust, uphold our values, and continue making a meaningful difference in the world.</w:t>
            </w:r>
          </w:p>
        </w:tc>
        <w:tc>
          <w:tcPr>
            <w:tcW w:w="6000" w:type="dxa"/>
          </w:tcPr>
          <w:p w14:paraId="11F61F1C" w14:textId="77777777" w:rsidR="005C43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Sebagai peneraju penjagaan kesihatan global, apa yang kita lakuka</w:t>
            </w:r>
            <w:r w:rsidRPr="00C462AE">
              <w:rPr>
                <w:rFonts w:ascii="Calibri" w:eastAsia="Calibri" w:hAnsi="Calibri" w:cs="Calibri"/>
                <w:lang w:val="ms-MY"/>
              </w:rPr>
              <w:t>n setiap hari adalah penting.</w:t>
            </w:r>
          </w:p>
          <w:p w14:paraId="2A143B88" w14:textId="5D1F60E1" w:rsidR="00F66488"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Kod Pengendalian Perniagaan kita merupakan kompas yang berkuasa yang memperkasakan kita untuk bertindak dengan integriti, memimpin dengan tujuan dan </w:t>
            </w:r>
            <w:r w:rsidRPr="00C462AE">
              <w:rPr>
                <w:rFonts w:ascii="Calibri" w:eastAsia="Calibri" w:hAnsi="Calibri" w:cs="Calibri"/>
                <w:lang w:val="ms-MY"/>
              </w:rPr>
              <w:t>membuat pilihan yang mencerminkan diri kita yang terbaik. Ia adalah cara kita</w:t>
            </w:r>
            <w:r w:rsidR="00C462AE">
              <w:rPr>
                <w:rFonts w:ascii="Calibri" w:eastAsia="Calibri" w:hAnsi="Calibri" w:cs="Calibri"/>
                <w:lang w:val="ms-MY"/>
              </w:rPr>
              <w:t> </w:t>
            </w:r>
            <w:r w:rsidRPr="00C462AE">
              <w:rPr>
                <w:rFonts w:ascii="Calibri" w:eastAsia="Calibri" w:hAnsi="Calibri" w:cs="Calibri"/>
                <w:lang w:val="ms-MY"/>
              </w:rPr>
              <w:t>membina kepercayaan, menegakkan nilai kita dan terus membuat perubahan yang bermakna di dunia.</w:t>
            </w:r>
          </w:p>
        </w:tc>
      </w:tr>
      <w:tr w:rsidR="0079748E" w:rsidRPr="00C462AE" w14:paraId="469D50A5" w14:textId="77777777" w:rsidTr="00E70EFB">
        <w:tc>
          <w:tcPr>
            <w:tcW w:w="1353" w:type="dxa"/>
            <w:shd w:val="clear" w:color="auto" w:fill="C1E4F5"/>
            <w:tcMar>
              <w:top w:w="120" w:type="dxa"/>
              <w:left w:w="180" w:type="dxa"/>
              <w:bottom w:w="120" w:type="dxa"/>
              <w:right w:w="180" w:type="dxa"/>
            </w:tcMar>
            <w:hideMark/>
          </w:tcPr>
          <w:p w14:paraId="60D541A8" w14:textId="77777777" w:rsidR="00F66488" w:rsidRPr="00C462AE" w:rsidRDefault="00B75163" w:rsidP="00F66488">
            <w:pPr>
              <w:spacing w:before="30" w:after="30"/>
              <w:ind w:left="30" w:right="30"/>
              <w:rPr>
                <w:rFonts w:ascii="Calibri" w:eastAsia="Times New Roman" w:hAnsi="Calibri" w:cs="Calibri"/>
                <w:sz w:val="16"/>
              </w:rPr>
            </w:pPr>
            <w:hyperlink r:id="rId11" w:tgtFrame="_blank" w:history="1">
              <w:r w:rsidRPr="00C462AE">
                <w:rPr>
                  <w:rFonts w:ascii="Calibri" w:eastAsia="Times New Roman" w:hAnsi="Calibri" w:cs="Calibri"/>
                  <w:color w:val="0000FF"/>
                  <w:sz w:val="16"/>
                  <w:u w:val="single"/>
                </w:rPr>
                <w:t>Screen 2</w:t>
              </w:r>
            </w:hyperlink>
            <w:r w:rsidRPr="00C462AE">
              <w:rPr>
                <w:rFonts w:ascii="Calibri" w:eastAsia="Times New Roman" w:hAnsi="Calibri" w:cs="Calibri"/>
                <w:sz w:val="16"/>
              </w:rPr>
              <w:t xml:space="preserve"> </w:t>
            </w:r>
          </w:p>
          <w:p w14:paraId="7044A9F0" w14:textId="77777777" w:rsidR="00F66488" w:rsidRPr="00C462AE" w:rsidRDefault="00B75163" w:rsidP="00F66488">
            <w:pPr>
              <w:ind w:left="30" w:right="30"/>
              <w:rPr>
                <w:rFonts w:ascii="Calibri" w:eastAsia="Times New Roman" w:hAnsi="Calibri" w:cs="Calibri"/>
                <w:sz w:val="16"/>
              </w:rPr>
            </w:pPr>
            <w:hyperlink r:id="rId12" w:tgtFrame="_blank" w:history="1">
              <w:r w:rsidRPr="00C462AE">
                <w:rPr>
                  <w:rFonts w:ascii="Calibri" w:eastAsia="Times New Roman" w:hAnsi="Calibri" w:cs="Calibri"/>
                  <w:color w:val="0000FF"/>
                  <w:sz w:val="16"/>
                  <w:u w:val="single"/>
                </w:rPr>
                <w:t>3_C_3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384936"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Upon completion of this course, you will:</w:t>
            </w:r>
          </w:p>
          <w:p w14:paraId="2B5D5B2F" w14:textId="77777777" w:rsidR="00F66488" w:rsidRPr="00C462AE" w:rsidRDefault="00B75163" w:rsidP="00E70EFB">
            <w:pPr>
              <w:numPr>
                <w:ilvl w:val="0"/>
                <w:numId w:val="2"/>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Understand the importance of Code of Business Conduct to our business.</w:t>
            </w:r>
          </w:p>
          <w:p w14:paraId="377FE740" w14:textId="77777777" w:rsidR="00F66488" w:rsidRPr="00C462AE" w:rsidRDefault="00B75163" w:rsidP="00E70EFB">
            <w:pPr>
              <w:numPr>
                <w:ilvl w:val="0"/>
                <w:numId w:val="2"/>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 xml:space="preserve">Be able to identify the key principles of the Code of Business Conduct and understand how they apply to our everyday work </w:t>
            </w:r>
            <w:r w:rsidRPr="00C462AE">
              <w:rPr>
                <w:rFonts w:ascii="Calibri" w:eastAsia="Times New Roman" w:hAnsi="Calibri" w:cs="Calibri"/>
              </w:rPr>
              <w:t>practices.</w:t>
            </w:r>
          </w:p>
          <w:p w14:paraId="40D75F89" w14:textId="77777777" w:rsidR="00F66488" w:rsidRPr="00C462AE" w:rsidRDefault="00B75163" w:rsidP="00E70EFB">
            <w:pPr>
              <w:numPr>
                <w:ilvl w:val="0"/>
                <w:numId w:val="2"/>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lastRenderedPageBreak/>
              <w:t>Understand Abbott’s expectations for conducting business globally in the right way.</w:t>
            </w:r>
          </w:p>
          <w:p w14:paraId="2178EA15" w14:textId="77777777" w:rsidR="00F66488" w:rsidRPr="00C462AE" w:rsidRDefault="00B75163" w:rsidP="00E70EFB">
            <w:pPr>
              <w:numPr>
                <w:ilvl w:val="0"/>
                <w:numId w:val="2"/>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Know where to go for help and support.</w:t>
            </w:r>
          </w:p>
        </w:tc>
        <w:tc>
          <w:tcPr>
            <w:tcW w:w="6000" w:type="dxa"/>
          </w:tcPr>
          <w:p w14:paraId="36B8DCE7" w14:textId="77777777" w:rsidR="00835B5B"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lastRenderedPageBreak/>
              <w:t>Selepas pelengkapan kursus ini, anda akan:</w:t>
            </w:r>
          </w:p>
          <w:p w14:paraId="6CFF6960" w14:textId="77777777" w:rsidR="00835B5B" w:rsidRPr="00C462AE" w:rsidRDefault="00B75163" w:rsidP="00E70EFB">
            <w:pPr>
              <w:numPr>
                <w:ilvl w:val="0"/>
                <w:numId w:val="2"/>
              </w:numPr>
              <w:spacing w:before="100" w:beforeAutospacing="1" w:after="100" w:afterAutospacing="1"/>
              <w:ind w:left="750" w:right="30"/>
              <w:rPr>
                <w:rFonts w:ascii="Calibri" w:eastAsia="Times New Roman" w:hAnsi="Calibri" w:cs="Calibri"/>
                <w:lang w:val="pt-BR"/>
              </w:rPr>
            </w:pPr>
            <w:r w:rsidRPr="00C462AE">
              <w:rPr>
                <w:rFonts w:ascii="Calibri" w:eastAsia="Calibri" w:hAnsi="Calibri" w:cs="Calibri"/>
                <w:lang w:val="ms-MY"/>
              </w:rPr>
              <w:t>Me</w:t>
            </w:r>
            <w:r w:rsidRPr="00C462AE">
              <w:rPr>
                <w:rFonts w:ascii="Calibri" w:eastAsia="Calibri" w:hAnsi="Calibri" w:cs="Calibri"/>
                <w:lang w:val="ms-MY"/>
              </w:rPr>
              <w:t>mahami kepentingan Kod Pengendalian Perniagaan kepada perniagaan kita.</w:t>
            </w:r>
          </w:p>
          <w:p w14:paraId="1D7A7174" w14:textId="4C49CA1C" w:rsidR="00835B5B" w:rsidRPr="00C462AE" w:rsidRDefault="00B75163" w:rsidP="00E70EFB">
            <w:pPr>
              <w:numPr>
                <w:ilvl w:val="0"/>
                <w:numId w:val="2"/>
              </w:numPr>
              <w:spacing w:before="100" w:beforeAutospacing="1" w:after="100" w:afterAutospacing="1"/>
              <w:ind w:left="750" w:right="30"/>
              <w:rPr>
                <w:rFonts w:ascii="Calibri" w:eastAsia="Times New Roman" w:hAnsi="Calibri" w:cs="Calibri"/>
                <w:lang w:val="pt-BR"/>
              </w:rPr>
            </w:pPr>
            <w:r w:rsidRPr="00C462AE">
              <w:rPr>
                <w:rFonts w:ascii="Calibri" w:eastAsia="Calibri" w:hAnsi="Calibri" w:cs="Calibri"/>
                <w:lang w:val="ms-MY"/>
              </w:rPr>
              <w:t>Mengenal pasti prinsip utama Kod Pengendalian Perniagaan dan memahami cara ia digunakan dalam</w:t>
            </w:r>
            <w:r w:rsidR="00C462AE">
              <w:rPr>
                <w:rFonts w:ascii="Calibri" w:eastAsia="Calibri" w:hAnsi="Calibri" w:cs="Calibri"/>
                <w:lang w:val="ms-MY"/>
              </w:rPr>
              <w:t> </w:t>
            </w:r>
            <w:r w:rsidRPr="00C462AE">
              <w:rPr>
                <w:rFonts w:ascii="Calibri" w:eastAsia="Calibri" w:hAnsi="Calibri" w:cs="Calibri"/>
                <w:lang w:val="ms-MY"/>
              </w:rPr>
              <w:t>amalan kerja h</w:t>
            </w:r>
            <w:r w:rsidRPr="00C462AE">
              <w:rPr>
                <w:rFonts w:ascii="Calibri" w:eastAsia="Calibri" w:hAnsi="Calibri" w:cs="Calibri"/>
                <w:lang w:val="ms-MY"/>
              </w:rPr>
              <w:t>arian kita</w:t>
            </w:r>
          </w:p>
          <w:p w14:paraId="7D5F2011" w14:textId="77777777" w:rsidR="00D21F04" w:rsidRPr="00C462AE" w:rsidRDefault="00B75163" w:rsidP="00E70EFB">
            <w:pPr>
              <w:numPr>
                <w:ilvl w:val="0"/>
                <w:numId w:val="2"/>
              </w:numPr>
              <w:spacing w:before="100" w:beforeAutospacing="1" w:after="100" w:afterAutospacing="1"/>
              <w:ind w:left="750" w:right="30"/>
              <w:rPr>
                <w:rFonts w:ascii="Calibri" w:eastAsia="Times New Roman" w:hAnsi="Calibri" w:cs="Calibri"/>
                <w:lang w:val="pt-BR"/>
              </w:rPr>
            </w:pPr>
            <w:r w:rsidRPr="00C462AE">
              <w:rPr>
                <w:rFonts w:ascii="Calibri" w:eastAsia="Calibri" w:hAnsi="Calibri" w:cs="Calibri"/>
                <w:lang w:val="ms-MY"/>
              </w:rPr>
              <w:lastRenderedPageBreak/>
              <w:t>Memahami jangkaan Abbott untuk menjalankan perniagaan secara global dengan cara yang betul.</w:t>
            </w:r>
          </w:p>
          <w:p w14:paraId="455E1D78" w14:textId="77777777" w:rsidR="00F66488" w:rsidRPr="00C462AE" w:rsidRDefault="00B75163" w:rsidP="00E70EFB">
            <w:pPr>
              <w:numPr>
                <w:ilvl w:val="0"/>
                <w:numId w:val="2"/>
              </w:numPr>
              <w:spacing w:before="100" w:beforeAutospacing="1" w:after="100" w:afterAutospacing="1"/>
              <w:ind w:left="750" w:right="30"/>
              <w:rPr>
                <w:rFonts w:ascii="Calibri" w:eastAsia="Times New Roman" w:hAnsi="Calibri" w:cs="Calibri"/>
                <w:lang w:val="nl-NL"/>
              </w:rPr>
            </w:pPr>
            <w:r w:rsidRPr="00C462AE">
              <w:rPr>
                <w:rFonts w:ascii="Calibri" w:eastAsia="Calibri" w:hAnsi="Calibri" w:cs="Calibri"/>
                <w:lang w:val="ms-MY"/>
              </w:rPr>
              <w:t>Mengetahui tempat untuk mendapatkan bantuan dan sokongan.</w:t>
            </w:r>
          </w:p>
        </w:tc>
      </w:tr>
      <w:tr w:rsidR="0079748E" w:rsidRPr="00C462AE" w14:paraId="58702E37" w14:textId="77777777" w:rsidTr="00E70EFB">
        <w:tc>
          <w:tcPr>
            <w:tcW w:w="1353" w:type="dxa"/>
            <w:shd w:val="clear" w:color="auto" w:fill="C1E4F5"/>
            <w:tcMar>
              <w:top w:w="120" w:type="dxa"/>
              <w:left w:w="180" w:type="dxa"/>
              <w:bottom w:w="120" w:type="dxa"/>
              <w:right w:w="180" w:type="dxa"/>
            </w:tcMar>
            <w:hideMark/>
          </w:tcPr>
          <w:p w14:paraId="1C2BB1CB" w14:textId="77777777" w:rsidR="00F66488" w:rsidRPr="00C462AE" w:rsidRDefault="00B75163" w:rsidP="00F66488">
            <w:pPr>
              <w:spacing w:before="30" w:after="30"/>
              <w:ind w:left="30" w:right="30"/>
              <w:rPr>
                <w:rFonts w:ascii="Calibri" w:eastAsia="Times New Roman" w:hAnsi="Calibri" w:cs="Calibri"/>
                <w:sz w:val="16"/>
              </w:rPr>
            </w:pPr>
            <w:hyperlink r:id="rId13" w:tgtFrame="_blank" w:history="1">
              <w:r w:rsidRPr="00C462AE">
                <w:rPr>
                  <w:rFonts w:ascii="Calibri" w:eastAsia="Times New Roman" w:hAnsi="Calibri" w:cs="Calibri"/>
                  <w:color w:val="0000FF"/>
                  <w:sz w:val="16"/>
                  <w:u w:val="single"/>
                </w:rPr>
                <w:t>Screen 3</w:t>
              </w:r>
            </w:hyperlink>
            <w:r w:rsidRPr="00C462AE">
              <w:rPr>
                <w:rFonts w:ascii="Calibri" w:eastAsia="Times New Roman" w:hAnsi="Calibri" w:cs="Calibri"/>
                <w:sz w:val="16"/>
              </w:rPr>
              <w:t xml:space="preserve"> </w:t>
            </w:r>
          </w:p>
          <w:p w14:paraId="53508925" w14:textId="77777777" w:rsidR="00F66488" w:rsidRPr="00C462AE" w:rsidRDefault="00B75163" w:rsidP="00F66488">
            <w:pPr>
              <w:ind w:left="30" w:right="30"/>
              <w:rPr>
                <w:rFonts w:ascii="Calibri" w:eastAsia="Times New Roman" w:hAnsi="Calibri" w:cs="Calibri"/>
                <w:sz w:val="16"/>
              </w:rPr>
            </w:pPr>
            <w:hyperlink r:id="rId14" w:tgtFrame="_blank" w:history="1">
              <w:r w:rsidRPr="00C462AE">
                <w:rPr>
                  <w:rFonts w:ascii="Calibri" w:eastAsia="Times New Roman" w:hAnsi="Calibri" w:cs="Calibri"/>
                  <w:color w:val="0000FF"/>
                  <w:sz w:val="16"/>
                  <w:u w:val="single"/>
                </w:rPr>
                <w:t>4_C_4</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AA2675"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Welcome</w:t>
            </w:r>
          </w:p>
          <w:p w14:paraId="4192446D"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minute</w:t>
            </w:r>
          </w:p>
          <w:p w14:paraId="2357CEFC"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The Importance of Abbott’s Code of Business Conduct</w:t>
            </w:r>
          </w:p>
          <w:p w14:paraId="7AAC54A9"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minutes</w:t>
            </w:r>
          </w:p>
          <w:p w14:paraId="4038E3A9"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Our Code</w:t>
            </w:r>
          </w:p>
          <w:p w14:paraId="6182A56E"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18 minutes</w:t>
            </w:r>
          </w:p>
          <w:p w14:paraId="6C116166"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[4] </w:t>
            </w:r>
            <w:r w:rsidRPr="00C462AE">
              <w:rPr>
                <w:rFonts w:ascii="Calibri" w:eastAsia="Times New Roman" w:hAnsi="Calibri" w:cs="Calibri"/>
              </w:rPr>
              <w:t>Your Commitment</w:t>
            </w:r>
          </w:p>
          <w:p w14:paraId="71D26A3B"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minute</w:t>
            </w:r>
          </w:p>
          <w:p w14:paraId="30425418"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[5] Knowledge Check</w:t>
            </w:r>
          </w:p>
          <w:p w14:paraId="7BA0DD87"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5 minutes</w:t>
            </w:r>
          </w:p>
          <w:p w14:paraId="655F88D0"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Learning Progress</w:t>
            </w:r>
          </w:p>
          <w:p w14:paraId="1D108EAC"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This Topic is now available.</w:t>
            </w:r>
          </w:p>
        </w:tc>
        <w:tc>
          <w:tcPr>
            <w:tcW w:w="6000" w:type="dxa"/>
          </w:tcPr>
          <w:p w14:paraId="1F3E20AC"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Selamat datang</w:t>
            </w:r>
          </w:p>
          <w:p w14:paraId="2D782533"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minit</w:t>
            </w:r>
          </w:p>
          <w:p w14:paraId="7537F0A3"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Kepentingan Kod Pengendalian Perniagaan Abbott</w:t>
            </w:r>
          </w:p>
          <w:p w14:paraId="7E17989E"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minit</w:t>
            </w:r>
          </w:p>
          <w:p w14:paraId="6A46EBE4"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Tata Kita</w:t>
            </w:r>
          </w:p>
          <w:p w14:paraId="3DD48BD4"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18 minit</w:t>
            </w:r>
          </w:p>
          <w:p w14:paraId="1E05237A"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Komitmen Anda</w:t>
            </w:r>
          </w:p>
          <w:p w14:paraId="462EC288"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minit</w:t>
            </w:r>
          </w:p>
          <w:p w14:paraId="0AE9B2A0"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[5] Semakan Pengetahuan</w:t>
            </w:r>
          </w:p>
          <w:p w14:paraId="42766816"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5 minit</w:t>
            </w:r>
          </w:p>
          <w:p w14:paraId="5383E42A" w14:textId="77777777" w:rsidR="000515B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Kemajuan Pembelajaran</w:t>
            </w:r>
          </w:p>
          <w:p w14:paraId="05D506BD" w14:textId="77777777" w:rsidR="00F6648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Topik ini kini tersedia.</w:t>
            </w:r>
          </w:p>
        </w:tc>
      </w:tr>
      <w:tr w:rsidR="0079748E" w:rsidRPr="00C462AE" w14:paraId="3DE4E45A" w14:textId="77777777" w:rsidTr="00E70EFB">
        <w:tc>
          <w:tcPr>
            <w:tcW w:w="1353" w:type="dxa"/>
            <w:shd w:val="clear" w:color="auto" w:fill="C1E4F5"/>
            <w:tcMar>
              <w:top w:w="120" w:type="dxa"/>
              <w:left w:w="180" w:type="dxa"/>
              <w:bottom w:w="120" w:type="dxa"/>
              <w:right w:w="180" w:type="dxa"/>
            </w:tcMar>
            <w:hideMark/>
          </w:tcPr>
          <w:p w14:paraId="62A9DE9A" w14:textId="77777777" w:rsidR="00000F84" w:rsidRPr="00C462AE" w:rsidRDefault="00B75163" w:rsidP="00000F84">
            <w:pPr>
              <w:spacing w:before="30" w:after="30"/>
              <w:ind w:left="30" w:right="30"/>
              <w:rPr>
                <w:rFonts w:ascii="Calibri" w:eastAsia="Times New Roman" w:hAnsi="Calibri" w:cs="Calibri"/>
                <w:sz w:val="16"/>
              </w:rPr>
            </w:pPr>
            <w:hyperlink r:id="rId15" w:tgtFrame="_blank" w:history="1">
              <w:r w:rsidRPr="00C462AE">
                <w:rPr>
                  <w:rFonts w:ascii="Calibri" w:eastAsia="Times New Roman" w:hAnsi="Calibri" w:cs="Calibri"/>
                  <w:color w:val="0000FF"/>
                  <w:sz w:val="16"/>
                  <w:u w:val="single"/>
                </w:rPr>
                <w:t>Screen 4</w:t>
              </w:r>
            </w:hyperlink>
            <w:r w:rsidRPr="00C462AE">
              <w:rPr>
                <w:rFonts w:ascii="Calibri" w:eastAsia="Times New Roman" w:hAnsi="Calibri" w:cs="Calibri"/>
                <w:sz w:val="16"/>
              </w:rPr>
              <w:t xml:space="preserve"> </w:t>
            </w:r>
          </w:p>
          <w:p w14:paraId="29CDA5FE" w14:textId="77777777" w:rsidR="00000F84" w:rsidRPr="00C462AE" w:rsidRDefault="00B75163" w:rsidP="00000F84">
            <w:pPr>
              <w:ind w:left="30" w:right="30"/>
              <w:rPr>
                <w:rFonts w:ascii="Calibri" w:eastAsia="Times New Roman" w:hAnsi="Calibri" w:cs="Calibri"/>
                <w:sz w:val="16"/>
              </w:rPr>
            </w:pPr>
            <w:hyperlink r:id="rId16" w:tgtFrame="_blank" w:history="1">
              <w:r w:rsidRPr="00C462AE">
                <w:rPr>
                  <w:rFonts w:ascii="Calibri" w:eastAsia="Times New Roman" w:hAnsi="Calibri" w:cs="Calibri"/>
                  <w:color w:val="0000FF"/>
                  <w:sz w:val="16"/>
                  <w:u w:val="single"/>
                </w:rPr>
                <w:t>5_C_5</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65D844"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lead with integrity, fairness, and honesty. Everyone. Every day.</w:t>
            </w:r>
          </w:p>
          <w:p w14:paraId="4B267E1F"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Our Code of Business Conduct reminds us that integrity, fairness, and honesty are not just ideals—they’re everyday commitments. While the Code can’t anticipate every </w:t>
            </w:r>
            <w:r w:rsidRPr="00C462AE">
              <w:rPr>
                <w:rFonts w:ascii="Calibri" w:eastAsia="Times New Roman" w:hAnsi="Calibri" w:cs="Calibri"/>
              </w:rPr>
              <w:t>challenge we might face, it offers a strong foundation of values to guide us.</w:t>
            </w:r>
          </w:p>
        </w:tc>
        <w:tc>
          <w:tcPr>
            <w:tcW w:w="6000" w:type="dxa"/>
          </w:tcPr>
          <w:p w14:paraId="1EC147CD"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menerajui dengan integriti, keadilan dan kejujuran. Semua orang. Setiap hari.</w:t>
            </w:r>
          </w:p>
          <w:p w14:paraId="77EC4375" w14:textId="77777777" w:rsidR="00000F84"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Kod </w:t>
            </w:r>
            <w:r w:rsidRPr="00C462AE">
              <w:rPr>
                <w:rFonts w:ascii="Calibri" w:eastAsia="Calibri" w:hAnsi="Calibri" w:cs="Calibri"/>
                <w:lang w:val="ms-MY"/>
              </w:rPr>
              <w:t>Pengendalian Perniagaan kita mengingatkan kita bahawa integriti, keadilan dan kejujuran bukan sekadar ideal—ia adalah komitmen harian. Walaupun Kod ini tidak dapat menjangka setiap cabaran yang mungkin kita hadapi, ia menawarkan asas nilai yang kukuh untuk</w:t>
            </w:r>
            <w:r w:rsidRPr="00C462AE">
              <w:rPr>
                <w:rFonts w:ascii="Calibri" w:eastAsia="Calibri" w:hAnsi="Calibri" w:cs="Calibri"/>
                <w:lang w:val="ms-MY"/>
              </w:rPr>
              <w:t xml:space="preserve"> membimbing kita.</w:t>
            </w:r>
          </w:p>
        </w:tc>
      </w:tr>
      <w:tr w:rsidR="0079748E" w:rsidRPr="00C462AE" w14:paraId="6BACD76B" w14:textId="77777777" w:rsidTr="00E70EFB">
        <w:tc>
          <w:tcPr>
            <w:tcW w:w="1353" w:type="dxa"/>
            <w:shd w:val="clear" w:color="auto" w:fill="C1E4F5"/>
            <w:tcMar>
              <w:top w:w="120" w:type="dxa"/>
              <w:left w:w="180" w:type="dxa"/>
              <w:bottom w:w="120" w:type="dxa"/>
              <w:right w:w="180" w:type="dxa"/>
            </w:tcMar>
            <w:hideMark/>
          </w:tcPr>
          <w:p w14:paraId="11192C7C" w14:textId="77777777" w:rsidR="00000F84" w:rsidRPr="00C462AE" w:rsidRDefault="00B75163" w:rsidP="00000F84">
            <w:pPr>
              <w:spacing w:before="30" w:after="30"/>
              <w:ind w:left="30" w:right="30"/>
              <w:rPr>
                <w:rFonts w:ascii="Calibri" w:eastAsia="Times New Roman" w:hAnsi="Calibri" w:cs="Calibri"/>
                <w:sz w:val="16"/>
              </w:rPr>
            </w:pPr>
            <w:hyperlink r:id="rId17" w:tgtFrame="_blank" w:history="1">
              <w:r w:rsidRPr="00C462AE">
                <w:rPr>
                  <w:rFonts w:ascii="Calibri" w:eastAsia="Times New Roman" w:hAnsi="Calibri" w:cs="Calibri"/>
                  <w:color w:val="0000FF"/>
                  <w:sz w:val="16"/>
                  <w:u w:val="single"/>
                </w:rPr>
                <w:t>Screen 5</w:t>
              </w:r>
            </w:hyperlink>
            <w:r w:rsidRPr="00C462AE">
              <w:rPr>
                <w:rFonts w:ascii="Calibri" w:eastAsia="Times New Roman" w:hAnsi="Calibri" w:cs="Calibri"/>
                <w:sz w:val="16"/>
              </w:rPr>
              <w:t xml:space="preserve"> </w:t>
            </w:r>
          </w:p>
          <w:p w14:paraId="0DCC5815" w14:textId="77777777" w:rsidR="00000F84" w:rsidRPr="00C462AE" w:rsidRDefault="00B75163" w:rsidP="00000F84">
            <w:pPr>
              <w:ind w:left="30" w:right="30"/>
              <w:rPr>
                <w:rFonts w:ascii="Calibri" w:eastAsia="Times New Roman" w:hAnsi="Calibri" w:cs="Calibri"/>
                <w:sz w:val="16"/>
              </w:rPr>
            </w:pPr>
            <w:hyperlink r:id="rId18" w:tgtFrame="_blank" w:history="1">
              <w:r w:rsidRPr="00C462AE">
                <w:rPr>
                  <w:rFonts w:ascii="Calibri" w:eastAsia="Times New Roman" w:hAnsi="Calibri" w:cs="Calibri"/>
                  <w:color w:val="0000FF"/>
                  <w:sz w:val="16"/>
                  <w:u w:val="single"/>
                </w:rPr>
                <w:t>6_C_6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5BD898"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are committed to the highest standards.</w:t>
            </w:r>
          </w:p>
          <w:p w14:paraId="25913D8D"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The Code of Business Conduct is vital to Abbott’s success because it sets the standard for how we </w:t>
            </w:r>
            <w:r w:rsidRPr="00C462AE">
              <w:rPr>
                <w:rFonts w:ascii="Calibri" w:eastAsia="Times New Roman" w:hAnsi="Calibri" w:cs="Calibri"/>
              </w:rPr>
              <w:t>work—with integrity, fairness, and honesty. It helps us make ethical decisions, especially in complex situations, and ensures we stay aligned with our values. By following the Code, we protect our reputation, build trust with those we serve, and create a w</w:t>
            </w:r>
            <w:r w:rsidRPr="00C462AE">
              <w:rPr>
                <w:rFonts w:ascii="Calibri" w:eastAsia="Times New Roman" w:hAnsi="Calibri" w:cs="Calibri"/>
              </w:rPr>
              <w:t>orkplace culture where doing the right thing is paramount.</w:t>
            </w:r>
          </w:p>
        </w:tc>
        <w:tc>
          <w:tcPr>
            <w:tcW w:w="6000" w:type="dxa"/>
          </w:tcPr>
          <w:p w14:paraId="4FF3074A" w14:textId="77777777" w:rsidR="005011C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komited terhadap standard tertinggi.</w:t>
            </w:r>
          </w:p>
          <w:p w14:paraId="396B7D25" w14:textId="1262DAC7" w:rsidR="00000F84"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Kod Pengendalian Perniagaan adalah penting untuk kejayaan Abbott kerana ia </w:t>
            </w:r>
            <w:r w:rsidRPr="00C462AE">
              <w:rPr>
                <w:rFonts w:ascii="Calibri" w:eastAsia="Calibri" w:hAnsi="Calibri" w:cs="Calibri"/>
                <w:lang w:val="ms-MY"/>
              </w:rPr>
              <w:t>menetapkan standard untuk cara kita bekerja—dengan integriti, keadilan dan kejujuran. Ia membantu kita membuat keputusan yang beretika, terutamanya dalam situasi yang kompleks dan memastikan kita kekal selaras dengan semua nilai kita. Dengan mematuhi Tatak</w:t>
            </w:r>
            <w:r w:rsidRPr="00C462AE">
              <w:rPr>
                <w:rFonts w:ascii="Calibri" w:eastAsia="Calibri" w:hAnsi="Calibri" w:cs="Calibri"/>
                <w:lang w:val="ms-MY"/>
              </w:rPr>
              <w:t>elakuan, kita melindungi reputasi kita, membina kepercayaan dengan mereka yang kita berikan khidmat dan mewujudkan budaya tempat kerja di</w:t>
            </w:r>
            <w:r w:rsidR="006C54A5">
              <w:rPr>
                <w:rFonts w:ascii="Calibri" w:eastAsia="Calibri" w:hAnsi="Calibri" w:cs="Calibri"/>
                <w:lang w:val="ms-MY"/>
              </w:rPr>
              <w:t> </w:t>
            </w:r>
            <w:r w:rsidRPr="00C462AE">
              <w:rPr>
                <w:rFonts w:ascii="Calibri" w:eastAsia="Calibri" w:hAnsi="Calibri" w:cs="Calibri"/>
                <w:lang w:val="ms-MY"/>
              </w:rPr>
              <w:t>mana melakukan perkara yang betul adalah penting.</w:t>
            </w:r>
          </w:p>
        </w:tc>
      </w:tr>
      <w:tr w:rsidR="0079748E" w:rsidRPr="00C462AE" w14:paraId="7C17A9DF" w14:textId="77777777" w:rsidTr="00E70EFB">
        <w:tc>
          <w:tcPr>
            <w:tcW w:w="1353" w:type="dxa"/>
            <w:shd w:val="clear" w:color="auto" w:fill="C1E4F5"/>
            <w:tcMar>
              <w:top w:w="120" w:type="dxa"/>
              <w:left w:w="180" w:type="dxa"/>
              <w:bottom w:w="120" w:type="dxa"/>
              <w:right w:w="180" w:type="dxa"/>
            </w:tcMar>
            <w:hideMark/>
          </w:tcPr>
          <w:p w14:paraId="60D1220C" w14:textId="77777777" w:rsidR="00000F84" w:rsidRPr="00C462AE" w:rsidRDefault="00B75163" w:rsidP="00000F84">
            <w:pPr>
              <w:spacing w:before="30" w:after="30"/>
              <w:ind w:left="30" w:right="30"/>
              <w:rPr>
                <w:rFonts w:ascii="Calibri" w:eastAsia="Times New Roman" w:hAnsi="Calibri" w:cs="Calibri"/>
                <w:sz w:val="16"/>
              </w:rPr>
            </w:pPr>
            <w:hyperlink r:id="rId19" w:tgtFrame="_blank" w:history="1">
              <w:r w:rsidRPr="00C462AE">
                <w:rPr>
                  <w:rFonts w:ascii="Calibri" w:eastAsia="Times New Roman" w:hAnsi="Calibri" w:cs="Calibri"/>
                  <w:color w:val="0000FF"/>
                  <w:sz w:val="16"/>
                  <w:u w:val="single"/>
                </w:rPr>
                <w:t>Screen 6</w:t>
              </w:r>
            </w:hyperlink>
            <w:r w:rsidRPr="00C462AE">
              <w:rPr>
                <w:rFonts w:ascii="Calibri" w:eastAsia="Times New Roman" w:hAnsi="Calibri" w:cs="Calibri"/>
                <w:sz w:val="16"/>
              </w:rPr>
              <w:t xml:space="preserve"> </w:t>
            </w:r>
          </w:p>
          <w:p w14:paraId="52142211" w14:textId="77777777" w:rsidR="00000F84" w:rsidRPr="00C462AE" w:rsidRDefault="00B75163" w:rsidP="00000F84">
            <w:pPr>
              <w:ind w:left="30" w:right="30"/>
              <w:rPr>
                <w:rFonts w:ascii="Calibri" w:eastAsia="Times New Roman" w:hAnsi="Calibri" w:cs="Calibri"/>
                <w:sz w:val="16"/>
              </w:rPr>
            </w:pPr>
            <w:hyperlink r:id="rId20" w:tgtFrame="_blank" w:history="1">
              <w:r w:rsidRPr="00C462AE">
                <w:rPr>
                  <w:rFonts w:ascii="Calibri" w:eastAsia="Times New Roman" w:hAnsi="Calibri" w:cs="Calibri"/>
                  <w:color w:val="0000FF"/>
                  <w:sz w:val="16"/>
                  <w:u w:val="single"/>
                </w:rPr>
                <w:t>7_C_7</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6BBBBE"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Understanding the Code is everyone’s responsibility.</w:t>
            </w:r>
          </w:p>
          <w:p w14:paraId="650E527F"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Each of us has a role in applying the Code of Business Conduct to </w:t>
            </w:r>
            <w:r w:rsidRPr="00C462AE">
              <w:rPr>
                <w:rFonts w:ascii="Calibri" w:eastAsia="Times New Roman" w:hAnsi="Calibri" w:cs="Calibri"/>
              </w:rPr>
              <w:t>our daily work and decision-making. It’s not just a document—it’s a guide that helps us navigate challenges with integrity and confidence.</w:t>
            </w:r>
          </w:p>
          <w:p w14:paraId="717FB03E"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In the sections ahead, we’ll explore the key principles of the Code and see how they come to life in our everyday act</w:t>
            </w:r>
            <w:r w:rsidRPr="00C462AE">
              <w:rPr>
                <w:rFonts w:ascii="Calibri" w:eastAsia="Times New Roman" w:hAnsi="Calibri" w:cs="Calibri"/>
              </w:rPr>
              <w:t>ions and choices.</w:t>
            </w:r>
          </w:p>
        </w:tc>
        <w:tc>
          <w:tcPr>
            <w:tcW w:w="6000" w:type="dxa"/>
          </w:tcPr>
          <w:p w14:paraId="4A99401F" w14:textId="77777777" w:rsidR="00B6655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Memahami Tata ini adalah tanggungjawab semua orang.</w:t>
            </w:r>
          </w:p>
          <w:p w14:paraId="743DBA01" w14:textId="77777777" w:rsidR="00B6655E"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Setiap daripada kita mempunyai peranan dalam menerapkan Kod Pengendalian Perniagaan dalam kerja harian dan pe</w:t>
            </w:r>
            <w:r w:rsidRPr="00C462AE">
              <w:rPr>
                <w:rFonts w:ascii="Calibri" w:eastAsia="Calibri" w:hAnsi="Calibri" w:cs="Calibri"/>
                <w:lang w:val="ms-MY"/>
              </w:rPr>
              <w:t xml:space="preserve">mbuatan keputusan kita. Ia bukan sekadar </w:t>
            </w:r>
            <w:r w:rsidRPr="00C462AE">
              <w:rPr>
                <w:rFonts w:ascii="Calibri" w:eastAsia="Calibri" w:hAnsi="Calibri" w:cs="Calibri"/>
                <w:lang w:val="ms-MY"/>
              </w:rPr>
              <w:lastRenderedPageBreak/>
              <w:t>dokumen—ia adalah panduan yang membantu kita mengharungi cabaran dengan integriti dan keyakinan.</w:t>
            </w:r>
          </w:p>
          <w:p w14:paraId="7F15A2E8" w14:textId="77777777" w:rsidR="00000F84"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Dalam bahagian-bahagian seterusnya, kita </w:t>
            </w:r>
            <w:r w:rsidRPr="00C462AE">
              <w:rPr>
                <w:rFonts w:ascii="Calibri" w:eastAsia="Calibri" w:hAnsi="Calibri" w:cs="Calibri"/>
                <w:lang w:val="ms-MY"/>
              </w:rPr>
              <w:t>akan meneroka prinsip utama Tata ini dan melihat bagaimana ia menjadi kenyataan dalam tindakan dan pilihan harian kita.</w:t>
            </w:r>
          </w:p>
        </w:tc>
      </w:tr>
      <w:tr w:rsidR="0079748E" w:rsidRPr="00C462AE" w14:paraId="5630B16D" w14:textId="77777777" w:rsidTr="00E70EFB">
        <w:tc>
          <w:tcPr>
            <w:tcW w:w="1353" w:type="dxa"/>
            <w:shd w:val="clear" w:color="auto" w:fill="C1E4F5"/>
            <w:tcMar>
              <w:top w:w="120" w:type="dxa"/>
              <w:left w:w="180" w:type="dxa"/>
              <w:bottom w:w="120" w:type="dxa"/>
              <w:right w:w="180" w:type="dxa"/>
            </w:tcMar>
            <w:hideMark/>
          </w:tcPr>
          <w:p w14:paraId="32DCB923" w14:textId="77777777" w:rsidR="00000F84" w:rsidRPr="00C462AE" w:rsidRDefault="00B75163" w:rsidP="00000F84">
            <w:pPr>
              <w:spacing w:before="30" w:after="30"/>
              <w:ind w:left="30" w:right="30"/>
              <w:rPr>
                <w:rFonts w:ascii="Calibri" w:eastAsia="Times New Roman" w:hAnsi="Calibri" w:cs="Calibri"/>
                <w:sz w:val="16"/>
              </w:rPr>
            </w:pPr>
            <w:hyperlink r:id="rId21" w:tgtFrame="_blank" w:history="1">
              <w:r w:rsidRPr="00C462AE">
                <w:rPr>
                  <w:rFonts w:ascii="Calibri" w:eastAsia="Times New Roman" w:hAnsi="Calibri" w:cs="Calibri"/>
                  <w:color w:val="0000FF"/>
                  <w:sz w:val="16"/>
                  <w:u w:val="single"/>
                </w:rPr>
                <w:t>Screen 7</w:t>
              </w:r>
            </w:hyperlink>
            <w:r w:rsidRPr="00C462AE">
              <w:rPr>
                <w:rFonts w:ascii="Calibri" w:eastAsia="Times New Roman" w:hAnsi="Calibri" w:cs="Calibri"/>
                <w:sz w:val="16"/>
              </w:rPr>
              <w:t xml:space="preserve"> </w:t>
            </w:r>
          </w:p>
          <w:p w14:paraId="58B7478F" w14:textId="77777777" w:rsidR="00000F84" w:rsidRPr="00C462AE" w:rsidRDefault="00B75163" w:rsidP="00000F84">
            <w:pPr>
              <w:ind w:left="30" w:right="30"/>
              <w:rPr>
                <w:rFonts w:ascii="Calibri" w:eastAsia="Times New Roman" w:hAnsi="Calibri" w:cs="Calibri"/>
                <w:sz w:val="16"/>
              </w:rPr>
            </w:pPr>
            <w:hyperlink r:id="rId22" w:tgtFrame="_blank" w:history="1">
              <w:r w:rsidRPr="00C462AE">
                <w:rPr>
                  <w:rFonts w:ascii="Calibri" w:eastAsia="Times New Roman" w:hAnsi="Calibri" w:cs="Calibri"/>
                  <w:color w:val="0000FF"/>
                  <w:sz w:val="16"/>
                  <w:u w:val="single"/>
                </w:rPr>
                <w:t>8_C_8</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411C9C"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7EF3301C"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are committed to improving the health and well-being of the</w:t>
            </w:r>
            <w:r w:rsidRPr="00C462AE">
              <w:rPr>
                <w:rFonts w:ascii="Calibri" w:eastAsia="Times New Roman" w:hAnsi="Calibri" w:cs="Calibri"/>
              </w:rPr>
              <w:t xml:space="preserve"> people who rely on our products.</w:t>
            </w:r>
          </w:p>
          <w:p w14:paraId="52899F27"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It’s a reminder that behind every decision, every innovation, and every action is a purpose—to make lives better.</w:t>
            </w:r>
          </w:p>
          <w:p w14:paraId="04AB741D"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Patients and Consumers</w:t>
            </w:r>
          </w:p>
          <w:p w14:paraId="409220F3"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Healthcare Professionals</w:t>
            </w:r>
          </w:p>
          <w:p w14:paraId="4106EEC2"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of the icons to learn more.</w:t>
            </w:r>
          </w:p>
        </w:tc>
        <w:tc>
          <w:tcPr>
            <w:tcW w:w="6000" w:type="dxa"/>
          </w:tcPr>
          <w:p w14:paraId="42025235" w14:textId="77777777" w:rsidR="008079A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Anda mesti </w:t>
            </w:r>
            <w:r w:rsidRPr="00C462AE">
              <w:rPr>
                <w:rFonts w:ascii="Calibri" w:eastAsia="Calibri" w:hAnsi="Calibri" w:cs="Calibri"/>
                <w:lang w:val="ms-MY"/>
              </w:rPr>
              <w:t>melihat semua kandungan sebelum meneruskan.</w:t>
            </w:r>
          </w:p>
          <w:p w14:paraId="6E188AE6" w14:textId="5C6515A8" w:rsidR="008079A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Di Abbott, kita komited untuk meningkatkan kesihatan dan</w:t>
            </w:r>
            <w:r w:rsidR="006C54A5">
              <w:rPr>
                <w:rFonts w:ascii="Calibri" w:eastAsia="Calibri" w:hAnsi="Calibri" w:cs="Calibri"/>
                <w:lang w:val="ms-MY"/>
              </w:rPr>
              <w:t> </w:t>
            </w:r>
            <w:r w:rsidRPr="00C462AE">
              <w:rPr>
                <w:rFonts w:ascii="Calibri" w:eastAsia="Calibri" w:hAnsi="Calibri" w:cs="Calibri"/>
                <w:lang w:val="ms-MY"/>
              </w:rPr>
              <w:t>kesejahteraan orang ramai yang bergantung pada produk kita.</w:t>
            </w:r>
          </w:p>
          <w:p w14:paraId="3E959CFB" w14:textId="77777777" w:rsidR="008079A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Ia merupakan peringatan bahawa di sebalik setiap keputusan, setiap inovasi dan setiap tindakan terdapat tujuan—untuk menjadikan kehidupan lebih baik.</w:t>
            </w:r>
          </w:p>
          <w:p w14:paraId="0CB413BE" w14:textId="77777777" w:rsidR="008079A2"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Pesakit dan Pengguna</w:t>
            </w:r>
          </w:p>
          <w:p w14:paraId="7366093B" w14:textId="77777777" w:rsidR="008079A2"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Profesional Penjagaan Kesihatan</w:t>
            </w:r>
          </w:p>
          <w:p w14:paraId="2C7D18E4" w14:textId="77777777" w:rsidR="00000F84"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Klik setiap daripad</w:t>
            </w:r>
            <w:r w:rsidRPr="00C462AE">
              <w:rPr>
                <w:rFonts w:ascii="Calibri" w:eastAsia="Calibri" w:hAnsi="Calibri" w:cs="Calibri"/>
                <w:lang w:val="ms-MY"/>
              </w:rPr>
              <w:t>a ikon untuk mempelajari lebih lanjut.</w:t>
            </w:r>
          </w:p>
        </w:tc>
      </w:tr>
      <w:tr w:rsidR="0079748E" w:rsidRPr="00C462AE" w14:paraId="3A11BA60" w14:textId="77777777" w:rsidTr="00E70EFB">
        <w:tc>
          <w:tcPr>
            <w:tcW w:w="1353" w:type="dxa"/>
            <w:shd w:val="clear" w:color="auto" w:fill="C1E4F5"/>
            <w:tcMar>
              <w:top w:w="120" w:type="dxa"/>
              <w:left w:w="180" w:type="dxa"/>
              <w:bottom w:w="120" w:type="dxa"/>
              <w:right w:w="180" w:type="dxa"/>
            </w:tcMar>
            <w:hideMark/>
          </w:tcPr>
          <w:p w14:paraId="25139132" w14:textId="77777777" w:rsidR="00000F84" w:rsidRPr="00C462AE" w:rsidRDefault="00B75163" w:rsidP="00000F84">
            <w:pPr>
              <w:spacing w:before="30" w:after="30"/>
              <w:ind w:left="30" w:right="30"/>
              <w:rPr>
                <w:rFonts w:ascii="Calibri" w:eastAsia="Times New Roman" w:hAnsi="Calibri" w:cs="Calibri"/>
                <w:sz w:val="16"/>
              </w:rPr>
            </w:pPr>
            <w:hyperlink r:id="rId23" w:tgtFrame="_blank" w:history="1">
              <w:r w:rsidRPr="00C462AE">
                <w:rPr>
                  <w:rFonts w:ascii="Calibri" w:eastAsia="Times New Roman" w:hAnsi="Calibri" w:cs="Calibri"/>
                  <w:color w:val="0000FF"/>
                  <w:sz w:val="16"/>
                  <w:u w:val="single"/>
                </w:rPr>
                <w:t>Screen 7</w:t>
              </w:r>
            </w:hyperlink>
            <w:r w:rsidRPr="00C462AE">
              <w:rPr>
                <w:rFonts w:ascii="Calibri" w:eastAsia="Times New Roman" w:hAnsi="Calibri" w:cs="Calibri"/>
                <w:sz w:val="16"/>
              </w:rPr>
              <w:t xml:space="preserve"> </w:t>
            </w:r>
          </w:p>
          <w:p w14:paraId="7AB5E288" w14:textId="77777777" w:rsidR="00000F84" w:rsidRPr="00C462AE" w:rsidRDefault="00B75163" w:rsidP="00000F84">
            <w:pPr>
              <w:ind w:left="30" w:right="30"/>
              <w:rPr>
                <w:rFonts w:ascii="Calibri" w:eastAsia="Times New Roman" w:hAnsi="Calibri" w:cs="Calibri"/>
                <w:sz w:val="16"/>
              </w:rPr>
            </w:pPr>
            <w:hyperlink r:id="rId24" w:tgtFrame="_blank" w:history="1">
              <w:r w:rsidRPr="00C462AE">
                <w:rPr>
                  <w:rFonts w:ascii="Calibri" w:eastAsia="Times New Roman" w:hAnsi="Calibri" w:cs="Calibri"/>
                  <w:color w:val="0000FF"/>
                  <w:sz w:val="16"/>
                  <w:u w:val="single"/>
                </w:rPr>
                <w:t>9_C_8</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C08487"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PATIENTS AND CONSUMERS</w:t>
            </w:r>
          </w:p>
          <w:p w14:paraId="2AA8F21B" w14:textId="77777777" w:rsidR="00000F8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Caring for people is at the heart of what we do. We put the health and well-being of patients and consumers first. Every day, we can make a meaningful difference—</w:t>
            </w:r>
            <w:r w:rsidRPr="00C462AE">
              <w:rPr>
                <w:rFonts w:ascii="Calibri" w:eastAsia="Times New Roman" w:hAnsi="Calibri" w:cs="Calibri"/>
              </w:rPr>
              <w:lastRenderedPageBreak/>
              <w:t xml:space="preserve">helping people live healthier lives and </w:t>
            </w:r>
            <w:r w:rsidRPr="00C462AE">
              <w:rPr>
                <w:rFonts w:ascii="Calibri" w:eastAsia="Times New Roman" w:hAnsi="Calibri" w:cs="Calibri"/>
              </w:rPr>
              <w:t>contributing to stronger, healthier communities.</w:t>
            </w:r>
          </w:p>
        </w:tc>
        <w:tc>
          <w:tcPr>
            <w:tcW w:w="6000" w:type="dxa"/>
          </w:tcPr>
          <w:p w14:paraId="2E5CBF17"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PESAKIT DAN PENGGUNA</w:t>
            </w:r>
          </w:p>
          <w:p w14:paraId="371BA18F" w14:textId="77777777" w:rsidR="00000F84"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Mengambil berat dan menyayangi insan adalah teras kepada apa yang kita lakukan. Kita mengutamakan </w:t>
            </w:r>
            <w:r w:rsidRPr="00C462AE">
              <w:rPr>
                <w:rFonts w:ascii="Calibri" w:eastAsia="Calibri" w:hAnsi="Calibri" w:cs="Calibri"/>
                <w:lang w:val="ms-MY"/>
              </w:rPr>
              <w:t xml:space="preserve">kesihatan dan kesejahteraan para pesakit dan pengguna. Setiap hari, kita boleh membuat perubahan yang </w:t>
            </w:r>
            <w:r w:rsidRPr="00C462AE">
              <w:rPr>
                <w:rFonts w:ascii="Calibri" w:eastAsia="Calibri" w:hAnsi="Calibri" w:cs="Calibri"/>
                <w:lang w:val="ms-MY"/>
              </w:rPr>
              <w:lastRenderedPageBreak/>
              <w:t>bermakna—membantu insan menjalani kehidupan yang lebih sihat dan menyumbang kepada komuniti yang lebih kukuh dan sihat.</w:t>
            </w:r>
          </w:p>
        </w:tc>
      </w:tr>
      <w:tr w:rsidR="0079748E" w:rsidRPr="00C462AE" w14:paraId="6BDF9821" w14:textId="77777777" w:rsidTr="00E70EFB">
        <w:tc>
          <w:tcPr>
            <w:tcW w:w="1353" w:type="dxa"/>
            <w:shd w:val="clear" w:color="auto" w:fill="C1E4F5"/>
            <w:tcMar>
              <w:top w:w="120" w:type="dxa"/>
              <w:left w:w="180" w:type="dxa"/>
              <w:bottom w:w="120" w:type="dxa"/>
              <w:right w:w="180" w:type="dxa"/>
            </w:tcMar>
            <w:hideMark/>
          </w:tcPr>
          <w:p w14:paraId="5527BD08" w14:textId="77777777" w:rsidR="00E36CE0" w:rsidRPr="00C462AE" w:rsidRDefault="00B75163" w:rsidP="00E36CE0">
            <w:pPr>
              <w:spacing w:before="30" w:after="30"/>
              <w:ind w:left="30" w:right="30"/>
              <w:rPr>
                <w:rFonts w:ascii="Calibri" w:eastAsia="Times New Roman" w:hAnsi="Calibri" w:cs="Calibri"/>
                <w:sz w:val="16"/>
              </w:rPr>
            </w:pPr>
            <w:hyperlink r:id="rId25" w:tgtFrame="_blank" w:history="1">
              <w:r w:rsidRPr="00C462AE">
                <w:rPr>
                  <w:rFonts w:ascii="Calibri" w:eastAsia="Times New Roman" w:hAnsi="Calibri" w:cs="Calibri"/>
                  <w:color w:val="0000FF"/>
                  <w:sz w:val="16"/>
                  <w:u w:val="single"/>
                </w:rPr>
                <w:t>Screen 7</w:t>
              </w:r>
            </w:hyperlink>
            <w:r w:rsidRPr="00C462AE">
              <w:rPr>
                <w:rFonts w:ascii="Calibri" w:eastAsia="Times New Roman" w:hAnsi="Calibri" w:cs="Calibri"/>
                <w:sz w:val="16"/>
              </w:rPr>
              <w:t xml:space="preserve"> </w:t>
            </w:r>
          </w:p>
          <w:p w14:paraId="708BB2AC" w14:textId="77777777" w:rsidR="00E36CE0" w:rsidRPr="00C462AE" w:rsidRDefault="00B75163" w:rsidP="00E36CE0">
            <w:pPr>
              <w:ind w:left="30" w:right="30"/>
              <w:rPr>
                <w:rFonts w:ascii="Calibri" w:eastAsia="Times New Roman" w:hAnsi="Calibri" w:cs="Calibri"/>
                <w:sz w:val="16"/>
              </w:rPr>
            </w:pPr>
            <w:hyperlink r:id="rId26" w:tgtFrame="_blank" w:history="1">
              <w:r w:rsidRPr="00C462AE">
                <w:rPr>
                  <w:rFonts w:ascii="Calibri" w:eastAsia="Times New Roman" w:hAnsi="Calibri" w:cs="Calibri"/>
                  <w:color w:val="0000FF"/>
                  <w:sz w:val="16"/>
                  <w:u w:val="single"/>
                </w:rPr>
                <w:t>10_C_8</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52575D"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HEALTHCARE PROFESSIONALS</w:t>
            </w:r>
          </w:p>
          <w:p w14:paraId="03EE4D67"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work with HCPs to support better health. We respect the knowledge and independent judgment of healthcare professionals - whether they’re doctors, nurses, pharmaci</w:t>
            </w:r>
            <w:r w:rsidRPr="00C462AE">
              <w:rPr>
                <w:rFonts w:ascii="Calibri" w:eastAsia="Times New Roman" w:hAnsi="Calibri" w:cs="Calibri"/>
              </w:rPr>
              <w:t>sts, researchers, or lab staff. Their role in guiding patients toward better health is essential.</w:t>
            </w:r>
          </w:p>
          <w:p w14:paraId="681C07E3"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At Abbott, we’re committed to supporting them with accurate, timely information so they can make the best decisions. By working together, we can </w:t>
            </w:r>
            <w:r w:rsidRPr="00C462AE">
              <w:rPr>
                <w:rFonts w:ascii="Calibri" w:eastAsia="Times New Roman" w:hAnsi="Calibri" w:cs="Calibri"/>
              </w:rPr>
              <w:t>achieve our shared goal of improving health and well-being around the world.</w:t>
            </w:r>
          </w:p>
        </w:tc>
        <w:tc>
          <w:tcPr>
            <w:tcW w:w="6000" w:type="dxa"/>
          </w:tcPr>
          <w:p w14:paraId="16677465"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PROFESIONAL PENJAGAAN KESIHATAN</w:t>
            </w:r>
          </w:p>
          <w:p w14:paraId="19E913DF" w14:textId="77777777" w:rsidR="00E36C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bekerjasama dengan HCP untuk menyokong kesihatan yang lebih baik.</w:t>
            </w:r>
            <w:r w:rsidRPr="00C462AE">
              <w:rPr>
                <w:rFonts w:ascii="Calibri" w:eastAsia="Calibri" w:hAnsi="Calibri" w:cs="Calibri"/>
                <w:lang w:val="ms-MY"/>
              </w:rPr>
              <w:t xml:space="preserve"> Kita menghormati pengetahuan dan pertimbangan bebas profesional penjagaan kesihatan - sama ada mereka ialah doktor, jururawat, ahli farmasi, penyelidik atau kakitangan makmal. Peranan mereka dalam membimbing pesakit ke arah kesihatan yang lebih baik adala</w:t>
            </w:r>
            <w:r w:rsidRPr="00C462AE">
              <w:rPr>
                <w:rFonts w:ascii="Calibri" w:eastAsia="Calibri" w:hAnsi="Calibri" w:cs="Calibri"/>
                <w:lang w:val="ms-MY"/>
              </w:rPr>
              <w:t>h penting.</w:t>
            </w:r>
          </w:p>
          <w:p w14:paraId="1DAC08F0" w14:textId="1137D4FD" w:rsidR="00E36C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Di Abbott, kita komited untuk menyokong mereka dengan maklumat yang tepat dan tepat pada masanya supaya mereka dapat membuat keputusan terbaik. Dengan </w:t>
            </w:r>
            <w:r w:rsidRPr="00C462AE">
              <w:rPr>
                <w:rFonts w:ascii="Calibri" w:eastAsia="Calibri" w:hAnsi="Calibri" w:cs="Calibri"/>
                <w:lang w:val="ms-MY"/>
              </w:rPr>
              <w:t>bekerjasama, kita dapat mencapai matlamat bersama kita</w:t>
            </w:r>
            <w:r w:rsidR="006C54A5">
              <w:rPr>
                <w:rFonts w:ascii="Calibri" w:eastAsia="Calibri" w:hAnsi="Calibri" w:cs="Calibri"/>
                <w:lang w:val="ms-MY"/>
              </w:rPr>
              <w:t> </w:t>
            </w:r>
            <w:r w:rsidRPr="00C462AE">
              <w:rPr>
                <w:rFonts w:ascii="Calibri" w:eastAsia="Calibri" w:hAnsi="Calibri" w:cs="Calibri"/>
                <w:lang w:val="ms-MY"/>
              </w:rPr>
              <w:t>untuk meningkatkan kesihatan dan kesejahteraan di</w:t>
            </w:r>
            <w:r w:rsidR="006C54A5">
              <w:rPr>
                <w:rFonts w:ascii="Calibri" w:eastAsia="Calibri" w:hAnsi="Calibri" w:cs="Calibri"/>
                <w:lang w:val="ms-MY"/>
              </w:rPr>
              <w:t> </w:t>
            </w:r>
            <w:r w:rsidRPr="00C462AE">
              <w:rPr>
                <w:rFonts w:ascii="Calibri" w:eastAsia="Calibri" w:hAnsi="Calibri" w:cs="Calibri"/>
                <w:lang w:val="ms-MY"/>
              </w:rPr>
              <w:t>seluruh dunia.</w:t>
            </w:r>
          </w:p>
        </w:tc>
      </w:tr>
      <w:tr w:rsidR="0079748E" w:rsidRPr="00C462AE" w14:paraId="6D06E0C4" w14:textId="77777777" w:rsidTr="00E70EFB">
        <w:tc>
          <w:tcPr>
            <w:tcW w:w="1353" w:type="dxa"/>
            <w:shd w:val="clear" w:color="auto" w:fill="C1E4F5"/>
            <w:tcMar>
              <w:top w:w="120" w:type="dxa"/>
              <w:left w:w="180" w:type="dxa"/>
              <w:bottom w:w="120" w:type="dxa"/>
              <w:right w:w="180" w:type="dxa"/>
            </w:tcMar>
            <w:hideMark/>
          </w:tcPr>
          <w:p w14:paraId="7BDC2BFC" w14:textId="77777777" w:rsidR="00E36CE0" w:rsidRPr="00C462AE" w:rsidRDefault="00B75163" w:rsidP="00E36CE0">
            <w:pPr>
              <w:spacing w:before="30" w:after="30"/>
              <w:ind w:left="30" w:right="30"/>
              <w:rPr>
                <w:rFonts w:ascii="Calibri" w:eastAsia="Times New Roman" w:hAnsi="Calibri" w:cs="Calibri"/>
                <w:sz w:val="16"/>
              </w:rPr>
            </w:pPr>
            <w:hyperlink r:id="rId27" w:tgtFrame="_blank" w:history="1">
              <w:r w:rsidRPr="00C462AE">
                <w:rPr>
                  <w:rFonts w:ascii="Calibri" w:eastAsia="Times New Roman" w:hAnsi="Calibri" w:cs="Calibri"/>
                  <w:color w:val="0000FF"/>
                  <w:sz w:val="16"/>
                  <w:u w:val="single"/>
                </w:rPr>
                <w:t>Screen 8</w:t>
              </w:r>
            </w:hyperlink>
            <w:r w:rsidRPr="00C462AE">
              <w:rPr>
                <w:rFonts w:ascii="Calibri" w:eastAsia="Times New Roman" w:hAnsi="Calibri" w:cs="Calibri"/>
                <w:sz w:val="16"/>
              </w:rPr>
              <w:t xml:space="preserve"> </w:t>
            </w:r>
          </w:p>
          <w:p w14:paraId="48906872" w14:textId="77777777" w:rsidR="00E36CE0" w:rsidRPr="00C462AE" w:rsidRDefault="00B75163" w:rsidP="00E36CE0">
            <w:pPr>
              <w:ind w:left="30" w:right="30"/>
              <w:rPr>
                <w:rFonts w:ascii="Calibri" w:eastAsia="Times New Roman" w:hAnsi="Calibri" w:cs="Calibri"/>
                <w:sz w:val="16"/>
              </w:rPr>
            </w:pPr>
            <w:hyperlink r:id="rId28" w:tgtFrame="_blank" w:history="1">
              <w:r w:rsidRPr="00C462AE">
                <w:rPr>
                  <w:rFonts w:ascii="Calibri" w:eastAsia="Times New Roman" w:hAnsi="Calibri" w:cs="Calibri"/>
                  <w:color w:val="0000FF"/>
                  <w:sz w:val="16"/>
                  <w:u w:val="single"/>
                </w:rPr>
                <w:t>11_C_9</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03A7AA"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12442530"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are committed to ensuring every product we offer is safe,</w:t>
            </w:r>
            <w:r w:rsidRPr="00C462AE">
              <w:rPr>
                <w:rFonts w:ascii="Calibri" w:eastAsia="Times New Roman" w:hAnsi="Calibri" w:cs="Calibri"/>
              </w:rPr>
              <w:t xml:space="preserve"> effective, and worthy of the trust people place in us.</w:t>
            </w:r>
          </w:p>
          <w:p w14:paraId="5B5362A6"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take steps to make sure our products are safe and effective —from choosing the right materials to how we </w:t>
            </w:r>
            <w:r w:rsidRPr="00C462AE">
              <w:rPr>
                <w:rFonts w:ascii="Calibri" w:eastAsia="Times New Roman" w:hAnsi="Calibri" w:cs="Calibri"/>
              </w:rPr>
              <w:lastRenderedPageBreak/>
              <w:t>market, sell, and deliver them. At every stage, we follow high standards for quality.</w:t>
            </w:r>
          </w:p>
          <w:p w14:paraId="28FC6DB2"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We’re </w:t>
            </w:r>
            <w:r w:rsidRPr="00C462AE">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77091503"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Quality</w:t>
            </w:r>
          </w:p>
          <w:p w14:paraId="3277FBA4"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Promotion I</w:t>
            </w:r>
          </w:p>
          <w:p w14:paraId="3FFD9D9E"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Promotion II</w:t>
            </w:r>
          </w:p>
          <w:p w14:paraId="7F948478"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w:t>
            </w:r>
            <w:r w:rsidRPr="00C462AE">
              <w:rPr>
                <w:rFonts w:ascii="Calibri" w:eastAsia="Times New Roman" w:hAnsi="Calibri" w:cs="Calibri"/>
              </w:rPr>
              <w:t>f the icons to learn more.</w:t>
            </w:r>
          </w:p>
        </w:tc>
        <w:tc>
          <w:tcPr>
            <w:tcW w:w="6000" w:type="dxa"/>
          </w:tcPr>
          <w:p w14:paraId="7FAAFA22" w14:textId="77777777" w:rsidR="005C7B2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Anda mesti melihat semua kandungan sebelum meneruskan.</w:t>
            </w:r>
          </w:p>
          <w:p w14:paraId="5D4AE502" w14:textId="77777777" w:rsidR="005C7B2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Di Abbott, kita komited untuk memastikan setiap produk yang kita tawarkan selamat, berkesan dan l</w:t>
            </w:r>
            <w:r w:rsidRPr="00C462AE">
              <w:rPr>
                <w:rFonts w:ascii="Calibri" w:eastAsia="Calibri" w:hAnsi="Calibri" w:cs="Calibri"/>
                <w:lang w:val="ms-MY"/>
              </w:rPr>
              <w:t>ayak mendapat kepercayaan orang ramai terhadap kita.</w:t>
            </w:r>
          </w:p>
          <w:p w14:paraId="1D4064E8" w14:textId="77777777" w:rsidR="005C7B27"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Kita mengambil langkah untuk memastikan produk kita selamat dan berkesan — daripada memilih bahan yang </w:t>
            </w:r>
            <w:r w:rsidRPr="00C462AE">
              <w:rPr>
                <w:rFonts w:ascii="Calibri" w:eastAsia="Calibri" w:hAnsi="Calibri" w:cs="Calibri"/>
                <w:lang w:val="ms-MY"/>
              </w:rPr>
              <w:lastRenderedPageBreak/>
              <w:t xml:space="preserve">betul </w:t>
            </w:r>
            <w:r w:rsidRPr="00C462AE">
              <w:rPr>
                <w:rFonts w:ascii="Calibri" w:eastAsia="Calibri" w:hAnsi="Calibri" w:cs="Calibri"/>
                <w:lang w:val="ms-MY"/>
              </w:rPr>
              <w:t>hinggalah cara kita memasarkan, menjual dan menghantarnya. Pada setiap peringkat, kita mematuhi standard kualiti yang tinggi.</w:t>
            </w:r>
          </w:p>
          <w:p w14:paraId="4A6BD054" w14:textId="77777777" w:rsidR="005C7B27"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Kita juga menekankan komitmen kita terhadap mengenal </w:t>
            </w:r>
            <w:r w:rsidRPr="00C462AE">
              <w:rPr>
                <w:rFonts w:ascii="Calibri" w:eastAsia="Calibri" w:hAnsi="Calibri" w:cs="Calibri"/>
                <w:lang w:val="ms-MY"/>
              </w:rPr>
              <w:t>pasti, menilai dan menangani isu keselamatan produk yang menepati masa serta mengambil tindakan untuk mencegah pemalsuan, pelencongan haram dan pencurian terhadap produk kita.</w:t>
            </w:r>
          </w:p>
          <w:p w14:paraId="2523FB43" w14:textId="77777777" w:rsidR="005C7B27"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Kua</w:t>
            </w:r>
            <w:r w:rsidRPr="00C462AE">
              <w:rPr>
                <w:rFonts w:ascii="Calibri" w:eastAsia="Calibri" w:hAnsi="Calibri" w:cs="Calibri"/>
                <w:lang w:val="ms-MY"/>
              </w:rPr>
              <w:t>liti Produk</w:t>
            </w:r>
          </w:p>
          <w:p w14:paraId="706AFD86" w14:textId="77777777" w:rsidR="00E36CE0"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Promosi Produk I</w:t>
            </w:r>
          </w:p>
          <w:p w14:paraId="538CE2C2" w14:textId="77777777" w:rsidR="00F81109"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Promosi Produk II</w:t>
            </w:r>
          </w:p>
          <w:p w14:paraId="5EE407AA" w14:textId="77777777" w:rsidR="00F81109"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Klik setiap daripada ikon untuk mempelajari lebih lanjut.</w:t>
            </w:r>
          </w:p>
        </w:tc>
      </w:tr>
      <w:tr w:rsidR="0079748E" w:rsidRPr="00C462AE" w14:paraId="40BCBAFE" w14:textId="77777777" w:rsidTr="00E70EFB">
        <w:tc>
          <w:tcPr>
            <w:tcW w:w="1353" w:type="dxa"/>
            <w:shd w:val="clear" w:color="auto" w:fill="C1E4F5"/>
            <w:tcMar>
              <w:top w:w="120" w:type="dxa"/>
              <w:left w:w="180" w:type="dxa"/>
              <w:bottom w:w="120" w:type="dxa"/>
              <w:right w:w="180" w:type="dxa"/>
            </w:tcMar>
            <w:hideMark/>
          </w:tcPr>
          <w:p w14:paraId="3BE9C181" w14:textId="77777777" w:rsidR="00E36CE0" w:rsidRPr="00C462AE" w:rsidRDefault="00B75163" w:rsidP="00E36CE0">
            <w:pPr>
              <w:spacing w:before="30" w:after="30"/>
              <w:ind w:left="30" w:right="30"/>
              <w:rPr>
                <w:rFonts w:ascii="Calibri" w:eastAsia="Times New Roman" w:hAnsi="Calibri" w:cs="Calibri"/>
                <w:sz w:val="16"/>
              </w:rPr>
            </w:pPr>
            <w:hyperlink r:id="rId29" w:tgtFrame="_blank" w:history="1">
              <w:r w:rsidRPr="00C462AE">
                <w:rPr>
                  <w:rFonts w:ascii="Calibri" w:eastAsia="Times New Roman" w:hAnsi="Calibri" w:cs="Calibri"/>
                  <w:color w:val="0000FF"/>
                  <w:sz w:val="16"/>
                  <w:u w:val="single"/>
                </w:rPr>
                <w:t>Screen 8</w:t>
              </w:r>
            </w:hyperlink>
            <w:r w:rsidRPr="00C462AE">
              <w:rPr>
                <w:rFonts w:ascii="Calibri" w:eastAsia="Times New Roman" w:hAnsi="Calibri" w:cs="Calibri"/>
                <w:sz w:val="16"/>
              </w:rPr>
              <w:t xml:space="preserve"> </w:t>
            </w:r>
          </w:p>
          <w:p w14:paraId="11B146E9" w14:textId="77777777" w:rsidR="00E36CE0" w:rsidRPr="00C462AE" w:rsidRDefault="00B75163" w:rsidP="00E36CE0">
            <w:pPr>
              <w:ind w:left="30" w:right="30"/>
              <w:rPr>
                <w:rFonts w:ascii="Calibri" w:eastAsia="Times New Roman" w:hAnsi="Calibri" w:cs="Calibri"/>
                <w:sz w:val="16"/>
              </w:rPr>
            </w:pPr>
            <w:hyperlink r:id="rId30" w:tgtFrame="_blank" w:history="1">
              <w:r w:rsidRPr="00C462AE">
                <w:rPr>
                  <w:rFonts w:ascii="Calibri" w:eastAsia="Times New Roman" w:hAnsi="Calibri" w:cs="Calibri"/>
                  <w:color w:val="0000FF"/>
                  <w:sz w:val="16"/>
                  <w:u w:val="single"/>
                </w:rPr>
                <w:t>12_C_9</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FA1257"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QUALITY</w:t>
            </w:r>
          </w:p>
          <w:p w14:paraId="0C9E6834"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Safe, effective and trusted. Our products make a difference.</w:t>
            </w:r>
          </w:p>
          <w:p w14:paraId="34104924"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FD2B108"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We’re committed to timely identifying, asses</w:t>
            </w:r>
            <w:r w:rsidRPr="00C462AE">
              <w:rPr>
                <w:rFonts w:ascii="Calibri" w:eastAsia="Times New Roman" w:hAnsi="Calibri"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C462AE">
              <w:rPr>
                <w:rFonts w:ascii="Calibri" w:eastAsia="Times New Roman" w:hAnsi="Calibri" w:cs="Calibri"/>
              </w:rPr>
              <w:t>l safety concerns.</w:t>
            </w:r>
          </w:p>
          <w:p w14:paraId="00DE80A3" w14:textId="77777777" w:rsidR="00E36C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C462AE">
              <w:rPr>
                <w:rFonts w:ascii="Calibri" w:eastAsia="Times New Roman" w:hAnsi="Calibri" w:cs="Calibri"/>
              </w:rPr>
              <w:t>urity and public health.</w:t>
            </w:r>
          </w:p>
        </w:tc>
        <w:tc>
          <w:tcPr>
            <w:tcW w:w="6000" w:type="dxa"/>
          </w:tcPr>
          <w:p w14:paraId="72F9A316" w14:textId="77777777" w:rsidR="00723EDD"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KUALITI PRODUK</w:t>
            </w:r>
          </w:p>
          <w:p w14:paraId="6DF273D5" w14:textId="77777777" w:rsidR="00723ED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Selamat, berkesan dan dipercayai. Produk kita membawa perubahan.</w:t>
            </w:r>
          </w:p>
          <w:p w14:paraId="0952ACE4" w14:textId="30F788E5" w:rsidR="00723ED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komited terhadap kualiti pada setiap peringkat—daripada sumber dan pengeluaran hinggalah cara kita memasarkan, menjual dan menyampaikan produk kita, termasuk melalui rakan k</w:t>
            </w:r>
            <w:r w:rsidRPr="00C462AE">
              <w:rPr>
                <w:rFonts w:ascii="Calibri" w:eastAsia="Calibri" w:hAnsi="Calibri" w:cs="Calibri"/>
                <w:lang w:val="ms-MY"/>
              </w:rPr>
              <w:t>ongsi kita. Setiap langkah penting</w:t>
            </w:r>
            <w:r w:rsidR="00E74AFA">
              <w:rPr>
                <w:rFonts w:ascii="Calibri" w:eastAsia="Calibri" w:hAnsi="Calibri" w:cs="Calibri"/>
                <w:lang w:val="ms-MY"/>
              </w:rPr>
              <w:t> </w:t>
            </w:r>
            <w:r w:rsidRPr="00C462AE">
              <w:rPr>
                <w:rFonts w:ascii="Calibri" w:eastAsia="Calibri" w:hAnsi="Calibri" w:cs="Calibri"/>
                <w:lang w:val="ms-MY"/>
              </w:rPr>
              <w:t>kerana orang ramai bergantung pada kita untuk keselamatan.</w:t>
            </w:r>
          </w:p>
          <w:p w14:paraId="43BF59B4" w14:textId="60281D30" w:rsidR="00723ED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lastRenderedPageBreak/>
              <w:t>Kita komited untuk mengenal pasti, menilai dan menangani isu keselamatan produk tepat</w:t>
            </w:r>
            <w:r w:rsidRPr="00C462AE">
              <w:rPr>
                <w:rFonts w:ascii="Calibri" w:eastAsia="Calibri" w:hAnsi="Calibri" w:cs="Calibri"/>
                <w:lang w:val="ms-MY"/>
              </w:rPr>
              <w:t xml:space="preserve"> pada masanya. Kita memastikan institusi dan ahli profesional penjagaan kesihatan mempunyai maklumat yang mereka perlukan untuk menggunakan produk kita secara selamat dan berkesan dan kita juga berkomunikasi dengan agensi pengawalaturan dan agensi kesihata</w:t>
            </w:r>
            <w:r w:rsidRPr="00C462AE">
              <w:rPr>
                <w:rFonts w:ascii="Calibri" w:eastAsia="Calibri" w:hAnsi="Calibri" w:cs="Calibri"/>
                <w:lang w:val="ms-MY"/>
              </w:rPr>
              <w:t>n awam sekiranya ada</w:t>
            </w:r>
            <w:r w:rsidR="00682C6E">
              <w:rPr>
                <w:rFonts w:ascii="Calibri" w:eastAsia="Calibri" w:hAnsi="Calibri" w:cs="Calibri"/>
                <w:lang w:val="ms-MY"/>
              </w:rPr>
              <w:t> </w:t>
            </w:r>
            <w:r w:rsidRPr="00C462AE">
              <w:rPr>
                <w:rFonts w:ascii="Calibri" w:eastAsia="Calibri" w:hAnsi="Calibri" w:cs="Calibri"/>
                <w:lang w:val="ms-MY"/>
              </w:rPr>
              <w:t>kemungkinan kebimbangan keselamatan.</w:t>
            </w:r>
          </w:p>
          <w:p w14:paraId="1EE1350B" w14:textId="77777777" w:rsidR="00E36C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mengambil langkah untuk mencegah pemalsuan, pelencongan haram dan pencurian terhadap produk kita. Kita mematuhi pera</w:t>
            </w:r>
            <w:r w:rsidRPr="00C462AE">
              <w:rPr>
                <w:rFonts w:ascii="Calibri" w:eastAsia="Calibri" w:hAnsi="Calibri" w:cs="Calibri"/>
                <w:lang w:val="ms-MY"/>
              </w:rPr>
              <w:t>turan perdagangan, termasuk peraturan kawalan eksport dan import dan mematuhi batasan dan sekatan kerajaan untuk melindungi keselamatan negara dan kesihatan awam.</w:t>
            </w:r>
          </w:p>
        </w:tc>
      </w:tr>
      <w:tr w:rsidR="0079748E" w:rsidRPr="00C462AE" w14:paraId="16EC260C" w14:textId="77777777" w:rsidTr="00E70EFB">
        <w:tc>
          <w:tcPr>
            <w:tcW w:w="1353" w:type="dxa"/>
            <w:shd w:val="clear" w:color="auto" w:fill="C1E4F5"/>
            <w:tcMar>
              <w:top w:w="120" w:type="dxa"/>
              <w:left w:w="180" w:type="dxa"/>
              <w:bottom w:w="120" w:type="dxa"/>
              <w:right w:w="180" w:type="dxa"/>
            </w:tcMar>
            <w:hideMark/>
          </w:tcPr>
          <w:p w14:paraId="235E6D81" w14:textId="77777777" w:rsidR="00277052" w:rsidRPr="00C462AE" w:rsidRDefault="00B75163" w:rsidP="00277052">
            <w:pPr>
              <w:spacing w:before="30" w:after="30"/>
              <w:ind w:left="30" w:right="30"/>
              <w:rPr>
                <w:rFonts w:ascii="Calibri" w:eastAsia="Times New Roman" w:hAnsi="Calibri" w:cs="Calibri"/>
                <w:sz w:val="16"/>
              </w:rPr>
            </w:pPr>
            <w:hyperlink r:id="rId31" w:tgtFrame="_blank" w:history="1">
              <w:r w:rsidRPr="00C462AE">
                <w:rPr>
                  <w:rFonts w:ascii="Calibri" w:eastAsia="Times New Roman" w:hAnsi="Calibri" w:cs="Calibri"/>
                  <w:color w:val="0000FF"/>
                  <w:sz w:val="16"/>
                  <w:u w:val="single"/>
                </w:rPr>
                <w:t>Screen 8</w:t>
              </w:r>
            </w:hyperlink>
            <w:r w:rsidRPr="00C462AE">
              <w:rPr>
                <w:rFonts w:ascii="Calibri" w:eastAsia="Times New Roman" w:hAnsi="Calibri" w:cs="Calibri"/>
                <w:sz w:val="16"/>
              </w:rPr>
              <w:t xml:space="preserve"> </w:t>
            </w:r>
          </w:p>
          <w:p w14:paraId="789BAF6C" w14:textId="77777777" w:rsidR="00277052" w:rsidRPr="00C462AE" w:rsidRDefault="00B75163" w:rsidP="00277052">
            <w:pPr>
              <w:ind w:left="30" w:right="30"/>
              <w:rPr>
                <w:rFonts w:ascii="Calibri" w:eastAsia="Times New Roman" w:hAnsi="Calibri" w:cs="Calibri"/>
                <w:sz w:val="16"/>
              </w:rPr>
            </w:pPr>
            <w:hyperlink r:id="rId32" w:tgtFrame="_blank" w:history="1">
              <w:r w:rsidRPr="00C462AE">
                <w:rPr>
                  <w:rFonts w:ascii="Calibri" w:eastAsia="Times New Roman" w:hAnsi="Calibri" w:cs="Calibri"/>
                  <w:color w:val="0000FF"/>
                  <w:sz w:val="16"/>
                  <w:u w:val="single"/>
                </w:rPr>
                <w:t>1</w:t>
              </w:r>
              <w:r w:rsidRPr="00C462AE">
                <w:rPr>
                  <w:rFonts w:ascii="Calibri" w:eastAsia="Times New Roman" w:hAnsi="Calibri" w:cs="Calibri"/>
                  <w:color w:val="0000FF"/>
                  <w:sz w:val="16"/>
                  <w:u w:val="single"/>
                </w:rPr>
                <w:t>3_C_9</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A5BFF8" w14:textId="77777777"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PROMOTION I</w:t>
            </w:r>
          </w:p>
          <w:p w14:paraId="7CC238C6" w14:textId="77777777"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promote and sell our products with honesty and respect for those who rely on them.</w:t>
            </w:r>
          </w:p>
          <w:p w14:paraId="42090029" w14:textId="77777777"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Our product communications are truthful, balanced, and aligned with approved </w:t>
            </w:r>
            <w:proofErr w:type="spellStart"/>
            <w:r w:rsidRPr="00C462AE">
              <w:rPr>
                <w:rFonts w:ascii="Calibri" w:eastAsia="Times New Roman" w:hAnsi="Calibri" w:cs="Calibri"/>
              </w:rPr>
              <w:t>labeling</w:t>
            </w:r>
            <w:proofErr w:type="spellEnd"/>
            <w:r w:rsidRPr="00C462AE">
              <w:rPr>
                <w:rFonts w:ascii="Calibri" w:eastAsia="Times New Roman" w:hAnsi="Calibri" w:cs="Calibri"/>
              </w:rPr>
              <w:t>, scientific evidence, and medical best practices in the countries where we operate.</w:t>
            </w:r>
          </w:p>
        </w:tc>
        <w:tc>
          <w:tcPr>
            <w:tcW w:w="6000" w:type="dxa"/>
          </w:tcPr>
          <w:p w14:paraId="6E580506" w14:textId="77777777"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PROMOSI PRODUK I</w:t>
            </w:r>
          </w:p>
          <w:p w14:paraId="41C5B91B" w14:textId="2C398A56"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mempromosikan dan menjual produk kita dengan jujur </w:t>
            </w:r>
            <w:r w:rsidRPr="00C462AE">
              <w:rPr>
                <w:rFonts w:ascii="Calibri" w:eastAsia="Calibri" w:hAnsi="Calibri" w:cs="Calibri"/>
                <w:lang w:val="ms-MY"/>
              </w:rPr>
              <w:t>dan hormat kepada mereka yang bergantung padanya.</w:t>
            </w:r>
          </w:p>
          <w:p w14:paraId="595B1973" w14:textId="77777777" w:rsidR="0027705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Komunikasi produk kita adalah benar, seimbang dan selaras denga</w:t>
            </w:r>
            <w:r w:rsidRPr="00C462AE">
              <w:rPr>
                <w:rFonts w:ascii="Calibri" w:eastAsia="Calibri" w:hAnsi="Calibri" w:cs="Calibri"/>
                <w:lang w:val="ms-MY"/>
              </w:rPr>
              <w:t>n pelabelan yang diluluskan, bukti saintifik dan amalan terbaik perubatan di negara tempat kita beroperasi.</w:t>
            </w:r>
          </w:p>
        </w:tc>
      </w:tr>
      <w:tr w:rsidR="0079748E" w:rsidRPr="00C462AE" w14:paraId="06A73AD4" w14:textId="77777777" w:rsidTr="00E70EFB">
        <w:tc>
          <w:tcPr>
            <w:tcW w:w="1353" w:type="dxa"/>
            <w:shd w:val="clear" w:color="auto" w:fill="C1E4F5"/>
            <w:tcMar>
              <w:top w:w="120" w:type="dxa"/>
              <w:left w:w="180" w:type="dxa"/>
              <w:bottom w:w="120" w:type="dxa"/>
              <w:right w:w="180" w:type="dxa"/>
            </w:tcMar>
            <w:hideMark/>
          </w:tcPr>
          <w:p w14:paraId="7C7C68F5" w14:textId="77777777" w:rsidR="00835013" w:rsidRPr="00C462AE" w:rsidRDefault="00B75163" w:rsidP="00835013">
            <w:pPr>
              <w:spacing w:before="30" w:after="30"/>
              <w:ind w:left="30" w:right="30"/>
              <w:rPr>
                <w:rFonts w:ascii="Calibri" w:eastAsia="Times New Roman" w:hAnsi="Calibri" w:cs="Calibri"/>
                <w:sz w:val="16"/>
              </w:rPr>
            </w:pPr>
            <w:hyperlink r:id="rId33" w:tgtFrame="_blank" w:history="1">
              <w:r w:rsidRPr="00C462AE">
                <w:rPr>
                  <w:rFonts w:ascii="Calibri" w:eastAsia="Times New Roman" w:hAnsi="Calibri" w:cs="Calibri"/>
                  <w:color w:val="0000FF"/>
                  <w:sz w:val="16"/>
                  <w:u w:val="single"/>
                </w:rPr>
                <w:t>Screen 8</w:t>
              </w:r>
            </w:hyperlink>
            <w:r w:rsidRPr="00C462AE">
              <w:rPr>
                <w:rFonts w:ascii="Calibri" w:eastAsia="Times New Roman" w:hAnsi="Calibri" w:cs="Calibri"/>
                <w:sz w:val="16"/>
              </w:rPr>
              <w:t xml:space="preserve"> </w:t>
            </w:r>
          </w:p>
          <w:p w14:paraId="4BD36D99" w14:textId="77777777" w:rsidR="00835013" w:rsidRPr="00C462AE" w:rsidRDefault="00B75163" w:rsidP="00835013">
            <w:pPr>
              <w:ind w:left="30" w:right="30"/>
              <w:rPr>
                <w:rFonts w:ascii="Calibri" w:eastAsia="Times New Roman" w:hAnsi="Calibri" w:cs="Calibri"/>
                <w:sz w:val="16"/>
              </w:rPr>
            </w:pPr>
            <w:hyperlink r:id="rId34" w:tgtFrame="_blank" w:history="1">
              <w:r w:rsidRPr="00C462AE">
                <w:rPr>
                  <w:rFonts w:ascii="Calibri" w:eastAsia="Times New Roman" w:hAnsi="Calibri" w:cs="Calibri"/>
                  <w:color w:val="0000FF"/>
                  <w:sz w:val="16"/>
                  <w:u w:val="single"/>
                </w:rPr>
                <w:t>14_C_9</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206452" w14:textId="77777777" w:rsidR="0083501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PRODUCT PROMOTION II</w:t>
            </w:r>
          </w:p>
          <w:p w14:paraId="3AB55A2F" w14:textId="77777777" w:rsidR="0083501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We promote our products for their intended and approved uses.</w:t>
            </w:r>
          </w:p>
          <w:p w14:paraId="5A517FFC" w14:textId="77777777" w:rsidR="0083501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operate in alignment with the lice</w:t>
            </w:r>
            <w:r w:rsidRPr="00C462AE">
              <w:rPr>
                <w:rFonts w:ascii="Calibri" w:eastAsia="Times New Roman" w:hAnsi="Calibri"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C462AE">
              <w:rPr>
                <w:rFonts w:ascii="Calibri" w:eastAsia="Times New Roman" w:hAnsi="Calibri" w:cs="Calibri"/>
              </w:rPr>
              <w:t>d uphold our commitment to ethical, safe, and responsible business practices.</w:t>
            </w:r>
          </w:p>
        </w:tc>
        <w:tc>
          <w:tcPr>
            <w:tcW w:w="6000" w:type="dxa"/>
          </w:tcPr>
          <w:p w14:paraId="03A7C842" w14:textId="77777777" w:rsidR="0083501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PROMOSI PRODUK II</w:t>
            </w:r>
          </w:p>
          <w:p w14:paraId="56BA3A0E" w14:textId="77777777" w:rsidR="0083501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 xml:space="preserve">Kita mempromosikan produk kita untuk kegunaan yang dimaksudkan dan </w:t>
            </w:r>
            <w:r w:rsidRPr="00C462AE">
              <w:rPr>
                <w:rFonts w:ascii="Calibri" w:eastAsia="Calibri" w:hAnsi="Calibri" w:cs="Calibri"/>
                <w:lang w:val="ms-MY"/>
              </w:rPr>
              <w:t>diluluskan.</w:t>
            </w:r>
          </w:p>
          <w:p w14:paraId="41522020" w14:textId="77777777" w:rsidR="00835013"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beroperasi selaras dengan lesen dan kelulusan yang diberikan oleh pihak berkuasa kesihatan di negara tempat kita beroperasi. Promosi, jualan dan pengedaran produk</w:t>
            </w:r>
            <w:r w:rsidRPr="00C462AE">
              <w:rPr>
                <w:rFonts w:ascii="Calibri" w:eastAsia="Calibri" w:hAnsi="Calibri" w:cs="Calibri"/>
                <w:lang w:val="ms-MY"/>
              </w:rPr>
              <w:t xml:space="preserve"> kita mematuhi undang-undang perdagangan yang ketat dan peraturan khusus negara. Melalui dasar dan prosedur dalaman yang kukuh, kita memastikan pematuhan dan menegakkan komitmen kita terhadap amalan perniagaan yang beretika, selamat dan bertanggungjawab.</w:t>
            </w:r>
          </w:p>
        </w:tc>
      </w:tr>
      <w:tr w:rsidR="0079748E" w:rsidRPr="00C462AE" w14:paraId="0B6018BF" w14:textId="77777777" w:rsidTr="00E70EFB">
        <w:tc>
          <w:tcPr>
            <w:tcW w:w="1353" w:type="dxa"/>
            <w:shd w:val="clear" w:color="auto" w:fill="C1E4F5"/>
            <w:tcMar>
              <w:top w:w="120" w:type="dxa"/>
              <w:left w:w="180" w:type="dxa"/>
              <w:bottom w:w="120" w:type="dxa"/>
              <w:right w:w="180" w:type="dxa"/>
            </w:tcMar>
            <w:hideMark/>
          </w:tcPr>
          <w:p w14:paraId="58888A44" w14:textId="77777777" w:rsidR="00BE08E6" w:rsidRPr="00C462AE" w:rsidRDefault="00B75163" w:rsidP="00BE08E6">
            <w:pPr>
              <w:spacing w:before="30" w:after="30"/>
              <w:ind w:left="30" w:right="30"/>
              <w:rPr>
                <w:rFonts w:ascii="Calibri" w:eastAsia="Times New Roman" w:hAnsi="Calibri" w:cs="Calibri"/>
                <w:sz w:val="16"/>
              </w:rPr>
            </w:pPr>
            <w:hyperlink r:id="rId35" w:tgtFrame="_blank" w:history="1">
              <w:r w:rsidRPr="00C462AE">
                <w:rPr>
                  <w:rFonts w:ascii="Calibri" w:eastAsia="Times New Roman" w:hAnsi="Calibri" w:cs="Calibri"/>
                  <w:color w:val="0000FF"/>
                  <w:sz w:val="16"/>
                  <w:u w:val="single"/>
                </w:rPr>
                <w:t>Screen 9</w:t>
              </w:r>
            </w:hyperlink>
            <w:r w:rsidRPr="00C462AE">
              <w:rPr>
                <w:rFonts w:ascii="Calibri" w:eastAsia="Times New Roman" w:hAnsi="Calibri" w:cs="Calibri"/>
                <w:sz w:val="16"/>
              </w:rPr>
              <w:t xml:space="preserve"> </w:t>
            </w:r>
          </w:p>
          <w:p w14:paraId="092D35D6" w14:textId="77777777" w:rsidR="00BE08E6" w:rsidRPr="00C462AE" w:rsidRDefault="00B75163" w:rsidP="00BE08E6">
            <w:pPr>
              <w:ind w:left="30" w:right="30"/>
              <w:rPr>
                <w:rFonts w:ascii="Calibri" w:eastAsia="Times New Roman" w:hAnsi="Calibri" w:cs="Calibri"/>
                <w:sz w:val="16"/>
              </w:rPr>
            </w:pPr>
            <w:hyperlink r:id="rId36" w:tgtFrame="_blank" w:history="1">
              <w:r w:rsidRPr="00C462AE">
                <w:rPr>
                  <w:rFonts w:ascii="Calibri" w:eastAsia="Times New Roman" w:hAnsi="Calibri" w:cs="Calibri"/>
                  <w:color w:val="0000FF"/>
                  <w:sz w:val="16"/>
                  <w:u w:val="single"/>
                </w:rPr>
                <w:t>15_C_10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771222"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40FF6F74"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are committed to advancing science with integrity and purpose.</w:t>
            </w:r>
          </w:p>
          <w:p w14:paraId="22638B76"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pursue innovation, recognizing the importance of anticipating and addressing risks responsibly. We </w:t>
            </w:r>
            <w:proofErr w:type="spellStart"/>
            <w:r w:rsidRPr="00C462AE">
              <w:rPr>
                <w:rFonts w:ascii="Calibri" w:eastAsia="Times New Roman" w:hAnsi="Calibri" w:cs="Calibri"/>
              </w:rPr>
              <w:t>honor</w:t>
            </w:r>
            <w:proofErr w:type="spellEnd"/>
            <w:r w:rsidRPr="00C462AE">
              <w:rPr>
                <w:rFonts w:ascii="Calibri" w:eastAsia="Times New Roman" w:hAnsi="Calibri" w:cs="Calibri"/>
              </w:rPr>
              <w:t xml:space="preserve"> the dignity of every study participant and uphold the highest standards of transparency and objectivity in scientific research.</w:t>
            </w:r>
          </w:p>
          <w:p w14:paraId="5FE9EAEF"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Innovation I</w:t>
            </w:r>
          </w:p>
          <w:p w14:paraId="2BE6AE17"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Innovation II</w:t>
            </w:r>
          </w:p>
          <w:p w14:paraId="4BB164F9"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Advancing Science</w:t>
            </w:r>
          </w:p>
          <w:p w14:paraId="6F7B7C45"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of the icons to learn more.</w:t>
            </w:r>
          </w:p>
        </w:tc>
        <w:tc>
          <w:tcPr>
            <w:tcW w:w="6000" w:type="dxa"/>
          </w:tcPr>
          <w:p w14:paraId="6F5B5EC5"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Anda mesti melihat semua kandungan sebelum </w:t>
            </w:r>
            <w:r w:rsidRPr="00C462AE">
              <w:rPr>
                <w:rFonts w:ascii="Calibri" w:eastAsia="Calibri" w:hAnsi="Calibri" w:cs="Calibri"/>
                <w:lang w:val="ms-MY"/>
              </w:rPr>
              <w:t>meneruskan.</w:t>
            </w:r>
          </w:p>
          <w:p w14:paraId="1F4FA793"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Di Abbott, kita komited untuk memajukan sains dengan integriti dan tujuan.</w:t>
            </w:r>
          </w:p>
          <w:p w14:paraId="4DDC7D8E" w14:textId="6C342094" w:rsidR="00BE08E6" w:rsidRPr="00682C6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Kita </w:t>
            </w:r>
            <w:r w:rsidRPr="00C462AE">
              <w:rPr>
                <w:rFonts w:ascii="Calibri" w:eastAsia="Calibri" w:hAnsi="Calibri" w:cs="Calibri"/>
                <w:lang w:val="ms-MY"/>
              </w:rPr>
              <w:t>mengejar inovasi, mengiktiraf kepentingan menjangka dan menangani risiko secara bertanggungjawab. Kita</w:t>
            </w:r>
            <w:r w:rsidR="00682C6E">
              <w:rPr>
                <w:rFonts w:ascii="Calibri" w:eastAsia="Calibri" w:hAnsi="Calibri" w:cs="Calibri"/>
                <w:lang w:val="ms-MY"/>
              </w:rPr>
              <w:t> </w:t>
            </w:r>
            <w:r w:rsidRPr="00C462AE">
              <w:rPr>
                <w:rFonts w:ascii="Calibri" w:eastAsia="Calibri" w:hAnsi="Calibri" w:cs="Calibri"/>
                <w:lang w:val="ms-MY"/>
              </w:rPr>
              <w:t>menghormati maruah setiap peserta kajian dan menegakkan standard ketelusan dan objektiviti tertinggi dalam penyelidikan saintifik.</w:t>
            </w:r>
          </w:p>
          <w:p w14:paraId="1EC9918C" w14:textId="77777777" w:rsidR="00BE08E6"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Inovasi I</w:t>
            </w:r>
          </w:p>
          <w:p w14:paraId="35E15CFC" w14:textId="77777777" w:rsidR="00BE08E6"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Inovasi II</w:t>
            </w:r>
          </w:p>
          <w:p w14:paraId="21B90112" w14:textId="77777777" w:rsidR="00BE08E6"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Memajukan Sains</w:t>
            </w:r>
          </w:p>
          <w:p w14:paraId="516ADAFE" w14:textId="77777777" w:rsidR="00BE08E6"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lastRenderedPageBreak/>
              <w:t>Klik setiap daripada ikon untuk mempelajari lebih lanjut.</w:t>
            </w:r>
          </w:p>
        </w:tc>
      </w:tr>
      <w:tr w:rsidR="0079748E" w:rsidRPr="00C462AE" w14:paraId="04375235" w14:textId="77777777" w:rsidTr="00E70EFB">
        <w:tc>
          <w:tcPr>
            <w:tcW w:w="1353" w:type="dxa"/>
            <w:shd w:val="clear" w:color="auto" w:fill="C1E4F5"/>
            <w:tcMar>
              <w:top w:w="120" w:type="dxa"/>
              <w:left w:w="180" w:type="dxa"/>
              <w:bottom w:w="120" w:type="dxa"/>
              <w:right w:w="180" w:type="dxa"/>
            </w:tcMar>
            <w:hideMark/>
          </w:tcPr>
          <w:p w14:paraId="00A1FC08" w14:textId="77777777" w:rsidR="00BE08E6" w:rsidRPr="00C462AE" w:rsidRDefault="00B75163" w:rsidP="00BE08E6">
            <w:pPr>
              <w:spacing w:before="30" w:after="30"/>
              <w:ind w:left="30" w:right="30"/>
              <w:rPr>
                <w:rFonts w:ascii="Calibri" w:eastAsia="Times New Roman" w:hAnsi="Calibri" w:cs="Calibri"/>
                <w:sz w:val="16"/>
              </w:rPr>
            </w:pPr>
            <w:hyperlink r:id="rId37" w:tgtFrame="_blank" w:history="1">
              <w:r w:rsidRPr="00C462AE">
                <w:rPr>
                  <w:rFonts w:ascii="Calibri" w:eastAsia="Times New Roman" w:hAnsi="Calibri" w:cs="Calibri"/>
                  <w:color w:val="0000FF"/>
                  <w:sz w:val="16"/>
                  <w:u w:val="single"/>
                </w:rPr>
                <w:t>Screen 9</w:t>
              </w:r>
            </w:hyperlink>
            <w:r w:rsidRPr="00C462AE">
              <w:rPr>
                <w:rFonts w:ascii="Calibri" w:eastAsia="Times New Roman" w:hAnsi="Calibri" w:cs="Calibri"/>
                <w:sz w:val="16"/>
              </w:rPr>
              <w:t xml:space="preserve"> </w:t>
            </w:r>
          </w:p>
          <w:p w14:paraId="614E6B90" w14:textId="77777777" w:rsidR="00BE08E6" w:rsidRPr="00C462AE" w:rsidRDefault="00B75163" w:rsidP="00BE08E6">
            <w:pPr>
              <w:ind w:left="30" w:right="30"/>
              <w:rPr>
                <w:rFonts w:ascii="Calibri" w:eastAsia="Times New Roman" w:hAnsi="Calibri" w:cs="Calibri"/>
                <w:sz w:val="16"/>
              </w:rPr>
            </w:pPr>
            <w:hyperlink r:id="rId38" w:tgtFrame="_blank" w:history="1">
              <w:r w:rsidRPr="00C462AE">
                <w:rPr>
                  <w:rFonts w:ascii="Calibri" w:eastAsia="Times New Roman" w:hAnsi="Calibri" w:cs="Calibri"/>
                  <w:color w:val="0000FF"/>
                  <w:sz w:val="16"/>
                  <w:u w:val="single"/>
                </w:rPr>
                <w:t>16_C_10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81570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INNOVATION I</w:t>
            </w:r>
          </w:p>
          <w:p w14:paraId="34F51D3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create innovative healthcare solutions to help people live healthier lives and improve outcomes around the world.</w:t>
            </w:r>
          </w:p>
          <w:p w14:paraId="3A6F5147"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respond to human needs by pioneering breakthrough treatments, life-saving devices, and innovative pr</w:t>
            </w:r>
            <w:r w:rsidRPr="00C462AE">
              <w:rPr>
                <w:rFonts w:ascii="Calibri" w:eastAsia="Times New Roman" w:hAnsi="Calibri" w:cs="Calibri"/>
              </w:rPr>
              <w:t>oducts that support health in new ways. Through cutting-edge science and technology, we strive to improve outcomes and empower people to live their fullest lives—creating meaningful innovations for every stage of life.</w:t>
            </w:r>
          </w:p>
        </w:tc>
        <w:tc>
          <w:tcPr>
            <w:tcW w:w="6000" w:type="dxa"/>
          </w:tcPr>
          <w:p w14:paraId="5B8DD966" w14:textId="77777777" w:rsidR="00106FB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INOVASI I</w:t>
            </w:r>
          </w:p>
          <w:p w14:paraId="6BD9F844" w14:textId="7EF84310" w:rsidR="00106FB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mencipta penyelesaian penjagaan kesihatan yang inovatif untuk membantu orang ramai menjalani kehidupan yang lebih sihat dan meningkatkan hasil di</w:t>
            </w:r>
            <w:r w:rsidR="00682C6E">
              <w:rPr>
                <w:rFonts w:ascii="Calibri" w:eastAsia="Calibri" w:hAnsi="Calibri" w:cs="Calibri"/>
                <w:lang w:val="ms-MY"/>
              </w:rPr>
              <w:t> </w:t>
            </w:r>
            <w:r w:rsidRPr="00C462AE">
              <w:rPr>
                <w:rFonts w:ascii="Calibri" w:eastAsia="Calibri" w:hAnsi="Calibri" w:cs="Calibri"/>
                <w:lang w:val="ms-MY"/>
              </w:rPr>
              <w:t>seluruh dunia.</w:t>
            </w:r>
          </w:p>
          <w:p w14:paraId="24163D38" w14:textId="77777777" w:rsidR="00BE08E6"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memenuhi keperluan manusia dengan merintis rawatan terobosan, peranti penyelamat nyawa dan produk inovatif yang menyokong kesihatan dengan cara baharu. Melalui sains dan tek</w:t>
            </w:r>
            <w:r w:rsidRPr="00C462AE">
              <w:rPr>
                <w:rFonts w:ascii="Calibri" w:eastAsia="Calibri" w:hAnsi="Calibri" w:cs="Calibri"/>
                <w:lang w:val="ms-MY"/>
              </w:rPr>
              <w:t>nologi canggih, kita berusaha untuk meningkatkan hasil dan memperkasakan orang ramai untuk menjalani kehidupan mereka sepenuhnya—mencipta inovasi yang bermakna untuk setiap peringkat kehidupan.</w:t>
            </w:r>
          </w:p>
        </w:tc>
      </w:tr>
      <w:tr w:rsidR="0079748E" w:rsidRPr="00C462AE" w14:paraId="1B6242C9" w14:textId="77777777" w:rsidTr="00E70EFB">
        <w:tc>
          <w:tcPr>
            <w:tcW w:w="1353" w:type="dxa"/>
            <w:shd w:val="clear" w:color="auto" w:fill="C1E4F5"/>
            <w:tcMar>
              <w:top w:w="120" w:type="dxa"/>
              <w:left w:w="180" w:type="dxa"/>
              <w:bottom w:w="120" w:type="dxa"/>
              <w:right w:w="180" w:type="dxa"/>
            </w:tcMar>
            <w:hideMark/>
          </w:tcPr>
          <w:p w14:paraId="59596BF5" w14:textId="77777777" w:rsidR="00BE08E6" w:rsidRPr="00C462AE" w:rsidRDefault="00B75163" w:rsidP="00BE08E6">
            <w:pPr>
              <w:spacing w:before="30" w:after="30"/>
              <w:ind w:left="30" w:right="30"/>
              <w:rPr>
                <w:rFonts w:ascii="Calibri" w:eastAsia="Times New Roman" w:hAnsi="Calibri" w:cs="Calibri"/>
                <w:sz w:val="16"/>
              </w:rPr>
            </w:pPr>
            <w:hyperlink r:id="rId39" w:tgtFrame="_blank" w:history="1">
              <w:r w:rsidRPr="00C462AE">
                <w:rPr>
                  <w:rFonts w:ascii="Calibri" w:eastAsia="Times New Roman" w:hAnsi="Calibri" w:cs="Calibri"/>
                  <w:color w:val="0000FF"/>
                  <w:sz w:val="16"/>
                  <w:u w:val="single"/>
                </w:rPr>
                <w:t>Screen 9</w:t>
              </w:r>
            </w:hyperlink>
            <w:r w:rsidRPr="00C462AE">
              <w:rPr>
                <w:rFonts w:ascii="Calibri" w:eastAsia="Times New Roman" w:hAnsi="Calibri" w:cs="Calibri"/>
                <w:sz w:val="16"/>
              </w:rPr>
              <w:t xml:space="preserve"> </w:t>
            </w:r>
          </w:p>
          <w:p w14:paraId="568F7264" w14:textId="77777777" w:rsidR="00BE08E6" w:rsidRPr="00C462AE" w:rsidRDefault="00B75163" w:rsidP="00BE08E6">
            <w:pPr>
              <w:ind w:left="30" w:right="30"/>
              <w:rPr>
                <w:rFonts w:ascii="Calibri" w:eastAsia="Times New Roman" w:hAnsi="Calibri" w:cs="Calibri"/>
                <w:sz w:val="16"/>
              </w:rPr>
            </w:pPr>
            <w:hyperlink r:id="rId40" w:tgtFrame="_blank" w:history="1">
              <w:r w:rsidRPr="00C462AE">
                <w:rPr>
                  <w:rFonts w:ascii="Calibri" w:eastAsia="Times New Roman" w:hAnsi="Calibri" w:cs="Calibri"/>
                  <w:color w:val="0000FF"/>
                  <w:sz w:val="16"/>
                  <w:u w:val="single"/>
                </w:rPr>
                <w:t>17_C_10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243EBE"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INNOVATION II</w:t>
            </w:r>
          </w:p>
          <w:p w14:paraId="0187E5C1"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cultivate a culture of innovation by exploring new possibilities and plan for contingencies.</w:t>
            </w:r>
          </w:p>
          <w:p w14:paraId="5585D1B6"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While progress often involves risk, we take thoughtful, responsible steps to anticipate </w:t>
            </w:r>
            <w:r w:rsidRPr="00C462AE">
              <w:rPr>
                <w:rFonts w:ascii="Calibri" w:eastAsia="Times New Roman" w:hAnsi="Calibri" w:cs="Calibri"/>
              </w:rPr>
              <w:t>challenges and minimize them in advance—always guided by the Code and our policies.</w:t>
            </w:r>
          </w:p>
        </w:tc>
        <w:tc>
          <w:tcPr>
            <w:tcW w:w="6000" w:type="dxa"/>
          </w:tcPr>
          <w:p w14:paraId="09CB2098" w14:textId="77777777" w:rsidR="00106FB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INOVASI II</w:t>
            </w:r>
          </w:p>
          <w:p w14:paraId="50AE0E41" w14:textId="77777777" w:rsidR="00106FB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menanam budaya inovasi dengan meneroka kemungkinan baharu dan merancang untuk h</w:t>
            </w:r>
            <w:r w:rsidRPr="00C462AE">
              <w:rPr>
                <w:rFonts w:ascii="Calibri" w:eastAsia="Calibri" w:hAnsi="Calibri" w:cs="Calibri"/>
                <w:lang w:val="ms-MY"/>
              </w:rPr>
              <w:t>al luar jangka.</w:t>
            </w:r>
          </w:p>
          <w:p w14:paraId="4065C5CE" w14:textId="3018F508" w:rsidR="00BE08E6" w:rsidRPr="00C462AE" w:rsidRDefault="00B75163" w:rsidP="00682C6E">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Walaupun kemajuan sering melibatkan risiko, kita</w:t>
            </w:r>
            <w:r w:rsidR="00682C6E">
              <w:rPr>
                <w:rFonts w:ascii="Calibri" w:eastAsia="Calibri" w:hAnsi="Calibri" w:cs="Calibri"/>
                <w:lang w:val="ms-MY"/>
              </w:rPr>
              <w:t> </w:t>
            </w:r>
            <w:r w:rsidRPr="00C462AE">
              <w:rPr>
                <w:rFonts w:ascii="Calibri" w:eastAsia="Calibri" w:hAnsi="Calibri" w:cs="Calibri"/>
                <w:lang w:val="ms-MY"/>
              </w:rPr>
              <w:t>mengambil beberapa langkah yang teliti dan bertanggungjawab untuk menjangka cabaran dan meminimumkannya terlebih d</w:t>
            </w:r>
            <w:r w:rsidRPr="00C462AE">
              <w:rPr>
                <w:rFonts w:ascii="Calibri" w:eastAsia="Calibri" w:hAnsi="Calibri" w:cs="Calibri"/>
                <w:lang w:val="ms-MY"/>
              </w:rPr>
              <w:t>ahulu—sentiasa berpandukan Kod dan dasar kita.</w:t>
            </w:r>
          </w:p>
        </w:tc>
      </w:tr>
      <w:tr w:rsidR="0079748E" w:rsidRPr="00C462AE" w14:paraId="686B4CDD" w14:textId="77777777" w:rsidTr="00E70EFB">
        <w:tc>
          <w:tcPr>
            <w:tcW w:w="1353" w:type="dxa"/>
            <w:shd w:val="clear" w:color="auto" w:fill="C1E4F5"/>
            <w:tcMar>
              <w:top w:w="120" w:type="dxa"/>
              <w:left w:w="180" w:type="dxa"/>
              <w:bottom w:w="120" w:type="dxa"/>
              <w:right w:w="180" w:type="dxa"/>
            </w:tcMar>
            <w:hideMark/>
          </w:tcPr>
          <w:p w14:paraId="23A8CF6B" w14:textId="77777777" w:rsidR="00BE08E6" w:rsidRPr="00C462AE" w:rsidRDefault="00B75163" w:rsidP="00BE08E6">
            <w:pPr>
              <w:spacing w:before="30" w:after="30"/>
              <w:ind w:left="30" w:right="30"/>
              <w:rPr>
                <w:rFonts w:ascii="Calibri" w:eastAsia="Times New Roman" w:hAnsi="Calibri" w:cs="Calibri"/>
                <w:sz w:val="16"/>
              </w:rPr>
            </w:pPr>
            <w:hyperlink r:id="rId41" w:tgtFrame="_blank" w:history="1">
              <w:r w:rsidRPr="00C462AE">
                <w:rPr>
                  <w:rFonts w:ascii="Calibri" w:eastAsia="Times New Roman" w:hAnsi="Calibri" w:cs="Calibri"/>
                  <w:color w:val="0000FF"/>
                  <w:sz w:val="16"/>
                  <w:u w:val="single"/>
                </w:rPr>
                <w:t>Screen 9</w:t>
              </w:r>
            </w:hyperlink>
            <w:r w:rsidRPr="00C462AE">
              <w:rPr>
                <w:rFonts w:ascii="Calibri" w:eastAsia="Times New Roman" w:hAnsi="Calibri" w:cs="Calibri"/>
                <w:sz w:val="16"/>
              </w:rPr>
              <w:t xml:space="preserve"> </w:t>
            </w:r>
          </w:p>
          <w:p w14:paraId="1E2A10C4" w14:textId="77777777" w:rsidR="00BE08E6" w:rsidRPr="00C462AE" w:rsidRDefault="00B75163" w:rsidP="00BE08E6">
            <w:pPr>
              <w:ind w:left="30" w:right="30"/>
              <w:rPr>
                <w:rFonts w:ascii="Calibri" w:eastAsia="Times New Roman" w:hAnsi="Calibri" w:cs="Calibri"/>
                <w:sz w:val="16"/>
              </w:rPr>
            </w:pPr>
            <w:hyperlink r:id="rId42" w:tgtFrame="_blank" w:history="1">
              <w:r w:rsidRPr="00C462AE">
                <w:rPr>
                  <w:rFonts w:ascii="Calibri" w:eastAsia="Times New Roman" w:hAnsi="Calibri" w:cs="Calibri"/>
                  <w:color w:val="0000FF"/>
                  <w:sz w:val="16"/>
                  <w:u w:val="single"/>
                </w:rPr>
                <w:t>18_C_10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D20153"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ADVANCING SCIENCE</w:t>
            </w:r>
          </w:p>
          <w:p w14:paraId="6989A9F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conduct research to generate accurate, objective data that drives innovation, improves treatments</w:t>
            </w:r>
            <w:r w:rsidRPr="00C462AE">
              <w:rPr>
                <w:rFonts w:ascii="Calibri" w:eastAsia="Times New Roman" w:hAnsi="Calibri" w:cs="Calibri"/>
              </w:rPr>
              <w:t>, and advances healthcare.</w:t>
            </w:r>
          </w:p>
          <w:p w14:paraId="614B2AC5"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w:t>
            </w:r>
            <w:r w:rsidRPr="00C462AE">
              <w:rPr>
                <w:rFonts w:ascii="Calibri" w:eastAsia="Times New Roman" w:hAnsi="Calibri" w:cs="Calibri"/>
              </w:rPr>
              <w:t>tudy participants is an essential part of our research process.</w:t>
            </w:r>
          </w:p>
          <w:p w14:paraId="1BB4BBEF"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C462AE">
              <w:rPr>
                <w:rFonts w:ascii="Calibri" w:eastAsia="Times New Roman" w:hAnsi="Calibri" w:cs="Calibri"/>
              </w:rPr>
              <w:t>r products, whether results are positive or negative, in a timely and accurate fashion.</w:t>
            </w:r>
          </w:p>
          <w:p w14:paraId="7F9A76AB"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research is conducted for Abbott or published on our behalf, we partner with experts who have strong scientific and medical backgrounds. We expect them to disclose</w:t>
            </w:r>
            <w:r w:rsidRPr="00C462AE">
              <w:rPr>
                <w:rFonts w:ascii="Calibri" w:eastAsia="Times New Roman" w:hAnsi="Calibri" w:cs="Calibri"/>
              </w:rPr>
              <w:t xml:space="preserve"> any connections to Abbott, including financial or other relationships.</w:t>
            </w:r>
          </w:p>
        </w:tc>
        <w:tc>
          <w:tcPr>
            <w:tcW w:w="6000" w:type="dxa"/>
          </w:tcPr>
          <w:p w14:paraId="63C77CD3" w14:textId="77777777" w:rsidR="009A0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MEMAJUKAN SAINS</w:t>
            </w:r>
          </w:p>
          <w:p w14:paraId="770C8A7C" w14:textId="77777777" w:rsidR="009A0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menjalankan penyelidikan untuk menghasilkan data yang tepat dan objektif yang memacu i</w:t>
            </w:r>
            <w:r w:rsidRPr="00C462AE">
              <w:rPr>
                <w:rFonts w:ascii="Calibri" w:eastAsia="Calibri" w:hAnsi="Calibri" w:cs="Calibri"/>
                <w:lang w:val="ms-MY"/>
              </w:rPr>
              <w:t>novasi, menambah baik rawatan dan memajukan penjagaan kesihatan.</w:t>
            </w:r>
          </w:p>
          <w:p w14:paraId="37299D1A" w14:textId="7F06DB41" w:rsidR="009A0BBE"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Semasa menjalankan penyelidikan, kita melayan peserta kajian dengan penuh maruah, melindungi mereka daripada risik</w:t>
            </w:r>
            <w:r w:rsidRPr="00C462AE">
              <w:rPr>
                <w:rFonts w:ascii="Calibri" w:eastAsia="Calibri" w:hAnsi="Calibri" w:cs="Calibri"/>
                <w:lang w:val="ms-MY"/>
              </w:rPr>
              <w:t>o yang tidak perlu dan memastikan mereka memahami sifat dan tujuan penyelidikan serta risiko yang</w:t>
            </w:r>
            <w:r w:rsidR="00682C6E">
              <w:rPr>
                <w:rFonts w:ascii="Calibri" w:eastAsia="Calibri" w:hAnsi="Calibri" w:cs="Calibri"/>
                <w:lang w:val="ms-MY"/>
              </w:rPr>
              <w:t> </w:t>
            </w:r>
            <w:r w:rsidRPr="00C462AE">
              <w:rPr>
                <w:rFonts w:ascii="Calibri" w:eastAsia="Calibri" w:hAnsi="Calibri" w:cs="Calibri"/>
                <w:lang w:val="ms-MY"/>
              </w:rPr>
              <w:t>berkaitan. Usaha mendapatkan keizinan termaklum daripada peserta kajian merupakan bahagian yang penting dalam proses penyelidikan kita.</w:t>
            </w:r>
          </w:p>
          <w:p w14:paraId="527CB135" w14:textId="08EB3047" w:rsidR="009A0BBE"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menghargai ketelusan dalam penyelidikan saintifik dan tidak akan cuba mempengaruhi hasil secara tidak wajar. Kita memastikan data kajian adalah tepat dan adalah komited untuk menyediakan hasil pen</w:t>
            </w:r>
            <w:r w:rsidRPr="00C462AE">
              <w:rPr>
                <w:rFonts w:ascii="Calibri" w:eastAsia="Calibri" w:hAnsi="Calibri" w:cs="Calibri"/>
                <w:lang w:val="ms-MY"/>
              </w:rPr>
              <w:t>yelidikan yang berkaitan dengan semua produk kita, sama ada hasil</w:t>
            </w:r>
            <w:r w:rsidR="00682C6E">
              <w:rPr>
                <w:rFonts w:ascii="Calibri" w:eastAsia="Calibri" w:hAnsi="Calibri" w:cs="Calibri"/>
                <w:lang w:val="ms-MY"/>
              </w:rPr>
              <w:t> </w:t>
            </w:r>
            <w:r w:rsidRPr="00C462AE">
              <w:rPr>
                <w:rFonts w:ascii="Calibri" w:eastAsia="Calibri" w:hAnsi="Calibri" w:cs="Calibri"/>
                <w:lang w:val="ms-MY"/>
              </w:rPr>
              <w:t>tersebut adalah positif atau negatif, dalam cara yang</w:t>
            </w:r>
            <w:r w:rsidR="00682C6E">
              <w:rPr>
                <w:rFonts w:ascii="Calibri" w:eastAsia="Calibri" w:hAnsi="Calibri" w:cs="Calibri"/>
                <w:lang w:val="ms-MY"/>
              </w:rPr>
              <w:t> </w:t>
            </w:r>
            <w:r w:rsidRPr="00C462AE">
              <w:rPr>
                <w:rFonts w:ascii="Calibri" w:eastAsia="Calibri" w:hAnsi="Calibri" w:cs="Calibri"/>
                <w:lang w:val="ms-MY"/>
              </w:rPr>
              <w:t>menepati masa dan tepat.</w:t>
            </w:r>
          </w:p>
          <w:p w14:paraId="14A71207" w14:textId="77777777" w:rsidR="00BE08E6"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Apabila penyelidikan dilakukan unt</w:t>
            </w:r>
            <w:r w:rsidRPr="00C462AE">
              <w:rPr>
                <w:rFonts w:ascii="Calibri" w:eastAsia="Calibri" w:hAnsi="Calibri" w:cs="Calibri"/>
                <w:lang w:val="ms-MY"/>
              </w:rPr>
              <w:t>uk Abbott atau diterbitkan bagi pihak kita, kita memilih rakan kongsi yang mempunyai latar belakang saintifik dan perubatan yang kukuh. Kita menjangkakan mereka akan mendedahkan sebarang kaitan kepada Abbott, termasuk hubungan kewangan atau hubungan lain.</w:t>
            </w:r>
          </w:p>
        </w:tc>
      </w:tr>
      <w:tr w:rsidR="0079748E" w:rsidRPr="00C462AE" w14:paraId="411AD0D6" w14:textId="77777777" w:rsidTr="00E70EFB">
        <w:tc>
          <w:tcPr>
            <w:tcW w:w="1353" w:type="dxa"/>
            <w:shd w:val="clear" w:color="auto" w:fill="C1E4F5"/>
            <w:tcMar>
              <w:top w:w="120" w:type="dxa"/>
              <w:left w:w="180" w:type="dxa"/>
              <w:bottom w:w="120" w:type="dxa"/>
              <w:right w:w="180" w:type="dxa"/>
            </w:tcMar>
            <w:hideMark/>
          </w:tcPr>
          <w:p w14:paraId="7770AE92" w14:textId="77777777" w:rsidR="00BE08E6" w:rsidRPr="00C462AE" w:rsidRDefault="00B75163" w:rsidP="00BE08E6">
            <w:pPr>
              <w:spacing w:before="30" w:after="30"/>
              <w:ind w:left="30" w:right="30"/>
              <w:rPr>
                <w:rFonts w:ascii="Calibri" w:eastAsia="Times New Roman" w:hAnsi="Calibri" w:cs="Calibri"/>
                <w:sz w:val="16"/>
              </w:rPr>
            </w:pPr>
            <w:hyperlink r:id="rId43"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38E613A5" w14:textId="77777777" w:rsidR="00BE08E6" w:rsidRPr="00C462AE" w:rsidRDefault="00B75163" w:rsidP="00BE08E6">
            <w:pPr>
              <w:ind w:left="30" w:right="30"/>
              <w:rPr>
                <w:rFonts w:ascii="Calibri" w:eastAsia="Times New Roman" w:hAnsi="Calibri" w:cs="Calibri"/>
                <w:sz w:val="16"/>
              </w:rPr>
            </w:pPr>
            <w:hyperlink r:id="rId44" w:tgtFrame="_blank" w:history="1">
              <w:r w:rsidRPr="00C462AE">
                <w:rPr>
                  <w:rFonts w:ascii="Calibri" w:eastAsia="Times New Roman" w:hAnsi="Calibri" w:cs="Calibri"/>
                  <w:color w:val="0000FF"/>
                  <w:sz w:val="16"/>
                  <w:u w:val="single"/>
                </w:rPr>
                <w:t>19_C_11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8C7D7A"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41B697A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foster a culture of openness, diversity, and respect—because it drives creativity and innovation.</w:t>
            </w:r>
          </w:p>
          <w:p w14:paraId="14E5801F"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each have a responsibility to live the Code every day: treating othe</w:t>
            </w:r>
            <w:r w:rsidRPr="00C462AE">
              <w:rPr>
                <w:rFonts w:ascii="Calibri" w:eastAsia="Times New Roman" w:hAnsi="Calibri" w:cs="Calibri"/>
              </w:rPr>
              <w:t>rs with respect, creating a safe and inclusive workplace, and ensuring equal opportunity for all.</w:t>
            </w:r>
          </w:p>
          <w:p w14:paraId="4370E88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ask questions when things are unclear and speak up when something doesn’t feel right.</w:t>
            </w:r>
          </w:p>
          <w:p w14:paraId="5D96210B"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This section reinforces our commitment to equal opportunity and a sec</w:t>
            </w:r>
            <w:r w:rsidRPr="00C462AE">
              <w:rPr>
                <w:rFonts w:ascii="Calibri" w:eastAsia="Times New Roman" w:hAnsi="Calibri" w:cs="Calibri"/>
              </w:rPr>
              <w:t>ure work environment, and reminds us to understand, apply, and uphold the Code in everything we do.</w:t>
            </w:r>
          </w:p>
          <w:p w14:paraId="637E8932"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Collaboration</w:t>
            </w:r>
          </w:p>
          <w:p w14:paraId="08623A14"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Connection to Each Other</w:t>
            </w:r>
          </w:p>
          <w:p w14:paraId="3B5ACEDB"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Reporting Concerns</w:t>
            </w:r>
          </w:p>
          <w:p w14:paraId="25BE8D3D"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Equal Opportunity</w:t>
            </w:r>
          </w:p>
          <w:p w14:paraId="1A3D234C"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Fair Treatment</w:t>
            </w:r>
          </w:p>
          <w:p w14:paraId="367FCEAF"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Work Environment</w:t>
            </w:r>
          </w:p>
          <w:p w14:paraId="6028F2A1" w14:textId="77777777" w:rsidR="00BE08E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of the icons to learn more.</w:t>
            </w:r>
          </w:p>
        </w:tc>
        <w:tc>
          <w:tcPr>
            <w:tcW w:w="6000" w:type="dxa"/>
          </w:tcPr>
          <w:p w14:paraId="1DF0E946" w14:textId="77777777" w:rsidR="007502B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Anda mesti melihat semua kandungan sebelum meneruskan.</w:t>
            </w:r>
          </w:p>
          <w:p w14:paraId="3E31F3A7" w14:textId="77777777" w:rsidR="007502B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Di Abbott, kita memupuk budaya keterbukaan, kepelbagaian dan rasa hormat—kerana ia mendorong kreativiti dan inovasi.</w:t>
            </w:r>
          </w:p>
          <w:p w14:paraId="1D5D239D" w14:textId="6906C2E6" w:rsidR="007502B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masing-masing mempunyai tanggungjawab untuk mengamalkan Kod setiap hari: melayan orang lain dengan hormat, mewujudkan tempat kerja yang selamat dan terangkum dan memastikan peluang </w:t>
            </w:r>
            <w:r w:rsidRPr="00C462AE">
              <w:rPr>
                <w:rFonts w:ascii="Calibri" w:eastAsia="Calibri" w:hAnsi="Calibri" w:cs="Calibri"/>
                <w:lang w:val="ms-MY"/>
              </w:rPr>
              <w:t>yang sama rata untuk</w:t>
            </w:r>
            <w:r w:rsidR="001F3D23">
              <w:rPr>
                <w:rFonts w:ascii="Calibri" w:eastAsia="Calibri" w:hAnsi="Calibri" w:cs="Calibri"/>
                <w:lang w:val="ms-MY"/>
              </w:rPr>
              <w:t> </w:t>
            </w:r>
            <w:r w:rsidRPr="00C462AE">
              <w:rPr>
                <w:rFonts w:ascii="Calibri" w:eastAsia="Calibri" w:hAnsi="Calibri" w:cs="Calibri"/>
                <w:lang w:val="ms-MY"/>
              </w:rPr>
              <w:t>semua.</w:t>
            </w:r>
          </w:p>
          <w:p w14:paraId="192BFEA0"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Kita bertanya soalan apabila keadaan tidak jelas dan bersuara apabila sesuatu terasa tidak kena.</w:t>
            </w:r>
          </w:p>
          <w:p w14:paraId="47D409A1" w14:textId="358F7432"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Bahagian ini memperkukuh komitmen kita terhadap peluang yang sama rata dan persekitaran kerja yang selamat dan mengingatkan kita untuk memahami, mengaplikasikan dan menegakkan Tata dalam semua yang</w:t>
            </w:r>
            <w:r w:rsidR="001F3D23">
              <w:rPr>
                <w:rFonts w:ascii="Calibri" w:eastAsia="Calibri" w:hAnsi="Calibri" w:cs="Calibri"/>
                <w:lang w:val="ms-MY"/>
              </w:rPr>
              <w:t> </w:t>
            </w:r>
            <w:r w:rsidRPr="00C462AE">
              <w:rPr>
                <w:rFonts w:ascii="Calibri" w:eastAsia="Calibri" w:hAnsi="Calibri" w:cs="Calibri"/>
                <w:lang w:val="ms-MY"/>
              </w:rPr>
              <w:t>kita lakukan.</w:t>
            </w:r>
          </w:p>
          <w:p w14:paraId="2C824699"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Kerjasama</w:t>
            </w:r>
          </w:p>
          <w:p w14:paraId="1CDB1EA5"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Hubungan Kita antara Satu Sama Lain</w:t>
            </w:r>
          </w:p>
          <w:p w14:paraId="1D336939"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Melaporkan Kebimbangan</w:t>
            </w:r>
          </w:p>
          <w:p w14:paraId="58587BE8"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Peluang Sama Rata</w:t>
            </w:r>
          </w:p>
          <w:p w14:paraId="55966911"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lastRenderedPageBreak/>
              <w:t>Layanan Adil</w:t>
            </w:r>
          </w:p>
          <w:p w14:paraId="06499FB3" w14:textId="77777777" w:rsidR="007502B3"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Persekitaran Kerja</w:t>
            </w:r>
          </w:p>
          <w:p w14:paraId="5180466E" w14:textId="77777777" w:rsidR="00BE08E6"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Klik setiap daripada ikon untuk mempelajari lebih lanjut.</w:t>
            </w:r>
          </w:p>
        </w:tc>
      </w:tr>
      <w:tr w:rsidR="0079748E" w:rsidRPr="00C462AE" w14:paraId="2465A27F" w14:textId="77777777" w:rsidTr="00E70EFB">
        <w:tc>
          <w:tcPr>
            <w:tcW w:w="1353" w:type="dxa"/>
            <w:shd w:val="clear" w:color="auto" w:fill="C1E4F5"/>
            <w:tcMar>
              <w:top w:w="120" w:type="dxa"/>
              <w:left w:w="180" w:type="dxa"/>
              <w:bottom w:w="120" w:type="dxa"/>
              <w:right w:w="180" w:type="dxa"/>
            </w:tcMar>
            <w:hideMark/>
          </w:tcPr>
          <w:p w14:paraId="3CCA8AA4" w14:textId="77777777" w:rsidR="00F47217" w:rsidRPr="00C462AE" w:rsidRDefault="00B75163" w:rsidP="00F47217">
            <w:pPr>
              <w:spacing w:before="30" w:after="30"/>
              <w:ind w:left="30" w:right="30"/>
              <w:rPr>
                <w:rFonts w:ascii="Calibri" w:eastAsia="Times New Roman" w:hAnsi="Calibri" w:cs="Calibri"/>
                <w:sz w:val="16"/>
              </w:rPr>
            </w:pPr>
            <w:hyperlink r:id="rId45"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41359ACE" w14:textId="77777777" w:rsidR="00F47217" w:rsidRPr="00C462AE" w:rsidRDefault="00B75163" w:rsidP="00F47217">
            <w:pPr>
              <w:ind w:left="30" w:right="30"/>
              <w:rPr>
                <w:rFonts w:ascii="Calibri" w:eastAsia="Times New Roman" w:hAnsi="Calibri" w:cs="Calibri"/>
                <w:sz w:val="16"/>
              </w:rPr>
            </w:pPr>
            <w:hyperlink r:id="rId46" w:tgtFrame="_blank" w:history="1">
              <w:r w:rsidRPr="00C462AE">
                <w:rPr>
                  <w:rFonts w:ascii="Calibri" w:eastAsia="Times New Roman" w:hAnsi="Calibri" w:cs="Calibri"/>
                  <w:color w:val="0000FF"/>
                  <w:sz w:val="16"/>
                  <w:u w:val="single"/>
                </w:rPr>
                <w:t>20_C_11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80B9E3"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COLLABORATION</w:t>
            </w:r>
          </w:p>
          <w:p w14:paraId="25680645"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value openness and collaboration because diverse ideas lead to better solutions.</w:t>
            </w:r>
          </w:p>
          <w:p w14:paraId="22C53F83"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embrace diversity because it fuels creativity, energy, and progress. To make a meaningful impact on global health, we listen to </w:t>
            </w:r>
            <w:r w:rsidRPr="00C462AE">
              <w:rPr>
                <w:rFonts w:ascii="Calibri" w:eastAsia="Times New Roman" w:hAnsi="Calibri" w:cs="Calibri"/>
              </w:rPr>
              <w:t>one another, value every voice, and work together with purpose.</w:t>
            </w:r>
          </w:p>
        </w:tc>
        <w:tc>
          <w:tcPr>
            <w:tcW w:w="6000" w:type="dxa"/>
          </w:tcPr>
          <w:p w14:paraId="04225225"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KERJASAMA</w:t>
            </w:r>
          </w:p>
          <w:p w14:paraId="33B608D8" w14:textId="79599D70"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menghargai keterbukaan dan kerjasama kerana idea</w:t>
            </w:r>
            <w:r w:rsidR="001F3D23">
              <w:rPr>
                <w:rFonts w:ascii="Calibri" w:eastAsia="Calibri" w:hAnsi="Calibri" w:cs="Calibri"/>
                <w:lang w:val="ms-MY"/>
              </w:rPr>
              <w:t> </w:t>
            </w:r>
            <w:r w:rsidRPr="00C462AE">
              <w:rPr>
                <w:rFonts w:ascii="Calibri" w:eastAsia="Calibri" w:hAnsi="Calibri" w:cs="Calibri"/>
                <w:lang w:val="ms-MY"/>
              </w:rPr>
              <w:t xml:space="preserve">yang pelbagai membawa kepada </w:t>
            </w:r>
            <w:r w:rsidRPr="00C462AE">
              <w:rPr>
                <w:rFonts w:ascii="Calibri" w:eastAsia="Calibri" w:hAnsi="Calibri" w:cs="Calibri"/>
                <w:lang w:val="ms-MY"/>
              </w:rPr>
              <w:t>penyelesaian yang lebih baik.</w:t>
            </w:r>
          </w:p>
          <w:p w14:paraId="697E112C" w14:textId="77777777" w:rsidR="00F47217"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menerima kepelbagaian kerana ia mendorong kreativiti, tenaga dan kemajuan. Untuk memberi kesan yang bermakna kepada kesihatan global, kita mende</w:t>
            </w:r>
            <w:r w:rsidRPr="00C462AE">
              <w:rPr>
                <w:rFonts w:ascii="Calibri" w:eastAsia="Calibri" w:hAnsi="Calibri" w:cs="Calibri"/>
                <w:lang w:val="ms-MY"/>
              </w:rPr>
              <w:t>ngar antara satu sama lain, menghargai setiap suara dan bekerjasama dengan tujuan.</w:t>
            </w:r>
          </w:p>
        </w:tc>
      </w:tr>
      <w:tr w:rsidR="0079748E" w:rsidRPr="00C462AE" w14:paraId="223B5AAB" w14:textId="77777777" w:rsidTr="00E70EFB">
        <w:tc>
          <w:tcPr>
            <w:tcW w:w="1353" w:type="dxa"/>
            <w:shd w:val="clear" w:color="auto" w:fill="C1E4F5"/>
            <w:tcMar>
              <w:top w:w="120" w:type="dxa"/>
              <w:left w:w="180" w:type="dxa"/>
              <w:bottom w:w="120" w:type="dxa"/>
              <w:right w:w="180" w:type="dxa"/>
            </w:tcMar>
            <w:hideMark/>
          </w:tcPr>
          <w:p w14:paraId="6A17AFFC" w14:textId="77777777" w:rsidR="00F47217" w:rsidRPr="00C462AE" w:rsidRDefault="00B75163" w:rsidP="00F47217">
            <w:pPr>
              <w:spacing w:before="30" w:after="30"/>
              <w:ind w:left="30" w:right="30"/>
              <w:rPr>
                <w:rFonts w:ascii="Calibri" w:eastAsia="Times New Roman" w:hAnsi="Calibri" w:cs="Calibri"/>
                <w:sz w:val="16"/>
              </w:rPr>
            </w:pPr>
            <w:hyperlink r:id="rId47"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29C74C30" w14:textId="77777777" w:rsidR="00F47217" w:rsidRPr="00C462AE" w:rsidRDefault="00B75163" w:rsidP="00F47217">
            <w:pPr>
              <w:ind w:left="30" w:right="30"/>
              <w:rPr>
                <w:rFonts w:ascii="Calibri" w:eastAsia="Times New Roman" w:hAnsi="Calibri" w:cs="Calibri"/>
                <w:sz w:val="16"/>
              </w:rPr>
            </w:pPr>
            <w:hyperlink r:id="rId48" w:tgtFrame="_blank" w:history="1">
              <w:r w:rsidRPr="00C462AE">
                <w:rPr>
                  <w:rFonts w:ascii="Calibri" w:eastAsia="Times New Roman" w:hAnsi="Calibri" w:cs="Calibri"/>
                  <w:color w:val="0000FF"/>
                  <w:sz w:val="16"/>
                  <w:u w:val="single"/>
                </w:rPr>
                <w:t>21_C_11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C287A8"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CONNECTION TO EACH OTHER</w:t>
            </w:r>
          </w:p>
          <w:p w14:paraId="0ADB170B"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all share the </w:t>
            </w:r>
            <w:r w:rsidRPr="00C462AE">
              <w:rPr>
                <w:rFonts w:ascii="Calibri" w:eastAsia="Times New Roman" w:hAnsi="Calibri" w:cs="Calibri"/>
              </w:rPr>
              <w:t>responsibility to live Abbott’s values every day.</w:t>
            </w:r>
          </w:p>
          <w:p w14:paraId="120FC0C3"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By acting ethically, we strengthen our culture. Everyone must understand how the Code applies to their role and work.</w:t>
            </w:r>
          </w:p>
          <w:p w14:paraId="0162C26C"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Managers and supervisors have a special responsibility as leaders—they must model our va</w:t>
            </w:r>
            <w:r w:rsidRPr="00C462AE">
              <w:rPr>
                <w:rFonts w:ascii="Calibri" w:eastAsia="Times New Roman" w:hAnsi="Calibri" w:cs="Calibri"/>
              </w:rPr>
              <w:t xml:space="preserve">lues, promote ethical </w:t>
            </w:r>
            <w:proofErr w:type="spellStart"/>
            <w:r w:rsidRPr="00C462AE">
              <w:rPr>
                <w:rFonts w:ascii="Calibri" w:eastAsia="Times New Roman" w:hAnsi="Calibri" w:cs="Calibri"/>
              </w:rPr>
              <w:t>behavior</w:t>
            </w:r>
            <w:proofErr w:type="spellEnd"/>
            <w:r w:rsidRPr="00C462AE">
              <w:rPr>
                <w:rFonts w:ascii="Calibri" w:eastAsia="Times New Roman" w:hAnsi="Calibri" w:cs="Calibri"/>
              </w:rPr>
              <w:t xml:space="preserve">, and create a safe space where </w:t>
            </w:r>
            <w:r w:rsidRPr="00C462AE">
              <w:rPr>
                <w:rFonts w:ascii="Calibri" w:eastAsia="Times New Roman" w:hAnsi="Calibri" w:cs="Calibri"/>
              </w:rPr>
              <w:lastRenderedPageBreak/>
              <w:t>employees feel comfortable asking questions and raising concerns without fear of retaliation.</w:t>
            </w:r>
          </w:p>
        </w:tc>
        <w:tc>
          <w:tcPr>
            <w:tcW w:w="6000" w:type="dxa"/>
          </w:tcPr>
          <w:p w14:paraId="44C96AF2" w14:textId="77777777" w:rsidR="004422A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HUBUNGAN KITA ANTARA SATU SAMA LAIN</w:t>
            </w:r>
          </w:p>
          <w:p w14:paraId="7E18AB37" w14:textId="77777777" w:rsidR="004422A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semua berkongsi tanggungjawab untuk mengamalkan nilai Abbott setiap hari.</w:t>
            </w:r>
          </w:p>
          <w:p w14:paraId="136D5877" w14:textId="77777777" w:rsidR="004422A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Dengan bertindak secara beretika, kita memperkukuhkan budaya kita. Semua orang </w:t>
            </w:r>
            <w:r w:rsidRPr="00C462AE">
              <w:rPr>
                <w:rFonts w:ascii="Calibri" w:eastAsia="Calibri" w:hAnsi="Calibri" w:cs="Calibri"/>
                <w:lang w:val="ms-MY"/>
              </w:rPr>
              <w:t>mesti memahami bagaimana Kod ini terpakai kepada peranan dan kerja mereka.</w:t>
            </w:r>
          </w:p>
          <w:p w14:paraId="64E78DE4" w14:textId="712469F5"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Pengurus dan penyelia mempunyai tanggungjawab khusus sebagai pemimpin—mereka mesti mencontohi nilai kita</w:t>
            </w:r>
            <w:r w:rsidRPr="00C462AE">
              <w:rPr>
                <w:rFonts w:ascii="Calibri" w:eastAsia="Calibri" w:hAnsi="Calibri" w:cs="Calibri"/>
                <w:lang w:val="ms-MY"/>
              </w:rPr>
              <w:t xml:space="preserve">, menggalakkan tingkah laku beretika dan mewujudkan </w:t>
            </w:r>
            <w:r w:rsidRPr="00C462AE">
              <w:rPr>
                <w:rFonts w:ascii="Calibri" w:eastAsia="Calibri" w:hAnsi="Calibri" w:cs="Calibri"/>
                <w:lang w:val="ms-MY"/>
              </w:rPr>
              <w:lastRenderedPageBreak/>
              <w:t>ruang yang selamat di mana pekerja berasa selesa bertanya soalan dan membangkitkan kebimbangan tanpa</w:t>
            </w:r>
            <w:r w:rsidR="001F3D23">
              <w:rPr>
                <w:rFonts w:ascii="Calibri" w:eastAsia="Calibri" w:hAnsi="Calibri" w:cs="Calibri"/>
                <w:lang w:val="ms-MY"/>
              </w:rPr>
              <w:t> </w:t>
            </w:r>
            <w:r w:rsidRPr="00C462AE">
              <w:rPr>
                <w:rFonts w:ascii="Calibri" w:eastAsia="Calibri" w:hAnsi="Calibri" w:cs="Calibri"/>
                <w:lang w:val="ms-MY"/>
              </w:rPr>
              <w:t>rasa takut akan pembalasan.</w:t>
            </w:r>
          </w:p>
        </w:tc>
      </w:tr>
      <w:tr w:rsidR="0079748E" w:rsidRPr="00C462AE" w14:paraId="7DD8369E" w14:textId="77777777" w:rsidTr="00E70EFB">
        <w:tc>
          <w:tcPr>
            <w:tcW w:w="1353" w:type="dxa"/>
            <w:shd w:val="clear" w:color="auto" w:fill="C1E4F5"/>
            <w:tcMar>
              <w:top w:w="120" w:type="dxa"/>
              <w:left w:w="180" w:type="dxa"/>
              <w:bottom w:w="120" w:type="dxa"/>
              <w:right w:w="180" w:type="dxa"/>
            </w:tcMar>
            <w:hideMark/>
          </w:tcPr>
          <w:p w14:paraId="5A1208BE" w14:textId="77777777" w:rsidR="00F47217" w:rsidRPr="00C462AE" w:rsidRDefault="00B75163" w:rsidP="00F47217">
            <w:pPr>
              <w:spacing w:before="30" w:after="30"/>
              <w:ind w:left="30" w:right="30"/>
              <w:rPr>
                <w:rFonts w:ascii="Calibri" w:eastAsia="Times New Roman" w:hAnsi="Calibri" w:cs="Calibri"/>
                <w:sz w:val="16"/>
              </w:rPr>
            </w:pPr>
            <w:hyperlink r:id="rId49"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00E64AD4" w14:textId="77777777" w:rsidR="00F47217" w:rsidRPr="00C462AE" w:rsidRDefault="00B75163" w:rsidP="00F47217">
            <w:pPr>
              <w:ind w:left="30" w:right="30"/>
              <w:rPr>
                <w:rFonts w:ascii="Calibri" w:eastAsia="Times New Roman" w:hAnsi="Calibri" w:cs="Calibri"/>
                <w:sz w:val="16"/>
              </w:rPr>
            </w:pPr>
            <w:hyperlink r:id="rId50" w:tgtFrame="_blank" w:history="1">
              <w:r w:rsidRPr="00C462AE">
                <w:rPr>
                  <w:rFonts w:ascii="Calibri" w:eastAsia="Times New Roman" w:hAnsi="Calibri" w:cs="Calibri"/>
                  <w:color w:val="0000FF"/>
                  <w:sz w:val="16"/>
                  <w:u w:val="single"/>
                </w:rPr>
                <w:t>22_C_11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D1466A"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REPORTING CONCERNS</w:t>
            </w:r>
          </w:p>
          <w:p w14:paraId="0087081C"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ask questions when something isn’t clear or doesn’t feel right. We also speak up and report any possible violations of the Code.</w:t>
            </w:r>
          </w:p>
          <w:p w14:paraId="574ED09B"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It’s our responsibility to ask questions when direction is unclear and to challen</w:t>
            </w:r>
            <w:r w:rsidRPr="00C462AE">
              <w:rPr>
                <w:rFonts w:ascii="Calibri" w:eastAsia="Times New Roman" w:hAnsi="Calibri" w:cs="Calibri"/>
              </w:rPr>
              <w:t>ge and report suspected unethical business conduct, violations of the Code, or breaches of Abbott’s policies.</w:t>
            </w:r>
          </w:p>
          <w:p w14:paraId="05A5B5E0"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If you’re unsure about the right choice or action, talk to your manager or contact the Office of Ethics and Compliance.</w:t>
            </w:r>
          </w:p>
          <w:p w14:paraId="413EF465"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Managers and supervisors m</w:t>
            </w:r>
            <w:r w:rsidRPr="00C462AE">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27328C00"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All repo</w:t>
            </w:r>
            <w:r w:rsidRPr="00C462AE">
              <w:rPr>
                <w:rFonts w:ascii="Calibri" w:eastAsia="Times New Roman" w:hAnsi="Calibri" w:cs="Calibri"/>
              </w:rPr>
              <w:t xml:space="preserve">rts of possible Code violations are taken seriously. The Office of Ethics and Compliance will handle follow-up steps, including investigations and corrective actions when needed. You should not </w:t>
            </w:r>
            <w:r w:rsidRPr="00C462AE">
              <w:rPr>
                <w:rFonts w:ascii="Calibri" w:eastAsia="Times New Roman" w:hAnsi="Calibri" w:cs="Calibri"/>
              </w:rPr>
              <w:lastRenderedPageBreak/>
              <w:t>investigate on your own. Everyone must cooperate and keep inve</w:t>
            </w:r>
            <w:r w:rsidRPr="00C462AE">
              <w:rPr>
                <w:rFonts w:ascii="Calibri" w:eastAsia="Times New Roman" w:hAnsi="Calibri" w:cs="Calibri"/>
              </w:rPr>
              <w:t>stigations confidential.</w:t>
            </w:r>
          </w:p>
          <w:p w14:paraId="5931B683"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Corrective actions may include discipline (up to and including termination) or legal action for:</w:t>
            </w:r>
          </w:p>
          <w:p w14:paraId="6333A99D" w14:textId="77777777" w:rsidR="00F47217"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Authorizing or taking part in a violation;</w:t>
            </w:r>
          </w:p>
          <w:p w14:paraId="4FFEC6B3" w14:textId="77777777" w:rsidR="00F47217"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Refusing to cooperate in an investigation;</w:t>
            </w:r>
          </w:p>
          <w:p w14:paraId="7C19929F" w14:textId="77777777" w:rsidR="00F47217"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Failing to report a violation due to poor superv</w:t>
            </w:r>
            <w:r w:rsidRPr="00C462AE">
              <w:rPr>
                <w:rFonts w:ascii="Calibri" w:eastAsia="Times New Roman" w:hAnsi="Calibri" w:cs="Calibri"/>
              </w:rPr>
              <w:t>ision;</w:t>
            </w:r>
          </w:p>
          <w:p w14:paraId="7C1AD68B" w14:textId="77777777" w:rsidR="00F47217"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Making a false report;</w:t>
            </w:r>
          </w:p>
          <w:p w14:paraId="2CA58B35" w14:textId="77777777" w:rsidR="00F47217"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Retaliating against someone who reported a concern in good faith.</w:t>
            </w:r>
          </w:p>
          <w:p w14:paraId="65DA3BB4"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031653A" w14:textId="77777777" w:rsidR="00310ED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MELAPORKAN KEBIMBANGAN</w:t>
            </w:r>
          </w:p>
          <w:p w14:paraId="020506B7" w14:textId="77777777" w:rsidR="00310ED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bertanya soalan apabila sesuatu tidak jelas atau terasa tidak kena. Kita juga bersuara dan melaporkan sebarang kemungkinan pelanggaran Tatakelakuan.</w:t>
            </w:r>
          </w:p>
          <w:p w14:paraId="15DF4724" w14:textId="77777777" w:rsidR="00310ED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Ia menjadi tanggungjawab kita untuk bertanya soalan apabila arahan tidak jelas dan untuk mencabar serta melaporkan kelakuan perniagaan yang tidak beretika, pelanggaran Tata atau pel</w:t>
            </w:r>
            <w:r w:rsidRPr="00C462AE">
              <w:rPr>
                <w:rFonts w:ascii="Calibri" w:eastAsia="Calibri" w:hAnsi="Calibri" w:cs="Calibri"/>
                <w:lang w:val="ms-MY"/>
              </w:rPr>
              <w:t>anggaran dasar Abbott.</w:t>
            </w:r>
          </w:p>
          <w:p w14:paraId="31B8FBD2" w14:textId="77777777" w:rsidR="00310ED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Jika anda tidak pasti tentang pilihan atau tindakan yang betul, berbincanglah dengan pengurus anda atau hubungi Pejabat Etika dan Pematuhan.</w:t>
            </w:r>
          </w:p>
          <w:p w14:paraId="20A17362" w14:textId="096C3A02" w:rsidR="00310ED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Pengurus dan penyelia mesti menunjukkan teladan dan</w:t>
            </w:r>
            <w:r w:rsidR="00920041">
              <w:rPr>
                <w:rFonts w:ascii="Calibri" w:eastAsia="Calibri" w:hAnsi="Calibri" w:cs="Calibri"/>
                <w:lang w:val="ms-MY"/>
              </w:rPr>
              <w:t> </w:t>
            </w:r>
            <w:r w:rsidRPr="00C462AE">
              <w:rPr>
                <w:rFonts w:ascii="Calibri" w:eastAsia="Calibri" w:hAnsi="Calibri" w:cs="Calibri"/>
                <w:lang w:val="ms-MY"/>
              </w:rPr>
              <w:t>memastikan pekerja memahami dan mematuhi Tatakelakuan. Para pemimpin mempunyai tanggungjawab yang lebih besar untuk menyampaikan jangkaan Abbo</w:t>
            </w:r>
            <w:r w:rsidRPr="00C462AE">
              <w:rPr>
                <w:rFonts w:ascii="Calibri" w:eastAsia="Calibri" w:hAnsi="Calibri" w:cs="Calibri"/>
                <w:lang w:val="ms-MY"/>
              </w:rPr>
              <w:t>tt dan harus menghubungi Pejabat Etika dan Pematuhan tentang sebarang potensi pelanggaran Tatakelakuan.</w:t>
            </w:r>
          </w:p>
          <w:p w14:paraId="6CD42864" w14:textId="77777777" w:rsidR="00310ED1"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Semua laporan kemungkinan pelanggaran Kod diambil secara serius. Pejabat Et</w:t>
            </w:r>
            <w:r w:rsidRPr="00C462AE">
              <w:rPr>
                <w:rFonts w:ascii="Calibri" w:eastAsia="Calibri" w:hAnsi="Calibri" w:cs="Calibri"/>
                <w:lang w:val="ms-MY"/>
              </w:rPr>
              <w:t xml:space="preserve">ika dan Pematuhan akan mengendalikan langkah susulan, termasuk siasatan dan tindakan pembetulan apabila diperlukan. Anda tidak </w:t>
            </w:r>
            <w:r w:rsidRPr="00C462AE">
              <w:rPr>
                <w:rFonts w:ascii="Calibri" w:eastAsia="Calibri" w:hAnsi="Calibri" w:cs="Calibri"/>
                <w:lang w:val="ms-MY"/>
              </w:rPr>
              <w:lastRenderedPageBreak/>
              <w:t>seharusnya menyiasat sendiri. Semua orang mesti bekerjasama dan merahsiakan siasatan.</w:t>
            </w:r>
          </w:p>
          <w:p w14:paraId="221E65D9" w14:textId="77777777" w:rsidR="00310ED1"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Tindakan pembetulan mungkin termasuk tindakan disiplin (sehingga dan termasuk penamatan) atau tindakan undang-undang kerana:</w:t>
            </w:r>
          </w:p>
          <w:p w14:paraId="03360C14" w14:textId="77777777" w:rsidR="00310ED1"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Membenarkan atau men</w:t>
            </w:r>
            <w:r w:rsidRPr="00C462AE">
              <w:rPr>
                <w:rFonts w:ascii="Calibri" w:eastAsia="Calibri" w:hAnsi="Calibri" w:cs="Calibri"/>
                <w:lang w:val="ms-MY"/>
              </w:rPr>
              <w:t>gambil bahagian dalam pelanggaran;</w:t>
            </w:r>
          </w:p>
          <w:p w14:paraId="4B7A115D" w14:textId="77777777" w:rsidR="00310ED1"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Enggan bekerjasama dalam siasatan;</w:t>
            </w:r>
          </w:p>
          <w:p w14:paraId="24F8FC2C" w14:textId="77777777" w:rsidR="00310ED1"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Gagal melaporkan pelanggaran ker</w:t>
            </w:r>
            <w:r w:rsidRPr="00C462AE">
              <w:rPr>
                <w:rFonts w:ascii="Calibri" w:eastAsia="Calibri" w:hAnsi="Calibri" w:cs="Calibri"/>
                <w:lang w:val="ms-MY"/>
              </w:rPr>
              <w:t>ana penyeliaan yang lemah;</w:t>
            </w:r>
          </w:p>
          <w:p w14:paraId="7EEEF73A" w14:textId="77777777" w:rsidR="00310ED1"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Membuat laporan palsu;</w:t>
            </w:r>
          </w:p>
          <w:p w14:paraId="308F64B5" w14:textId="77777777" w:rsidR="00310ED1" w:rsidRPr="00C462AE" w:rsidRDefault="00B75163" w:rsidP="00E70EFB">
            <w:pPr>
              <w:numPr>
                <w:ilvl w:val="0"/>
                <w:numId w:val="3"/>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Membalas dendam terhadap seseorang yang melaporkan k</w:t>
            </w:r>
            <w:r w:rsidRPr="00C462AE">
              <w:rPr>
                <w:rFonts w:ascii="Calibri" w:eastAsia="Calibri" w:hAnsi="Calibri" w:cs="Calibri"/>
                <w:lang w:val="ms-MY"/>
              </w:rPr>
              <w:t>ebimbangan dengan niat baik.</w:t>
            </w:r>
          </w:p>
          <w:p w14:paraId="08173851"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Pembalasan tidak boleh diterima sama sekali. Jika anda percaya pembalasan telah berlaku, laporkannya segera dilaporkan kepada Pejabat Etika dan Pematu</w:t>
            </w:r>
            <w:r w:rsidRPr="00C462AE">
              <w:rPr>
                <w:rFonts w:ascii="Calibri" w:eastAsia="Calibri" w:hAnsi="Calibri" w:cs="Calibri"/>
                <w:lang w:val="ms-MY"/>
              </w:rPr>
              <w:t>han atau Sumber Manusia.</w:t>
            </w:r>
          </w:p>
        </w:tc>
      </w:tr>
      <w:tr w:rsidR="0079748E" w:rsidRPr="00C462AE" w14:paraId="2C97C1EE" w14:textId="77777777" w:rsidTr="00E70EFB">
        <w:tc>
          <w:tcPr>
            <w:tcW w:w="1353" w:type="dxa"/>
            <w:shd w:val="clear" w:color="auto" w:fill="C1E4F5"/>
            <w:tcMar>
              <w:top w:w="120" w:type="dxa"/>
              <w:left w:w="180" w:type="dxa"/>
              <w:bottom w:w="120" w:type="dxa"/>
              <w:right w:w="180" w:type="dxa"/>
            </w:tcMar>
            <w:hideMark/>
          </w:tcPr>
          <w:p w14:paraId="6AB43844" w14:textId="77777777" w:rsidR="00F47217" w:rsidRPr="00C462AE" w:rsidRDefault="00B75163" w:rsidP="00F47217">
            <w:pPr>
              <w:spacing w:before="30" w:after="30"/>
              <w:ind w:left="30" w:right="30"/>
              <w:rPr>
                <w:rFonts w:ascii="Calibri" w:eastAsia="Times New Roman" w:hAnsi="Calibri" w:cs="Calibri"/>
                <w:sz w:val="16"/>
              </w:rPr>
            </w:pPr>
            <w:hyperlink r:id="rId51"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1EDF860F" w14:textId="77777777" w:rsidR="00F47217" w:rsidRPr="00C462AE" w:rsidRDefault="00B75163" w:rsidP="00F47217">
            <w:pPr>
              <w:ind w:left="30" w:right="30"/>
              <w:rPr>
                <w:rFonts w:ascii="Calibri" w:eastAsia="Times New Roman" w:hAnsi="Calibri" w:cs="Calibri"/>
                <w:sz w:val="16"/>
              </w:rPr>
            </w:pPr>
            <w:hyperlink r:id="rId52" w:tgtFrame="_blank" w:history="1">
              <w:r w:rsidRPr="00C462AE">
                <w:rPr>
                  <w:rFonts w:ascii="Calibri" w:eastAsia="Times New Roman" w:hAnsi="Calibri" w:cs="Calibri"/>
                  <w:color w:val="0000FF"/>
                  <w:sz w:val="16"/>
                  <w:u w:val="single"/>
                </w:rPr>
                <w:t>23_C_11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26C2DF"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EQUAL OPPORTUNITY</w:t>
            </w:r>
          </w:p>
          <w:p w14:paraId="6A0E9B2F"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provide equal opportunities for all employees.</w:t>
            </w:r>
          </w:p>
          <w:p w14:paraId="4D64406D"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make employment decisions based on business nee</w:t>
            </w:r>
            <w:r w:rsidRPr="00C462AE">
              <w:rPr>
                <w:rFonts w:ascii="Calibri" w:eastAsia="Times New Roman" w:hAnsi="Calibri" w:cs="Calibri"/>
              </w:rPr>
              <w:t xml:space="preserve">ds, skills, experience, and performance. Discrimination of any kind is not tolerated. We follow all </w:t>
            </w:r>
            <w:r w:rsidRPr="00C462AE">
              <w:rPr>
                <w:rFonts w:ascii="Calibri" w:eastAsia="Times New Roman" w:hAnsi="Calibri" w:cs="Calibri"/>
              </w:rPr>
              <w:lastRenderedPageBreak/>
              <w:t>laws that govern our relationships with employees around the world.</w:t>
            </w:r>
          </w:p>
          <w:p w14:paraId="1A088279"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Abbott prohibits discrimination based on race, </w:t>
            </w:r>
            <w:proofErr w:type="spellStart"/>
            <w:r w:rsidRPr="00C462AE">
              <w:rPr>
                <w:rFonts w:ascii="Calibri" w:eastAsia="Times New Roman" w:hAnsi="Calibri" w:cs="Calibri"/>
              </w:rPr>
              <w:t>color</w:t>
            </w:r>
            <w:proofErr w:type="spellEnd"/>
            <w:r w:rsidRPr="00C462AE">
              <w:rPr>
                <w:rFonts w:ascii="Calibri" w:eastAsia="Times New Roman" w:hAnsi="Calibri" w:cs="Calibri"/>
              </w:rPr>
              <w:t>, religion, age, sex, national origi</w:t>
            </w:r>
            <w:r w:rsidRPr="00C462AE">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53820C82" w14:textId="77777777" w:rsidR="000E3269"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lastRenderedPageBreak/>
              <w:t>PELUANG SAMA RATA</w:t>
            </w:r>
          </w:p>
          <w:p w14:paraId="3F26CC0A" w14:textId="77777777" w:rsidR="000E3269"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Kita menyediakan peluang sama rata kepada semua pekerja.</w:t>
            </w:r>
          </w:p>
          <w:p w14:paraId="4E6E7C4A" w14:textId="72060AA0" w:rsidR="000E3269"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membuat keputusan pengambilan pekerja b</w:t>
            </w:r>
            <w:r w:rsidRPr="00C462AE">
              <w:rPr>
                <w:rFonts w:ascii="Calibri" w:eastAsia="Calibri" w:hAnsi="Calibri" w:cs="Calibri"/>
                <w:lang w:val="ms-MY"/>
              </w:rPr>
              <w:t>erdasarkan keperluan perniagaan, kemahiran, pengalaman dan prestasi kerja. Diskriminasi dalam apa jua</w:t>
            </w:r>
            <w:r w:rsidR="00920041">
              <w:rPr>
                <w:rFonts w:ascii="Calibri" w:eastAsia="Calibri" w:hAnsi="Calibri" w:cs="Calibri"/>
                <w:lang w:val="ms-MY"/>
              </w:rPr>
              <w:t> </w:t>
            </w:r>
            <w:r w:rsidRPr="00C462AE">
              <w:rPr>
                <w:rFonts w:ascii="Calibri" w:eastAsia="Calibri" w:hAnsi="Calibri" w:cs="Calibri"/>
                <w:lang w:val="ms-MY"/>
              </w:rPr>
              <w:t xml:space="preserve">bentuk tidak akan ditoleransi. Kita mematuhi semua </w:t>
            </w:r>
            <w:r w:rsidRPr="00C462AE">
              <w:rPr>
                <w:rFonts w:ascii="Calibri" w:eastAsia="Calibri" w:hAnsi="Calibri" w:cs="Calibri"/>
                <w:lang w:val="ms-MY"/>
              </w:rPr>
              <w:lastRenderedPageBreak/>
              <w:t>undang-undang yang mengawal hubungan kita dengan pekerja di seluruh dunia.</w:t>
            </w:r>
          </w:p>
          <w:p w14:paraId="7FA308DB" w14:textId="77777777" w:rsidR="00F47217"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Abbott melarang diskriminasi berdasarkan bangsa, warna kulit, agama, umur, jantina, asal bangsa, identiti jantina atau ekspresi jantina, orientasi seksual, ketidakupayaan, status perkahwinan, status ketenter</w:t>
            </w:r>
            <w:r w:rsidRPr="00C462AE">
              <w:rPr>
                <w:rFonts w:ascii="Calibri" w:eastAsia="Calibri" w:hAnsi="Calibri" w:cs="Calibri"/>
                <w:lang w:val="ms-MY"/>
              </w:rPr>
              <w:t>aan atau bekas tentera, genetik, status kewarganegaraan atau sebarang status lain yang dilindungi undang-undang.</w:t>
            </w:r>
          </w:p>
        </w:tc>
      </w:tr>
      <w:tr w:rsidR="0079748E" w:rsidRPr="00C462AE" w14:paraId="79864495" w14:textId="77777777" w:rsidTr="00E70EFB">
        <w:tc>
          <w:tcPr>
            <w:tcW w:w="1353" w:type="dxa"/>
            <w:shd w:val="clear" w:color="auto" w:fill="C1E4F5"/>
            <w:tcMar>
              <w:top w:w="120" w:type="dxa"/>
              <w:left w:w="180" w:type="dxa"/>
              <w:bottom w:w="120" w:type="dxa"/>
              <w:right w:w="180" w:type="dxa"/>
            </w:tcMar>
            <w:hideMark/>
          </w:tcPr>
          <w:p w14:paraId="54F7916A" w14:textId="77777777" w:rsidR="00F47217" w:rsidRPr="00C462AE" w:rsidRDefault="00B75163" w:rsidP="00F47217">
            <w:pPr>
              <w:spacing w:before="30" w:after="30"/>
              <w:ind w:left="30" w:right="30"/>
              <w:rPr>
                <w:rFonts w:ascii="Calibri" w:eastAsia="Times New Roman" w:hAnsi="Calibri" w:cs="Calibri"/>
                <w:sz w:val="16"/>
              </w:rPr>
            </w:pPr>
            <w:hyperlink r:id="rId53"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38927410" w14:textId="77777777" w:rsidR="00F47217" w:rsidRPr="00C462AE" w:rsidRDefault="00B75163" w:rsidP="00F47217">
            <w:pPr>
              <w:ind w:left="30" w:right="30"/>
              <w:rPr>
                <w:rFonts w:ascii="Calibri" w:eastAsia="Times New Roman" w:hAnsi="Calibri" w:cs="Calibri"/>
                <w:sz w:val="16"/>
              </w:rPr>
            </w:pPr>
            <w:hyperlink r:id="rId54" w:tgtFrame="_blank" w:history="1">
              <w:r w:rsidRPr="00C462AE">
                <w:rPr>
                  <w:rFonts w:ascii="Calibri" w:eastAsia="Times New Roman" w:hAnsi="Calibri" w:cs="Calibri"/>
                  <w:color w:val="0000FF"/>
                  <w:sz w:val="16"/>
                  <w:u w:val="single"/>
                </w:rPr>
                <w:t>24_C_11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7B5A82"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FAIR TREATMENT</w:t>
            </w:r>
          </w:p>
          <w:p w14:paraId="484C1F1E"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foster a </w:t>
            </w:r>
            <w:r w:rsidRPr="00C462AE">
              <w:rPr>
                <w:rFonts w:ascii="Calibri" w:eastAsia="Times New Roman" w:hAnsi="Calibri" w:cs="Calibri"/>
              </w:rPr>
              <w:t>respectful, inclusive, and safe workplace.</w:t>
            </w:r>
          </w:p>
          <w:p w14:paraId="2B529F56"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work to ensure everyone feels welcome, supported, and empowered.</w:t>
            </w:r>
          </w:p>
          <w:p w14:paraId="1BB76D20"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Abbott promotes a healthy, harassment-free environment and values employee input to strengthen diversity and inclusion.</w:t>
            </w:r>
          </w:p>
          <w:p w14:paraId="66E23805"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treat everyone with re</w:t>
            </w:r>
            <w:r w:rsidRPr="00C462AE">
              <w:rPr>
                <w:rFonts w:ascii="Calibri" w:eastAsia="Times New Roman" w:hAnsi="Calibri" w:cs="Calibri"/>
              </w:rPr>
              <w:t>spect and dignity, building trust through fairness and honesty—never through manipulation, misrepresentation or lack of transparency.</w:t>
            </w:r>
          </w:p>
        </w:tc>
        <w:tc>
          <w:tcPr>
            <w:tcW w:w="6000" w:type="dxa"/>
          </w:tcPr>
          <w:p w14:paraId="0F8BF807" w14:textId="77777777" w:rsidR="00AC053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LAYANAN ADIL</w:t>
            </w:r>
          </w:p>
          <w:p w14:paraId="07B6E0B7" w14:textId="77777777" w:rsidR="00AC053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memupuk tempat kerja yang h</w:t>
            </w:r>
            <w:r w:rsidRPr="00C462AE">
              <w:rPr>
                <w:rFonts w:ascii="Calibri" w:eastAsia="Calibri" w:hAnsi="Calibri" w:cs="Calibri"/>
                <w:lang w:val="ms-MY"/>
              </w:rPr>
              <w:t>ormat, terangkum dan selamat.</w:t>
            </w:r>
          </w:p>
          <w:p w14:paraId="0DD77A7D" w14:textId="77777777" w:rsidR="00AC053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berusaha untuk memastikan semua orang berasa dialu-alukan, disokong dan diberi kuasa.</w:t>
            </w:r>
          </w:p>
          <w:p w14:paraId="1E82D51E" w14:textId="6633A1D0" w:rsidR="00AC0538"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Abbott menggalakkan persekitaran yang sihat dan bebas</w:t>
            </w:r>
            <w:r w:rsidR="00920041">
              <w:rPr>
                <w:rFonts w:ascii="Calibri" w:eastAsia="Calibri" w:hAnsi="Calibri" w:cs="Calibri"/>
                <w:lang w:val="ms-MY"/>
              </w:rPr>
              <w:t> </w:t>
            </w:r>
            <w:r w:rsidRPr="00C462AE">
              <w:rPr>
                <w:rFonts w:ascii="Calibri" w:eastAsia="Calibri" w:hAnsi="Calibri" w:cs="Calibri"/>
                <w:lang w:val="ms-MY"/>
              </w:rPr>
              <w:t>gangguan dan menghargai input pekerja untuk mengukuhkan kepelbagaian dan rangkuman.</w:t>
            </w:r>
          </w:p>
          <w:p w14:paraId="1C36B339" w14:textId="4A38C6A2"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melayan semua ora</w:t>
            </w:r>
            <w:r w:rsidRPr="00C462AE">
              <w:rPr>
                <w:rFonts w:ascii="Calibri" w:eastAsia="Calibri" w:hAnsi="Calibri" w:cs="Calibri"/>
                <w:lang w:val="ms-MY"/>
              </w:rPr>
              <w:t>ng dengan hormat dan bermaruah, membina kepercayaan melalui keadilan dan</w:t>
            </w:r>
            <w:r w:rsidR="00920041">
              <w:rPr>
                <w:rFonts w:ascii="Calibri" w:eastAsia="Calibri" w:hAnsi="Calibri" w:cs="Calibri"/>
                <w:lang w:val="ms-MY"/>
              </w:rPr>
              <w:t> </w:t>
            </w:r>
            <w:r w:rsidRPr="00C462AE">
              <w:rPr>
                <w:rFonts w:ascii="Calibri" w:eastAsia="Calibri" w:hAnsi="Calibri" w:cs="Calibri"/>
                <w:lang w:val="ms-MY"/>
              </w:rPr>
              <w:t>kejujuran—tidak sekali-kali melalui manipulasi, salah</w:t>
            </w:r>
            <w:r w:rsidR="00920041">
              <w:rPr>
                <w:rFonts w:ascii="Calibri" w:eastAsia="Calibri" w:hAnsi="Calibri" w:cs="Calibri"/>
                <w:lang w:val="ms-MY"/>
              </w:rPr>
              <w:t> </w:t>
            </w:r>
            <w:r w:rsidRPr="00C462AE">
              <w:rPr>
                <w:rFonts w:ascii="Calibri" w:eastAsia="Calibri" w:hAnsi="Calibri" w:cs="Calibri"/>
                <w:lang w:val="ms-MY"/>
              </w:rPr>
              <w:t>nyata</w:t>
            </w:r>
            <w:r w:rsidR="00920041">
              <w:rPr>
                <w:rFonts w:ascii="Calibri" w:eastAsia="Calibri" w:hAnsi="Calibri" w:cs="Calibri"/>
                <w:lang w:val="ms-MY"/>
              </w:rPr>
              <w:t> </w:t>
            </w:r>
            <w:r w:rsidRPr="00C462AE">
              <w:rPr>
                <w:rFonts w:ascii="Calibri" w:eastAsia="Calibri" w:hAnsi="Calibri" w:cs="Calibri"/>
                <w:lang w:val="ms-MY"/>
              </w:rPr>
              <w:t>atau kekurangan ketelusan.</w:t>
            </w:r>
          </w:p>
        </w:tc>
      </w:tr>
      <w:tr w:rsidR="0079748E" w:rsidRPr="00C462AE" w14:paraId="1914807C" w14:textId="77777777" w:rsidTr="00E70EFB">
        <w:tc>
          <w:tcPr>
            <w:tcW w:w="1353" w:type="dxa"/>
            <w:shd w:val="clear" w:color="auto" w:fill="C1E4F5"/>
            <w:tcMar>
              <w:top w:w="120" w:type="dxa"/>
              <w:left w:w="180" w:type="dxa"/>
              <w:bottom w:w="120" w:type="dxa"/>
              <w:right w:w="180" w:type="dxa"/>
            </w:tcMar>
            <w:hideMark/>
          </w:tcPr>
          <w:p w14:paraId="2F01EEC8" w14:textId="77777777" w:rsidR="00F47217" w:rsidRPr="00C462AE" w:rsidRDefault="00B75163" w:rsidP="00F47217">
            <w:pPr>
              <w:spacing w:before="30" w:after="30"/>
              <w:ind w:left="30" w:right="30"/>
              <w:rPr>
                <w:rFonts w:ascii="Calibri" w:eastAsia="Times New Roman" w:hAnsi="Calibri" w:cs="Calibri"/>
                <w:sz w:val="16"/>
              </w:rPr>
            </w:pPr>
            <w:hyperlink r:id="rId55" w:tgtFrame="_blank" w:history="1">
              <w:r w:rsidRPr="00C462AE">
                <w:rPr>
                  <w:rFonts w:ascii="Calibri" w:eastAsia="Times New Roman" w:hAnsi="Calibri" w:cs="Calibri"/>
                  <w:color w:val="0000FF"/>
                  <w:sz w:val="16"/>
                  <w:u w:val="single"/>
                </w:rPr>
                <w:t>Screen 10</w:t>
              </w:r>
            </w:hyperlink>
            <w:r w:rsidRPr="00C462AE">
              <w:rPr>
                <w:rFonts w:ascii="Calibri" w:eastAsia="Times New Roman" w:hAnsi="Calibri" w:cs="Calibri"/>
                <w:sz w:val="16"/>
              </w:rPr>
              <w:t xml:space="preserve"> </w:t>
            </w:r>
          </w:p>
          <w:p w14:paraId="783242CC" w14:textId="77777777" w:rsidR="00F47217" w:rsidRPr="00C462AE" w:rsidRDefault="00B75163" w:rsidP="00F47217">
            <w:pPr>
              <w:ind w:left="30" w:right="30"/>
              <w:rPr>
                <w:rFonts w:ascii="Calibri" w:eastAsia="Times New Roman" w:hAnsi="Calibri" w:cs="Calibri"/>
                <w:sz w:val="16"/>
              </w:rPr>
            </w:pPr>
            <w:hyperlink r:id="rId56" w:tgtFrame="_blank" w:history="1">
              <w:r w:rsidRPr="00C462AE">
                <w:rPr>
                  <w:rFonts w:ascii="Calibri" w:eastAsia="Times New Roman" w:hAnsi="Calibri" w:cs="Calibri"/>
                  <w:color w:val="0000FF"/>
                  <w:sz w:val="16"/>
                  <w:u w:val="single"/>
                </w:rPr>
                <w:t>25_C_11</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398BA3"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WORK ENVIRONMENT</w:t>
            </w:r>
          </w:p>
          <w:p w14:paraId="29AECC0D"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We prioritize safety and fair working conditions.</w:t>
            </w:r>
          </w:p>
          <w:p w14:paraId="31D6CE6A" w14:textId="77777777" w:rsidR="00F472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C462AE">
              <w:rPr>
                <w:rFonts w:ascii="Calibri" w:eastAsia="Times New Roman" w:hAnsi="Calibri" w:cs="Calibri"/>
              </w:rPr>
              <w:t>labor</w:t>
            </w:r>
            <w:proofErr w:type="spellEnd"/>
            <w:r w:rsidRPr="00C462AE">
              <w:rPr>
                <w:rFonts w:ascii="Calibri" w:eastAsia="Times New Roman" w:hAnsi="Calibri" w:cs="Calibri"/>
              </w:rPr>
              <w:t xml:space="preserve"> practices and any form of cruel or inhumane treatment in our business activities worldwide.</w:t>
            </w:r>
          </w:p>
        </w:tc>
        <w:tc>
          <w:tcPr>
            <w:tcW w:w="6000" w:type="dxa"/>
          </w:tcPr>
          <w:p w14:paraId="18B97B1F" w14:textId="77777777" w:rsidR="00D319D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 xml:space="preserve">PERSEKITARAN </w:t>
            </w:r>
            <w:r w:rsidRPr="00C462AE">
              <w:rPr>
                <w:rFonts w:ascii="Calibri" w:eastAsia="Calibri" w:hAnsi="Calibri" w:cs="Calibri"/>
                <w:lang w:val="ms-MY"/>
              </w:rPr>
              <w:t>KERJA</w:t>
            </w:r>
          </w:p>
          <w:p w14:paraId="1EB51A19" w14:textId="0BB5650C" w:rsidR="00D319D3" w:rsidRPr="001070A4"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Kita mengutamakan keselamatan dan keadaan kerja yang</w:t>
            </w:r>
            <w:r w:rsidR="001070A4">
              <w:rPr>
                <w:rFonts w:ascii="Calibri" w:eastAsia="Calibri" w:hAnsi="Calibri" w:cs="Calibri"/>
                <w:lang w:val="ms-MY"/>
              </w:rPr>
              <w:t> </w:t>
            </w:r>
            <w:r w:rsidRPr="00C462AE">
              <w:rPr>
                <w:rFonts w:ascii="Calibri" w:eastAsia="Calibri" w:hAnsi="Calibri" w:cs="Calibri"/>
                <w:lang w:val="ms-MY"/>
              </w:rPr>
              <w:t>adil.</w:t>
            </w:r>
          </w:p>
          <w:p w14:paraId="24B6EFA6" w14:textId="6337F260" w:rsidR="00F47217"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Kemalangan atau keadaan yang tidak se</w:t>
            </w:r>
            <w:r w:rsidRPr="00C462AE">
              <w:rPr>
                <w:rFonts w:ascii="Calibri" w:eastAsia="Calibri" w:hAnsi="Calibri" w:cs="Calibri"/>
                <w:lang w:val="ms-MY"/>
              </w:rPr>
              <w:t>lamat mesti dilaporkan dengan segera kepada pihak pengurusan. Abbott juga mengambil langkah untuk mencegah dan melarang amalan buruh haram dan tidak bersesuaian dan</w:t>
            </w:r>
            <w:r w:rsidR="001070A4">
              <w:rPr>
                <w:rFonts w:ascii="Calibri" w:eastAsia="Calibri" w:hAnsi="Calibri" w:cs="Calibri"/>
                <w:lang w:val="ms-MY"/>
              </w:rPr>
              <w:t> </w:t>
            </w:r>
            <w:r w:rsidRPr="00C462AE">
              <w:rPr>
                <w:rFonts w:ascii="Calibri" w:eastAsia="Calibri" w:hAnsi="Calibri" w:cs="Calibri"/>
                <w:lang w:val="ms-MY"/>
              </w:rPr>
              <w:t xml:space="preserve">sebarang bentuk layanan yang kejam atau tidak berperikemanusiaan dalam aktiviti perniagaan </w:t>
            </w:r>
            <w:r w:rsidRPr="00C462AE">
              <w:rPr>
                <w:rFonts w:ascii="Calibri" w:eastAsia="Calibri" w:hAnsi="Calibri" w:cs="Calibri"/>
                <w:lang w:val="ms-MY"/>
              </w:rPr>
              <w:t>kita di</w:t>
            </w:r>
            <w:r w:rsidR="001070A4">
              <w:rPr>
                <w:rFonts w:ascii="Calibri" w:eastAsia="Calibri" w:hAnsi="Calibri" w:cs="Calibri"/>
                <w:lang w:val="ms-MY"/>
              </w:rPr>
              <w:t> </w:t>
            </w:r>
            <w:r w:rsidRPr="00C462AE">
              <w:rPr>
                <w:rFonts w:ascii="Calibri" w:eastAsia="Calibri" w:hAnsi="Calibri" w:cs="Calibri"/>
                <w:lang w:val="ms-MY"/>
              </w:rPr>
              <w:t>seluruh dunia.</w:t>
            </w:r>
          </w:p>
        </w:tc>
      </w:tr>
      <w:tr w:rsidR="0079748E" w:rsidRPr="00C462AE" w14:paraId="25B58A95" w14:textId="77777777" w:rsidTr="00E70EFB">
        <w:tc>
          <w:tcPr>
            <w:tcW w:w="1353" w:type="dxa"/>
            <w:shd w:val="clear" w:color="auto" w:fill="C1E4F5"/>
            <w:tcMar>
              <w:top w:w="120" w:type="dxa"/>
              <w:left w:w="180" w:type="dxa"/>
              <w:bottom w:w="120" w:type="dxa"/>
              <w:right w:w="180" w:type="dxa"/>
            </w:tcMar>
            <w:hideMark/>
          </w:tcPr>
          <w:p w14:paraId="4291CBF8" w14:textId="77777777" w:rsidR="00B71E05" w:rsidRPr="00C462AE" w:rsidRDefault="00B75163" w:rsidP="00B71E05">
            <w:pPr>
              <w:spacing w:before="30" w:after="30"/>
              <w:ind w:left="30" w:right="30"/>
              <w:rPr>
                <w:rFonts w:ascii="Calibri" w:eastAsia="Times New Roman" w:hAnsi="Calibri" w:cs="Calibri"/>
                <w:sz w:val="16"/>
              </w:rPr>
            </w:pPr>
            <w:hyperlink r:id="rId57" w:tgtFrame="_blank" w:history="1">
              <w:r w:rsidRPr="00C462AE">
                <w:rPr>
                  <w:rFonts w:ascii="Calibri" w:eastAsia="Times New Roman" w:hAnsi="Calibri" w:cs="Calibri"/>
                  <w:color w:val="0000FF"/>
                  <w:sz w:val="16"/>
                  <w:u w:val="single"/>
                </w:rPr>
                <w:t>Screen 11</w:t>
              </w:r>
            </w:hyperlink>
            <w:r w:rsidRPr="00C462AE">
              <w:rPr>
                <w:rFonts w:ascii="Calibri" w:eastAsia="Times New Roman" w:hAnsi="Calibri" w:cs="Calibri"/>
                <w:sz w:val="16"/>
              </w:rPr>
              <w:t xml:space="preserve"> </w:t>
            </w:r>
          </w:p>
          <w:p w14:paraId="6E4AC866" w14:textId="77777777" w:rsidR="00B71E05" w:rsidRPr="00C462AE" w:rsidRDefault="00B75163" w:rsidP="00B71E05">
            <w:pPr>
              <w:ind w:left="30" w:right="30"/>
              <w:rPr>
                <w:rFonts w:ascii="Calibri" w:eastAsia="Times New Roman" w:hAnsi="Calibri" w:cs="Calibri"/>
                <w:sz w:val="16"/>
              </w:rPr>
            </w:pPr>
            <w:hyperlink r:id="rId58" w:tgtFrame="_blank" w:history="1">
              <w:r w:rsidRPr="00C462AE">
                <w:rPr>
                  <w:rFonts w:ascii="Calibri" w:eastAsia="Times New Roman" w:hAnsi="Calibri" w:cs="Calibri"/>
                  <w:color w:val="0000FF"/>
                  <w:sz w:val="16"/>
                  <w:u w:val="single"/>
                </w:rPr>
                <w:t>26_C_12</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F6F30E"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2DD73F9F"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build trust through community, environment, and engagement.</w:t>
            </w:r>
          </w:p>
          <w:p w14:paraId="35B080F1"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strive to give back to the communities where we operate and make a positive, lasting impact on </w:t>
            </w:r>
            <w:r w:rsidRPr="00C462AE">
              <w:rPr>
                <w:rFonts w:ascii="Calibri" w:eastAsia="Times New Roman" w:hAnsi="Calibri" w:cs="Calibri"/>
              </w:rPr>
              <w:t>people’s lives.</w:t>
            </w:r>
          </w:p>
          <w:p w14:paraId="4F4F70A5"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Abbott works to minimize its environmental footprint by reducing energy use and conserving natural resources.</w:t>
            </w:r>
          </w:p>
          <w:p w14:paraId="35A154A4"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also support appropriate political engagement and encourage community involvement across our global operations.</w:t>
            </w:r>
          </w:p>
          <w:p w14:paraId="0938E43C"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Community Invol</w:t>
            </w:r>
            <w:r w:rsidRPr="00C462AE">
              <w:rPr>
                <w:rFonts w:ascii="Calibri" w:eastAsia="Times New Roman" w:hAnsi="Calibri" w:cs="Calibri"/>
              </w:rPr>
              <w:t>vement</w:t>
            </w:r>
          </w:p>
          <w:p w14:paraId="66987E4D"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Environmental Responsibility</w:t>
            </w:r>
          </w:p>
          <w:p w14:paraId="03324C22"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Political Contributions</w:t>
            </w:r>
          </w:p>
          <w:p w14:paraId="3B9F6701"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of the icons to learn more.</w:t>
            </w:r>
          </w:p>
        </w:tc>
        <w:tc>
          <w:tcPr>
            <w:tcW w:w="6000" w:type="dxa"/>
          </w:tcPr>
          <w:p w14:paraId="6D3F631C"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Anda mesti melihat semua kandungan sebelum meneruskan.</w:t>
            </w:r>
          </w:p>
          <w:p w14:paraId="33CA2089"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Di Abbott, kita </w:t>
            </w:r>
            <w:r w:rsidRPr="00C462AE">
              <w:rPr>
                <w:rFonts w:ascii="Calibri" w:eastAsia="Calibri" w:hAnsi="Calibri" w:cs="Calibri"/>
                <w:lang w:val="ms-MY"/>
              </w:rPr>
              <w:t>membina kepercayaan melalui komuniti, alam sekitar dan penglibatan.</w:t>
            </w:r>
          </w:p>
          <w:p w14:paraId="6C4EE8E1"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berusaha untuk memberi kembali kepada komuniti di tempat kita beroperasi dan memberi kesan yang positif da</w:t>
            </w:r>
            <w:r w:rsidRPr="00C462AE">
              <w:rPr>
                <w:rFonts w:ascii="Calibri" w:eastAsia="Calibri" w:hAnsi="Calibri" w:cs="Calibri"/>
                <w:lang w:val="ms-MY"/>
              </w:rPr>
              <w:t>n berkekalan kepada kehidupan orang ramai.</w:t>
            </w:r>
          </w:p>
          <w:p w14:paraId="2A48FA06"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Abbott berusaha untuk meminimumkan jejak alam sekitar dengan mengurangkan penggunaan tenaga dan memulihara sumber asli.</w:t>
            </w:r>
          </w:p>
          <w:p w14:paraId="4CAC7C70" w14:textId="77777777" w:rsidR="00B71E0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juga menyokong penglibatan politik yang sewajarnya dan menggalakkan penglibatan komuniti merentasi operasi global kita.</w:t>
            </w:r>
          </w:p>
          <w:p w14:paraId="102EC0BD" w14:textId="77777777" w:rsidR="00B71E05"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lastRenderedPageBreak/>
              <w:t>Penglibatan Komuniti</w:t>
            </w:r>
          </w:p>
          <w:p w14:paraId="6CA4C349" w14:textId="77777777" w:rsidR="00B71E05"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Tanggungjawab pada Alam Sekitar</w:t>
            </w:r>
          </w:p>
          <w:p w14:paraId="07E4C34E" w14:textId="77777777" w:rsidR="00B71E05"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Sumbangan Politik</w:t>
            </w:r>
          </w:p>
          <w:p w14:paraId="6E253D82" w14:textId="77777777" w:rsidR="00B71E05"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Klik setiap daripada ikon untuk mempelajari lebih lanjut.</w:t>
            </w:r>
          </w:p>
        </w:tc>
      </w:tr>
      <w:tr w:rsidR="0079748E" w:rsidRPr="00C462AE" w14:paraId="63F2BCCD" w14:textId="77777777" w:rsidTr="00E70EFB">
        <w:tc>
          <w:tcPr>
            <w:tcW w:w="1353" w:type="dxa"/>
            <w:shd w:val="clear" w:color="auto" w:fill="C1E4F5"/>
            <w:tcMar>
              <w:top w:w="120" w:type="dxa"/>
              <w:left w:w="180" w:type="dxa"/>
              <w:bottom w:w="120" w:type="dxa"/>
              <w:right w:w="180" w:type="dxa"/>
            </w:tcMar>
            <w:hideMark/>
          </w:tcPr>
          <w:p w14:paraId="40922E66" w14:textId="77777777" w:rsidR="00671917" w:rsidRPr="00C462AE" w:rsidRDefault="00B75163" w:rsidP="00671917">
            <w:pPr>
              <w:spacing w:before="30" w:after="30"/>
              <w:ind w:left="30" w:right="30"/>
              <w:rPr>
                <w:rFonts w:ascii="Calibri" w:eastAsia="Times New Roman" w:hAnsi="Calibri" w:cs="Calibri"/>
                <w:sz w:val="16"/>
              </w:rPr>
            </w:pPr>
            <w:hyperlink r:id="rId59" w:tgtFrame="_blank" w:history="1">
              <w:r w:rsidRPr="00C462AE">
                <w:rPr>
                  <w:rFonts w:ascii="Calibri" w:eastAsia="Times New Roman" w:hAnsi="Calibri" w:cs="Calibri"/>
                  <w:color w:val="0000FF"/>
                  <w:sz w:val="16"/>
                  <w:u w:val="single"/>
                </w:rPr>
                <w:t>Screen 11</w:t>
              </w:r>
            </w:hyperlink>
            <w:r w:rsidRPr="00C462AE">
              <w:rPr>
                <w:rFonts w:ascii="Calibri" w:eastAsia="Times New Roman" w:hAnsi="Calibri" w:cs="Calibri"/>
                <w:sz w:val="16"/>
              </w:rPr>
              <w:t xml:space="preserve"> </w:t>
            </w:r>
          </w:p>
          <w:p w14:paraId="430AE8B4" w14:textId="77777777" w:rsidR="00671917" w:rsidRPr="00C462AE" w:rsidRDefault="00B75163" w:rsidP="00671917">
            <w:pPr>
              <w:ind w:left="30" w:right="30"/>
              <w:rPr>
                <w:rFonts w:ascii="Calibri" w:eastAsia="Times New Roman" w:hAnsi="Calibri" w:cs="Calibri"/>
                <w:sz w:val="16"/>
              </w:rPr>
            </w:pPr>
            <w:hyperlink r:id="rId60" w:tgtFrame="_blank" w:history="1">
              <w:r w:rsidRPr="00C462AE">
                <w:rPr>
                  <w:rFonts w:ascii="Calibri" w:eastAsia="Times New Roman" w:hAnsi="Calibri" w:cs="Calibri"/>
                  <w:color w:val="0000FF"/>
                  <w:sz w:val="16"/>
                  <w:u w:val="single"/>
                </w:rPr>
                <w:t>27_C_12</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8E1F94"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COMMUNITY INVOLVEMENT</w:t>
            </w:r>
          </w:p>
          <w:p w14:paraId="2B5E309B"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support community well-being.</w:t>
            </w:r>
          </w:p>
          <w:p w14:paraId="577B7ADB"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support the well-being of communities through our</w:t>
            </w:r>
            <w:r w:rsidRPr="00C462AE">
              <w:rPr>
                <w:rFonts w:ascii="Calibri" w:eastAsia="Times New Roman" w:hAnsi="Calibri" w:cs="Calibri"/>
              </w:rPr>
              <w:t xml:space="preserve"> products, our work, and our actions and we have a long history of giving back to the places where we live and work, because we believe healthy communities thrive.</w:t>
            </w:r>
          </w:p>
          <w:p w14:paraId="37250784"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Through our operations, partnerships, and support for local groups and causes, we strive to </w:t>
            </w:r>
            <w:r w:rsidRPr="00C462AE">
              <w:rPr>
                <w:rFonts w:ascii="Calibri" w:eastAsia="Times New Roman" w:hAnsi="Calibri" w:cs="Calibri"/>
              </w:rPr>
              <w:t>make a positive and lasting impact wherever we do business.</w:t>
            </w:r>
          </w:p>
        </w:tc>
        <w:tc>
          <w:tcPr>
            <w:tcW w:w="6000" w:type="dxa"/>
          </w:tcPr>
          <w:p w14:paraId="229E1245"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PENGLIBATAN KOMUNITI</w:t>
            </w:r>
          </w:p>
          <w:p w14:paraId="252FA734"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mKnyokong kesejahteraan komuniti.</w:t>
            </w:r>
          </w:p>
          <w:p w14:paraId="302E29F8"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Di Abbott, kita menyokong kesejahteraan komuniti melalui produk, kerja dan tindakan kita dan kita mempunyai sejarah yang panjang dalam memberi kembali kepada tempat tinggal dan b</w:t>
            </w:r>
            <w:r w:rsidRPr="00C462AE">
              <w:rPr>
                <w:rFonts w:ascii="Calibri" w:eastAsia="Calibri" w:hAnsi="Calibri" w:cs="Calibri"/>
                <w:lang w:val="ms-MY"/>
              </w:rPr>
              <w:t>ekerja kita, kerana kita percaya komuniti yang sihat sentiasa berkembang maju.</w:t>
            </w:r>
          </w:p>
          <w:p w14:paraId="760CCBC8" w14:textId="77777777" w:rsidR="00671917"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Melalui operasi, perkongsian dan sokongan kita untuk kumpulan dan tujuan tempatan, kita berusaha unt</w:t>
            </w:r>
            <w:r w:rsidRPr="00C462AE">
              <w:rPr>
                <w:rFonts w:ascii="Calibri" w:eastAsia="Calibri" w:hAnsi="Calibri" w:cs="Calibri"/>
                <w:lang w:val="ms-MY"/>
              </w:rPr>
              <w:t>uk memberi kesan yang positif dan berkekalan di mana sahaja kita menjalankan perniagaan.</w:t>
            </w:r>
          </w:p>
        </w:tc>
      </w:tr>
      <w:tr w:rsidR="0079748E" w:rsidRPr="00C462AE" w14:paraId="52948430" w14:textId="77777777" w:rsidTr="00E70EFB">
        <w:tc>
          <w:tcPr>
            <w:tcW w:w="1353" w:type="dxa"/>
            <w:shd w:val="clear" w:color="auto" w:fill="C1E4F5"/>
            <w:tcMar>
              <w:top w:w="120" w:type="dxa"/>
              <w:left w:w="180" w:type="dxa"/>
              <w:bottom w:w="120" w:type="dxa"/>
              <w:right w:w="180" w:type="dxa"/>
            </w:tcMar>
            <w:hideMark/>
          </w:tcPr>
          <w:p w14:paraId="7241FC21" w14:textId="77777777" w:rsidR="003E5A36" w:rsidRPr="00C462AE" w:rsidRDefault="00B75163" w:rsidP="003E5A36">
            <w:pPr>
              <w:spacing w:before="30" w:after="30"/>
              <w:ind w:left="30" w:right="30"/>
              <w:rPr>
                <w:rFonts w:ascii="Calibri" w:eastAsia="Times New Roman" w:hAnsi="Calibri" w:cs="Calibri"/>
                <w:sz w:val="16"/>
              </w:rPr>
            </w:pPr>
            <w:hyperlink r:id="rId61" w:tgtFrame="_blank" w:history="1">
              <w:r w:rsidRPr="00C462AE">
                <w:rPr>
                  <w:rFonts w:ascii="Calibri" w:eastAsia="Times New Roman" w:hAnsi="Calibri" w:cs="Calibri"/>
                  <w:color w:val="0000FF"/>
                  <w:sz w:val="16"/>
                  <w:u w:val="single"/>
                </w:rPr>
                <w:t>Screen 11</w:t>
              </w:r>
            </w:hyperlink>
            <w:r w:rsidRPr="00C462AE">
              <w:rPr>
                <w:rFonts w:ascii="Calibri" w:eastAsia="Times New Roman" w:hAnsi="Calibri" w:cs="Calibri"/>
                <w:sz w:val="16"/>
              </w:rPr>
              <w:t xml:space="preserve"> </w:t>
            </w:r>
          </w:p>
          <w:p w14:paraId="68728143" w14:textId="77777777" w:rsidR="003E5A36" w:rsidRPr="00C462AE" w:rsidRDefault="00B75163" w:rsidP="003E5A36">
            <w:pPr>
              <w:ind w:left="30" w:right="30"/>
              <w:rPr>
                <w:rFonts w:ascii="Calibri" w:eastAsia="Times New Roman" w:hAnsi="Calibri" w:cs="Calibri"/>
                <w:sz w:val="16"/>
              </w:rPr>
            </w:pPr>
            <w:hyperlink r:id="rId62" w:tgtFrame="_blank" w:history="1">
              <w:r w:rsidRPr="00C462AE">
                <w:rPr>
                  <w:rFonts w:ascii="Calibri" w:eastAsia="Times New Roman" w:hAnsi="Calibri" w:cs="Calibri"/>
                  <w:color w:val="0000FF"/>
                  <w:sz w:val="16"/>
                  <w:u w:val="single"/>
                </w:rPr>
                <w:t>28_C_12</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D5CA2C"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ENVIRONMENTAL RESPONSIBILITY</w:t>
            </w:r>
          </w:p>
          <w:p w14:paraId="23B9C3DE"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take part in </w:t>
            </w:r>
            <w:r w:rsidRPr="00C462AE">
              <w:rPr>
                <w:rFonts w:ascii="Calibri" w:eastAsia="Times New Roman" w:hAnsi="Calibri" w:cs="Calibri"/>
              </w:rPr>
              <w:t>sustainable development and work to reduce our impact on the environment.</w:t>
            </w:r>
          </w:p>
          <w:p w14:paraId="289BD2DF"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We work to protect the environment in everything we do—from how we source materials to how we make, ship, and use our products.</w:t>
            </w:r>
          </w:p>
          <w:p w14:paraId="7CF589D4"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take steps to use less energy and fewer natural res</w:t>
            </w:r>
            <w:r w:rsidRPr="00C462AE">
              <w:rPr>
                <w:rFonts w:ascii="Calibri" w:eastAsia="Times New Roman" w:hAnsi="Calibri" w:cs="Calibri"/>
              </w:rPr>
              <w:t>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72B57B87"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TANGGUNGJAWAB PERSEKITAR</w:t>
            </w:r>
            <w:r w:rsidRPr="00C462AE">
              <w:rPr>
                <w:rFonts w:ascii="Calibri" w:eastAsia="Calibri" w:hAnsi="Calibri" w:cs="Calibri"/>
                <w:lang w:val="ms-MY"/>
              </w:rPr>
              <w:t>AN</w:t>
            </w:r>
          </w:p>
          <w:p w14:paraId="3750F170" w14:textId="46F86DB0"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mengambil bahagian dalam pembangunan lestari dan</w:t>
            </w:r>
            <w:r w:rsidR="001070A4">
              <w:rPr>
                <w:rFonts w:ascii="Calibri" w:eastAsia="Calibri" w:hAnsi="Calibri" w:cs="Calibri"/>
                <w:lang w:val="ms-MY"/>
              </w:rPr>
              <w:t> </w:t>
            </w:r>
            <w:r w:rsidRPr="00C462AE">
              <w:rPr>
                <w:rFonts w:ascii="Calibri" w:eastAsia="Calibri" w:hAnsi="Calibri" w:cs="Calibri"/>
                <w:lang w:val="ms-MY"/>
              </w:rPr>
              <w:t>berusaha untuk mengurangkan kesan kita terhadap alam sekitar.</w:t>
            </w:r>
          </w:p>
          <w:p w14:paraId="374B3838"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Kita berusaha untuk melindungi alam sekitar dalam semua yang kita lakukan—daripada cara kita mendapatkan bahan hinggalah kepada cara kita membuat, menghantar dan menggunakan produk kita.</w:t>
            </w:r>
          </w:p>
          <w:p w14:paraId="5BB890B6" w14:textId="77777777" w:rsidR="003E5A3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mengambil langkah untuk menggunakan kurang tenaga dan sumber asli. Kita menyokong projek tenaga bersih di tempat kerja dan dalam komuniti kita. Kita mencari cara untuk mengurangkan sisa, mengitar semula lebih banyak dan mengur</w:t>
            </w:r>
            <w:r w:rsidRPr="00C462AE">
              <w:rPr>
                <w:rFonts w:ascii="Calibri" w:eastAsia="Calibri" w:hAnsi="Calibri" w:cs="Calibri"/>
                <w:lang w:val="ms-MY"/>
              </w:rPr>
              <w:t>angkan risiko alam sekitar. Kita juga mematuhi undang-undang dan peraturan alam sekitar yang diguna pakai dalam operasi kita.</w:t>
            </w:r>
          </w:p>
        </w:tc>
      </w:tr>
      <w:tr w:rsidR="0079748E" w:rsidRPr="00C462AE" w14:paraId="1AE8FBCB" w14:textId="77777777" w:rsidTr="00E70EFB">
        <w:tc>
          <w:tcPr>
            <w:tcW w:w="1353" w:type="dxa"/>
            <w:shd w:val="clear" w:color="auto" w:fill="C1E4F5"/>
            <w:tcMar>
              <w:top w:w="120" w:type="dxa"/>
              <w:left w:w="180" w:type="dxa"/>
              <w:bottom w:w="120" w:type="dxa"/>
              <w:right w:w="180" w:type="dxa"/>
            </w:tcMar>
            <w:hideMark/>
          </w:tcPr>
          <w:p w14:paraId="269FF8C2" w14:textId="77777777" w:rsidR="00B93BBE" w:rsidRPr="00C462AE" w:rsidRDefault="00B75163" w:rsidP="00B93BBE">
            <w:pPr>
              <w:spacing w:before="30" w:after="30"/>
              <w:ind w:left="30" w:right="30"/>
              <w:rPr>
                <w:rFonts w:ascii="Calibri" w:eastAsia="Times New Roman" w:hAnsi="Calibri" w:cs="Calibri"/>
                <w:sz w:val="16"/>
              </w:rPr>
            </w:pPr>
            <w:hyperlink r:id="rId63" w:tgtFrame="_blank" w:history="1">
              <w:r w:rsidRPr="00C462AE">
                <w:rPr>
                  <w:rFonts w:ascii="Calibri" w:eastAsia="Times New Roman" w:hAnsi="Calibri" w:cs="Calibri"/>
                  <w:color w:val="0000FF"/>
                  <w:sz w:val="16"/>
                  <w:u w:val="single"/>
                </w:rPr>
                <w:t>Screen 11</w:t>
              </w:r>
            </w:hyperlink>
            <w:r w:rsidRPr="00C462AE">
              <w:rPr>
                <w:rFonts w:ascii="Calibri" w:eastAsia="Times New Roman" w:hAnsi="Calibri" w:cs="Calibri"/>
                <w:sz w:val="16"/>
              </w:rPr>
              <w:t xml:space="preserve"> </w:t>
            </w:r>
          </w:p>
          <w:p w14:paraId="621703B7" w14:textId="77777777" w:rsidR="00B93BBE" w:rsidRPr="00C462AE" w:rsidRDefault="00B75163" w:rsidP="00B93BBE">
            <w:pPr>
              <w:ind w:left="30" w:right="30"/>
              <w:rPr>
                <w:rFonts w:ascii="Calibri" w:eastAsia="Times New Roman" w:hAnsi="Calibri" w:cs="Calibri"/>
                <w:sz w:val="16"/>
              </w:rPr>
            </w:pPr>
            <w:hyperlink r:id="rId64" w:tgtFrame="_blank" w:history="1">
              <w:r w:rsidRPr="00C462AE">
                <w:rPr>
                  <w:rFonts w:ascii="Calibri" w:eastAsia="Times New Roman" w:hAnsi="Calibri" w:cs="Calibri"/>
                  <w:color w:val="0000FF"/>
                  <w:sz w:val="16"/>
                  <w:u w:val="single"/>
                </w:rPr>
                <w:t>29_C_12</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F66A22"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POLITICAL CONTRIBUTIONS</w:t>
            </w:r>
          </w:p>
          <w:p w14:paraId="33526E59"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encourage appropriate engagement in the political process and support community involvement.</w:t>
            </w:r>
          </w:p>
          <w:p w14:paraId="7C60178F"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Abbott supports public policies that align with our mission and values. When appropriate, we may also </w:t>
            </w:r>
            <w:r w:rsidRPr="00C462AE">
              <w:rPr>
                <w:rFonts w:ascii="Calibri" w:eastAsia="Times New Roman" w:hAnsi="Calibri" w:cs="Calibri"/>
              </w:rPr>
              <w:t>support political candidates or interest groups.</w:t>
            </w:r>
          </w:p>
          <w:p w14:paraId="0D74B0E1"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0B258D1"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SUMBANGAN POLITIK</w:t>
            </w:r>
          </w:p>
          <w:p w14:paraId="650622CA"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menggalakkan penglibatan yang bersesuaian dalam proses politik dan menyokong penglibatan komuniti.</w:t>
            </w:r>
          </w:p>
          <w:p w14:paraId="3771898F"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Abbot</w:t>
            </w:r>
            <w:r w:rsidRPr="00C462AE">
              <w:rPr>
                <w:rFonts w:ascii="Calibri" w:eastAsia="Calibri" w:hAnsi="Calibri" w:cs="Calibri"/>
                <w:lang w:val="ms-MY"/>
              </w:rPr>
              <w:t>t menyokong dasar awam yang selaras dengan misi dan nilai kita. Apabila sesuai, kita juga boleh menyokong calon politik atau kumpulan berkepentingan.</w:t>
            </w:r>
          </w:p>
          <w:p w14:paraId="19B6F530" w14:textId="77777777" w:rsidR="00B93BB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Oleh kerana undang-undang men</w:t>
            </w:r>
            <w:r w:rsidRPr="00C462AE">
              <w:rPr>
                <w:rFonts w:ascii="Calibri" w:eastAsia="Calibri" w:hAnsi="Calibri" w:cs="Calibri"/>
                <w:lang w:val="ms-MY"/>
              </w:rPr>
              <w:t>genai sumbangan politik oleh syarikat adalah rumit, sebarang penggunaan dana Abbott—atau sumbangan yang dibuat bagi pihak Abbott—mesti disemak semula dengan Bahagian Undang-undang terlebih dahulu.</w:t>
            </w:r>
          </w:p>
        </w:tc>
      </w:tr>
      <w:tr w:rsidR="0079748E" w:rsidRPr="00C462AE" w14:paraId="4E4726AE" w14:textId="77777777" w:rsidTr="00E70EFB">
        <w:tc>
          <w:tcPr>
            <w:tcW w:w="1353" w:type="dxa"/>
            <w:shd w:val="clear" w:color="auto" w:fill="C1E4F5"/>
            <w:tcMar>
              <w:top w:w="120" w:type="dxa"/>
              <w:left w:w="180" w:type="dxa"/>
              <w:bottom w:w="120" w:type="dxa"/>
              <w:right w:w="180" w:type="dxa"/>
            </w:tcMar>
            <w:hideMark/>
          </w:tcPr>
          <w:p w14:paraId="77106DEA" w14:textId="77777777" w:rsidR="00BB2193" w:rsidRPr="00C462AE" w:rsidRDefault="00B75163" w:rsidP="00BB2193">
            <w:pPr>
              <w:spacing w:before="30" w:after="30"/>
              <w:ind w:left="30" w:right="30"/>
              <w:rPr>
                <w:rFonts w:ascii="Calibri" w:eastAsia="Times New Roman" w:hAnsi="Calibri" w:cs="Calibri"/>
                <w:sz w:val="16"/>
              </w:rPr>
            </w:pPr>
            <w:hyperlink r:id="rId65"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4C559BAC" w14:textId="77777777" w:rsidR="00BB2193" w:rsidRPr="00C462AE" w:rsidRDefault="00B75163" w:rsidP="00BB2193">
            <w:pPr>
              <w:ind w:left="30" w:right="30"/>
              <w:rPr>
                <w:rFonts w:ascii="Calibri" w:eastAsia="Times New Roman" w:hAnsi="Calibri" w:cs="Calibri"/>
                <w:sz w:val="16"/>
              </w:rPr>
            </w:pPr>
            <w:hyperlink r:id="rId66" w:tgtFrame="_blank" w:history="1">
              <w:r w:rsidRPr="00C462AE">
                <w:rPr>
                  <w:rFonts w:ascii="Calibri" w:eastAsia="Times New Roman" w:hAnsi="Calibri" w:cs="Calibri"/>
                  <w:color w:val="0000FF"/>
                  <w:sz w:val="16"/>
                  <w:u w:val="single"/>
                </w:rPr>
                <w:t>30_C_13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420475"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p w14:paraId="7EB1B05A"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are committed to doing business honestly and keeping our promises in all areas of our work.</w:t>
            </w:r>
          </w:p>
          <w:p w14:paraId="01C76137"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put Abbott’s interests ahead of our own when handling conflicts of interes</w:t>
            </w:r>
            <w:r w:rsidRPr="00C462AE">
              <w:rPr>
                <w:rFonts w:ascii="Calibri" w:eastAsia="Times New Roman" w:hAnsi="Calibri" w:cs="Calibri"/>
              </w:rPr>
              <w:t>t. We protect Abbott’s assets and reputation, keep confidential information safe, and respect the privacy of everyone who shares personal information with us.</w:t>
            </w:r>
          </w:p>
          <w:p w14:paraId="58E9197A"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Fair Dealing</w:t>
            </w:r>
          </w:p>
          <w:p w14:paraId="01833465"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Avoiding Conflicts of Interest I</w:t>
            </w:r>
          </w:p>
          <w:p w14:paraId="217DAD5B"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Avoiding Conflicts of Interest I</w:t>
            </w:r>
            <w:r w:rsidR="00380CFE" w:rsidRPr="00C462AE">
              <w:rPr>
                <w:rFonts w:ascii="Calibri" w:eastAsia="Times New Roman" w:hAnsi="Calibri" w:cs="Calibri"/>
              </w:rPr>
              <w:t>I</w:t>
            </w:r>
          </w:p>
          <w:p w14:paraId="6D704B68"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Protection of Abbott Assets &amp; Reputation</w:t>
            </w:r>
          </w:p>
          <w:p w14:paraId="0809C7D6"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Confidential Information</w:t>
            </w:r>
          </w:p>
          <w:p w14:paraId="7A441FF3"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Anti-bribery</w:t>
            </w:r>
          </w:p>
          <w:p w14:paraId="228AAADC"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Gifts, Meals &amp; Entertainment</w:t>
            </w:r>
          </w:p>
          <w:p w14:paraId="3CC97DE2"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Accurate Books and Records</w:t>
            </w:r>
          </w:p>
          <w:p w14:paraId="18EF1747"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Compliance with Laws</w:t>
            </w:r>
          </w:p>
          <w:p w14:paraId="275CBFE8"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Fair Competition</w:t>
            </w:r>
          </w:p>
          <w:p w14:paraId="2C3AFB34"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Click each of the icons to learn more.</w:t>
            </w:r>
          </w:p>
        </w:tc>
        <w:tc>
          <w:tcPr>
            <w:tcW w:w="6000" w:type="dxa"/>
          </w:tcPr>
          <w:p w14:paraId="6DC3BE26"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Anda mesti melihat semua kandungan sebelum m</w:t>
            </w:r>
            <w:r w:rsidRPr="00C462AE">
              <w:rPr>
                <w:rFonts w:ascii="Calibri" w:eastAsia="Calibri" w:hAnsi="Calibri" w:cs="Calibri"/>
                <w:lang w:val="ms-MY"/>
              </w:rPr>
              <w:t>eneruskan.</w:t>
            </w:r>
          </w:p>
          <w:p w14:paraId="0962A3DB" w14:textId="400226FB"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Di Abbott, kita komited untuk menjalankan perniagaan dengan jujur </w:t>
            </w:r>
            <w:r w:rsidRPr="00C462AE">
              <w:rPr>
                <w:rFonts w:ascii="Calibri" w:eastAsia="Calibri" w:hAnsi="Calibri" w:cs="Calibri"/>
                <w:lang w:val="ms-MY"/>
              </w:rPr>
              <w:t>dan menepati janji kita dalam semua bidang kerja kita.</w:t>
            </w:r>
          </w:p>
          <w:p w14:paraId="2834B957" w14:textId="77777777" w:rsidR="00BB2193"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mengutamakan kepentingan Abbott daripada kepentingan kita sendiri semasa mengendalikan konflik kepentingan. Kita melindungi aset dan reputasi Abbott, menjaga maklumat rahsia dengan selamat dan menghormati privasi setiap</w:t>
            </w:r>
            <w:r w:rsidRPr="00C462AE">
              <w:rPr>
                <w:rFonts w:ascii="Calibri" w:eastAsia="Calibri" w:hAnsi="Calibri" w:cs="Calibri"/>
                <w:lang w:val="ms-MY"/>
              </w:rPr>
              <w:t xml:space="preserve"> orang yang berkongssi maklumat peribadi dengan kita.</w:t>
            </w:r>
          </w:p>
          <w:p w14:paraId="09B6FB9A"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Berurusan Secara Adil</w:t>
            </w:r>
          </w:p>
          <w:p w14:paraId="4BDEF0E0"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Mengelakkan Konflik Kepent</w:t>
            </w:r>
            <w:r w:rsidRPr="00C462AE">
              <w:rPr>
                <w:rFonts w:ascii="Calibri" w:eastAsia="Calibri" w:hAnsi="Calibri" w:cs="Calibri"/>
                <w:lang w:val="ms-MY"/>
              </w:rPr>
              <w:t>ingan I</w:t>
            </w:r>
          </w:p>
          <w:p w14:paraId="42CBA87A"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Mengelakkan Konflik Kepentingan II</w:t>
            </w:r>
          </w:p>
          <w:p w14:paraId="1A0B27C4"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Perlindungan Aset &amp; Reputasi Abbott</w:t>
            </w:r>
          </w:p>
          <w:p w14:paraId="39013CB5" w14:textId="77777777" w:rsidR="00BB2193"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Maklumat Sulit</w:t>
            </w:r>
          </w:p>
          <w:p w14:paraId="7F82AF8F"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Antisogokan</w:t>
            </w:r>
          </w:p>
          <w:p w14:paraId="53960FE9"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 xml:space="preserve">Hadiah, Jamuan Makan </w:t>
            </w:r>
            <w:r w:rsidRPr="00C462AE">
              <w:rPr>
                <w:rFonts w:ascii="Calibri" w:eastAsia="Calibri" w:hAnsi="Calibri" w:cs="Calibri"/>
                <w:lang w:val="ms-MY"/>
              </w:rPr>
              <w:t>&amp; Hiburan</w:t>
            </w:r>
          </w:p>
          <w:p w14:paraId="3EED4D5D"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Akaun dan Rekod yang Tepat</w:t>
            </w:r>
          </w:p>
          <w:p w14:paraId="30BDBBF5"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Pematuhan Undang-undang</w:t>
            </w:r>
          </w:p>
          <w:p w14:paraId="79E0714E"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Persaingan Adil</w:t>
            </w:r>
          </w:p>
          <w:p w14:paraId="3267AC3B" w14:textId="77777777" w:rsidR="00BB2193"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Klik setiap daripada ikon untuk mempelajari lebih lanjut.</w:t>
            </w:r>
          </w:p>
        </w:tc>
      </w:tr>
      <w:tr w:rsidR="0079748E" w:rsidRPr="00C462AE" w14:paraId="59558D63" w14:textId="77777777" w:rsidTr="00E70EFB">
        <w:tc>
          <w:tcPr>
            <w:tcW w:w="1353" w:type="dxa"/>
            <w:shd w:val="clear" w:color="auto" w:fill="C1E4F5"/>
            <w:tcMar>
              <w:top w:w="120" w:type="dxa"/>
              <w:left w:w="180" w:type="dxa"/>
              <w:bottom w:w="120" w:type="dxa"/>
              <w:right w:w="180" w:type="dxa"/>
            </w:tcMar>
            <w:hideMark/>
          </w:tcPr>
          <w:p w14:paraId="1AA3B37C" w14:textId="77777777" w:rsidR="007A2786" w:rsidRPr="00C462AE" w:rsidRDefault="00B75163" w:rsidP="007A2786">
            <w:pPr>
              <w:spacing w:before="30" w:after="30"/>
              <w:ind w:left="30" w:right="30"/>
              <w:rPr>
                <w:rFonts w:ascii="Calibri" w:eastAsia="Times New Roman" w:hAnsi="Calibri" w:cs="Calibri"/>
                <w:sz w:val="16"/>
              </w:rPr>
            </w:pPr>
            <w:hyperlink r:id="rId67"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15296076" w14:textId="77777777" w:rsidR="007A2786" w:rsidRPr="00C462AE" w:rsidRDefault="00B75163" w:rsidP="007A2786">
            <w:pPr>
              <w:ind w:left="30" w:right="30"/>
              <w:rPr>
                <w:rFonts w:ascii="Calibri" w:eastAsia="Times New Roman" w:hAnsi="Calibri" w:cs="Calibri"/>
                <w:sz w:val="16"/>
              </w:rPr>
            </w:pPr>
            <w:hyperlink r:id="rId68" w:tgtFrame="_blank" w:history="1">
              <w:r w:rsidRPr="00C462AE">
                <w:rPr>
                  <w:rFonts w:ascii="Calibri" w:eastAsia="Times New Roman" w:hAnsi="Calibri" w:cs="Calibri"/>
                  <w:color w:val="0000FF"/>
                  <w:sz w:val="16"/>
                  <w:u w:val="single"/>
                </w:rPr>
                <w:t>31_C_13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663C1F" w14:textId="77777777" w:rsidR="007A278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FAIR DEALING</w:t>
            </w:r>
          </w:p>
          <w:p w14:paraId="401D6660" w14:textId="77777777" w:rsidR="007A278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conduct business with integrity and follow through on our commitments in every aspect of our work.</w:t>
            </w:r>
          </w:p>
          <w:p w14:paraId="42ED471E" w14:textId="77777777" w:rsidR="007A278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are each responsible for our work and the decisions we make in our roles. In every professional interaction—whethe</w:t>
            </w:r>
            <w:r w:rsidRPr="00C462AE">
              <w:rPr>
                <w:rFonts w:ascii="Calibri" w:eastAsia="Times New Roman" w:hAnsi="Calibri" w:cs="Calibri"/>
              </w:rPr>
              <w:t xml:space="preserve">r with </w:t>
            </w:r>
            <w:proofErr w:type="spellStart"/>
            <w:r w:rsidRPr="00C462AE">
              <w:rPr>
                <w:rFonts w:ascii="Calibri" w:eastAsia="Times New Roman" w:hAnsi="Calibri" w:cs="Calibri"/>
              </w:rPr>
              <w:t>coworkers</w:t>
            </w:r>
            <w:proofErr w:type="spellEnd"/>
            <w:r w:rsidRPr="00C462AE">
              <w:rPr>
                <w:rFonts w:ascii="Calibri" w:eastAsia="Times New Roman" w:hAnsi="Calibri" w:cs="Calibri"/>
              </w:rPr>
              <w:t>, customers, suppliers, healthcare professionals, competitors, or others—we must be fair and honest about how Abbott does business.</w:t>
            </w:r>
          </w:p>
        </w:tc>
        <w:tc>
          <w:tcPr>
            <w:tcW w:w="6000" w:type="dxa"/>
          </w:tcPr>
          <w:p w14:paraId="23CE265D" w14:textId="77777777" w:rsidR="007A278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BERURUSAN SECARA ADIL</w:t>
            </w:r>
          </w:p>
          <w:p w14:paraId="36A276CE" w14:textId="77777777" w:rsidR="007A2786"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w:t>
            </w:r>
            <w:r w:rsidRPr="00C462AE">
              <w:rPr>
                <w:rFonts w:ascii="Calibri" w:eastAsia="Calibri" w:hAnsi="Calibri" w:cs="Calibri"/>
                <w:lang w:val="ms-MY"/>
              </w:rPr>
              <w:t>menjalankan perniagaan dengan integriti dan melaksanakan komitmen kita dalam setiap aspek kerja kita.</w:t>
            </w:r>
          </w:p>
          <w:p w14:paraId="11B49F72" w14:textId="48C1582F" w:rsidR="007A2786"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Setiap daripada kita bertanggungjawab terhadap kerja kita dan keputusan yang </w:t>
            </w:r>
            <w:r w:rsidRPr="00C462AE">
              <w:rPr>
                <w:rFonts w:ascii="Calibri" w:eastAsia="Calibri" w:hAnsi="Calibri" w:cs="Calibri"/>
                <w:lang w:val="ms-MY"/>
              </w:rPr>
              <w:t xml:space="preserve">kita buat dalam peranan kita. Dalam setiap interaksi profesional—sama ada dengan rakan sekerja, pelanggan, pembekal, profesional penjagaan kesihatan, pesaing atau orang lain—kita mesti adil dan jujur </w:t>
            </w:r>
            <w:r w:rsidRPr="00C462AE">
              <w:rPr>
                <w:rFonts w:ascii="Calibri" w:eastAsia="Calibri" w:hAnsi="Calibri" w:cs="Calibri"/>
                <w:lang w:val="ms-MY"/>
              </w:rPr>
              <w:t>tentang cara Abbott menjalankan perniagaan.</w:t>
            </w:r>
          </w:p>
        </w:tc>
      </w:tr>
      <w:tr w:rsidR="0079748E" w:rsidRPr="00C462AE" w14:paraId="16EAFC84" w14:textId="77777777" w:rsidTr="00E70EFB">
        <w:tc>
          <w:tcPr>
            <w:tcW w:w="1353" w:type="dxa"/>
            <w:shd w:val="clear" w:color="auto" w:fill="C1E4F5"/>
            <w:tcMar>
              <w:top w:w="120" w:type="dxa"/>
              <w:left w:w="180" w:type="dxa"/>
              <w:bottom w:w="120" w:type="dxa"/>
              <w:right w:w="180" w:type="dxa"/>
            </w:tcMar>
            <w:hideMark/>
          </w:tcPr>
          <w:p w14:paraId="421DF8EA" w14:textId="77777777" w:rsidR="00EA2282" w:rsidRPr="00C462AE" w:rsidRDefault="00B75163" w:rsidP="00EA2282">
            <w:pPr>
              <w:spacing w:before="30" w:after="30"/>
              <w:ind w:left="30" w:right="30"/>
              <w:rPr>
                <w:rFonts w:ascii="Calibri" w:eastAsia="Times New Roman" w:hAnsi="Calibri" w:cs="Calibri"/>
                <w:sz w:val="16"/>
              </w:rPr>
            </w:pPr>
            <w:hyperlink r:id="rId69"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12E2FCB5" w14:textId="77777777" w:rsidR="00EA2282" w:rsidRPr="00C462AE" w:rsidRDefault="00B75163" w:rsidP="00EA2282">
            <w:pPr>
              <w:ind w:left="30" w:right="30"/>
              <w:rPr>
                <w:rFonts w:ascii="Calibri" w:eastAsia="Times New Roman" w:hAnsi="Calibri" w:cs="Calibri"/>
                <w:sz w:val="16"/>
              </w:rPr>
            </w:pPr>
            <w:hyperlink r:id="rId70" w:tgtFrame="_blank" w:history="1">
              <w:r w:rsidRPr="00C462AE">
                <w:rPr>
                  <w:rFonts w:ascii="Calibri" w:eastAsia="Times New Roman" w:hAnsi="Calibri" w:cs="Calibri"/>
                  <w:color w:val="0000FF"/>
                  <w:sz w:val="16"/>
                  <w:u w:val="single"/>
                </w:rPr>
                <w:t>32_C_13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055B1C" w14:textId="77777777" w:rsidR="00EA228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AVOIDING CONFLICTS OF INTEREST I</w:t>
            </w:r>
          </w:p>
          <w:p w14:paraId="4D851338" w14:textId="77777777" w:rsidR="00EA228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identify and address conflicts of interest before moving forward.</w:t>
            </w:r>
          </w:p>
          <w:p w14:paraId="053F2137" w14:textId="77777777" w:rsidR="00EA228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C462AE">
              <w:rPr>
                <w:rFonts w:ascii="Calibri" w:eastAsia="Times New Roman" w:hAnsi="Calibri" w:cs="Calibri"/>
              </w:rPr>
              <w:t xml:space="preserve">dgment and avoid situations that could lead to a real or perceived </w:t>
            </w:r>
            <w:r w:rsidRPr="00C462AE">
              <w:rPr>
                <w:rFonts w:ascii="Calibri" w:eastAsia="Times New Roman" w:hAnsi="Calibri" w:cs="Calibri"/>
              </w:rPr>
              <w:lastRenderedPageBreak/>
              <w:t>conflict. If personal relationships, interests, or outside activities affect your ability to act fairly and effectively—or could benefit you or a family member—you must disclose the potenti</w:t>
            </w:r>
            <w:r w:rsidRPr="00C462AE">
              <w:rPr>
                <w:rFonts w:ascii="Calibri" w:eastAsia="Times New Roman" w:hAnsi="Calibri" w:cs="Calibri"/>
              </w:rPr>
              <w:t>al conflict and remove yourself from the situation, following Abbott’s guidelines.</w:t>
            </w:r>
          </w:p>
        </w:tc>
        <w:tc>
          <w:tcPr>
            <w:tcW w:w="6000" w:type="dxa"/>
          </w:tcPr>
          <w:p w14:paraId="61E9F499" w14:textId="77777777" w:rsidR="00EA228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MENGELAKKAN KONFLIK KEPENTINGAN I</w:t>
            </w:r>
          </w:p>
          <w:p w14:paraId="67598592" w14:textId="77777777" w:rsidR="00EA228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mengenal pasti dan menangani konflik kepentingan sebelum </w:t>
            </w:r>
            <w:r w:rsidRPr="00C462AE">
              <w:rPr>
                <w:rFonts w:ascii="Calibri" w:eastAsia="Calibri" w:hAnsi="Calibri" w:cs="Calibri"/>
                <w:lang w:val="ms-MY"/>
              </w:rPr>
              <w:t>meneruskan sesuatu urusan.</w:t>
            </w:r>
          </w:p>
          <w:p w14:paraId="706612C5" w14:textId="2CDEBC70" w:rsidR="00EA2282"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Konflik kepentingan berlaku apabila kepentingan peribadi mengganggu––atau kelihatan masuk campur––dengan apa</w:t>
            </w:r>
            <w:r w:rsidR="001070A4">
              <w:rPr>
                <w:rFonts w:ascii="Calibri" w:eastAsia="Calibri" w:hAnsi="Calibri" w:cs="Calibri"/>
                <w:lang w:val="ms-MY"/>
              </w:rPr>
              <w:t> </w:t>
            </w:r>
            <w:r w:rsidRPr="00C462AE">
              <w:rPr>
                <w:rFonts w:ascii="Calibri" w:eastAsia="Calibri" w:hAnsi="Calibri" w:cs="Calibri"/>
                <w:lang w:val="ms-MY"/>
              </w:rPr>
              <w:t>yang terbaik bagi Abbott. Keputusan perniag</w:t>
            </w:r>
            <w:r w:rsidRPr="00C462AE">
              <w:rPr>
                <w:rFonts w:ascii="Calibri" w:eastAsia="Calibri" w:hAnsi="Calibri" w:cs="Calibri"/>
                <w:lang w:val="ms-MY"/>
              </w:rPr>
              <w:t xml:space="preserve">aan hendaklah dibuat berdasarkan keperluan Abbott, bukannya keuntungan peribadi yang mungkin diraih atau kepentingan keluarga atau rakan. Kita dijangka untuk </w:t>
            </w:r>
            <w:r w:rsidRPr="00C462AE">
              <w:rPr>
                <w:rFonts w:ascii="Calibri" w:eastAsia="Calibri" w:hAnsi="Calibri" w:cs="Calibri"/>
                <w:lang w:val="ms-MY"/>
              </w:rPr>
              <w:lastRenderedPageBreak/>
              <w:t>menggunakan pertimbangan yang baik dan mengelakkan situasi yang boleh membawa kepada konflik seben</w:t>
            </w:r>
            <w:r w:rsidRPr="00C462AE">
              <w:rPr>
                <w:rFonts w:ascii="Calibri" w:eastAsia="Calibri" w:hAnsi="Calibri" w:cs="Calibri"/>
                <w:lang w:val="ms-MY"/>
              </w:rPr>
              <w:t>ar atau yang diangggap. Jika hubungan peribadi, minat atau aktiviti luar mempengaruhi keupayaan anda untuk bertindak secara adil dan berkesan—atau boleh memberi manfaat kepada anda atau ahli keluarga—anda mesti mendedahkan potensi konflik tersebut dan menj</w:t>
            </w:r>
            <w:r w:rsidRPr="00C462AE">
              <w:rPr>
                <w:rFonts w:ascii="Calibri" w:eastAsia="Calibri" w:hAnsi="Calibri" w:cs="Calibri"/>
                <w:lang w:val="ms-MY"/>
              </w:rPr>
              <w:t>auhkan diri daripada situasi tersebut, mengikut garis panduan Abbott.</w:t>
            </w:r>
          </w:p>
        </w:tc>
      </w:tr>
      <w:tr w:rsidR="0079748E" w:rsidRPr="00C462AE" w14:paraId="7F8A8547" w14:textId="77777777" w:rsidTr="00E70EFB">
        <w:tc>
          <w:tcPr>
            <w:tcW w:w="1353" w:type="dxa"/>
            <w:shd w:val="clear" w:color="auto" w:fill="C1E4F5"/>
            <w:tcMar>
              <w:top w:w="120" w:type="dxa"/>
              <w:left w:w="180" w:type="dxa"/>
              <w:bottom w:w="120" w:type="dxa"/>
              <w:right w:w="180" w:type="dxa"/>
            </w:tcMar>
            <w:hideMark/>
          </w:tcPr>
          <w:p w14:paraId="4FE60BA0" w14:textId="77777777" w:rsidR="00795145" w:rsidRPr="00C462AE" w:rsidRDefault="00B75163" w:rsidP="00795145">
            <w:pPr>
              <w:spacing w:before="30" w:after="30"/>
              <w:ind w:left="30" w:right="30"/>
              <w:rPr>
                <w:rFonts w:ascii="Calibri" w:eastAsia="Times New Roman" w:hAnsi="Calibri" w:cs="Calibri"/>
                <w:sz w:val="16"/>
              </w:rPr>
            </w:pPr>
            <w:hyperlink r:id="rId71"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4758D164" w14:textId="77777777" w:rsidR="00795145" w:rsidRPr="00C462AE" w:rsidRDefault="00B75163" w:rsidP="00795145">
            <w:pPr>
              <w:ind w:left="30" w:right="30"/>
              <w:rPr>
                <w:rFonts w:ascii="Calibri" w:eastAsia="Times New Roman" w:hAnsi="Calibri" w:cs="Calibri"/>
                <w:sz w:val="16"/>
              </w:rPr>
            </w:pPr>
            <w:hyperlink r:id="rId72" w:tgtFrame="_blank" w:history="1">
              <w:r w:rsidRPr="00C462AE">
                <w:rPr>
                  <w:rFonts w:ascii="Calibri" w:eastAsia="Times New Roman" w:hAnsi="Calibri" w:cs="Calibri"/>
                  <w:color w:val="0000FF"/>
                  <w:sz w:val="16"/>
                  <w:u w:val="single"/>
                </w:rPr>
                <w:t>33_C_13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65C21E" w14:textId="77777777" w:rsidR="0079514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AVOIDING CONFLICTS OF INTEREST II</w:t>
            </w:r>
          </w:p>
          <w:p w14:paraId="1BD4DC1B" w14:textId="77777777" w:rsidR="0079514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put Abbott’s interests first when making work-related decisions.</w:t>
            </w:r>
          </w:p>
          <w:p w14:paraId="500CBE2A" w14:textId="77777777" w:rsidR="0079514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That means prior</w:t>
            </w:r>
            <w:r w:rsidRPr="00C462AE">
              <w:rPr>
                <w:rFonts w:ascii="Calibri" w:eastAsia="Times New Roman" w:hAnsi="Calibri"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C462AE">
              <w:rPr>
                <w:rFonts w:ascii="Calibri" w:eastAsia="Times New Roman" w:hAnsi="Calibri" w:cs="Calibri"/>
              </w:rPr>
              <w:t>ers do so. When opportunities arise, our focus must be on advancing Abbott’s interests.</w:t>
            </w:r>
          </w:p>
        </w:tc>
        <w:tc>
          <w:tcPr>
            <w:tcW w:w="6000" w:type="dxa"/>
          </w:tcPr>
          <w:p w14:paraId="13E8409B" w14:textId="77777777" w:rsidR="0079514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MENGELAKKAN KONFLIK KEPENTINGAN Il</w:t>
            </w:r>
          </w:p>
          <w:p w14:paraId="50032AA3" w14:textId="77777777" w:rsidR="0079514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mengutamakan kepentingan Abbott semasa </w:t>
            </w:r>
            <w:r w:rsidRPr="00C462AE">
              <w:rPr>
                <w:rFonts w:ascii="Calibri" w:eastAsia="Calibri" w:hAnsi="Calibri" w:cs="Calibri"/>
                <w:lang w:val="ms-MY"/>
              </w:rPr>
              <w:t>membuat keputusan berkaitan kerja.</w:t>
            </w:r>
          </w:p>
          <w:p w14:paraId="24878F20" w14:textId="77777777" w:rsidR="00795145"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Ini bermakna mengutamakan matlamat syarikat berbanding matlamat pasukan, kumpulan atau individu tertentu. Sebarang peluang atau sumber yang kita</w:t>
            </w:r>
            <w:r w:rsidRPr="00C462AE">
              <w:rPr>
                <w:rFonts w:ascii="Calibri" w:eastAsia="Calibri" w:hAnsi="Calibri" w:cs="Calibri"/>
                <w:lang w:val="ms-MY"/>
              </w:rPr>
              <w:t xml:space="preserve"> akses melalui peranan kita di Abbott hendaklah digunakan untuk memberi manfaat kepada syarikat—bukan untuk keuntungan peribadi. Kita tidak dibenarkan bersaing dengan Abbott atau membantu orang lain melakukannya. Apabila peluang timbul, tumpuan kita mestil</w:t>
            </w:r>
            <w:r w:rsidRPr="00C462AE">
              <w:rPr>
                <w:rFonts w:ascii="Calibri" w:eastAsia="Calibri" w:hAnsi="Calibri" w:cs="Calibri"/>
                <w:lang w:val="ms-MY"/>
              </w:rPr>
              <w:t>ah untuk memajukan kepentingan Abbott.</w:t>
            </w:r>
          </w:p>
        </w:tc>
      </w:tr>
      <w:tr w:rsidR="0079748E" w:rsidRPr="00C462AE" w14:paraId="318EE3B7" w14:textId="77777777" w:rsidTr="00E70EFB">
        <w:tc>
          <w:tcPr>
            <w:tcW w:w="1353" w:type="dxa"/>
            <w:shd w:val="clear" w:color="auto" w:fill="C1E4F5"/>
            <w:tcMar>
              <w:top w:w="120" w:type="dxa"/>
              <w:left w:w="180" w:type="dxa"/>
              <w:bottom w:w="120" w:type="dxa"/>
              <w:right w:w="180" w:type="dxa"/>
            </w:tcMar>
            <w:hideMark/>
          </w:tcPr>
          <w:p w14:paraId="00280004" w14:textId="77777777" w:rsidR="004150A0" w:rsidRPr="00C462AE" w:rsidRDefault="00B75163" w:rsidP="004150A0">
            <w:pPr>
              <w:spacing w:before="30" w:after="30"/>
              <w:ind w:left="30" w:right="30"/>
              <w:rPr>
                <w:rFonts w:ascii="Calibri" w:eastAsia="Times New Roman" w:hAnsi="Calibri" w:cs="Calibri"/>
                <w:sz w:val="16"/>
              </w:rPr>
            </w:pPr>
            <w:hyperlink r:id="rId73"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19953973" w14:textId="77777777" w:rsidR="004150A0" w:rsidRPr="00C462AE" w:rsidRDefault="00B75163" w:rsidP="004150A0">
            <w:pPr>
              <w:ind w:left="30" w:right="30"/>
              <w:rPr>
                <w:rFonts w:ascii="Calibri" w:eastAsia="Times New Roman" w:hAnsi="Calibri" w:cs="Calibri"/>
                <w:sz w:val="16"/>
              </w:rPr>
            </w:pPr>
            <w:hyperlink r:id="rId74" w:tgtFrame="_blank" w:history="1">
              <w:r w:rsidRPr="00C462AE">
                <w:rPr>
                  <w:rFonts w:ascii="Calibri" w:eastAsia="Times New Roman" w:hAnsi="Calibri" w:cs="Calibri"/>
                  <w:color w:val="0000FF"/>
                  <w:sz w:val="16"/>
                  <w:u w:val="single"/>
                </w:rPr>
                <w:t>34_C_13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C9B9C3"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PROTECTION OF ABBOTT ASSETS &amp; REPUTATION</w:t>
            </w:r>
          </w:p>
          <w:p w14:paraId="31E82C8A"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are caretakers of our company.</w:t>
            </w:r>
          </w:p>
          <w:p w14:paraId="330166BB"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We all share the responsibility to protect and use Abbott’s assets wisely. This includes everything from physical items like vehicles and computers, to valua</w:t>
            </w:r>
            <w:r w:rsidRPr="00C462AE">
              <w:rPr>
                <w:rFonts w:ascii="Calibri" w:eastAsia="Times New Roman" w:hAnsi="Calibri" w:cs="Calibri"/>
              </w:rPr>
              <w:t>ble information such as intellectual property, trade secrets, and specialized knowledge.</w:t>
            </w:r>
          </w:p>
          <w:p w14:paraId="57CEF39E"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should always use good judgment to make sure these resources are used properly, efficiently, and with care—avoiding loss, theft, misuse, or waste.</w:t>
            </w:r>
          </w:p>
          <w:p w14:paraId="3964CC84"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Abbott’s reputati</w:t>
            </w:r>
            <w:r w:rsidRPr="00C462AE">
              <w:rPr>
                <w:rFonts w:ascii="Calibri" w:eastAsia="Times New Roman" w:hAnsi="Calibri" w:cs="Calibri"/>
              </w:rPr>
              <w:t>on is one of our most valuable assets—and we all play a role in protecting it.</w:t>
            </w:r>
          </w:p>
          <w:p w14:paraId="6B06AECE"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Each of us is responsible for how we represent Abbott, especially in public settings and online, where anything we share—whether in conversations, emails, or social media—can re</w:t>
            </w:r>
            <w:r w:rsidRPr="00C462AE">
              <w:rPr>
                <w:rFonts w:ascii="Calibri" w:eastAsia="Times New Roman" w:hAnsi="Calibri" w:cs="Calibri"/>
              </w:rPr>
              <w:t>flect on the company. It’s important to communicate thoughtfully, use good judgment, and protect Abbott’s confidential information.</w:t>
            </w:r>
          </w:p>
          <w:p w14:paraId="7A6D0048"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interacting externally, we should consider whether we might be seen as representing Abbott and how our words or actions</w:t>
            </w:r>
            <w:r w:rsidRPr="00C462AE">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42B0B647"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PERLINDUNGAN ASET &amp; REPUTASI ABBOTT</w:t>
            </w:r>
          </w:p>
          <w:p w14:paraId="104D9FD5" w14:textId="77777777" w:rsidR="004150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merupakan penjaga syarikat kita.</w:t>
            </w:r>
          </w:p>
          <w:p w14:paraId="0CF96049" w14:textId="77777777" w:rsidR="004150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lastRenderedPageBreak/>
              <w:t xml:space="preserve">Kita semua berkongsi tanggungjawab untuk melindungi dan menggunakan aset Abbott dengan bijak. Ini merangkumi </w:t>
            </w:r>
            <w:r w:rsidRPr="00C462AE">
              <w:rPr>
                <w:rFonts w:ascii="Calibri" w:eastAsia="Calibri" w:hAnsi="Calibri" w:cs="Calibri"/>
                <w:lang w:val="ms-MY"/>
              </w:rPr>
              <w:t>segala-galanya daripada barangan fizikal seperti kenderaan dan komputer, kepada maklumat berharga seperti harta intelek, rahsia perdagangan dan pengetahuan khusus.</w:t>
            </w:r>
          </w:p>
          <w:p w14:paraId="55EF82F2" w14:textId="77777777" w:rsidR="004150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harus sent</w:t>
            </w:r>
            <w:r w:rsidRPr="00C462AE">
              <w:rPr>
                <w:rFonts w:ascii="Calibri" w:eastAsia="Calibri" w:hAnsi="Calibri" w:cs="Calibri"/>
                <w:lang w:val="ms-MY"/>
              </w:rPr>
              <w:t>iasa menggunakan pertimbangan yang baik untuk memastikan sumber-sumber ini digunakan dengan betul, cekap dan berhati-hati—mengelakkan kehilangan, pencurian, penyalahgunaan atau pembaziran.</w:t>
            </w:r>
          </w:p>
          <w:p w14:paraId="607F611E" w14:textId="77777777" w:rsidR="004150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Reputasi Abbott adalah salah satu aset kita yang paling berharga—dan kita semua memainkan peranan dalam melindunginya.</w:t>
            </w:r>
          </w:p>
          <w:p w14:paraId="11BDA89F" w14:textId="77777777" w:rsidR="004150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Setiap daripada kita bertanggungjawab terhadap car</w:t>
            </w:r>
            <w:r w:rsidRPr="00C462AE">
              <w:rPr>
                <w:rFonts w:ascii="Calibri" w:eastAsia="Calibri" w:hAnsi="Calibri" w:cs="Calibri"/>
                <w:lang w:val="ms-MY"/>
              </w:rPr>
              <w:t>a kita mewakili Abbott, terutamanya di tempat awam dan dalam talian, di mana apa sahaja yang kita kongsi—sama ada dalam perbualan, e-mel atau media sosial—boleh mencerminkan syarikat. Ia penting untuk berkomunikasi dengan teliti, menggunakan pertimbangan y</w:t>
            </w:r>
            <w:r w:rsidRPr="00C462AE">
              <w:rPr>
                <w:rFonts w:ascii="Calibri" w:eastAsia="Calibri" w:hAnsi="Calibri" w:cs="Calibri"/>
                <w:lang w:val="ms-MY"/>
              </w:rPr>
              <w:t>ang baik dan melindungi maklumat sulit Abbott.</w:t>
            </w:r>
          </w:p>
          <w:p w14:paraId="33FAA4BE" w14:textId="77777777" w:rsidR="004150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Apabila berinteraksi secara luaran, kita harus mempertimbangkan sama ada kita mungkin dilihat mewakili Abbott dan bagaimana kata-kat</w:t>
            </w:r>
            <w:r w:rsidRPr="00C462AE">
              <w:rPr>
                <w:rFonts w:ascii="Calibri" w:eastAsia="Calibri" w:hAnsi="Calibri" w:cs="Calibri"/>
                <w:lang w:val="ms-MY"/>
              </w:rPr>
              <w:t xml:space="preserve">a atau tindakan kita boleh menjejaskan reputasinya. Ini amat penting terutamanya pada media sosial, di mana catatan boleh </w:t>
            </w:r>
            <w:r w:rsidRPr="00C462AE">
              <w:rPr>
                <w:rFonts w:ascii="Calibri" w:eastAsia="Calibri" w:hAnsi="Calibri" w:cs="Calibri"/>
                <w:lang w:val="ms-MY"/>
              </w:rPr>
              <w:lastRenderedPageBreak/>
              <w:t>tersebar dengan cepat dan meluas—komen atau catatan yang cuai boleh menyebabkan kemudaratan sebenar.</w:t>
            </w:r>
          </w:p>
        </w:tc>
      </w:tr>
      <w:tr w:rsidR="0079748E" w:rsidRPr="00C462AE" w14:paraId="7F6E67C1" w14:textId="77777777" w:rsidTr="00E70EFB">
        <w:tc>
          <w:tcPr>
            <w:tcW w:w="1353" w:type="dxa"/>
            <w:shd w:val="clear" w:color="auto" w:fill="C1E4F5"/>
            <w:tcMar>
              <w:top w:w="120" w:type="dxa"/>
              <w:left w:w="180" w:type="dxa"/>
              <w:bottom w:w="120" w:type="dxa"/>
              <w:right w:w="180" w:type="dxa"/>
            </w:tcMar>
            <w:hideMark/>
          </w:tcPr>
          <w:p w14:paraId="51C2C363" w14:textId="77777777" w:rsidR="007C042D" w:rsidRPr="00C462AE" w:rsidRDefault="00B75163" w:rsidP="007C042D">
            <w:pPr>
              <w:spacing w:before="30" w:after="30"/>
              <w:ind w:left="30" w:right="30"/>
              <w:rPr>
                <w:rFonts w:ascii="Calibri" w:eastAsia="Times New Roman" w:hAnsi="Calibri" w:cs="Calibri"/>
                <w:sz w:val="16"/>
              </w:rPr>
            </w:pPr>
            <w:hyperlink r:id="rId75"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37CE99FD" w14:textId="77777777" w:rsidR="007C042D" w:rsidRPr="00C462AE" w:rsidRDefault="00B75163" w:rsidP="007C042D">
            <w:pPr>
              <w:ind w:left="30" w:right="30"/>
              <w:rPr>
                <w:rFonts w:ascii="Calibri" w:eastAsia="Times New Roman" w:hAnsi="Calibri" w:cs="Calibri"/>
                <w:sz w:val="16"/>
              </w:rPr>
            </w:pPr>
            <w:hyperlink r:id="rId76" w:tgtFrame="_blank" w:history="1">
              <w:r w:rsidRPr="00C462AE">
                <w:rPr>
                  <w:rFonts w:ascii="Calibri" w:eastAsia="Times New Roman" w:hAnsi="Calibri" w:cs="Calibri"/>
                  <w:color w:val="0000FF"/>
                  <w:sz w:val="16"/>
                  <w:u w:val="single"/>
                </w:rPr>
                <w:t>35_C_13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F63D67"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CONFIDENTIAL INFORMATION</w:t>
            </w:r>
          </w:p>
          <w:p w14:paraId="009E5EA1"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are committed to respecting and protecting all confidential information, including personal data.</w:t>
            </w:r>
          </w:p>
          <w:p w14:paraId="56A10188"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Confidential information is one of Abbott’s most valuable assets. It includes non-public details like rese</w:t>
            </w:r>
            <w:r w:rsidRPr="00C462AE">
              <w:rPr>
                <w:rFonts w:ascii="Calibri" w:eastAsia="Times New Roman" w:hAnsi="Calibri" w:cs="Calibri"/>
              </w:rPr>
              <w:t>arch, trade secrets, business plans, pricing, contracts, financial results, and other data that could benefit competitors or harm Abbott if disclosed.</w:t>
            </w:r>
          </w:p>
          <w:p w14:paraId="79C49D57"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must protect confidential information and prevent unauthorized use or sharing—even after our time with</w:t>
            </w:r>
            <w:r w:rsidRPr="00C462AE">
              <w:rPr>
                <w:rFonts w:ascii="Calibri" w:eastAsia="Times New Roman" w:hAnsi="Calibri" w:cs="Calibri"/>
              </w:rPr>
              <w:t xml:space="preserve"> Abbott ends.</w:t>
            </w:r>
          </w:p>
          <w:p w14:paraId="06D4FD3B"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34038631"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also safeguard personal data en</w:t>
            </w:r>
            <w:r w:rsidRPr="00C462AE">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C462AE">
              <w:rPr>
                <w:rFonts w:ascii="Calibri" w:eastAsia="Times New Roman" w:hAnsi="Calibri" w:cs="Calibri"/>
              </w:rPr>
              <w:t xml:space="preserve">nd we are committed to </w:t>
            </w:r>
            <w:r w:rsidRPr="00C462AE">
              <w:rPr>
                <w:rFonts w:ascii="Calibri" w:eastAsia="Times New Roman" w:hAnsi="Calibri" w:cs="Calibri"/>
              </w:rPr>
              <w:lastRenderedPageBreak/>
              <w:t>understanding and following them, especially for the most sensitive categories of personal information.</w:t>
            </w:r>
          </w:p>
        </w:tc>
        <w:tc>
          <w:tcPr>
            <w:tcW w:w="6000" w:type="dxa"/>
          </w:tcPr>
          <w:p w14:paraId="063FE3C4"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MAKLUMAT SULIT</w:t>
            </w:r>
          </w:p>
          <w:p w14:paraId="5C118123" w14:textId="77777777" w:rsidR="007C042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komited untuk </w:t>
            </w:r>
            <w:r w:rsidRPr="00C462AE">
              <w:rPr>
                <w:rFonts w:ascii="Calibri" w:eastAsia="Calibri" w:hAnsi="Calibri" w:cs="Calibri"/>
                <w:lang w:val="ms-MY"/>
              </w:rPr>
              <w:t>menghormati dan melindungi semua maklumat sulit, termasuk data peribadi.</w:t>
            </w:r>
          </w:p>
          <w:p w14:paraId="2693F8A1" w14:textId="77777777" w:rsidR="007C042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Maklumat sulit ialah satu daripada aset Abbott yang paling berharga. Ia merangkumi butiran bukan awam sepe</w:t>
            </w:r>
            <w:r w:rsidRPr="00C462AE">
              <w:rPr>
                <w:rFonts w:ascii="Calibri" w:eastAsia="Calibri" w:hAnsi="Calibri" w:cs="Calibri"/>
                <w:lang w:val="ms-MY"/>
              </w:rPr>
              <w:t>rti penyelidikan, rahsia perdagangan, rancangan perniagaan, harga, kontrak, keputusan kewangan dan data lain yang boleh memberi manfaat kepada pesaing atau membahayakan Abbott jika didedahkan.</w:t>
            </w:r>
          </w:p>
          <w:p w14:paraId="15B5F4F5" w14:textId="77777777" w:rsidR="007C042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mesti melindungi maklumat sulit dan mencegah penggunaan atau perkongsian tanpa kebenaran—walaupun selepas tempoh kita bersama Abbott tamat.</w:t>
            </w:r>
          </w:p>
          <w:p w14:paraId="008324E3" w14:textId="77777777" w:rsidR="007C042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Di Abbott, kita juga</w:t>
            </w:r>
            <w:r w:rsidRPr="00C462AE">
              <w:rPr>
                <w:rFonts w:ascii="Calibri" w:eastAsia="Calibri" w:hAnsi="Calibri" w:cs="Calibri"/>
                <w:lang w:val="ms-MY"/>
              </w:rPr>
              <w:t xml:space="preserve"> menghormati harta intelek orang lain dan mengelakkan penggunaan maklumat sulit mereka yang tidak wajar. Menyalahgunakan maklumat bukan awam, seperti untuk perdagangan orang dalam, adalah menyalahi undang-undang dan tidak beretika.</w:t>
            </w:r>
          </w:p>
          <w:p w14:paraId="422ACFB0" w14:textId="77777777" w:rsidR="007C042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Kita juga melindungi data peribadi yang diamanahkan kepada kita oleh rakan sekerja, profesional penjagaan kesihatan dan pelanggan. Apabila kita mengumpul dan menggunakan maklumat peribadi, kita melakukan</w:t>
            </w:r>
            <w:r w:rsidRPr="00C462AE">
              <w:rPr>
                <w:rFonts w:ascii="Calibri" w:eastAsia="Calibri" w:hAnsi="Calibri" w:cs="Calibri"/>
                <w:lang w:val="ms-MY"/>
              </w:rPr>
              <w:t xml:space="preserve">nya secara bertanggungjawab, dengan persetujuan yang </w:t>
            </w:r>
            <w:r w:rsidRPr="00C462AE">
              <w:rPr>
                <w:rFonts w:ascii="Calibri" w:eastAsia="Calibri" w:hAnsi="Calibri" w:cs="Calibri"/>
                <w:lang w:val="ms-MY"/>
              </w:rPr>
              <w:lastRenderedPageBreak/>
              <w:t>sewajarnya dan tidak pernah menjual atau mendapatkannya daripada sumber yang tidak dibenarkan. Banyak lokasi mempunyai undang-undang privasi yang ketat dan kita komited untuk memahami dan mematuhinya, te</w:t>
            </w:r>
            <w:r w:rsidRPr="00C462AE">
              <w:rPr>
                <w:rFonts w:ascii="Calibri" w:eastAsia="Calibri" w:hAnsi="Calibri" w:cs="Calibri"/>
                <w:lang w:val="ms-MY"/>
              </w:rPr>
              <w:t>rutamanya untuk kategori maklumat peribadi yang paling sensitif.</w:t>
            </w:r>
          </w:p>
        </w:tc>
      </w:tr>
      <w:tr w:rsidR="0079748E" w:rsidRPr="00C462AE" w14:paraId="4576D906" w14:textId="77777777" w:rsidTr="00E70EFB">
        <w:tc>
          <w:tcPr>
            <w:tcW w:w="1353" w:type="dxa"/>
            <w:shd w:val="clear" w:color="auto" w:fill="C1E4F5"/>
            <w:tcMar>
              <w:top w:w="120" w:type="dxa"/>
              <w:left w:w="180" w:type="dxa"/>
              <w:bottom w:w="120" w:type="dxa"/>
              <w:right w:w="180" w:type="dxa"/>
            </w:tcMar>
            <w:hideMark/>
          </w:tcPr>
          <w:p w14:paraId="498F5418" w14:textId="77777777" w:rsidR="007317E0" w:rsidRPr="00C462AE" w:rsidRDefault="00B75163" w:rsidP="007317E0">
            <w:pPr>
              <w:spacing w:before="30" w:after="30"/>
              <w:ind w:left="30" w:right="30"/>
              <w:rPr>
                <w:rFonts w:ascii="Calibri" w:eastAsia="Times New Roman" w:hAnsi="Calibri" w:cs="Calibri"/>
                <w:sz w:val="16"/>
              </w:rPr>
            </w:pPr>
            <w:hyperlink r:id="rId77"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1A99F5A9" w14:textId="77777777" w:rsidR="007317E0" w:rsidRPr="00C462AE" w:rsidRDefault="00B75163" w:rsidP="007317E0">
            <w:pPr>
              <w:ind w:left="30" w:right="30"/>
              <w:rPr>
                <w:rFonts w:ascii="Calibri" w:eastAsia="Times New Roman" w:hAnsi="Calibri" w:cs="Calibri"/>
                <w:sz w:val="16"/>
              </w:rPr>
            </w:pPr>
            <w:hyperlink r:id="rId78" w:tgtFrame="_blank" w:history="1">
              <w:r w:rsidRPr="00C462AE">
                <w:rPr>
                  <w:rFonts w:ascii="Calibri" w:eastAsia="Times New Roman" w:hAnsi="Calibri" w:cs="Calibri"/>
                  <w:color w:val="0000FF"/>
                  <w:sz w:val="16"/>
                  <w:u w:val="single"/>
                </w:rPr>
                <w:t>36_C_13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721F2D" w14:textId="77777777" w:rsidR="007317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ANTI-BRIBERY</w:t>
            </w:r>
          </w:p>
          <w:p w14:paraId="7822BF76" w14:textId="77777777" w:rsidR="007317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We actively oppose fraud, bribery, and corruption. We get business the </w:t>
            </w:r>
            <w:r w:rsidRPr="00C462AE">
              <w:rPr>
                <w:rFonts w:ascii="Calibri" w:eastAsia="Times New Roman" w:hAnsi="Calibri" w:cs="Calibri"/>
              </w:rPr>
              <w:t>right way.</w:t>
            </w:r>
          </w:p>
          <w:p w14:paraId="681801F5" w14:textId="77777777" w:rsidR="007317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w:t>
            </w:r>
            <w:r w:rsidRPr="00C462AE">
              <w:rPr>
                <w:rFonts w:ascii="Calibri" w:eastAsia="Times New Roman" w:hAnsi="Calibri" w:cs="Calibri"/>
              </w:rPr>
              <w:t>ssure.</w:t>
            </w:r>
          </w:p>
          <w:p w14:paraId="7C100A03" w14:textId="77777777" w:rsidR="007317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w:t>
            </w:r>
            <w:r w:rsidRPr="00C462AE">
              <w:rPr>
                <w:rFonts w:ascii="Calibri" w:eastAsia="Times New Roman" w:hAnsi="Calibri" w:cs="Calibri"/>
              </w:rPr>
              <w:t xml:space="preserve"> laboratory staff), government officials, or others to gain business or reward past relationships.</w:t>
            </w:r>
          </w:p>
          <w:p w14:paraId="0E5D1884" w14:textId="77777777" w:rsidR="007317E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follow anti-bribery, anti-corruption, and anti-kickback laws globally, including the U.S. Foreign Corrupt Practices Act. Everyone at Abbott must carefully</w:t>
            </w:r>
            <w:r w:rsidRPr="00C462AE">
              <w:rPr>
                <w:rFonts w:ascii="Calibri" w:eastAsia="Times New Roman" w:hAnsi="Calibri" w:cs="Calibri"/>
              </w:rPr>
              <w:t xml:space="preserve"> manage relationships with service providers—such as </w:t>
            </w:r>
            <w:r w:rsidRPr="00C462AE">
              <w:rPr>
                <w:rFonts w:ascii="Calibri" w:eastAsia="Times New Roman" w:hAnsi="Calibri" w:cs="Calibri"/>
              </w:rPr>
              <w:lastRenderedPageBreak/>
              <w:t>distributors, consultants, and speakers—by conducting due diligence, paying fair market value, and properly documenting payments to ensure compliance with laws and company standards.</w:t>
            </w:r>
          </w:p>
        </w:tc>
        <w:tc>
          <w:tcPr>
            <w:tcW w:w="6000" w:type="dxa"/>
          </w:tcPr>
          <w:p w14:paraId="24824A82" w14:textId="77777777" w:rsidR="007317E0"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ANTISOGOKAN</w:t>
            </w:r>
          </w:p>
          <w:p w14:paraId="35712CCD" w14:textId="77777777" w:rsidR="007317E0"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Kita giat menentang penipuan, sogokan dan rasuah. Kita memperoleh perjanjian perniagaan dengan cara yang betul.</w:t>
            </w:r>
          </w:p>
          <w:p w14:paraId="51D08A91" w14:textId="77777777" w:rsidR="007317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Sebagai individu, kita menjangkakan profesional penjagaan kesihatan membuat keputusan berdasarkan apa yang terbaik untuk pesakit—bukan dipengaruhi oleh insentif daripada syarikat. Begitu juga, kita menjangkakan pegawai kerajaan bertindak demi ke</w:t>
            </w:r>
            <w:r w:rsidRPr="00C462AE">
              <w:rPr>
                <w:rFonts w:ascii="Calibri" w:eastAsia="Calibri" w:hAnsi="Calibri" w:cs="Calibri"/>
                <w:lang w:val="ms-MY"/>
              </w:rPr>
              <w:t>pentingan awam, bebas daripada tekanan korporat.</w:t>
            </w:r>
          </w:p>
          <w:p w14:paraId="4860AB33" w14:textId="77777777" w:rsidR="007317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Di Abbott, kita mendidik profesional penjagaan kesihatan tentang produk kita tetapi tidak mengganggu pertimbangan bebas mereka. Ia</w:t>
            </w:r>
            <w:r w:rsidRPr="00C462AE">
              <w:rPr>
                <w:rFonts w:ascii="Calibri" w:eastAsia="Calibri" w:hAnsi="Calibri" w:cs="Calibri"/>
                <w:lang w:val="ms-MY"/>
              </w:rPr>
              <w:t xml:space="preserve"> sama sekali tidak dibenarkan untuk menawarkan apa-apa yang bernilai kepada penyedia penjagaan kesihatan (seperti doktor, ahli farmasi, jururawat, penyelidik atau kakitangan makmal), pegawai kerajaan atau orang lain untuk mendapatkan perniagaan atau member</w:t>
            </w:r>
            <w:r w:rsidRPr="00C462AE">
              <w:rPr>
                <w:rFonts w:ascii="Calibri" w:eastAsia="Calibri" w:hAnsi="Calibri" w:cs="Calibri"/>
                <w:lang w:val="ms-MY"/>
              </w:rPr>
              <w:t>i ganjaran kepada hubungan masa lalu.</w:t>
            </w:r>
          </w:p>
          <w:p w14:paraId="3F94AB27" w14:textId="77777777" w:rsidR="007317E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lastRenderedPageBreak/>
              <w:t>Kita mematuhi undang-undang antipenyogokan, antirasuah dan antisogokan di seluruh dunia, termasuk Akta Amalan Rasuah Asing A.S. Semua orang d</w:t>
            </w:r>
            <w:r w:rsidRPr="00C462AE">
              <w:rPr>
                <w:rFonts w:ascii="Calibri" w:eastAsia="Calibri" w:hAnsi="Calibri" w:cs="Calibri"/>
                <w:lang w:val="ms-MY"/>
              </w:rPr>
              <w:t>i Abbott mesti mengurus hubungan dengan penyedia perkhidmatan dengan teliti—seperti pengedar, perunding dan penceramah—dengan menjalankan usaha wajar, membayar nilai pasaran yang adil dan mendokumenkan pembayaran dengan betul untuk memastikan pematuhan ter</w:t>
            </w:r>
            <w:r w:rsidRPr="00C462AE">
              <w:rPr>
                <w:rFonts w:ascii="Calibri" w:eastAsia="Calibri" w:hAnsi="Calibri" w:cs="Calibri"/>
                <w:lang w:val="ms-MY"/>
              </w:rPr>
              <w:t>hadap undang-undang dan standard syarikat.</w:t>
            </w:r>
          </w:p>
        </w:tc>
      </w:tr>
      <w:tr w:rsidR="0079748E" w:rsidRPr="00C462AE" w14:paraId="50B00985" w14:textId="77777777" w:rsidTr="00E70EFB">
        <w:tc>
          <w:tcPr>
            <w:tcW w:w="1353" w:type="dxa"/>
            <w:shd w:val="clear" w:color="auto" w:fill="C1E4F5"/>
            <w:tcMar>
              <w:top w:w="120" w:type="dxa"/>
              <w:left w:w="180" w:type="dxa"/>
              <w:bottom w:w="120" w:type="dxa"/>
              <w:right w:w="180" w:type="dxa"/>
            </w:tcMar>
            <w:hideMark/>
          </w:tcPr>
          <w:p w14:paraId="7B709D8F" w14:textId="77777777" w:rsidR="00870B35" w:rsidRPr="00C462AE" w:rsidRDefault="00B75163" w:rsidP="00870B35">
            <w:pPr>
              <w:spacing w:before="30" w:after="30"/>
              <w:ind w:left="30" w:right="30"/>
              <w:rPr>
                <w:rFonts w:ascii="Calibri" w:eastAsia="Times New Roman" w:hAnsi="Calibri" w:cs="Calibri"/>
                <w:sz w:val="16"/>
              </w:rPr>
            </w:pPr>
            <w:hyperlink r:id="rId79"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2A5963BF" w14:textId="77777777" w:rsidR="00870B35" w:rsidRPr="00C462AE" w:rsidRDefault="00B75163" w:rsidP="00870B35">
            <w:pPr>
              <w:ind w:left="30" w:right="30"/>
              <w:rPr>
                <w:rFonts w:ascii="Calibri" w:eastAsia="Times New Roman" w:hAnsi="Calibri" w:cs="Calibri"/>
                <w:sz w:val="16"/>
              </w:rPr>
            </w:pPr>
            <w:hyperlink r:id="rId80" w:tgtFrame="_blank" w:history="1">
              <w:r w:rsidRPr="00C462AE">
                <w:rPr>
                  <w:rFonts w:ascii="Calibri" w:eastAsia="Times New Roman" w:hAnsi="Calibri" w:cs="Calibri"/>
                  <w:color w:val="0000FF"/>
                  <w:sz w:val="16"/>
                  <w:u w:val="single"/>
                </w:rPr>
                <w:t>37_C_13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546656" w14:textId="77777777" w:rsidR="00870B3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GIFTS, MEALS &amp; ENTERTAINMENT</w:t>
            </w:r>
          </w:p>
          <w:p w14:paraId="3AE6C3D0" w14:textId="77777777" w:rsidR="00870B3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do not offer or provide anything of value to gain a business advantage, directly or indirectly, in line with anti-bribery principles.</w:t>
            </w:r>
          </w:p>
          <w:p w14:paraId="41F2E2D8" w14:textId="77777777" w:rsidR="00870B3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To prevent improper influence in business decisions, we set limits</w:t>
            </w:r>
            <w:r w:rsidRPr="00C462AE">
              <w:rPr>
                <w:rFonts w:ascii="Calibri" w:eastAsia="Times New Roman" w:hAnsi="Calibri" w:cs="Calibri"/>
              </w:rPr>
              <w:t xml:space="preserve"> surrounding gifts, meals, and entertainment. Abbott’s policies help ensure that brand reminders, cultural courtesies, hospitality, and other benefits never interfere with professional judgment.</w:t>
            </w:r>
          </w:p>
        </w:tc>
        <w:tc>
          <w:tcPr>
            <w:tcW w:w="6000" w:type="dxa"/>
          </w:tcPr>
          <w:p w14:paraId="1DF561F8" w14:textId="77777777" w:rsidR="00870B3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HADIAH, JAMUAN MAKAN &amp; HIBURAN</w:t>
            </w:r>
          </w:p>
          <w:p w14:paraId="69BC3757" w14:textId="18FA397C" w:rsidR="00870B3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tidak menawarkan atau menyediakan apa-apa yang</w:t>
            </w:r>
            <w:r w:rsidR="009959FF">
              <w:rPr>
                <w:rFonts w:ascii="Calibri" w:eastAsia="Calibri" w:hAnsi="Calibri" w:cs="Calibri"/>
                <w:lang w:val="ms-MY"/>
              </w:rPr>
              <w:t> </w:t>
            </w:r>
            <w:r w:rsidRPr="00C462AE">
              <w:rPr>
                <w:rFonts w:ascii="Calibri" w:eastAsia="Calibri" w:hAnsi="Calibri" w:cs="Calibri"/>
                <w:lang w:val="ms-MY"/>
              </w:rPr>
              <w:t>mempunyai nilai untuk mendapatkan kelebihan perniagaan, secara langsung atau tidak langsung, selaras dengan prinsip antisogokan.</w:t>
            </w:r>
          </w:p>
          <w:p w14:paraId="74A3F30C" w14:textId="77777777" w:rsidR="00870B35"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Untuk mengelakkan pengaruh yang tidak wajar dalam keputusan perniagaan, kita menetapkan had berkaitan hadiah, hidangan dan hiburan. Dasar Abbott membantu memastikan peringatan jenama, kesopanan </w:t>
            </w:r>
            <w:r w:rsidRPr="00C462AE">
              <w:rPr>
                <w:rFonts w:ascii="Calibri" w:eastAsia="Calibri" w:hAnsi="Calibri" w:cs="Calibri"/>
                <w:lang w:val="ms-MY"/>
              </w:rPr>
              <w:t>budaya, layanan mesra dan manfaat lain tidak pernah mengganggu pertimbangan profesional.</w:t>
            </w:r>
          </w:p>
        </w:tc>
      </w:tr>
      <w:tr w:rsidR="0079748E" w:rsidRPr="00C462AE" w14:paraId="3E819FA8" w14:textId="77777777" w:rsidTr="00E70EFB">
        <w:tc>
          <w:tcPr>
            <w:tcW w:w="1353" w:type="dxa"/>
            <w:shd w:val="clear" w:color="auto" w:fill="C1E4F5"/>
            <w:tcMar>
              <w:top w:w="120" w:type="dxa"/>
              <w:left w:w="180" w:type="dxa"/>
              <w:bottom w:w="120" w:type="dxa"/>
              <w:right w:w="180" w:type="dxa"/>
            </w:tcMar>
            <w:hideMark/>
          </w:tcPr>
          <w:p w14:paraId="0C6A1E64" w14:textId="77777777" w:rsidR="00B44AA0" w:rsidRPr="00C462AE" w:rsidRDefault="00B75163" w:rsidP="00B44AA0">
            <w:pPr>
              <w:spacing w:before="30" w:after="30"/>
              <w:ind w:left="30" w:right="30"/>
              <w:rPr>
                <w:rFonts w:ascii="Calibri" w:eastAsia="Times New Roman" w:hAnsi="Calibri" w:cs="Calibri"/>
                <w:sz w:val="16"/>
              </w:rPr>
            </w:pPr>
            <w:hyperlink r:id="rId81"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5E1CAB75" w14:textId="77777777" w:rsidR="00B44AA0" w:rsidRPr="00C462AE" w:rsidRDefault="00B75163" w:rsidP="00B44AA0">
            <w:pPr>
              <w:ind w:left="30" w:right="30"/>
              <w:rPr>
                <w:rFonts w:ascii="Calibri" w:eastAsia="Times New Roman" w:hAnsi="Calibri" w:cs="Calibri"/>
                <w:sz w:val="16"/>
              </w:rPr>
            </w:pPr>
            <w:hyperlink r:id="rId82" w:tgtFrame="_blank" w:history="1">
              <w:r w:rsidRPr="00C462AE">
                <w:rPr>
                  <w:rFonts w:ascii="Calibri" w:eastAsia="Times New Roman" w:hAnsi="Calibri" w:cs="Calibri"/>
                  <w:color w:val="0000FF"/>
                  <w:sz w:val="16"/>
                  <w:u w:val="single"/>
                </w:rPr>
                <w:t>38_C_13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EA8C23" w14:textId="77777777" w:rsidR="00B44A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ACCURATE BOOKS &amp; RECORDS</w:t>
            </w:r>
          </w:p>
          <w:p w14:paraId="1D0ECC05" w14:textId="77777777" w:rsidR="00B44A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measure achievements accurately.</w:t>
            </w:r>
          </w:p>
          <w:p w14:paraId="5BB5A339" w14:textId="77777777" w:rsidR="00B44A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Abbott’s records and public statements must accurately reflect our actions, with enough context to show the </w:t>
            </w:r>
            <w:r w:rsidRPr="00C462AE">
              <w:rPr>
                <w:rFonts w:ascii="Calibri" w:eastAsia="Times New Roman" w:hAnsi="Calibri" w:cs="Calibri"/>
              </w:rPr>
              <w:lastRenderedPageBreak/>
              <w:t>true nature of our work. Financial records must follow accounti</w:t>
            </w:r>
            <w:r w:rsidRPr="00C462AE">
              <w:rPr>
                <w:rFonts w:ascii="Calibri" w:eastAsia="Times New Roman" w:hAnsi="Calibri" w:cs="Calibri"/>
              </w:rPr>
              <w:t>ng standards, laws, and Abbott’s internal policies.</w:t>
            </w:r>
          </w:p>
          <w:p w14:paraId="62439F84" w14:textId="77777777" w:rsidR="00B44AA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w:t>
            </w:r>
            <w:r w:rsidRPr="00C462AE">
              <w:rPr>
                <w:rFonts w:ascii="Calibri" w:eastAsia="Times New Roman" w:hAnsi="Calibri" w:cs="Calibri"/>
              </w:rPr>
              <w:t>blic funds. Abbott is committed to providing reliable data so that governments, insurers, and other stakeholders can make informed decisions.</w:t>
            </w:r>
          </w:p>
        </w:tc>
        <w:tc>
          <w:tcPr>
            <w:tcW w:w="6000" w:type="dxa"/>
          </w:tcPr>
          <w:p w14:paraId="574B74AD" w14:textId="77777777" w:rsidR="00B44AA0"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BUKU DAN REKOD YANG TEPAT</w:t>
            </w:r>
          </w:p>
          <w:p w14:paraId="04C7F601" w14:textId="77777777" w:rsidR="00B44AA0"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 xml:space="preserve">Kita </w:t>
            </w:r>
            <w:r w:rsidRPr="00C462AE">
              <w:rPr>
                <w:rFonts w:ascii="Calibri" w:eastAsia="Calibri" w:hAnsi="Calibri" w:cs="Calibri"/>
                <w:lang w:val="ms-MY"/>
              </w:rPr>
              <w:t>mengukur pencapaian dengan tepat.</w:t>
            </w:r>
          </w:p>
          <w:p w14:paraId="06354016" w14:textId="77777777" w:rsidR="00B44AA0" w:rsidRPr="00C462AE" w:rsidRDefault="00B75163" w:rsidP="009959FF">
            <w:pPr>
              <w:spacing w:before="100" w:beforeAutospacing="1" w:after="100" w:afterAutospacing="1"/>
              <w:ind w:left="30" w:right="166"/>
              <w:rPr>
                <w:rFonts w:ascii="Calibri" w:eastAsia="Times New Roman" w:hAnsi="Calibri" w:cs="Calibri"/>
                <w:lang w:val="ms-MY"/>
              </w:rPr>
            </w:pPr>
            <w:r w:rsidRPr="00C462AE">
              <w:rPr>
                <w:rFonts w:ascii="Calibri" w:eastAsia="Calibri" w:hAnsi="Calibri" w:cs="Calibri"/>
                <w:lang w:val="ms-MY"/>
              </w:rPr>
              <w:t xml:space="preserve">Rekod dan kenyataan awam Abbott mesti mencerminkan tindakan kita dengan tepat, dengan konteks yang cukup </w:t>
            </w:r>
            <w:r w:rsidRPr="00C462AE">
              <w:rPr>
                <w:rFonts w:ascii="Calibri" w:eastAsia="Calibri" w:hAnsi="Calibri" w:cs="Calibri"/>
                <w:lang w:val="ms-MY"/>
              </w:rPr>
              <w:lastRenderedPageBreak/>
              <w:t>untuk menunjukkan sifat sebenar kerja ki</w:t>
            </w:r>
            <w:r w:rsidRPr="00C462AE">
              <w:rPr>
                <w:rFonts w:ascii="Calibri" w:eastAsia="Calibri" w:hAnsi="Calibri" w:cs="Calibri"/>
                <w:lang w:val="ms-MY"/>
              </w:rPr>
              <w:t>ta. Rekod kewangan mesti mematuhi standard perakaunan, undang-undang dan dasar dalaman Abbott.</w:t>
            </w:r>
          </w:p>
          <w:p w14:paraId="43E8368D" w14:textId="77777777" w:rsidR="00B44AA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Apabila melaporkan harga, pembayaran atau item bernilai—terutamanya kepada profesion</w:t>
            </w:r>
            <w:r w:rsidRPr="00C462AE">
              <w:rPr>
                <w:rFonts w:ascii="Calibri" w:eastAsia="Calibri" w:hAnsi="Calibri" w:cs="Calibri"/>
                <w:lang w:val="ms-MY"/>
              </w:rPr>
              <w:t>al penjagaan kesihatan—kita mesti memastikan maklumat tersebut lengkap dan tepat. Banyak kerajaan memerlukan ketelusan ini untuk melindungi dana awam. Abbott komited untuk menyediakan data yang boleh dipercayai supaya kerajaan, penginsurans dan pihak berke</w:t>
            </w:r>
            <w:r w:rsidRPr="00C462AE">
              <w:rPr>
                <w:rFonts w:ascii="Calibri" w:eastAsia="Calibri" w:hAnsi="Calibri" w:cs="Calibri"/>
                <w:lang w:val="ms-MY"/>
              </w:rPr>
              <w:t>pentingan lain boleh membuat keputusan yang termaklum.</w:t>
            </w:r>
          </w:p>
        </w:tc>
      </w:tr>
      <w:tr w:rsidR="0079748E" w:rsidRPr="00C462AE" w14:paraId="602D8600" w14:textId="77777777" w:rsidTr="00E70EFB">
        <w:tc>
          <w:tcPr>
            <w:tcW w:w="1353" w:type="dxa"/>
            <w:shd w:val="clear" w:color="auto" w:fill="C1E4F5"/>
            <w:tcMar>
              <w:top w:w="120" w:type="dxa"/>
              <w:left w:w="180" w:type="dxa"/>
              <w:bottom w:w="120" w:type="dxa"/>
              <w:right w:w="180" w:type="dxa"/>
            </w:tcMar>
            <w:hideMark/>
          </w:tcPr>
          <w:p w14:paraId="0DD6C11B" w14:textId="77777777" w:rsidR="008A1495" w:rsidRPr="00C462AE" w:rsidRDefault="00B75163" w:rsidP="008A1495">
            <w:pPr>
              <w:spacing w:before="30" w:after="30"/>
              <w:ind w:left="30" w:right="30"/>
              <w:rPr>
                <w:rFonts w:ascii="Calibri" w:eastAsia="Times New Roman" w:hAnsi="Calibri" w:cs="Calibri"/>
                <w:sz w:val="16"/>
              </w:rPr>
            </w:pPr>
            <w:hyperlink r:id="rId83"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02BAF0D2" w14:textId="77777777" w:rsidR="008A1495" w:rsidRPr="00C462AE" w:rsidRDefault="00B75163" w:rsidP="008A1495">
            <w:pPr>
              <w:ind w:left="30" w:right="30"/>
              <w:rPr>
                <w:rFonts w:ascii="Calibri" w:eastAsia="Times New Roman" w:hAnsi="Calibri" w:cs="Calibri"/>
                <w:sz w:val="16"/>
              </w:rPr>
            </w:pPr>
            <w:hyperlink r:id="rId84" w:tgtFrame="_blank" w:history="1">
              <w:r w:rsidRPr="00C462AE">
                <w:rPr>
                  <w:rFonts w:ascii="Calibri" w:eastAsia="Times New Roman" w:hAnsi="Calibri" w:cs="Calibri"/>
                  <w:color w:val="0000FF"/>
                  <w:sz w:val="16"/>
                  <w:u w:val="single"/>
                </w:rPr>
                <w:t>39_C_13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B54AC1"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COMPLIANCE WITH LAWS</w:t>
            </w:r>
          </w:p>
          <w:p w14:paraId="3E01BD3C"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follow all laws, regulations and Abbott requirements that apply to our work.</w:t>
            </w:r>
          </w:p>
          <w:p w14:paraId="63C57F96"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C462AE">
              <w:rPr>
                <w:rFonts w:ascii="Calibri" w:eastAsia="Times New Roman" w:hAnsi="Calibri" w:cs="Calibri"/>
              </w:rPr>
              <w:t>y, and more, helping us meet legal requirements and prevent non-compliance.</w:t>
            </w:r>
          </w:p>
          <w:p w14:paraId="2ABC80B3"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As a global company, we must also be aware that laws from one country may apply to work done in another. When in doubt, seek guidance from the Legal Division or the Office of Ethic</w:t>
            </w:r>
            <w:r w:rsidRPr="00C462AE">
              <w:rPr>
                <w:rFonts w:ascii="Calibri" w:eastAsia="Times New Roman" w:hAnsi="Calibri" w:cs="Calibri"/>
              </w:rPr>
              <w:t>s and Compliance.</w:t>
            </w:r>
          </w:p>
        </w:tc>
        <w:tc>
          <w:tcPr>
            <w:tcW w:w="6000" w:type="dxa"/>
          </w:tcPr>
          <w:p w14:paraId="1CA21963"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PEMATUHAN DENGAN UNDANG-UNDANG</w:t>
            </w:r>
          </w:p>
          <w:p w14:paraId="11B4B3F3" w14:textId="77777777" w:rsidR="008A149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Kita mematuhi semua undang-undang, peraturan dan keperluan Abbott yang diguna pakai dalam kerja kita.</w:t>
            </w:r>
          </w:p>
          <w:p w14:paraId="5C68219B" w14:textId="77777777" w:rsidR="008A1495"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Setiap pekerja Abbott dijangka mematuhi semua undang-undang yang terpakai, serta dasar, prosedur dan Kod Abbott. Ini adalah syarat asas pekerjaan. Dasar Abbott merangkumi bidang utama seperti pematuhan penja</w:t>
            </w:r>
            <w:r w:rsidRPr="00C462AE">
              <w:rPr>
                <w:rFonts w:ascii="Calibri" w:eastAsia="Calibri" w:hAnsi="Calibri" w:cs="Calibri"/>
                <w:lang w:val="ms-MY"/>
              </w:rPr>
              <w:t>gaan kesihatan, kualiti, kewangan, perdagangan, keselamatan dan banyak lagi, membantu kita memenuhi keperluan undang-undang dan mencegah ketidakpatuhan.</w:t>
            </w:r>
          </w:p>
          <w:p w14:paraId="21DE1738" w14:textId="77777777" w:rsidR="008A1495"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Sebagai sebuah syarikat gl</w:t>
            </w:r>
            <w:r w:rsidRPr="00C462AE">
              <w:rPr>
                <w:rFonts w:ascii="Calibri" w:eastAsia="Calibri" w:hAnsi="Calibri" w:cs="Calibri"/>
                <w:lang w:val="ms-MY"/>
              </w:rPr>
              <w:t>obal, kita juga mesti sedar bahawa undang-undang dari satu negara mungkin terpakai untuk kerja yang dilakukan di negara lain. Apabila ragu-</w:t>
            </w:r>
            <w:r w:rsidRPr="00C462AE">
              <w:rPr>
                <w:rFonts w:ascii="Calibri" w:eastAsia="Calibri" w:hAnsi="Calibri" w:cs="Calibri"/>
                <w:lang w:val="ms-MY"/>
              </w:rPr>
              <w:lastRenderedPageBreak/>
              <w:t>ragu, dapatkan panduan daripada Bahagian Undang-undang atau Pejabat Etika dan Pematuhan.</w:t>
            </w:r>
          </w:p>
        </w:tc>
      </w:tr>
      <w:tr w:rsidR="0079748E" w:rsidRPr="00C462AE" w14:paraId="16B4A22F" w14:textId="77777777" w:rsidTr="00E70EFB">
        <w:tc>
          <w:tcPr>
            <w:tcW w:w="1353" w:type="dxa"/>
            <w:shd w:val="clear" w:color="auto" w:fill="C1E4F5"/>
            <w:tcMar>
              <w:top w:w="120" w:type="dxa"/>
              <w:left w:w="180" w:type="dxa"/>
              <w:bottom w:w="120" w:type="dxa"/>
              <w:right w:w="180" w:type="dxa"/>
            </w:tcMar>
            <w:hideMark/>
          </w:tcPr>
          <w:p w14:paraId="4D7A92DA" w14:textId="77777777" w:rsidR="0044511A" w:rsidRPr="00C462AE" w:rsidRDefault="00B75163" w:rsidP="0044511A">
            <w:pPr>
              <w:spacing w:before="30" w:after="30"/>
              <w:ind w:left="30" w:right="30"/>
              <w:rPr>
                <w:rFonts w:ascii="Calibri" w:eastAsia="Times New Roman" w:hAnsi="Calibri" w:cs="Calibri"/>
                <w:sz w:val="16"/>
              </w:rPr>
            </w:pPr>
            <w:hyperlink r:id="rId85" w:tgtFrame="_blank" w:history="1">
              <w:r w:rsidRPr="00C462AE">
                <w:rPr>
                  <w:rFonts w:ascii="Calibri" w:eastAsia="Times New Roman" w:hAnsi="Calibri" w:cs="Calibri"/>
                  <w:color w:val="0000FF"/>
                  <w:sz w:val="16"/>
                  <w:u w:val="single"/>
                </w:rPr>
                <w:t>Screen 12</w:t>
              </w:r>
            </w:hyperlink>
            <w:r w:rsidRPr="00C462AE">
              <w:rPr>
                <w:rFonts w:ascii="Calibri" w:eastAsia="Times New Roman" w:hAnsi="Calibri" w:cs="Calibri"/>
                <w:sz w:val="16"/>
              </w:rPr>
              <w:t xml:space="preserve"> </w:t>
            </w:r>
          </w:p>
          <w:p w14:paraId="7260A1C3" w14:textId="77777777" w:rsidR="0044511A" w:rsidRPr="00C462AE" w:rsidRDefault="00B75163" w:rsidP="0044511A">
            <w:pPr>
              <w:ind w:left="30" w:right="30"/>
              <w:rPr>
                <w:rFonts w:ascii="Calibri" w:eastAsia="Times New Roman" w:hAnsi="Calibri" w:cs="Calibri"/>
                <w:sz w:val="16"/>
              </w:rPr>
            </w:pPr>
            <w:hyperlink r:id="rId86" w:tgtFrame="_blank" w:history="1">
              <w:r w:rsidRPr="00C462AE">
                <w:rPr>
                  <w:rFonts w:ascii="Calibri" w:eastAsia="Times New Roman" w:hAnsi="Calibri" w:cs="Calibri"/>
                  <w:color w:val="0000FF"/>
                  <w:sz w:val="16"/>
                  <w:u w:val="single"/>
                </w:rPr>
                <w:t>40_C_13</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2ABD9D"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FAIR COMPETITION</w:t>
            </w:r>
          </w:p>
          <w:p w14:paraId="02B8E89C"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ensure that any interactions that we have with competitors are appropriate.</w:t>
            </w:r>
          </w:p>
          <w:p w14:paraId="0AC06179"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At Abbott we are commi</w:t>
            </w:r>
            <w:r w:rsidRPr="00C462AE">
              <w:rPr>
                <w:rFonts w:ascii="Calibri" w:eastAsia="Times New Roman" w:hAnsi="Calibri" w:cs="Calibri"/>
              </w:rPr>
              <w:t>tted to following competition laws everywhere we operate. These laws prohibit agreements or actions that discourage fair market practices—especially in pricing, sales terms, and interactions with competitors.</w:t>
            </w:r>
          </w:p>
          <w:p w14:paraId="116814AC"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Avoid discussing sensitive topics—such as prici</w:t>
            </w:r>
            <w:r w:rsidRPr="00C462AE">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C462AE">
              <w:rPr>
                <w:rFonts w:ascii="Calibri" w:eastAsia="Times New Roman" w:hAnsi="Calibri" w:cs="Calibri"/>
              </w:rPr>
              <w:t xml:space="preserve"> also carefully manage relationships with third parties to ensure compliance and avoid even the appearance of anti-competitive </w:t>
            </w:r>
            <w:proofErr w:type="spellStart"/>
            <w:r w:rsidRPr="00C462AE">
              <w:rPr>
                <w:rFonts w:ascii="Calibri" w:eastAsia="Times New Roman" w:hAnsi="Calibri" w:cs="Calibri"/>
              </w:rPr>
              <w:t>behavior</w:t>
            </w:r>
            <w:proofErr w:type="spellEnd"/>
            <w:r w:rsidRPr="00C462AE">
              <w:rPr>
                <w:rFonts w:ascii="Calibri" w:eastAsia="Times New Roman" w:hAnsi="Calibri" w:cs="Calibri"/>
              </w:rPr>
              <w:t>.</w:t>
            </w:r>
          </w:p>
        </w:tc>
        <w:tc>
          <w:tcPr>
            <w:tcW w:w="6000" w:type="dxa"/>
          </w:tcPr>
          <w:p w14:paraId="60EDC723"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PERSAINGAN ADIL</w:t>
            </w:r>
          </w:p>
          <w:p w14:paraId="1CFD7833" w14:textId="77777777" w:rsidR="0044511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hendaklah memastikan </w:t>
            </w:r>
            <w:r w:rsidRPr="00C462AE">
              <w:rPr>
                <w:rFonts w:ascii="Calibri" w:eastAsia="Calibri" w:hAnsi="Calibri" w:cs="Calibri"/>
                <w:lang w:val="ms-MY"/>
              </w:rPr>
              <w:t>agar sebarang interaksi kita dengan pesaing dilakukan secara sewajarnya.</w:t>
            </w:r>
          </w:p>
          <w:p w14:paraId="42F8FCAB" w14:textId="77777777" w:rsidR="0044511A"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Di Abbott, kita komited untuk mematuhi undang-undang persaingan di mana sahaja kita beroperasi. Undang-und</w:t>
            </w:r>
            <w:r w:rsidRPr="00C462AE">
              <w:rPr>
                <w:rFonts w:ascii="Calibri" w:eastAsia="Calibri" w:hAnsi="Calibri" w:cs="Calibri"/>
                <w:lang w:val="ms-MY"/>
              </w:rPr>
              <w:t>ang ini melarang perjanjian atau tindakan yang menghalang amalan pasaran yang adil—terutamanya dalam penentuan harga, terma jualan dan interaksi dengan pesaing.</w:t>
            </w:r>
          </w:p>
          <w:p w14:paraId="6501F22D" w14:textId="77777777" w:rsidR="0044511A"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Elakkan membincang</w:t>
            </w:r>
            <w:r w:rsidRPr="00C462AE">
              <w:rPr>
                <w:rFonts w:ascii="Calibri" w:eastAsia="Calibri" w:hAnsi="Calibri" w:cs="Calibri"/>
                <w:lang w:val="ms-MY"/>
              </w:rPr>
              <w:t>kan topik sensitif—seperti penetapan harga, kos atau rancangan perniagaan—dengan pesaing dan hubungi Bahagian Undang-undang atau Pejabat Etika dan Pematuhan jika anda mempunyai soalan atau menghadapi apa-apa yang tidak sesuai. Oleh kerana undang-undang per</w:t>
            </w:r>
            <w:r w:rsidRPr="00C462AE">
              <w:rPr>
                <w:rFonts w:ascii="Calibri" w:eastAsia="Calibri" w:hAnsi="Calibri" w:cs="Calibri"/>
                <w:lang w:val="ms-MY"/>
              </w:rPr>
              <w:t>saingan adalah rumit dan pelanggaran boleh membawa hukuman yang serius, kita juga mesti menguruskan hubungan dengan pihak ketiga dengan teliti bagi memastikan pematuhan dan mengelakkan penampilan tingkah laku antipersaingan.</w:t>
            </w:r>
          </w:p>
        </w:tc>
      </w:tr>
      <w:tr w:rsidR="0079748E" w:rsidRPr="00C462AE" w14:paraId="75A2B804" w14:textId="77777777" w:rsidTr="00E70EFB">
        <w:tc>
          <w:tcPr>
            <w:tcW w:w="1353" w:type="dxa"/>
            <w:shd w:val="clear" w:color="auto" w:fill="C1E4F5"/>
            <w:tcMar>
              <w:top w:w="120" w:type="dxa"/>
              <w:left w:w="180" w:type="dxa"/>
              <w:bottom w:w="120" w:type="dxa"/>
              <w:right w:w="180" w:type="dxa"/>
            </w:tcMar>
            <w:hideMark/>
          </w:tcPr>
          <w:p w14:paraId="2ABEA5E4" w14:textId="77777777" w:rsidR="000B1959" w:rsidRPr="00C462AE" w:rsidRDefault="00B75163" w:rsidP="000B1959">
            <w:pPr>
              <w:spacing w:before="30" w:after="30"/>
              <w:ind w:left="30" w:right="30"/>
              <w:rPr>
                <w:rFonts w:ascii="Calibri" w:eastAsia="Times New Roman" w:hAnsi="Calibri" w:cs="Calibri"/>
                <w:sz w:val="16"/>
              </w:rPr>
            </w:pPr>
            <w:hyperlink r:id="rId87" w:tgtFrame="_blank" w:history="1">
              <w:r w:rsidRPr="00C462AE">
                <w:rPr>
                  <w:rFonts w:ascii="Calibri" w:eastAsia="Times New Roman" w:hAnsi="Calibri" w:cs="Calibri"/>
                  <w:color w:val="0000FF"/>
                  <w:sz w:val="16"/>
                  <w:u w:val="single"/>
                </w:rPr>
                <w:t>Screen 13</w:t>
              </w:r>
            </w:hyperlink>
            <w:r w:rsidRPr="00C462AE">
              <w:rPr>
                <w:rFonts w:ascii="Calibri" w:eastAsia="Times New Roman" w:hAnsi="Calibri" w:cs="Calibri"/>
                <w:sz w:val="16"/>
              </w:rPr>
              <w:t xml:space="preserve"> </w:t>
            </w:r>
          </w:p>
          <w:p w14:paraId="6EEED3DF" w14:textId="77777777" w:rsidR="000B1959" w:rsidRPr="00C462AE" w:rsidRDefault="00B75163" w:rsidP="000B1959">
            <w:pPr>
              <w:ind w:left="30" w:right="30"/>
              <w:rPr>
                <w:rFonts w:ascii="Calibri" w:eastAsia="Times New Roman" w:hAnsi="Calibri" w:cs="Calibri"/>
                <w:sz w:val="16"/>
              </w:rPr>
            </w:pPr>
            <w:hyperlink r:id="rId88" w:tgtFrame="_blank" w:history="1">
              <w:r w:rsidRPr="00C462AE">
                <w:rPr>
                  <w:rFonts w:ascii="Calibri" w:eastAsia="Times New Roman" w:hAnsi="Calibri" w:cs="Calibri"/>
                  <w:color w:val="0000FF"/>
                  <w:sz w:val="16"/>
                  <w:u w:val="single"/>
                </w:rPr>
                <w:t>41_C_14</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430D1E"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Before you leave this course, take a moment to confirm that you understand your responsibilities related to Abbott’s Code of Business Conduct.</w:t>
            </w:r>
          </w:p>
          <w:p w14:paraId="365B2286"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 xml:space="preserve">I confirm that I understand my responsibilities regarding Abbott’s Code of </w:t>
            </w:r>
            <w:r w:rsidRPr="00C462AE">
              <w:rPr>
                <w:rFonts w:ascii="Calibri" w:eastAsia="Times New Roman" w:hAnsi="Calibri" w:cs="Calibri"/>
              </w:rPr>
              <w:t>Business Conduct and know where to locate and review applicable Policies and Procedures.</w:t>
            </w:r>
          </w:p>
          <w:p w14:paraId="6148345C"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Confirm</w:t>
            </w:r>
          </w:p>
        </w:tc>
        <w:tc>
          <w:tcPr>
            <w:tcW w:w="6000" w:type="dxa"/>
          </w:tcPr>
          <w:p w14:paraId="2A0DAAC7"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 xml:space="preserve">Sebelum anda meninggalkan kursus ini, luangkan masa untuk mengesahkan bahawa anda memahami </w:t>
            </w:r>
            <w:r w:rsidRPr="00C462AE">
              <w:rPr>
                <w:rFonts w:ascii="Calibri" w:eastAsia="Calibri" w:hAnsi="Calibri" w:cs="Calibri"/>
                <w:lang w:val="ms-MY"/>
              </w:rPr>
              <w:lastRenderedPageBreak/>
              <w:t xml:space="preserve">tanggungjawab anda yang berkaitan dengan Kod </w:t>
            </w:r>
            <w:r w:rsidRPr="00C462AE">
              <w:rPr>
                <w:rFonts w:ascii="Calibri" w:eastAsia="Calibri" w:hAnsi="Calibri" w:cs="Calibri"/>
                <w:lang w:val="ms-MY"/>
              </w:rPr>
              <w:t>Pengendalian Perniagaan Abbott.</w:t>
            </w:r>
          </w:p>
          <w:p w14:paraId="695D69B6"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Saya mengesahkan bahawa saya memahami tanggungjawab saya mengenai Kod Pengendalian Perniagaan Abbott dan tahu di mana untuk mencari dan menyemak se</w:t>
            </w:r>
            <w:r w:rsidRPr="00C462AE">
              <w:rPr>
                <w:rFonts w:ascii="Calibri" w:eastAsia="Calibri" w:hAnsi="Calibri" w:cs="Calibri"/>
                <w:lang w:val="ms-MY"/>
              </w:rPr>
              <w:t>mula Dasar dan Prosedur yang berkenaan.</w:t>
            </w:r>
          </w:p>
          <w:p w14:paraId="3FAD47A7"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Sahkan</w:t>
            </w:r>
          </w:p>
        </w:tc>
      </w:tr>
      <w:tr w:rsidR="0079748E" w:rsidRPr="00C462AE" w14:paraId="0C7645A8" w14:textId="77777777" w:rsidTr="00E70EFB">
        <w:tc>
          <w:tcPr>
            <w:tcW w:w="1353" w:type="dxa"/>
            <w:shd w:val="clear" w:color="auto" w:fill="C1E4F5"/>
            <w:tcMar>
              <w:top w:w="120" w:type="dxa"/>
              <w:left w:w="180" w:type="dxa"/>
              <w:bottom w:w="120" w:type="dxa"/>
              <w:right w:w="180" w:type="dxa"/>
            </w:tcMar>
            <w:hideMark/>
          </w:tcPr>
          <w:p w14:paraId="7E7A764C" w14:textId="77777777" w:rsidR="000B1959" w:rsidRPr="00C462AE" w:rsidRDefault="00B75163" w:rsidP="000B1959">
            <w:pPr>
              <w:spacing w:before="30" w:after="30"/>
              <w:ind w:left="30" w:right="30"/>
              <w:rPr>
                <w:rFonts w:ascii="Calibri" w:eastAsia="Times New Roman" w:hAnsi="Calibri" w:cs="Calibri"/>
                <w:sz w:val="16"/>
              </w:rPr>
            </w:pPr>
            <w:hyperlink r:id="rId89" w:tgtFrame="_blank" w:history="1">
              <w:r w:rsidRPr="00C462AE">
                <w:rPr>
                  <w:rFonts w:ascii="Calibri" w:eastAsia="Times New Roman" w:hAnsi="Calibri" w:cs="Calibri"/>
                  <w:color w:val="0000FF"/>
                  <w:sz w:val="16"/>
                  <w:u w:val="single"/>
                </w:rPr>
                <w:t>Screen 14</w:t>
              </w:r>
            </w:hyperlink>
            <w:r w:rsidRPr="00C462AE">
              <w:rPr>
                <w:rFonts w:ascii="Calibri" w:eastAsia="Times New Roman" w:hAnsi="Calibri" w:cs="Calibri"/>
                <w:sz w:val="16"/>
              </w:rPr>
              <w:t xml:space="preserve"> </w:t>
            </w:r>
          </w:p>
          <w:p w14:paraId="3B1943C3" w14:textId="77777777" w:rsidR="000B1959" w:rsidRPr="00C462AE" w:rsidRDefault="00B75163" w:rsidP="000B1959">
            <w:pPr>
              <w:ind w:left="30" w:right="30"/>
              <w:rPr>
                <w:rFonts w:ascii="Calibri" w:eastAsia="Times New Roman" w:hAnsi="Calibri" w:cs="Calibri"/>
                <w:sz w:val="16"/>
              </w:rPr>
            </w:pPr>
            <w:hyperlink r:id="rId90" w:tgtFrame="_blank" w:history="1">
              <w:r w:rsidRPr="00C462AE">
                <w:rPr>
                  <w:rFonts w:ascii="Calibri" w:eastAsia="Times New Roman" w:hAnsi="Calibri" w:cs="Calibri"/>
                  <w:color w:val="0000FF"/>
                  <w:sz w:val="16"/>
                  <w:u w:val="single"/>
                </w:rPr>
                <w:t>42_C_15</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4956F2"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The Knowledge Check that </w:t>
            </w:r>
            <w:r w:rsidRPr="00C462AE">
              <w:rPr>
                <w:rFonts w:ascii="Calibri" w:eastAsia="Times New Roman" w:hAnsi="Calibri" w:cs="Calibri"/>
              </w:rPr>
              <w:t>follows consists of 10 questions. You must score 80% or higher to successfully complete this course.</w:t>
            </w:r>
          </w:p>
          <w:p w14:paraId="3F996A37" w14:textId="77777777" w:rsidR="00022AA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YOU ARE READY, CLICK THE KNOWLEDGE CHECK BUTTON.</w:t>
            </w:r>
          </w:p>
        </w:tc>
        <w:tc>
          <w:tcPr>
            <w:tcW w:w="6000" w:type="dxa"/>
          </w:tcPr>
          <w:p w14:paraId="7B8C93D2" w14:textId="77777777" w:rsidR="009E242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Ujian Pengetahuan berikut mengandungi 10 soalan. Anda mesti mendapat markah 80% atau lebih untuk </w:t>
            </w:r>
            <w:r w:rsidRPr="00C462AE">
              <w:rPr>
                <w:rFonts w:ascii="Calibri" w:eastAsia="Calibri" w:hAnsi="Calibri" w:cs="Calibri"/>
                <w:lang w:val="ms-MY"/>
              </w:rPr>
              <w:t>berjaya menamatkan kursus ini.</w:t>
            </w:r>
          </w:p>
          <w:p w14:paraId="5B0FE94E" w14:textId="77777777" w:rsidR="000B1959"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APABILA ANDA SUDAH BERSEDIA, KLIK BUTANG SEMAKAN PENGETAHUAN.</w:t>
            </w:r>
          </w:p>
        </w:tc>
      </w:tr>
      <w:tr w:rsidR="0079748E" w:rsidRPr="00C462AE" w14:paraId="06D7159A" w14:textId="77777777" w:rsidTr="00E70EFB">
        <w:tc>
          <w:tcPr>
            <w:tcW w:w="1353" w:type="dxa"/>
            <w:shd w:val="clear" w:color="auto" w:fill="C1E4F5"/>
            <w:tcMar>
              <w:top w:w="120" w:type="dxa"/>
              <w:left w:w="180" w:type="dxa"/>
              <w:bottom w:w="120" w:type="dxa"/>
              <w:right w:w="180" w:type="dxa"/>
            </w:tcMar>
            <w:hideMark/>
          </w:tcPr>
          <w:p w14:paraId="305AFC39" w14:textId="77777777" w:rsidR="00FD6DAC" w:rsidRPr="00C462AE" w:rsidRDefault="00B75163" w:rsidP="00FD6DAC">
            <w:pPr>
              <w:spacing w:before="30" w:after="30"/>
              <w:ind w:left="30" w:right="30"/>
              <w:rPr>
                <w:rFonts w:ascii="Calibri" w:eastAsia="Times New Roman" w:hAnsi="Calibri" w:cs="Calibri"/>
                <w:sz w:val="16"/>
              </w:rPr>
            </w:pPr>
            <w:hyperlink r:id="rId9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D8AE768" w14:textId="77777777" w:rsidR="00FD6DAC" w:rsidRPr="00C462AE" w:rsidRDefault="00B75163" w:rsidP="00FD6DAC">
            <w:pPr>
              <w:ind w:left="30" w:right="30"/>
              <w:rPr>
                <w:rFonts w:ascii="Calibri" w:eastAsia="Times New Roman" w:hAnsi="Calibri" w:cs="Calibri"/>
                <w:sz w:val="16"/>
              </w:rPr>
            </w:pPr>
            <w:hyperlink r:id="rId92" w:tgtFrame="_blank" w:history="1">
              <w:r w:rsidRPr="00C462AE">
                <w:rPr>
                  <w:rFonts w:ascii="Calibri" w:eastAsia="Times New Roman" w:hAnsi="Calibri" w:cs="Calibri"/>
                  <w:color w:val="0000FF"/>
                  <w:sz w:val="16"/>
                  <w:u w:val="single"/>
                </w:rPr>
                <w:t>43_C_16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DC4C4F"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Why is the Code of Business Conduct important?</w:t>
            </w:r>
          </w:p>
        </w:tc>
        <w:tc>
          <w:tcPr>
            <w:tcW w:w="6000" w:type="dxa"/>
          </w:tcPr>
          <w:p w14:paraId="52685022" w14:textId="77777777" w:rsidR="00FD6DAC"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[1] Mengapakah Kod Pengendalian Perniagaan penting?</w:t>
            </w:r>
          </w:p>
        </w:tc>
      </w:tr>
      <w:tr w:rsidR="0079748E" w:rsidRPr="00C462AE" w14:paraId="45C8A923" w14:textId="77777777" w:rsidTr="00E70EFB">
        <w:tc>
          <w:tcPr>
            <w:tcW w:w="1353" w:type="dxa"/>
            <w:shd w:val="clear" w:color="auto" w:fill="C1E4F5"/>
            <w:tcMar>
              <w:top w:w="120" w:type="dxa"/>
              <w:left w:w="180" w:type="dxa"/>
              <w:bottom w:w="120" w:type="dxa"/>
              <w:right w:w="180" w:type="dxa"/>
            </w:tcMar>
            <w:hideMark/>
          </w:tcPr>
          <w:p w14:paraId="046461FB" w14:textId="77777777" w:rsidR="00FD6DAC" w:rsidRPr="00C462AE" w:rsidRDefault="00B75163" w:rsidP="00FD6DAC">
            <w:pPr>
              <w:spacing w:before="30" w:after="30"/>
              <w:ind w:left="30" w:right="30"/>
              <w:rPr>
                <w:rFonts w:ascii="Calibri" w:eastAsia="Times New Roman" w:hAnsi="Calibri" w:cs="Calibri"/>
                <w:sz w:val="16"/>
              </w:rPr>
            </w:pPr>
            <w:hyperlink r:id="rId9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A0F9408" w14:textId="77777777" w:rsidR="00FD6DAC" w:rsidRPr="00C462AE" w:rsidRDefault="00B75163" w:rsidP="00FD6DAC">
            <w:pPr>
              <w:ind w:left="30" w:right="30"/>
              <w:rPr>
                <w:rFonts w:ascii="Calibri" w:eastAsia="Times New Roman" w:hAnsi="Calibri" w:cs="Calibri"/>
                <w:sz w:val="16"/>
              </w:rPr>
            </w:pPr>
            <w:hyperlink r:id="rId94" w:tgtFrame="_blank" w:history="1">
              <w:r w:rsidRPr="00C462AE">
                <w:rPr>
                  <w:rFonts w:ascii="Calibri" w:eastAsia="Times New Roman" w:hAnsi="Calibri" w:cs="Calibri"/>
                  <w:color w:val="0000FF"/>
                  <w:sz w:val="16"/>
                  <w:u w:val="single"/>
                </w:rPr>
                <w:t>44_C_16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AEB312"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It provides specific advice for every situation we may face in our work.</w:t>
            </w:r>
          </w:p>
        </w:tc>
        <w:tc>
          <w:tcPr>
            <w:tcW w:w="6000" w:type="dxa"/>
          </w:tcPr>
          <w:p w14:paraId="6318B445"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[1] Ia memberikan nasihat khusus </w:t>
            </w:r>
            <w:r w:rsidRPr="00C462AE">
              <w:rPr>
                <w:rFonts w:ascii="Calibri" w:eastAsia="Calibri" w:hAnsi="Calibri" w:cs="Calibri"/>
                <w:lang w:val="ms-MY"/>
              </w:rPr>
              <w:t>untuk setiap situasi yang mungkin kita hadapi dalam kerja kita.</w:t>
            </w:r>
          </w:p>
        </w:tc>
      </w:tr>
      <w:tr w:rsidR="0079748E" w:rsidRPr="00C462AE" w14:paraId="2E26C791" w14:textId="77777777" w:rsidTr="00E70EFB">
        <w:tc>
          <w:tcPr>
            <w:tcW w:w="1353" w:type="dxa"/>
            <w:shd w:val="clear" w:color="auto" w:fill="C1E4F5"/>
            <w:tcMar>
              <w:top w:w="120" w:type="dxa"/>
              <w:left w:w="180" w:type="dxa"/>
              <w:bottom w:w="120" w:type="dxa"/>
              <w:right w:w="180" w:type="dxa"/>
            </w:tcMar>
            <w:hideMark/>
          </w:tcPr>
          <w:p w14:paraId="3E0D7709" w14:textId="77777777" w:rsidR="00FD6DAC" w:rsidRPr="00C462AE" w:rsidRDefault="00B75163" w:rsidP="00FD6DAC">
            <w:pPr>
              <w:spacing w:before="30" w:after="30"/>
              <w:ind w:left="30" w:right="30"/>
              <w:rPr>
                <w:rFonts w:ascii="Calibri" w:eastAsia="Times New Roman" w:hAnsi="Calibri" w:cs="Calibri"/>
                <w:sz w:val="16"/>
              </w:rPr>
            </w:pPr>
            <w:hyperlink r:id="rId9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59C6D83" w14:textId="77777777" w:rsidR="00FD6DAC" w:rsidRPr="00C462AE" w:rsidRDefault="00B75163" w:rsidP="00FD6DAC">
            <w:pPr>
              <w:ind w:left="30" w:right="30"/>
              <w:rPr>
                <w:rFonts w:ascii="Calibri" w:eastAsia="Times New Roman" w:hAnsi="Calibri" w:cs="Calibri"/>
                <w:sz w:val="16"/>
              </w:rPr>
            </w:pPr>
            <w:hyperlink r:id="rId96" w:tgtFrame="_blank" w:history="1">
              <w:r w:rsidRPr="00C462AE">
                <w:rPr>
                  <w:rFonts w:ascii="Calibri" w:eastAsia="Times New Roman" w:hAnsi="Calibri" w:cs="Calibri"/>
                  <w:color w:val="0000FF"/>
                  <w:sz w:val="16"/>
                  <w:u w:val="single"/>
                </w:rPr>
                <w:t>45_C_16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21FAE0"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[2] It provides a clear set of principles and values on which to base decisions when </w:t>
            </w:r>
            <w:r w:rsidRPr="00C462AE">
              <w:rPr>
                <w:rFonts w:ascii="Calibri" w:eastAsia="Times New Roman" w:hAnsi="Calibri" w:cs="Calibri"/>
              </w:rPr>
              <w:t>the best course of action is not immediately clear.</w:t>
            </w:r>
          </w:p>
          <w:p w14:paraId="1BA25DBC"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3EF2C09A"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Ia menyediakan satu set prinsip dan nilai yang jelas yang mendasari keputusan apabila cara tindakan paling baik tidak dapat difikirkan dengan jelas.</w:t>
            </w:r>
          </w:p>
          <w:p w14:paraId="01D39C7B" w14:textId="77777777" w:rsidR="00FD6DAC"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0E721CD5" w14:textId="77777777" w:rsidTr="00E70EFB">
        <w:tc>
          <w:tcPr>
            <w:tcW w:w="1353" w:type="dxa"/>
            <w:shd w:val="clear" w:color="auto" w:fill="C1E4F5"/>
            <w:tcMar>
              <w:top w:w="120" w:type="dxa"/>
              <w:left w:w="180" w:type="dxa"/>
              <w:bottom w:w="120" w:type="dxa"/>
              <w:right w:w="180" w:type="dxa"/>
            </w:tcMar>
            <w:hideMark/>
          </w:tcPr>
          <w:p w14:paraId="20C2D7F4" w14:textId="77777777" w:rsidR="002117DA" w:rsidRPr="00C462AE" w:rsidRDefault="00B75163" w:rsidP="002117DA">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Screen 15</w:t>
            </w:r>
          </w:p>
          <w:p w14:paraId="6DE360B0" w14:textId="77777777" w:rsidR="002117DA" w:rsidRPr="00C462AE" w:rsidRDefault="00B75163" w:rsidP="002117DA">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1: Feedback</w:t>
            </w:r>
          </w:p>
          <w:p w14:paraId="470130DB" w14:textId="77777777" w:rsidR="002117DA" w:rsidRPr="00C462AE" w:rsidRDefault="00B75163" w:rsidP="002117DA">
            <w:pPr>
              <w:ind w:left="30" w:right="30"/>
              <w:rPr>
                <w:rFonts w:ascii="Calibri" w:eastAsia="Times New Roman" w:hAnsi="Calibri" w:cs="Calibri"/>
                <w:sz w:val="16"/>
              </w:rPr>
            </w:pPr>
            <w:r w:rsidRPr="00C462AE">
              <w:rPr>
                <w:rFonts w:ascii="Calibri" w:eastAsia="Times New Roman" w:hAnsi="Calibri" w:cs="Calibri"/>
                <w:sz w:val="16"/>
              </w:rPr>
              <w:t>46_C_16</w:t>
            </w:r>
          </w:p>
        </w:tc>
        <w:tc>
          <w:tcPr>
            <w:tcW w:w="6000" w:type="dxa"/>
            <w:tcMar>
              <w:top w:w="120" w:type="dxa"/>
              <w:left w:w="180" w:type="dxa"/>
              <w:bottom w:w="120" w:type="dxa"/>
              <w:right w:w="180" w:type="dxa"/>
            </w:tcMar>
            <w:hideMark/>
          </w:tcPr>
          <w:p w14:paraId="13BC1136"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The Code of Business Conduct to provides us with a clear set of principles and values on </w:t>
            </w:r>
            <w:r w:rsidRPr="00C462AE">
              <w:rPr>
                <w:rFonts w:ascii="Calibri" w:eastAsia="Times New Roman" w:hAnsi="Calibri" w:cs="Calibri"/>
              </w:rPr>
              <w:t>which to base decisions when the best course of action is not immediately clear.</w:t>
            </w:r>
          </w:p>
        </w:tc>
        <w:tc>
          <w:tcPr>
            <w:tcW w:w="6000" w:type="dxa"/>
          </w:tcPr>
          <w:p w14:paraId="30ECFB51"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Kod Pengendalian Perniagaan hendaklah menyediakan kepada kita satu set prinsip dan nilai yang jelas yang mendasari keputusan apabila cara tindakan paling baik tidak dapat difi</w:t>
            </w:r>
            <w:r w:rsidRPr="00C462AE">
              <w:rPr>
                <w:rFonts w:ascii="Calibri" w:eastAsia="Calibri" w:hAnsi="Calibri" w:cs="Calibri"/>
                <w:lang w:val="ms-MY"/>
              </w:rPr>
              <w:t>kirkan dengan jelas.</w:t>
            </w:r>
          </w:p>
        </w:tc>
      </w:tr>
      <w:tr w:rsidR="0079748E" w:rsidRPr="00C462AE" w14:paraId="2D7F093C" w14:textId="77777777" w:rsidTr="00E70EFB">
        <w:tc>
          <w:tcPr>
            <w:tcW w:w="1353" w:type="dxa"/>
            <w:shd w:val="clear" w:color="auto" w:fill="C1E4F5"/>
            <w:tcMar>
              <w:top w:w="120" w:type="dxa"/>
              <w:left w:w="180" w:type="dxa"/>
              <w:bottom w:w="120" w:type="dxa"/>
              <w:right w:w="180" w:type="dxa"/>
            </w:tcMar>
            <w:hideMark/>
          </w:tcPr>
          <w:p w14:paraId="4AC8D904" w14:textId="77777777" w:rsidR="002117DA" w:rsidRPr="00C462AE" w:rsidRDefault="00B75163" w:rsidP="002117DA">
            <w:pPr>
              <w:spacing w:before="30" w:after="30"/>
              <w:ind w:left="30" w:right="30"/>
              <w:rPr>
                <w:rFonts w:ascii="Calibri" w:eastAsia="Times New Roman" w:hAnsi="Calibri" w:cs="Calibri"/>
                <w:sz w:val="16"/>
              </w:rPr>
            </w:pPr>
            <w:hyperlink r:id="rId9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63A4CCA" w14:textId="77777777" w:rsidR="002117DA" w:rsidRPr="00C462AE" w:rsidRDefault="00B75163" w:rsidP="002117DA">
            <w:pPr>
              <w:ind w:left="30" w:right="30"/>
              <w:rPr>
                <w:rFonts w:ascii="Calibri" w:eastAsia="Times New Roman" w:hAnsi="Calibri" w:cs="Calibri"/>
                <w:sz w:val="16"/>
              </w:rPr>
            </w:pPr>
            <w:hyperlink r:id="rId98" w:tgtFrame="_blank" w:history="1">
              <w:r w:rsidRPr="00C462AE">
                <w:rPr>
                  <w:rFonts w:ascii="Calibri" w:eastAsia="Times New Roman" w:hAnsi="Calibri" w:cs="Calibri"/>
                  <w:color w:val="0000FF"/>
                  <w:sz w:val="16"/>
                  <w:u w:val="single"/>
                </w:rPr>
                <w:t>47_C_16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A0AF28"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[2] Which of the following is </w:t>
            </w:r>
            <w:r w:rsidRPr="00C462AE">
              <w:rPr>
                <w:rFonts w:ascii="Calibri" w:eastAsia="Times New Roman" w:hAnsi="Calibri" w:cs="Calibri"/>
                <w:u w:val="single"/>
              </w:rPr>
              <w:t>never</w:t>
            </w:r>
            <w:r w:rsidRPr="00C462AE">
              <w:rPr>
                <w:rFonts w:ascii="Calibri" w:eastAsia="Times New Roman" w:hAnsi="Calibri" w:cs="Calibri"/>
              </w:rPr>
              <w:t xml:space="preserve"> an appropriate business transaction?</w:t>
            </w:r>
          </w:p>
        </w:tc>
        <w:tc>
          <w:tcPr>
            <w:tcW w:w="6000" w:type="dxa"/>
          </w:tcPr>
          <w:p w14:paraId="106C8034"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[2] Antara yang berikut, yang manakah </w:t>
            </w:r>
            <w:r w:rsidRPr="00C462AE">
              <w:rPr>
                <w:rFonts w:ascii="Calibri" w:eastAsia="Calibri" w:hAnsi="Calibri" w:cs="Calibri"/>
                <w:u w:val="single"/>
                <w:lang w:val="ms-MY"/>
              </w:rPr>
              <w:t>tidak pernah</w:t>
            </w:r>
            <w:r w:rsidRPr="00C462AE">
              <w:rPr>
                <w:rFonts w:ascii="Calibri" w:eastAsia="Calibri" w:hAnsi="Calibri" w:cs="Calibri"/>
                <w:lang w:val="ms-MY"/>
              </w:rPr>
              <w:t xml:space="preserve"> menjadi transaksi perniagaan yang sesuai?</w:t>
            </w:r>
          </w:p>
        </w:tc>
      </w:tr>
      <w:tr w:rsidR="0079748E" w:rsidRPr="00C462AE" w14:paraId="5F17333E" w14:textId="77777777" w:rsidTr="00E70EFB">
        <w:tc>
          <w:tcPr>
            <w:tcW w:w="1353" w:type="dxa"/>
            <w:shd w:val="clear" w:color="auto" w:fill="C1E4F5"/>
            <w:tcMar>
              <w:top w:w="120" w:type="dxa"/>
              <w:left w:w="180" w:type="dxa"/>
              <w:bottom w:w="120" w:type="dxa"/>
              <w:right w:w="180" w:type="dxa"/>
            </w:tcMar>
            <w:hideMark/>
          </w:tcPr>
          <w:p w14:paraId="7D91FB11" w14:textId="77777777" w:rsidR="002117DA" w:rsidRPr="00C462AE" w:rsidRDefault="00B75163" w:rsidP="002117DA">
            <w:pPr>
              <w:spacing w:before="30" w:after="30"/>
              <w:ind w:left="30" w:right="30"/>
              <w:rPr>
                <w:rFonts w:ascii="Calibri" w:eastAsia="Times New Roman" w:hAnsi="Calibri" w:cs="Calibri"/>
                <w:sz w:val="16"/>
              </w:rPr>
            </w:pPr>
            <w:hyperlink r:id="rId9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459A4D3" w14:textId="77777777" w:rsidR="002117DA" w:rsidRPr="00C462AE" w:rsidRDefault="00B75163" w:rsidP="002117DA">
            <w:pPr>
              <w:ind w:left="30" w:right="30"/>
              <w:rPr>
                <w:rFonts w:ascii="Calibri" w:eastAsia="Times New Roman" w:hAnsi="Calibri" w:cs="Calibri"/>
                <w:sz w:val="16"/>
              </w:rPr>
            </w:pPr>
            <w:hyperlink r:id="rId100" w:tgtFrame="_blank" w:history="1">
              <w:r w:rsidRPr="00C462AE">
                <w:rPr>
                  <w:rFonts w:ascii="Calibri" w:eastAsia="Times New Roman" w:hAnsi="Calibri" w:cs="Calibri"/>
                  <w:color w:val="0000FF"/>
                  <w:sz w:val="16"/>
                  <w:u w:val="single"/>
                </w:rPr>
                <w:t>48_C_16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1510FC"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Hiring an HCP to speak about a particular disease area due to their skills and expertise.</w:t>
            </w:r>
          </w:p>
        </w:tc>
        <w:tc>
          <w:tcPr>
            <w:tcW w:w="6000" w:type="dxa"/>
          </w:tcPr>
          <w:p w14:paraId="693987AF"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[1] Mengupah HCP </w:t>
            </w:r>
            <w:r w:rsidRPr="00C462AE">
              <w:rPr>
                <w:rFonts w:ascii="Calibri" w:eastAsia="Calibri" w:hAnsi="Calibri" w:cs="Calibri"/>
                <w:lang w:val="ms-MY"/>
              </w:rPr>
              <w:t>untuk bercakap tentang bidang penyakit tertentu disebabkan oleh kemahiran dan kepakaran mereka.</w:t>
            </w:r>
          </w:p>
        </w:tc>
      </w:tr>
      <w:tr w:rsidR="0079748E" w:rsidRPr="00C462AE" w14:paraId="15319D22" w14:textId="77777777" w:rsidTr="00E70EFB">
        <w:tc>
          <w:tcPr>
            <w:tcW w:w="1353" w:type="dxa"/>
            <w:shd w:val="clear" w:color="auto" w:fill="C1E4F5"/>
            <w:tcMar>
              <w:top w:w="120" w:type="dxa"/>
              <w:left w:w="180" w:type="dxa"/>
              <w:bottom w:w="120" w:type="dxa"/>
              <w:right w:w="180" w:type="dxa"/>
            </w:tcMar>
            <w:hideMark/>
          </w:tcPr>
          <w:p w14:paraId="1815B63B" w14:textId="77777777" w:rsidR="002117DA" w:rsidRPr="00C462AE" w:rsidRDefault="00B75163" w:rsidP="002117DA">
            <w:pPr>
              <w:spacing w:before="30" w:after="30"/>
              <w:ind w:left="30" w:right="30"/>
              <w:rPr>
                <w:rFonts w:ascii="Calibri" w:eastAsia="Times New Roman" w:hAnsi="Calibri" w:cs="Calibri"/>
                <w:sz w:val="16"/>
              </w:rPr>
            </w:pPr>
            <w:hyperlink r:id="rId10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3FCADB5" w14:textId="77777777" w:rsidR="002117DA" w:rsidRPr="00C462AE" w:rsidRDefault="00B75163" w:rsidP="002117DA">
            <w:pPr>
              <w:ind w:left="30" w:right="30"/>
              <w:rPr>
                <w:rFonts w:ascii="Calibri" w:eastAsia="Times New Roman" w:hAnsi="Calibri" w:cs="Calibri"/>
                <w:sz w:val="16"/>
              </w:rPr>
            </w:pPr>
            <w:hyperlink r:id="rId102" w:tgtFrame="_blank" w:history="1">
              <w:r w:rsidRPr="00C462AE">
                <w:rPr>
                  <w:rFonts w:ascii="Calibri" w:eastAsia="Times New Roman" w:hAnsi="Calibri" w:cs="Calibri"/>
                  <w:color w:val="0000FF"/>
                  <w:sz w:val="16"/>
                  <w:u w:val="single"/>
                </w:rPr>
                <w:t>49_C_16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A0BC0A"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Providing a reasonable meal to attendees of an Abbot</w:t>
            </w:r>
            <w:r w:rsidRPr="00C462AE">
              <w:rPr>
                <w:rFonts w:ascii="Calibri" w:eastAsia="Times New Roman" w:hAnsi="Calibri" w:cs="Calibri"/>
              </w:rPr>
              <w:t>t-sponsored educational program.</w:t>
            </w:r>
          </w:p>
        </w:tc>
        <w:tc>
          <w:tcPr>
            <w:tcW w:w="6000" w:type="dxa"/>
          </w:tcPr>
          <w:p w14:paraId="345AA9D2"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Menyediakan hidangan yang berpatutan kepada peserta program pendidikan tajaan Abbott.</w:t>
            </w:r>
          </w:p>
        </w:tc>
      </w:tr>
      <w:tr w:rsidR="0079748E" w:rsidRPr="00C462AE" w14:paraId="35B2E9E4" w14:textId="77777777" w:rsidTr="00E70EFB">
        <w:tc>
          <w:tcPr>
            <w:tcW w:w="1353" w:type="dxa"/>
            <w:shd w:val="clear" w:color="auto" w:fill="C1E4F5"/>
            <w:tcMar>
              <w:top w:w="120" w:type="dxa"/>
              <w:left w:w="180" w:type="dxa"/>
              <w:bottom w:w="120" w:type="dxa"/>
              <w:right w:w="180" w:type="dxa"/>
            </w:tcMar>
            <w:hideMark/>
          </w:tcPr>
          <w:p w14:paraId="2B65CB8A" w14:textId="77777777" w:rsidR="002117DA" w:rsidRPr="00C462AE" w:rsidRDefault="00B75163" w:rsidP="002117DA">
            <w:pPr>
              <w:spacing w:before="30" w:after="30"/>
              <w:ind w:left="30" w:right="30"/>
              <w:rPr>
                <w:rFonts w:ascii="Calibri" w:eastAsia="Times New Roman" w:hAnsi="Calibri" w:cs="Calibri"/>
                <w:sz w:val="16"/>
              </w:rPr>
            </w:pPr>
            <w:hyperlink r:id="rId10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B3E2AB8" w14:textId="77777777" w:rsidR="002117DA" w:rsidRPr="00C462AE" w:rsidRDefault="00B75163" w:rsidP="002117DA">
            <w:pPr>
              <w:ind w:left="30" w:right="30"/>
              <w:rPr>
                <w:rFonts w:ascii="Calibri" w:eastAsia="Times New Roman" w:hAnsi="Calibri" w:cs="Calibri"/>
                <w:sz w:val="16"/>
              </w:rPr>
            </w:pPr>
            <w:hyperlink r:id="rId104" w:tgtFrame="_blank" w:history="1">
              <w:r w:rsidRPr="00C462AE">
                <w:rPr>
                  <w:rFonts w:ascii="Calibri" w:eastAsia="Times New Roman" w:hAnsi="Calibri" w:cs="Calibri"/>
                  <w:color w:val="0000FF"/>
                  <w:sz w:val="16"/>
                  <w:u w:val="single"/>
                </w:rPr>
                <w:t>50_C_16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F9E0E3"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Arranging a charitable contribution for a local organization.</w:t>
            </w:r>
          </w:p>
        </w:tc>
        <w:tc>
          <w:tcPr>
            <w:tcW w:w="6000" w:type="dxa"/>
          </w:tcPr>
          <w:p w14:paraId="7F352AAB" w14:textId="77777777" w:rsidR="002117DA"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[3] Mengatur sumbangan amal untuk organisasi tempatan.</w:t>
            </w:r>
          </w:p>
        </w:tc>
      </w:tr>
      <w:tr w:rsidR="0079748E" w:rsidRPr="00C462AE" w14:paraId="07239474" w14:textId="77777777" w:rsidTr="00E70EFB">
        <w:tc>
          <w:tcPr>
            <w:tcW w:w="1353" w:type="dxa"/>
            <w:shd w:val="clear" w:color="auto" w:fill="C1E4F5"/>
            <w:tcMar>
              <w:top w:w="120" w:type="dxa"/>
              <w:left w:w="180" w:type="dxa"/>
              <w:bottom w:w="120" w:type="dxa"/>
              <w:right w:w="180" w:type="dxa"/>
            </w:tcMar>
            <w:hideMark/>
          </w:tcPr>
          <w:p w14:paraId="2BC3AEC4" w14:textId="77777777" w:rsidR="002117DA" w:rsidRPr="00C462AE" w:rsidRDefault="00B75163" w:rsidP="002117DA">
            <w:pPr>
              <w:spacing w:before="30" w:after="30"/>
              <w:ind w:left="30" w:right="30"/>
              <w:rPr>
                <w:rFonts w:ascii="Calibri" w:eastAsia="Times New Roman" w:hAnsi="Calibri" w:cs="Calibri"/>
                <w:sz w:val="16"/>
              </w:rPr>
            </w:pPr>
            <w:hyperlink r:id="rId10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0D144E01" w14:textId="77777777" w:rsidR="002117DA" w:rsidRPr="00C462AE" w:rsidRDefault="00B75163" w:rsidP="002117DA">
            <w:pPr>
              <w:ind w:left="30" w:right="30"/>
              <w:rPr>
                <w:rFonts w:ascii="Calibri" w:eastAsia="Times New Roman" w:hAnsi="Calibri" w:cs="Calibri"/>
                <w:sz w:val="16"/>
              </w:rPr>
            </w:pPr>
            <w:hyperlink r:id="rId106" w:tgtFrame="_blank" w:history="1">
              <w:r w:rsidRPr="00C462AE">
                <w:rPr>
                  <w:rFonts w:ascii="Calibri" w:eastAsia="Times New Roman" w:hAnsi="Calibri" w:cs="Calibri"/>
                  <w:color w:val="0000FF"/>
                  <w:sz w:val="16"/>
                  <w:u w:val="single"/>
                </w:rPr>
                <w:t>51_C_16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0123B3"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Hiring an HCP to conduct an educational program to thank them for using Abbott products.</w:t>
            </w:r>
          </w:p>
          <w:p w14:paraId="49C371BA"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69EED565"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Mengupah HCP untuk menjalankan program pendidikan bagi mengucapkan terima kasih kepada mereka kerana menggunakan produk Abbott.</w:t>
            </w:r>
          </w:p>
          <w:p w14:paraId="0A7D61F4" w14:textId="77777777" w:rsidR="002117D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41FEFC4E" w14:textId="77777777" w:rsidTr="00E70EFB">
        <w:tc>
          <w:tcPr>
            <w:tcW w:w="1353" w:type="dxa"/>
            <w:shd w:val="clear" w:color="auto" w:fill="C1E4F5"/>
            <w:tcMar>
              <w:top w:w="120" w:type="dxa"/>
              <w:left w:w="180" w:type="dxa"/>
              <w:bottom w:w="120" w:type="dxa"/>
              <w:right w:w="180" w:type="dxa"/>
            </w:tcMar>
            <w:hideMark/>
          </w:tcPr>
          <w:p w14:paraId="7B02CC33" w14:textId="77777777" w:rsidR="00603700" w:rsidRPr="00C462AE" w:rsidRDefault="00B75163" w:rsidP="00603700">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3560CB38" w14:textId="77777777" w:rsidR="00603700" w:rsidRPr="00C462AE" w:rsidRDefault="00B75163" w:rsidP="00603700">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2: Feedback</w:t>
            </w:r>
          </w:p>
          <w:p w14:paraId="5D610593" w14:textId="77777777" w:rsidR="00603700" w:rsidRPr="00C462AE" w:rsidRDefault="00B75163" w:rsidP="00603700">
            <w:pPr>
              <w:ind w:left="30" w:right="30"/>
              <w:rPr>
                <w:rFonts w:ascii="Calibri" w:eastAsia="Times New Roman" w:hAnsi="Calibri" w:cs="Calibri"/>
                <w:sz w:val="16"/>
              </w:rPr>
            </w:pPr>
            <w:r w:rsidRPr="00C462AE">
              <w:rPr>
                <w:rFonts w:ascii="Calibri" w:eastAsia="Times New Roman" w:hAnsi="Calibri" w:cs="Calibri"/>
                <w:sz w:val="16"/>
              </w:rPr>
              <w:t>52_C_16</w:t>
            </w:r>
          </w:p>
        </w:tc>
        <w:tc>
          <w:tcPr>
            <w:tcW w:w="6000" w:type="dxa"/>
            <w:tcMar>
              <w:top w:w="120" w:type="dxa"/>
              <w:left w:w="180" w:type="dxa"/>
              <w:bottom w:w="120" w:type="dxa"/>
              <w:right w:w="180" w:type="dxa"/>
            </w:tcMar>
            <w:hideMark/>
          </w:tcPr>
          <w:p w14:paraId="6E1FB742"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Hiring an HCP to conduct an educational </w:t>
            </w:r>
            <w:r w:rsidRPr="00C462AE">
              <w:rPr>
                <w:rFonts w:ascii="Calibri" w:eastAsia="Times New Roman" w:hAnsi="Calibri" w:cs="Calibri"/>
              </w:rPr>
              <w:t>program due to their skills and expertise is permitted, however, hiring an HCP as a thank you for using Abbott products is inappropriate because this may be perceived as a bribe.</w:t>
            </w:r>
          </w:p>
        </w:tc>
        <w:tc>
          <w:tcPr>
            <w:tcW w:w="6000" w:type="dxa"/>
          </w:tcPr>
          <w:p w14:paraId="51C65D88"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Mengupah HCP untuk menjalankan program pendidikan disebabkan oleh </w:t>
            </w:r>
            <w:r w:rsidRPr="00C462AE">
              <w:rPr>
                <w:rFonts w:ascii="Calibri" w:eastAsia="Calibri" w:hAnsi="Calibri" w:cs="Calibri"/>
                <w:lang w:val="ms-MY"/>
              </w:rPr>
              <w:t>kemahiran dan kepakaran mereka dibenarkan, walau bagaimanapun, mengupah HCP sebagai ucapan terima kasih kerana menggunakan produk Abbott adalah tidak sesuai kerana ini mungkin dianggap sebagai sogokan.</w:t>
            </w:r>
          </w:p>
        </w:tc>
      </w:tr>
      <w:tr w:rsidR="0079748E" w:rsidRPr="00C462AE" w14:paraId="1351DD4A" w14:textId="77777777" w:rsidTr="00E70EFB">
        <w:tc>
          <w:tcPr>
            <w:tcW w:w="1353" w:type="dxa"/>
            <w:shd w:val="clear" w:color="auto" w:fill="C1E4F5"/>
            <w:tcMar>
              <w:top w:w="120" w:type="dxa"/>
              <w:left w:w="180" w:type="dxa"/>
              <w:bottom w:w="120" w:type="dxa"/>
              <w:right w:w="180" w:type="dxa"/>
            </w:tcMar>
            <w:hideMark/>
          </w:tcPr>
          <w:p w14:paraId="6E220444" w14:textId="77777777" w:rsidR="00603700" w:rsidRPr="00C462AE" w:rsidRDefault="00B75163" w:rsidP="00603700">
            <w:pPr>
              <w:spacing w:before="30" w:after="30"/>
              <w:ind w:left="30" w:right="30"/>
              <w:rPr>
                <w:rFonts w:ascii="Calibri" w:eastAsia="Times New Roman" w:hAnsi="Calibri" w:cs="Calibri"/>
                <w:sz w:val="16"/>
              </w:rPr>
            </w:pPr>
            <w:hyperlink r:id="rId10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A0A8CEE" w14:textId="77777777" w:rsidR="00603700" w:rsidRPr="00C462AE" w:rsidRDefault="00B75163" w:rsidP="00603700">
            <w:pPr>
              <w:ind w:left="30" w:right="30"/>
              <w:rPr>
                <w:rFonts w:ascii="Calibri" w:eastAsia="Times New Roman" w:hAnsi="Calibri" w:cs="Calibri"/>
                <w:sz w:val="16"/>
              </w:rPr>
            </w:pPr>
            <w:hyperlink r:id="rId108" w:tgtFrame="_blank" w:history="1">
              <w:r w:rsidRPr="00C462AE">
                <w:rPr>
                  <w:rFonts w:ascii="Calibri" w:eastAsia="Times New Roman" w:hAnsi="Calibri" w:cs="Calibri"/>
                  <w:color w:val="0000FF"/>
                  <w:sz w:val="16"/>
                  <w:u w:val="single"/>
                </w:rPr>
                <w:t>53_C_16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CD5369"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The consequences for individuals involved in bribery and corruption can include:</w:t>
            </w:r>
          </w:p>
        </w:tc>
        <w:tc>
          <w:tcPr>
            <w:tcW w:w="6000" w:type="dxa"/>
          </w:tcPr>
          <w:p w14:paraId="6D05D1E3" w14:textId="5B0617DD"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Akibat bagi individu yang terlibat dalam sogokan dan</w:t>
            </w:r>
            <w:r w:rsidR="009959FF">
              <w:rPr>
                <w:rFonts w:ascii="Calibri" w:eastAsia="Calibri" w:hAnsi="Calibri" w:cs="Calibri"/>
                <w:lang w:val="ms-MY"/>
              </w:rPr>
              <w:t> </w:t>
            </w:r>
            <w:r w:rsidRPr="00C462AE">
              <w:rPr>
                <w:rFonts w:ascii="Calibri" w:eastAsia="Calibri" w:hAnsi="Calibri" w:cs="Calibri"/>
                <w:lang w:val="ms-MY"/>
              </w:rPr>
              <w:t>rasuah boleh termasuk:</w:t>
            </w:r>
          </w:p>
        </w:tc>
      </w:tr>
      <w:tr w:rsidR="0079748E" w:rsidRPr="00C462AE" w14:paraId="34E8E501" w14:textId="77777777" w:rsidTr="00E70EFB">
        <w:tc>
          <w:tcPr>
            <w:tcW w:w="1353" w:type="dxa"/>
            <w:shd w:val="clear" w:color="auto" w:fill="C1E4F5"/>
            <w:tcMar>
              <w:top w:w="120" w:type="dxa"/>
              <w:left w:w="180" w:type="dxa"/>
              <w:bottom w:w="120" w:type="dxa"/>
              <w:right w:w="180" w:type="dxa"/>
            </w:tcMar>
            <w:hideMark/>
          </w:tcPr>
          <w:p w14:paraId="46A3220B" w14:textId="77777777" w:rsidR="00603700" w:rsidRPr="00C462AE" w:rsidRDefault="00B75163" w:rsidP="00603700">
            <w:pPr>
              <w:spacing w:before="30" w:after="30"/>
              <w:ind w:left="30" w:right="30"/>
              <w:rPr>
                <w:rFonts w:ascii="Calibri" w:eastAsia="Times New Roman" w:hAnsi="Calibri" w:cs="Calibri"/>
                <w:sz w:val="16"/>
              </w:rPr>
            </w:pPr>
            <w:hyperlink r:id="rId10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B5DE8BE" w14:textId="77777777" w:rsidR="00603700" w:rsidRPr="00C462AE" w:rsidRDefault="00B75163" w:rsidP="00603700">
            <w:pPr>
              <w:ind w:left="30" w:right="30"/>
              <w:rPr>
                <w:rFonts w:ascii="Calibri" w:eastAsia="Times New Roman" w:hAnsi="Calibri" w:cs="Calibri"/>
                <w:sz w:val="16"/>
              </w:rPr>
            </w:pPr>
            <w:hyperlink r:id="rId110" w:tgtFrame="_blank" w:history="1">
              <w:r w:rsidRPr="00C462AE">
                <w:rPr>
                  <w:rFonts w:ascii="Calibri" w:eastAsia="Times New Roman" w:hAnsi="Calibri" w:cs="Calibri"/>
                  <w:color w:val="0000FF"/>
                  <w:sz w:val="16"/>
                  <w:u w:val="single"/>
                </w:rPr>
                <w:t>54_C_16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B6BEAD"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Reputational damage.</w:t>
            </w:r>
          </w:p>
        </w:tc>
        <w:tc>
          <w:tcPr>
            <w:tcW w:w="6000" w:type="dxa"/>
          </w:tcPr>
          <w:p w14:paraId="69BDE436"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Kerosakan nama baik.</w:t>
            </w:r>
          </w:p>
        </w:tc>
      </w:tr>
      <w:tr w:rsidR="0079748E" w:rsidRPr="00C462AE" w14:paraId="448EB5EF" w14:textId="77777777" w:rsidTr="00E70EFB">
        <w:tc>
          <w:tcPr>
            <w:tcW w:w="1353" w:type="dxa"/>
            <w:shd w:val="clear" w:color="auto" w:fill="C1E4F5"/>
            <w:tcMar>
              <w:top w:w="120" w:type="dxa"/>
              <w:left w:w="180" w:type="dxa"/>
              <w:bottom w:w="120" w:type="dxa"/>
              <w:right w:w="180" w:type="dxa"/>
            </w:tcMar>
            <w:hideMark/>
          </w:tcPr>
          <w:p w14:paraId="65A614BA" w14:textId="77777777" w:rsidR="00603700" w:rsidRPr="00C462AE" w:rsidRDefault="00B75163" w:rsidP="00603700">
            <w:pPr>
              <w:spacing w:before="30" w:after="30"/>
              <w:ind w:left="30" w:right="30"/>
              <w:rPr>
                <w:rFonts w:ascii="Calibri" w:eastAsia="Times New Roman" w:hAnsi="Calibri" w:cs="Calibri"/>
                <w:sz w:val="16"/>
              </w:rPr>
            </w:pPr>
            <w:hyperlink r:id="rId11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F761AB5" w14:textId="77777777" w:rsidR="00603700" w:rsidRPr="00C462AE" w:rsidRDefault="00B75163" w:rsidP="00603700">
            <w:pPr>
              <w:ind w:left="30" w:right="30"/>
              <w:rPr>
                <w:rFonts w:ascii="Calibri" w:eastAsia="Times New Roman" w:hAnsi="Calibri" w:cs="Calibri"/>
                <w:sz w:val="16"/>
              </w:rPr>
            </w:pPr>
            <w:hyperlink r:id="rId112" w:tgtFrame="_blank" w:history="1">
              <w:r w:rsidRPr="00C462AE">
                <w:rPr>
                  <w:rFonts w:ascii="Calibri" w:eastAsia="Times New Roman" w:hAnsi="Calibri" w:cs="Calibri"/>
                  <w:color w:val="0000FF"/>
                  <w:sz w:val="16"/>
                  <w:u w:val="single"/>
                </w:rPr>
                <w:t>55_C_16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EB6440"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Fines and penalties.</w:t>
            </w:r>
          </w:p>
        </w:tc>
        <w:tc>
          <w:tcPr>
            <w:tcW w:w="6000" w:type="dxa"/>
          </w:tcPr>
          <w:p w14:paraId="4171C491"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Denda dan penalti.</w:t>
            </w:r>
          </w:p>
        </w:tc>
      </w:tr>
      <w:tr w:rsidR="0079748E" w:rsidRPr="00C462AE" w14:paraId="5B73B67C" w14:textId="77777777" w:rsidTr="00E70EFB">
        <w:tc>
          <w:tcPr>
            <w:tcW w:w="1353" w:type="dxa"/>
            <w:shd w:val="clear" w:color="auto" w:fill="C1E4F5"/>
            <w:tcMar>
              <w:top w:w="120" w:type="dxa"/>
              <w:left w:w="180" w:type="dxa"/>
              <w:bottom w:w="120" w:type="dxa"/>
              <w:right w:w="180" w:type="dxa"/>
            </w:tcMar>
            <w:hideMark/>
          </w:tcPr>
          <w:p w14:paraId="31E661B3" w14:textId="77777777" w:rsidR="00603700" w:rsidRPr="00C462AE" w:rsidRDefault="00B75163" w:rsidP="00603700">
            <w:pPr>
              <w:spacing w:before="30" w:after="30"/>
              <w:ind w:left="30" w:right="30"/>
              <w:rPr>
                <w:rFonts w:ascii="Calibri" w:eastAsia="Times New Roman" w:hAnsi="Calibri" w:cs="Calibri"/>
                <w:sz w:val="16"/>
              </w:rPr>
            </w:pPr>
            <w:hyperlink r:id="rId11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E3EDBA1" w14:textId="77777777" w:rsidR="00603700" w:rsidRPr="00C462AE" w:rsidRDefault="00B75163" w:rsidP="00603700">
            <w:pPr>
              <w:ind w:left="30" w:right="30"/>
              <w:rPr>
                <w:rFonts w:ascii="Calibri" w:eastAsia="Times New Roman" w:hAnsi="Calibri" w:cs="Calibri"/>
                <w:sz w:val="16"/>
              </w:rPr>
            </w:pPr>
            <w:hyperlink r:id="rId114" w:tgtFrame="_blank" w:history="1">
              <w:r w:rsidRPr="00C462AE">
                <w:rPr>
                  <w:rFonts w:ascii="Calibri" w:eastAsia="Times New Roman" w:hAnsi="Calibri" w:cs="Calibri"/>
                  <w:color w:val="0000FF"/>
                  <w:sz w:val="16"/>
                  <w:u w:val="single"/>
                </w:rPr>
                <w:t>56_C_16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7C93E4"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Termination of employment.</w:t>
            </w:r>
          </w:p>
        </w:tc>
        <w:tc>
          <w:tcPr>
            <w:tcW w:w="6000" w:type="dxa"/>
          </w:tcPr>
          <w:p w14:paraId="52427AF4"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Penamatan pekerjaan.</w:t>
            </w:r>
          </w:p>
        </w:tc>
      </w:tr>
      <w:tr w:rsidR="0079748E" w:rsidRPr="00C462AE" w14:paraId="3E4A1A82" w14:textId="77777777" w:rsidTr="00E70EFB">
        <w:tc>
          <w:tcPr>
            <w:tcW w:w="1353" w:type="dxa"/>
            <w:shd w:val="clear" w:color="auto" w:fill="C1E4F5"/>
            <w:tcMar>
              <w:top w:w="120" w:type="dxa"/>
              <w:left w:w="180" w:type="dxa"/>
              <w:bottom w:w="120" w:type="dxa"/>
              <w:right w:w="180" w:type="dxa"/>
            </w:tcMar>
            <w:hideMark/>
          </w:tcPr>
          <w:p w14:paraId="012C96B5" w14:textId="77777777" w:rsidR="00603700" w:rsidRPr="00C462AE" w:rsidRDefault="00B75163" w:rsidP="00603700">
            <w:pPr>
              <w:spacing w:before="30" w:after="30"/>
              <w:ind w:left="30" w:right="30"/>
              <w:rPr>
                <w:rFonts w:ascii="Calibri" w:eastAsia="Times New Roman" w:hAnsi="Calibri" w:cs="Calibri"/>
                <w:sz w:val="16"/>
              </w:rPr>
            </w:pPr>
            <w:hyperlink r:id="rId11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69E4132" w14:textId="77777777" w:rsidR="00603700" w:rsidRPr="00C462AE" w:rsidRDefault="00B75163" w:rsidP="00603700">
            <w:pPr>
              <w:ind w:left="30" w:right="30"/>
              <w:rPr>
                <w:rFonts w:ascii="Calibri" w:eastAsia="Times New Roman" w:hAnsi="Calibri" w:cs="Calibri"/>
                <w:sz w:val="16"/>
              </w:rPr>
            </w:pPr>
            <w:hyperlink r:id="rId116" w:tgtFrame="_blank" w:history="1">
              <w:r w:rsidRPr="00C462AE">
                <w:rPr>
                  <w:rFonts w:ascii="Calibri" w:eastAsia="Times New Roman" w:hAnsi="Calibri" w:cs="Calibri"/>
                  <w:color w:val="0000FF"/>
                  <w:sz w:val="16"/>
                  <w:u w:val="single"/>
                </w:rPr>
                <w:t>57_C_16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37F1C9"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Prison time.</w:t>
            </w:r>
          </w:p>
        </w:tc>
        <w:tc>
          <w:tcPr>
            <w:tcW w:w="6000" w:type="dxa"/>
          </w:tcPr>
          <w:p w14:paraId="1D436A1A"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Hukuman penjara.</w:t>
            </w:r>
          </w:p>
        </w:tc>
      </w:tr>
      <w:tr w:rsidR="0079748E" w:rsidRPr="00C462AE" w14:paraId="5DB02124" w14:textId="77777777" w:rsidTr="00E70EFB">
        <w:tc>
          <w:tcPr>
            <w:tcW w:w="1353" w:type="dxa"/>
            <w:shd w:val="clear" w:color="auto" w:fill="C1E4F5"/>
            <w:tcMar>
              <w:top w:w="120" w:type="dxa"/>
              <w:left w:w="180" w:type="dxa"/>
              <w:bottom w:w="120" w:type="dxa"/>
              <w:right w:w="180" w:type="dxa"/>
            </w:tcMar>
            <w:hideMark/>
          </w:tcPr>
          <w:p w14:paraId="3BE7D21E" w14:textId="77777777" w:rsidR="00603700" w:rsidRPr="00C462AE" w:rsidRDefault="00B75163" w:rsidP="00603700">
            <w:pPr>
              <w:spacing w:before="30" w:after="30"/>
              <w:ind w:left="30" w:right="30"/>
              <w:rPr>
                <w:rFonts w:ascii="Calibri" w:eastAsia="Times New Roman" w:hAnsi="Calibri" w:cs="Calibri"/>
                <w:sz w:val="16"/>
              </w:rPr>
            </w:pPr>
            <w:hyperlink r:id="rId11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4774A5CF" w14:textId="77777777" w:rsidR="00603700" w:rsidRPr="00C462AE" w:rsidRDefault="00B75163" w:rsidP="00603700">
            <w:pPr>
              <w:ind w:left="30" w:right="30"/>
              <w:rPr>
                <w:rFonts w:ascii="Calibri" w:eastAsia="Times New Roman" w:hAnsi="Calibri" w:cs="Calibri"/>
                <w:sz w:val="16"/>
              </w:rPr>
            </w:pPr>
            <w:hyperlink r:id="rId118" w:tgtFrame="_blank" w:history="1">
              <w:r w:rsidRPr="00C462AE">
                <w:rPr>
                  <w:rFonts w:ascii="Calibri" w:eastAsia="Times New Roman" w:hAnsi="Calibri" w:cs="Calibri"/>
                  <w:color w:val="0000FF"/>
                  <w:sz w:val="16"/>
                  <w:u w:val="single"/>
                </w:rPr>
                <w:t>58_C_16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09D907"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[5] All of the above.</w:t>
            </w:r>
          </w:p>
          <w:p w14:paraId="51D7D1C9"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5F97E99A"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[5] Semua jawapan di atas.</w:t>
            </w:r>
          </w:p>
          <w:p w14:paraId="61E9B420" w14:textId="77777777" w:rsidR="0060370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0624D5AE" w14:textId="77777777" w:rsidTr="00E70EFB">
        <w:tc>
          <w:tcPr>
            <w:tcW w:w="1353" w:type="dxa"/>
            <w:shd w:val="clear" w:color="auto" w:fill="C1E4F5"/>
            <w:tcMar>
              <w:top w:w="120" w:type="dxa"/>
              <w:left w:w="180" w:type="dxa"/>
              <w:bottom w:w="120" w:type="dxa"/>
              <w:right w:w="180" w:type="dxa"/>
            </w:tcMar>
            <w:hideMark/>
          </w:tcPr>
          <w:p w14:paraId="48F44309" w14:textId="77777777" w:rsidR="0094318D" w:rsidRPr="00C462AE" w:rsidRDefault="00B75163" w:rsidP="0094318D">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5DBC8BC1" w14:textId="77777777" w:rsidR="0094318D" w:rsidRPr="00C462AE" w:rsidRDefault="00B75163" w:rsidP="0094318D">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3: Feedback</w:t>
            </w:r>
          </w:p>
          <w:p w14:paraId="254A6300" w14:textId="77777777" w:rsidR="0094318D" w:rsidRPr="00C462AE" w:rsidRDefault="00B75163" w:rsidP="0094318D">
            <w:pPr>
              <w:ind w:left="30" w:right="30"/>
              <w:rPr>
                <w:rFonts w:ascii="Calibri" w:eastAsia="Times New Roman" w:hAnsi="Calibri" w:cs="Calibri"/>
                <w:sz w:val="16"/>
              </w:rPr>
            </w:pPr>
            <w:r w:rsidRPr="00C462AE">
              <w:rPr>
                <w:rFonts w:ascii="Calibri" w:eastAsia="Times New Roman" w:hAnsi="Calibri" w:cs="Calibri"/>
                <w:sz w:val="16"/>
              </w:rPr>
              <w:t>59_C_16</w:t>
            </w:r>
          </w:p>
        </w:tc>
        <w:tc>
          <w:tcPr>
            <w:tcW w:w="6000" w:type="dxa"/>
            <w:tcMar>
              <w:top w:w="120" w:type="dxa"/>
              <w:left w:w="180" w:type="dxa"/>
              <w:bottom w:w="120" w:type="dxa"/>
              <w:right w:w="180" w:type="dxa"/>
            </w:tcMar>
            <w:hideMark/>
          </w:tcPr>
          <w:p w14:paraId="31C4C274"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6464B29B"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Akibat bagi individu yang terlibat dalam rasuah dan </w:t>
            </w:r>
            <w:r w:rsidRPr="00C462AE">
              <w:rPr>
                <w:rFonts w:ascii="Calibri" w:eastAsia="Calibri" w:hAnsi="Calibri" w:cs="Calibri"/>
                <w:lang w:val="ms-MY"/>
              </w:rPr>
              <w:t>penyelewengan boleh merangkumi kerosakan reputasi, denda dan penalti, penamatan pekerjaan dan juga hukuman penjara.</w:t>
            </w:r>
          </w:p>
        </w:tc>
      </w:tr>
      <w:tr w:rsidR="0079748E" w:rsidRPr="00C462AE" w14:paraId="3A45F6CF" w14:textId="77777777" w:rsidTr="00E70EFB">
        <w:tc>
          <w:tcPr>
            <w:tcW w:w="1353" w:type="dxa"/>
            <w:shd w:val="clear" w:color="auto" w:fill="C1E4F5"/>
            <w:tcMar>
              <w:top w:w="120" w:type="dxa"/>
              <w:left w:w="180" w:type="dxa"/>
              <w:bottom w:w="120" w:type="dxa"/>
              <w:right w:w="180" w:type="dxa"/>
            </w:tcMar>
            <w:hideMark/>
          </w:tcPr>
          <w:p w14:paraId="4E2620DE" w14:textId="77777777" w:rsidR="0094318D" w:rsidRPr="00C462AE" w:rsidRDefault="00B75163" w:rsidP="0094318D">
            <w:pPr>
              <w:spacing w:before="30" w:after="30"/>
              <w:ind w:left="30" w:right="30"/>
              <w:rPr>
                <w:rFonts w:ascii="Calibri" w:eastAsia="Times New Roman" w:hAnsi="Calibri" w:cs="Calibri"/>
                <w:sz w:val="16"/>
              </w:rPr>
            </w:pPr>
            <w:hyperlink r:id="rId11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7C7C861" w14:textId="77777777" w:rsidR="0094318D" w:rsidRPr="00C462AE" w:rsidRDefault="00B75163" w:rsidP="0094318D">
            <w:pPr>
              <w:ind w:left="30" w:right="30"/>
              <w:rPr>
                <w:rFonts w:ascii="Calibri" w:eastAsia="Times New Roman" w:hAnsi="Calibri" w:cs="Calibri"/>
                <w:sz w:val="16"/>
              </w:rPr>
            </w:pPr>
            <w:hyperlink r:id="rId120" w:tgtFrame="_blank" w:history="1">
              <w:r w:rsidRPr="00C462AE">
                <w:rPr>
                  <w:rFonts w:ascii="Calibri" w:eastAsia="Times New Roman" w:hAnsi="Calibri" w:cs="Calibri"/>
                  <w:color w:val="0000FF"/>
                  <w:sz w:val="16"/>
                  <w:u w:val="single"/>
                </w:rPr>
                <w:t>60_C_16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5F0203"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[4] A sales representative also owns a small </w:t>
            </w:r>
            <w:proofErr w:type="spellStart"/>
            <w:r w:rsidRPr="00C462AE">
              <w:rPr>
                <w:rFonts w:ascii="Calibri" w:eastAsia="Times New Roman" w:hAnsi="Calibri" w:cs="Calibri"/>
              </w:rPr>
              <w:t>jewelry</w:t>
            </w:r>
            <w:proofErr w:type="spellEnd"/>
            <w:r w:rsidRPr="00C462AE">
              <w:rPr>
                <w:rFonts w:ascii="Calibri" w:eastAsia="Times New Roman" w:hAnsi="Calibri" w:cs="Calibri"/>
              </w:rPr>
              <w:t xml:space="preserve"> shop. She decides it would be nice to provide small gifts from he</w:t>
            </w:r>
            <w:r w:rsidRPr="00C462AE">
              <w:rPr>
                <w:rFonts w:ascii="Calibri" w:eastAsia="Times New Roman" w:hAnsi="Calibri" w:cs="Calibri"/>
              </w:rPr>
              <w:t>r shop to HCPs who have not prescribed Abbott product lately. Is this okay?</w:t>
            </w:r>
          </w:p>
        </w:tc>
        <w:tc>
          <w:tcPr>
            <w:tcW w:w="6000" w:type="dxa"/>
          </w:tcPr>
          <w:p w14:paraId="75DCFF95" w14:textId="22F05442"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Seorang wakil jualan juga memiliki sebuah kedai barang</w:t>
            </w:r>
            <w:r w:rsidR="00B020E3">
              <w:rPr>
                <w:rFonts w:ascii="Calibri" w:eastAsia="Calibri" w:hAnsi="Calibri" w:cs="Calibri"/>
                <w:lang w:val="ms-MY"/>
              </w:rPr>
              <w:t> </w:t>
            </w:r>
            <w:r w:rsidRPr="00C462AE">
              <w:rPr>
                <w:rFonts w:ascii="Calibri" w:eastAsia="Calibri" w:hAnsi="Calibri" w:cs="Calibri"/>
                <w:lang w:val="ms-MY"/>
              </w:rPr>
              <w:t>kemas kecil. Dia memutuskan adalah lebih baik untuk memberikan hadiah kecil dari kedainya kepada HCP yang tidak menetapka</w:t>
            </w:r>
            <w:r w:rsidRPr="00C462AE">
              <w:rPr>
                <w:rFonts w:ascii="Calibri" w:eastAsia="Calibri" w:hAnsi="Calibri" w:cs="Calibri"/>
                <w:lang w:val="ms-MY"/>
              </w:rPr>
              <w:t>n produk Abbott kebelakangan ini. Adakah ini boleh diterima?</w:t>
            </w:r>
          </w:p>
        </w:tc>
      </w:tr>
      <w:tr w:rsidR="0079748E" w:rsidRPr="00C462AE" w14:paraId="67C16638" w14:textId="77777777" w:rsidTr="00E70EFB">
        <w:tc>
          <w:tcPr>
            <w:tcW w:w="1353" w:type="dxa"/>
            <w:shd w:val="clear" w:color="auto" w:fill="C1E4F5"/>
            <w:tcMar>
              <w:top w:w="120" w:type="dxa"/>
              <w:left w:w="180" w:type="dxa"/>
              <w:bottom w:w="120" w:type="dxa"/>
              <w:right w:w="180" w:type="dxa"/>
            </w:tcMar>
            <w:hideMark/>
          </w:tcPr>
          <w:p w14:paraId="291A2A75" w14:textId="77777777" w:rsidR="0094318D" w:rsidRPr="00C462AE" w:rsidRDefault="00B75163" w:rsidP="0094318D">
            <w:pPr>
              <w:spacing w:before="30" w:after="30"/>
              <w:ind w:left="30" w:right="30"/>
              <w:rPr>
                <w:rFonts w:ascii="Calibri" w:eastAsia="Times New Roman" w:hAnsi="Calibri" w:cs="Calibri"/>
                <w:sz w:val="16"/>
              </w:rPr>
            </w:pPr>
            <w:hyperlink r:id="rId12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BDB9A60" w14:textId="77777777" w:rsidR="0094318D" w:rsidRPr="00C462AE" w:rsidRDefault="00B75163" w:rsidP="0094318D">
            <w:pPr>
              <w:ind w:left="30" w:right="30"/>
              <w:rPr>
                <w:rFonts w:ascii="Calibri" w:eastAsia="Times New Roman" w:hAnsi="Calibri" w:cs="Calibri"/>
                <w:sz w:val="16"/>
              </w:rPr>
            </w:pPr>
            <w:hyperlink r:id="rId122" w:tgtFrame="_blank" w:history="1">
              <w:r w:rsidRPr="00C462AE">
                <w:rPr>
                  <w:rFonts w:ascii="Calibri" w:eastAsia="Times New Roman" w:hAnsi="Calibri" w:cs="Calibri"/>
                  <w:color w:val="0000FF"/>
                  <w:sz w:val="16"/>
                  <w:u w:val="single"/>
                </w:rPr>
                <w:t>61_C_16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BE46D7"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Yes</w:t>
            </w:r>
          </w:p>
        </w:tc>
        <w:tc>
          <w:tcPr>
            <w:tcW w:w="6000" w:type="dxa"/>
          </w:tcPr>
          <w:p w14:paraId="38B08A96"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Ya</w:t>
            </w:r>
          </w:p>
        </w:tc>
      </w:tr>
      <w:tr w:rsidR="0079748E" w:rsidRPr="00C462AE" w14:paraId="4CDD7257" w14:textId="77777777" w:rsidTr="00E70EFB">
        <w:tc>
          <w:tcPr>
            <w:tcW w:w="1353" w:type="dxa"/>
            <w:shd w:val="clear" w:color="auto" w:fill="C1E4F5"/>
            <w:tcMar>
              <w:top w:w="120" w:type="dxa"/>
              <w:left w:w="180" w:type="dxa"/>
              <w:bottom w:w="120" w:type="dxa"/>
              <w:right w:w="180" w:type="dxa"/>
            </w:tcMar>
            <w:hideMark/>
          </w:tcPr>
          <w:p w14:paraId="017B685C" w14:textId="77777777" w:rsidR="0094318D" w:rsidRPr="00C462AE" w:rsidRDefault="00B75163" w:rsidP="0094318D">
            <w:pPr>
              <w:spacing w:before="30" w:after="30"/>
              <w:ind w:left="30" w:right="30"/>
              <w:rPr>
                <w:rFonts w:ascii="Calibri" w:eastAsia="Times New Roman" w:hAnsi="Calibri" w:cs="Calibri"/>
                <w:sz w:val="16"/>
              </w:rPr>
            </w:pPr>
            <w:hyperlink r:id="rId12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65F481E" w14:textId="77777777" w:rsidR="0094318D" w:rsidRPr="00C462AE" w:rsidRDefault="00B75163" w:rsidP="0094318D">
            <w:pPr>
              <w:ind w:left="30" w:right="30"/>
              <w:rPr>
                <w:rFonts w:ascii="Calibri" w:eastAsia="Times New Roman" w:hAnsi="Calibri" w:cs="Calibri"/>
                <w:sz w:val="16"/>
              </w:rPr>
            </w:pPr>
            <w:hyperlink r:id="rId124" w:tgtFrame="_blank" w:history="1">
              <w:r w:rsidRPr="00C462AE">
                <w:rPr>
                  <w:rFonts w:ascii="Calibri" w:eastAsia="Times New Roman" w:hAnsi="Calibri" w:cs="Calibri"/>
                  <w:color w:val="0000FF"/>
                  <w:sz w:val="16"/>
                  <w:u w:val="single"/>
                </w:rPr>
                <w:t>62_C_16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5E97AB"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No</w:t>
            </w:r>
          </w:p>
          <w:p w14:paraId="07ED4860"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34FE48C4"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Tidak</w:t>
            </w:r>
          </w:p>
          <w:p w14:paraId="1A3A6265"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1446B0ED" w14:textId="77777777" w:rsidTr="00E70EFB">
        <w:tc>
          <w:tcPr>
            <w:tcW w:w="1353" w:type="dxa"/>
            <w:shd w:val="clear" w:color="auto" w:fill="C1E4F5"/>
            <w:tcMar>
              <w:top w:w="120" w:type="dxa"/>
              <w:left w:w="180" w:type="dxa"/>
              <w:bottom w:w="120" w:type="dxa"/>
              <w:right w:w="180" w:type="dxa"/>
            </w:tcMar>
            <w:hideMark/>
          </w:tcPr>
          <w:p w14:paraId="66784F8A" w14:textId="77777777" w:rsidR="0094318D" w:rsidRPr="00C462AE" w:rsidRDefault="00B75163" w:rsidP="0094318D">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30905C77" w14:textId="77777777" w:rsidR="0094318D" w:rsidRPr="00C462AE" w:rsidRDefault="00B75163" w:rsidP="0094318D">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4: Feedback</w:t>
            </w:r>
          </w:p>
          <w:p w14:paraId="2D381A52" w14:textId="77777777" w:rsidR="0094318D" w:rsidRPr="00C462AE" w:rsidRDefault="00B75163" w:rsidP="0094318D">
            <w:pPr>
              <w:ind w:left="30" w:right="30"/>
              <w:rPr>
                <w:rFonts w:ascii="Calibri" w:eastAsia="Times New Roman" w:hAnsi="Calibri" w:cs="Calibri"/>
                <w:sz w:val="16"/>
              </w:rPr>
            </w:pPr>
            <w:r w:rsidRPr="00C462AE">
              <w:rPr>
                <w:rFonts w:ascii="Calibri" w:eastAsia="Times New Roman" w:hAnsi="Calibri" w:cs="Calibri"/>
                <w:sz w:val="16"/>
              </w:rPr>
              <w:t>63_C_16</w:t>
            </w:r>
          </w:p>
        </w:tc>
        <w:tc>
          <w:tcPr>
            <w:tcW w:w="6000" w:type="dxa"/>
            <w:tcMar>
              <w:top w:w="120" w:type="dxa"/>
              <w:left w:w="180" w:type="dxa"/>
              <w:bottom w:w="120" w:type="dxa"/>
              <w:right w:w="180" w:type="dxa"/>
            </w:tcMar>
            <w:hideMark/>
          </w:tcPr>
          <w:p w14:paraId="5C569481"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Abbott’s policy prohibits gifts to HCPs because the sales representative is acting as an Abbott representative. The gifts are </w:t>
            </w:r>
            <w:r w:rsidRPr="00C462AE">
              <w:rPr>
                <w:rFonts w:ascii="Calibri" w:eastAsia="Times New Roman" w:hAnsi="Calibri" w:cs="Calibri"/>
              </w:rPr>
              <w:t>prohibited even though she is paying for them. Providing the gifts could also be perceived as a bribe for future business.</w:t>
            </w:r>
          </w:p>
        </w:tc>
        <w:tc>
          <w:tcPr>
            <w:tcW w:w="6000" w:type="dxa"/>
          </w:tcPr>
          <w:p w14:paraId="008BF51B" w14:textId="77777777" w:rsidR="0094318D"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Dasar Abbott melarang hadiah kepada HCP kerana wakil jualan bertindak sebagai wakil Abbott. Hadiah tersebut dilarang walaupun dia yan</w:t>
            </w:r>
            <w:r w:rsidRPr="00C462AE">
              <w:rPr>
                <w:rFonts w:ascii="Calibri" w:eastAsia="Calibri" w:hAnsi="Calibri" w:cs="Calibri"/>
                <w:lang w:val="ms-MY"/>
              </w:rPr>
              <w:t>g membayarnya. Memberikan hadiah juga boleh dianggap sebagai rasuah untuk perniagaan masa hadapan.</w:t>
            </w:r>
          </w:p>
        </w:tc>
      </w:tr>
      <w:tr w:rsidR="0079748E" w:rsidRPr="00C462AE" w14:paraId="4A314CD6" w14:textId="77777777" w:rsidTr="00E70EFB">
        <w:tc>
          <w:tcPr>
            <w:tcW w:w="1353" w:type="dxa"/>
            <w:shd w:val="clear" w:color="auto" w:fill="C1E4F5"/>
            <w:tcMar>
              <w:top w:w="120" w:type="dxa"/>
              <w:left w:w="180" w:type="dxa"/>
              <w:bottom w:w="120" w:type="dxa"/>
              <w:right w:w="180" w:type="dxa"/>
            </w:tcMar>
            <w:hideMark/>
          </w:tcPr>
          <w:p w14:paraId="76FE3CB4" w14:textId="77777777" w:rsidR="0094318D" w:rsidRPr="00C462AE" w:rsidRDefault="00B75163" w:rsidP="0094318D">
            <w:pPr>
              <w:spacing w:before="30" w:after="30"/>
              <w:ind w:left="30" w:right="30"/>
              <w:rPr>
                <w:rFonts w:ascii="Calibri" w:eastAsia="Times New Roman" w:hAnsi="Calibri" w:cs="Calibri"/>
                <w:sz w:val="16"/>
              </w:rPr>
            </w:pPr>
            <w:hyperlink r:id="rId12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26BAB1C" w14:textId="77777777" w:rsidR="0094318D" w:rsidRPr="00C462AE" w:rsidRDefault="00B75163" w:rsidP="0094318D">
            <w:pPr>
              <w:ind w:left="30" w:right="30"/>
              <w:rPr>
                <w:rFonts w:ascii="Calibri" w:eastAsia="Times New Roman" w:hAnsi="Calibri" w:cs="Calibri"/>
                <w:sz w:val="16"/>
              </w:rPr>
            </w:pPr>
            <w:hyperlink r:id="rId126" w:tgtFrame="_blank" w:history="1">
              <w:r w:rsidRPr="00C462AE">
                <w:rPr>
                  <w:rFonts w:ascii="Calibri" w:eastAsia="Times New Roman" w:hAnsi="Calibri" w:cs="Calibri"/>
                  <w:color w:val="0000FF"/>
                  <w:sz w:val="16"/>
                  <w:u w:val="single"/>
                </w:rPr>
                <w:t>64_C_16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9007A5"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[5] A sales manager receives a call from a </w:t>
            </w:r>
            <w:r w:rsidRPr="00C462AE">
              <w:rPr>
                <w:rFonts w:ascii="Calibri" w:eastAsia="Times New Roman" w:hAnsi="Calibri" w:cs="Calibri"/>
              </w:rPr>
              <w:t>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7B8220CD"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[5] </w:t>
            </w:r>
            <w:r w:rsidRPr="00C462AE">
              <w:rPr>
                <w:rFonts w:ascii="Calibri" w:eastAsia="Calibri" w:hAnsi="Calibri" w:cs="Calibri"/>
                <w:lang w:val="ms-MY"/>
              </w:rPr>
              <w:t>Seorang pengurus jualan menerima panggilan daripada kenalan di syarikat pesaing. Pesaing tersebut berkongsi bahawa pasukan jualan pihak ketiga yang dikontrak oleh Abbott di pasaran baharu didakwa menawarkan hidangan mewah kepada pelanggan yang memilih prod</w:t>
            </w:r>
            <w:r w:rsidRPr="00C462AE">
              <w:rPr>
                <w:rFonts w:ascii="Calibri" w:eastAsia="Calibri" w:hAnsi="Calibri" w:cs="Calibri"/>
                <w:lang w:val="ms-MY"/>
              </w:rPr>
              <w:t>uk Abbott berbanding pesaing. Apakah tindakan yang sewajarnya?</w:t>
            </w:r>
          </w:p>
        </w:tc>
      </w:tr>
      <w:tr w:rsidR="0079748E" w:rsidRPr="00C462AE" w14:paraId="54468543" w14:textId="77777777" w:rsidTr="00E70EFB">
        <w:tc>
          <w:tcPr>
            <w:tcW w:w="1353" w:type="dxa"/>
            <w:shd w:val="clear" w:color="auto" w:fill="C1E4F5"/>
            <w:tcMar>
              <w:top w:w="120" w:type="dxa"/>
              <w:left w:w="180" w:type="dxa"/>
              <w:bottom w:w="120" w:type="dxa"/>
              <w:right w:w="180" w:type="dxa"/>
            </w:tcMar>
            <w:hideMark/>
          </w:tcPr>
          <w:p w14:paraId="605D8B07" w14:textId="77777777" w:rsidR="0094318D" w:rsidRPr="00C462AE" w:rsidRDefault="00B75163" w:rsidP="0094318D">
            <w:pPr>
              <w:spacing w:before="30" w:after="30"/>
              <w:ind w:left="30" w:right="30"/>
              <w:rPr>
                <w:rFonts w:ascii="Calibri" w:eastAsia="Times New Roman" w:hAnsi="Calibri" w:cs="Calibri"/>
                <w:sz w:val="16"/>
              </w:rPr>
            </w:pPr>
            <w:hyperlink r:id="rId12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FAB6AD9" w14:textId="77777777" w:rsidR="0094318D" w:rsidRPr="00C462AE" w:rsidRDefault="00B75163" w:rsidP="0094318D">
            <w:pPr>
              <w:ind w:left="30" w:right="30"/>
              <w:rPr>
                <w:rFonts w:ascii="Calibri" w:eastAsia="Times New Roman" w:hAnsi="Calibri" w:cs="Calibri"/>
                <w:sz w:val="16"/>
              </w:rPr>
            </w:pPr>
            <w:hyperlink r:id="rId128" w:tgtFrame="_blank" w:history="1">
              <w:r w:rsidRPr="00C462AE">
                <w:rPr>
                  <w:rFonts w:ascii="Calibri" w:eastAsia="Times New Roman" w:hAnsi="Calibri" w:cs="Calibri"/>
                  <w:color w:val="0000FF"/>
                  <w:sz w:val="16"/>
                  <w:u w:val="single"/>
                </w:rPr>
                <w:t>65_C_16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2F08D5"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Do nothing, since the information came from a competitor.</w:t>
            </w:r>
          </w:p>
        </w:tc>
        <w:tc>
          <w:tcPr>
            <w:tcW w:w="6000" w:type="dxa"/>
          </w:tcPr>
          <w:p w14:paraId="1D72B2EA"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[1] Jangan buat </w:t>
            </w:r>
            <w:r w:rsidRPr="00C462AE">
              <w:rPr>
                <w:rFonts w:ascii="Calibri" w:eastAsia="Calibri" w:hAnsi="Calibri" w:cs="Calibri"/>
                <w:lang w:val="ms-MY"/>
              </w:rPr>
              <w:t>apa-apa, kerana maklumat itu datang daripada pesaing.</w:t>
            </w:r>
          </w:p>
        </w:tc>
      </w:tr>
      <w:tr w:rsidR="0079748E" w:rsidRPr="00C462AE" w14:paraId="296AC15C" w14:textId="77777777" w:rsidTr="00E70EFB">
        <w:tc>
          <w:tcPr>
            <w:tcW w:w="1353" w:type="dxa"/>
            <w:shd w:val="clear" w:color="auto" w:fill="C1E4F5"/>
            <w:tcMar>
              <w:top w:w="120" w:type="dxa"/>
              <w:left w:w="180" w:type="dxa"/>
              <w:bottom w:w="120" w:type="dxa"/>
              <w:right w:w="180" w:type="dxa"/>
            </w:tcMar>
            <w:hideMark/>
          </w:tcPr>
          <w:p w14:paraId="30733568" w14:textId="77777777" w:rsidR="0094318D" w:rsidRPr="00C462AE" w:rsidRDefault="00B75163" w:rsidP="0094318D">
            <w:pPr>
              <w:spacing w:before="30" w:after="30"/>
              <w:ind w:left="30" w:right="30"/>
              <w:rPr>
                <w:rFonts w:ascii="Calibri" w:eastAsia="Times New Roman" w:hAnsi="Calibri" w:cs="Calibri"/>
                <w:sz w:val="16"/>
              </w:rPr>
            </w:pPr>
            <w:hyperlink r:id="rId12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4ED496FF" w14:textId="77777777" w:rsidR="0094318D" w:rsidRPr="00C462AE" w:rsidRDefault="00B75163" w:rsidP="0094318D">
            <w:pPr>
              <w:ind w:left="30" w:right="30"/>
              <w:rPr>
                <w:rFonts w:ascii="Calibri" w:eastAsia="Times New Roman" w:hAnsi="Calibri" w:cs="Calibri"/>
                <w:sz w:val="16"/>
              </w:rPr>
            </w:pPr>
            <w:hyperlink r:id="rId130" w:tgtFrame="_blank" w:history="1">
              <w:r w:rsidRPr="00C462AE">
                <w:rPr>
                  <w:rFonts w:ascii="Calibri" w:eastAsia="Times New Roman" w:hAnsi="Calibri" w:cs="Calibri"/>
                  <w:color w:val="0000FF"/>
                  <w:sz w:val="16"/>
                  <w:u w:val="single"/>
                </w:rPr>
                <w:t>66_C_16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B181AA"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Do nothing, because lavish meals are common in that market.</w:t>
            </w:r>
          </w:p>
        </w:tc>
        <w:tc>
          <w:tcPr>
            <w:tcW w:w="6000" w:type="dxa"/>
          </w:tcPr>
          <w:p w14:paraId="50C8261B" w14:textId="77777777" w:rsidR="0094318D" w:rsidRPr="00C462AE" w:rsidRDefault="00B75163" w:rsidP="00E70EFB">
            <w:pPr>
              <w:spacing w:before="100" w:beforeAutospacing="1" w:after="100" w:afterAutospacing="1"/>
              <w:ind w:left="30" w:right="30"/>
              <w:rPr>
                <w:rFonts w:ascii="Calibri" w:eastAsia="Times New Roman" w:hAnsi="Calibri" w:cs="Calibri"/>
                <w:lang w:val="es-ES"/>
              </w:rPr>
            </w:pPr>
            <w:r w:rsidRPr="00C462AE">
              <w:rPr>
                <w:rFonts w:ascii="Calibri" w:eastAsia="Calibri" w:hAnsi="Calibri" w:cs="Calibri"/>
                <w:lang w:val="ms-MY"/>
              </w:rPr>
              <w:t>[2] Jangan buat apa-apa, kerana hi</w:t>
            </w:r>
            <w:r w:rsidRPr="00C462AE">
              <w:rPr>
                <w:rFonts w:ascii="Calibri" w:eastAsia="Calibri" w:hAnsi="Calibri" w:cs="Calibri"/>
                <w:lang w:val="ms-MY"/>
              </w:rPr>
              <w:t>dangan mewah adalah perkara biasa di pasaran itu.</w:t>
            </w:r>
          </w:p>
        </w:tc>
      </w:tr>
      <w:tr w:rsidR="0079748E" w:rsidRPr="00C462AE" w14:paraId="13000191" w14:textId="77777777" w:rsidTr="00E70EFB">
        <w:tc>
          <w:tcPr>
            <w:tcW w:w="1353" w:type="dxa"/>
            <w:shd w:val="clear" w:color="auto" w:fill="C1E4F5"/>
            <w:tcMar>
              <w:top w:w="120" w:type="dxa"/>
              <w:left w:w="180" w:type="dxa"/>
              <w:bottom w:w="120" w:type="dxa"/>
              <w:right w:w="180" w:type="dxa"/>
            </w:tcMar>
            <w:hideMark/>
          </w:tcPr>
          <w:p w14:paraId="7F88C14E" w14:textId="77777777" w:rsidR="0094318D" w:rsidRPr="00C462AE" w:rsidRDefault="00B75163" w:rsidP="0094318D">
            <w:pPr>
              <w:spacing w:before="30" w:after="30"/>
              <w:ind w:left="30" w:right="30"/>
              <w:rPr>
                <w:rFonts w:ascii="Calibri" w:eastAsia="Times New Roman" w:hAnsi="Calibri" w:cs="Calibri"/>
                <w:sz w:val="16"/>
              </w:rPr>
            </w:pPr>
            <w:hyperlink r:id="rId13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3C6CDA34" w14:textId="77777777" w:rsidR="0094318D" w:rsidRPr="00C462AE" w:rsidRDefault="00B75163" w:rsidP="0094318D">
            <w:pPr>
              <w:ind w:left="30" w:right="30"/>
              <w:rPr>
                <w:rFonts w:ascii="Calibri" w:eastAsia="Times New Roman" w:hAnsi="Calibri" w:cs="Calibri"/>
                <w:sz w:val="16"/>
              </w:rPr>
            </w:pPr>
            <w:hyperlink r:id="rId132" w:tgtFrame="_blank" w:history="1">
              <w:r w:rsidRPr="00C462AE">
                <w:rPr>
                  <w:rFonts w:ascii="Calibri" w:eastAsia="Times New Roman" w:hAnsi="Calibri" w:cs="Calibri"/>
                  <w:color w:val="0000FF"/>
                  <w:sz w:val="16"/>
                  <w:u w:val="single"/>
                </w:rPr>
                <w:t>67_C_16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FBC2F3"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Report the matter immediately to the Office of Ethics and Compliance (OEC).</w:t>
            </w:r>
          </w:p>
        </w:tc>
        <w:tc>
          <w:tcPr>
            <w:tcW w:w="6000" w:type="dxa"/>
          </w:tcPr>
          <w:p w14:paraId="7372B7BF"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Laporkan perkara tersebut dengan s</w:t>
            </w:r>
            <w:r w:rsidRPr="00C462AE">
              <w:rPr>
                <w:rFonts w:ascii="Calibri" w:eastAsia="Calibri" w:hAnsi="Calibri" w:cs="Calibri"/>
                <w:lang w:val="ms-MY"/>
              </w:rPr>
              <w:t>egera kepada Pejabat Etika dan Pematuhan (OEC).</w:t>
            </w:r>
          </w:p>
        </w:tc>
      </w:tr>
      <w:tr w:rsidR="0079748E" w:rsidRPr="00C462AE" w14:paraId="6CCC46E1" w14:textId="77777777" w:rsidTr="00E70EFB">
        <w:tc>
          <w:tcPr>
            <w:tcW w:w="1353" w:type="dxa"/>
            <w:shd w:val="clear" w:color="auto" w:fill="C1E4F5"/>
            <w:tcMar>
              <w:top w:w="120" w:type="dxa"/>
              <w:left w:w="180" w:type="dxa"/>
              <w:bottom w:w="120" w:type="dxa"/>
              <w:right w:w="180" w:type="dxa"/>
            </w:tcMar>
            <w:hideMark/>
          </w:tcPr>
          <w:p w14:paraId="0248CFCD" w14:textId="77777777" w:rsidR="0094318D" w:rsidRPr="00C462AE" w:rsidRDefault="00B75163" w:rsidP="0094318D">
            <w:pPr>
              <w:spacing w:before="30" w:after="30"/>
              <w:ind w:left="30" w:right="30"/>
              <w:rPr>
                <w:rFonts w:ascii="Calibri" w:eastAsia="Times New Roman" w:hAnsi="Calibri" w:cs="Calibri"/>
                <w:sz w:val="16"/>
              </w:rPr>
            </w:pPr>
            <w:hyperlink r:id="rId13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3E58A0D2" w14:textId="77777777" w:rsidR="0094318D" w:rsidRPr="00C462AE" w:rsidRDefault="00B75163" w:rsidP="0094318D">
            <w:pPr>
              <w:ind w:left="30" w:right="30"/>
              <w:rPr>
                <w:rFonts w:ascii="Calibri" w:eastAsia="Times New Roman" w:hAnsi="Calibri" w:cs="Calibri"/>
                <w:sz w:val="16"/>
              </w:rPr>
            </w:pPr>
            <w:hyperlink r:id="rId134" w:tgtFrame="_blank" w:history="1">
              <w:r w:rsidRPr="00C462AE">
                <w:rPr>
                  <w:rFonts w:ascii="Calibri" w:eastAsia="Times New Roman" w:hAnsi="Calibri" w:cs="Calibri"/>
                  <w:color w:val="0000FF"/>
                  <w:sz w:val="16"/>
                  <w:u w:val="single"/>
                </w:rPr>
                <w:t>68_C_16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1E7EB7"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Research alternative distributors in case the claim is true.</w:t>
            </w:r>
          </w:p>
          <w:p w14:paraId="51F02EF0"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06457BB7"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Kaji pengedar alternatif sekiranya dakwaan itu benar.</w:t>
            </w:r>
          </w:p>
          <w:p w14:paraId="32A7DCBF" w14:textId="77777777" w:rsidR="0094318D"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7F4333EC" w14:textId="77777777" w:rsidTr="00E70EFB">
        <w:tc>
          <w:tcPr>
            <w:tcW w:w="1353" w:type="dxa"/>
            <w:shd w:val="clear" w:color="auto" w:fill="C1E4F5"/>
            <w:tcMar>
              <w:top w:w="120" w:type="dxa"/>
              <w:left w:w="180" w:type="dxa"/>
              <w:bottom w:w="120" w:type="dxa"/>
              <w:right w:w="180" w:type="dxa"/>
            </w:tcMar>
            <w:hideMark/>
          </w:tcPr>
          <w:p w14:paraId="73C8081E" w14:textId="77777777" w:rsidR="00807D7F" w:rsidRPr="00C462AE" w:rsidRDefault="00B75163" w:rsidP="00807D7F">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Screen 15</w:t>
            </w:r>
          </w:p>
          <w:p w14:paraId="5BEC53C5" w14:textId="77777777" w:rsidR="00807D7F" w:rsidRPr="00C462AE" w:rsidRDefault="00B75163" w:rsidP="00807D7F">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5: Feedback</w:t>
            </w:r>
          </w:p>
          <w:p w14:paraId="14568390" w14:textId="77777777" w:rsidR="00807D7F" w:rsidRPr="00C462AE" w:rsidRDefault="00B75163" w:rsidP="00807D7F">
            <w:pPr>
              <w:ind w:left="30" w:right="30"/>
              <w:rPr>
                <w:rFonts w:ascii="Calibri" w:eastAsia="Times New Roman" w:hAnsi="Calibri" w:cs="Calibri"/>
                <w:sz w:val="16"/>
              </w:rPr>
            </w:pPr>
            <w:r w:rsidRPr="00C462AE">
              <w:rPr>
                <w:rFonts w:ascii="Calibri" w:eastAsia="Times New Roman" w:hAnsi="Calibri" w:cs="Calibri"/>
                <w:sz w:val="16"/>
              </w:rPr>
              <w:t>69_C_16</w:t>
            </w:r>
          </w:p>
        </w:tc>
        <w:tc>
          <w:tcPr>
            <w:tcW w:w="6000" w:type="dxa"/>
            <w:tcMar>
              <w:top w:w="120" w:type="dxa"/>
              <w:left w:w="180" w:type="dxa"/>
              <w:bottom w:w="120" w:type="dxa"/>
              <w:right w:w="180" w:type="dxa"/>
            </w:tcMar>
            <w:hideMark/>
          </w:tcPr>
          <w:p w14:paraId="5601DA5E"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202324B0"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Anda hendaklah segera melaporkan dakwaan tersebut kepada Pejabat Etika dan Pematu</w:t>
            </w:r>
            <w:r w:rsidRPr="00C462AE">
              <w:rPr>
                <w:rFonts w:ascii="Calibri" w:eastAsia="Calibri" w:hAnsi="Calibri" w:cs="Calibri"/>
                <w:lang w:val="ms-MY"/>
              </w:rPr>
              <w:t>han (OEC) supaya ia dapat disiasat dengan betul, walaupun maklumat itu datang daripada pesaing.</w:t>
            </w:r>
          </w:p>
        </w:tc>
      </w:tr>
      <w:tr w:rsidR="0079748E" w:rsidRPr="00C462AE" w14:paraId="723C303D" w14:textId="77777777" w:rsidTr="00E70EFB">
        <w:tc>
          <w:tcPr>
            <w:tcW w:w="1353" w:type="dxa"/>
            <w:shd w:val="clear" w:color="auto" w:fill="C1E4F5"/>
            <w:tcMar>
              <w:top w:w="120" w:type="dxa"/>
              <w:left w:w="180" w:type="dxa"/>
              <w:bottom w:w="120" w:type="dxa"/>
              <w:right w:w="180" w:type="dxa"/>
            </w:tcMar>
            <w:hideMark/>
          </w:tcPr>
          <w:p w14:paraId="502BE995" w14:textId="77777777" w:rsidR="00807D7F" w:rsidRPr="00C462AE" w:rsidRDefault="00B75163" w:rsidP="00807D7F">
            <w:pPr>
              <w:spacing w:before="30" w:after="30"/>
              <w:ind w:left="30" w:right="30"/>
              <w:rPr>
                <w:rFonts w:ascii="Calibri" w:eastAsia="Times New Roman" w:hAnsi="Calibri" w:cs="Calibri"/>
                <w:sz w:val="16"/>
              </w:rPr>
            </w:pPr>
            <w:hyperlink r:id="rId13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3FACD4EB" w14:textId="77777777" w:rsidR="00807D7F" w:rsidRPr="00C462AE" w:rsidRDefault="00B75163" w:rsidP="00807D7F">
            <w:pPr>
              <w:ind w:left="30" w:right="30"/>
              <w:rPr>
                <w:rFonts w:ascii="Calibri" w:eastAsia="Times New Roman" w:hAnsi="Calibri" w:cs="Calibri"/>
                <w:sz w:val="16"/>
              </w:rPr>
            </w:pPr>
            <w:hyperlink r:id="rId136" w:tgtFrame="_blank" w:history="1">
              <w:r w:rsidRPr="00C462AE">
                <w:rPr>
                  <w:rFonts w:ascii="Calibri" w:eastAsia="Times New Roman" w:hAnsi="Calibri" w:cs="Calibri"/>
                  <w:color w:val="0000FF"/>
                  <w:sz w:val="16"/>
                  <w:u w:val="single"/>
                </w:rPr>
                <w:t>70_C_16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710267"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w:t>
            </w:r>
            <w:r w:rsidRPr="00C462AE">
              <w:rPr>
                <w:rFonts w:ascii="Calibri" w:eastAsia="Times New Roman" w:hAnsi="Calibri" w:cs="Calibri"/>
              </w:rPr>
              <w:t>t, and some receipts are missing key details such as travel dates.</w:t>
            </w:r>
          </w:p>
          <w:p w14:paraId="5E760AC0"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What is the appropriate action?</w:t>
            </w:r>
          </w:p>
        </w:tc>
        <w:tc>
          <w:tcPr>
            <w:tcW w:w="6000" w:type="dxa"/>
          </w:tcPr>
          <w:p w14:paraId="71873FB7" w14:textId="77777777" w:rsidR="00807D7F"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[6] Sebuah agensi pelancongan sedang mengatur perjalanan untuk profesional penjagaan kesihatan (HCP) yang menyediakan perkhidmatan pengawasan untuk Abbott. S</w:t>
            </w:r>
            <w:r w:rsidRPr="00C462AE">
              <w:rPr>
                <w:rFonts w:ascii="Calibri" w:eastAsia="Calibri" w:hAnsi="Calibri" w:cs="Calibri"/>
                <w:lang w:val="ms-MY"/>
              </w:rPr>
              <w:t>etelah menyemak semula resit yang dihantar, percanggahan ditemui—jumlahnya tidak sepadan dengan permintaan pembayaran balik dan beberapa resit tiada butiran penting seperti tarikh perjalanan.</w:t>
            </w:r>
          </w:p>
          <w:p w14:paraId="6CA432C2"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Apakah tindakan yang sewajarnya?</w:t>
            </w:r>
          </w:p>
        </w:tc>
      </w:tr>
      <w:tr w:rsidR="0079748E" w:rsidRPr="00C462AE" w14:paraId="5F91AF31" w14:textId="77777777" w:rsidTr="00E70EFB">
        <w:tc>
          <w:tcPr>
            <w:tcW w:w="1353" w:type="dxa"/>
            <w:shd w:val="clear" w:color="auto" w:fill="C1E4F5"/>
            <w:tcMar>
              <w:top w:w="120" w:type="dxa"/>
              <w:left w:w="180" w:type="dxa"/>
              <w:bottom w:w="120" w:type="dxa"/>
              <w:right w:w="180" w:type="dxa"/>
            </w:tcMar>
            <w:hideMark/>
          </w:tcPr>
          <w:p w14:paraId="0A13866E" w14:textId="77777777" w:rsidR="00807D7F" w:rsidRPr="00C462AE" w:rsidRDefault="00B75163" w:rsidP="00807D7F">
            <w:pPr>
              <w:spacing w:before="30" w:after="30"/>
              <w:ind w:left="30" w:right="30"/>
              <w:rPr>
                <w:rFonts w:ascii="Calibri" w:eastAsia="Times New Roman" w:hAnsi="Calibri" w:cs="Calibri"/>
                <w:sz w:val="16"/>
              </w:rPr>
            </w:pPr>
            <w:hyperlink r:id="rId13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A18DD97" w14:textId="77777777" w:rsidR="00807D7F" w:rsidRPr="00C462AE" w:rsidRDefault="00B75163" w:rsidP="00807D7F">
            <w:pPr>
              <w:ind w:left="30" w:right="30"/>
              <w:rPr>
                <w:rFonts w:ascii="Calibri" w:eastAsia="Times New Roman" w:hAnsi="Calibri" w:cs="Calibri"/>
                <w:sz w:val="16"/>
              </w:rPr>
            </w:pPr>
            <w:hyperlink r:id="rId138" w:tgtFrame="_blank" w:history="1">
              <w:r w:rsidRPr="00C462AE">
                <w:rPr>
                  <w:rFonts w:ascii="Calibri" w:eastAsia="Times New Roman" w:hAnsi="Calibri" w:cs="Calibri"/>
                  <w:color w:val="0000FF"/>
                  <w:sz w:val="16"/>
                  <w:u w:val="single"/>
                </w:rPr>
                <w:t>71_C_16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F9A31B"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Inform the travel agency that Abbott cannot process payment without complete and accurate documentation.</w:t>
            </w:r>
          </w:p>
        </w:tc>
        <w:tc>
          <w:tcPr>
            <w:tcW w:w="6000" w:type="dxa"/>
          </w:tcPr>
          <w:p w14:paraId="01F2ED99"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[1] Maklumkan kepada agensi pelancongan bahawa Abbott tidak dapat memproses pembayaran tanpa dokumentasi yang </w:t>
            </w:r>
            <w:r w:rsidRPr="00C462AE">
              <w:rPr>
                <w:rFonts w:ascii="Calibri" w:eastAsia="Calibri" w:hAnsi="Calibri" w:cs="Calibri"/>
                <w:lang w:val="ms-MY"/>
              </w:rPr>
              <w:t>lengkap dan tepat.</w:t>
            </w:r>
          </w:p>
        </w:tc>
      </w:tr>
      <w:tr w:rsidR="0079748E" w:rsidRPr="00C462AE" w14:paraId="01F8EB9A" w14:textId="77777777" w:rsidTr="00E70EFB">
        <w:tc>
          <w:tcPr>
            <w:tcW w:w="1353" w:type="dxa"/>
            <w:shd w:val="clear" w:color="auto" w:fill="C1E4F5"/>
            <w:tcMar>
              <w:top w:w="120" w:type="dxa"/>
              <w:left w:w="180" w:type="dxa"/>
              <w:bottom w:w="120" w:type="dxa"/>
              <w:right w:w="180" w:type="dxa"/>
            </w:tcMar>
            <w:hideMark/>
          </w:tcPr>
          <w:p w14:paraId="72FAD5DF" w14:textId="77777777" w:rsidR="00807D7F" w:rsidRPr="00C462AE" w:rsidRDefault="00B75163" w:rsidP="00807D7F">
            <w:pPr>
              <w:spacing w:before="30" w:after="30"/>
              <w:ind w:left="30" w:right="30"/>
              <w:rPr>
                <w:rFonts w:ascii="Calibri" w:eastAsia="Times New Roman" w:hAnsi="Calibri" w:cs="Calibri"/>
                <w:sz w:val="16"/>
              </w:rPr>
            </w:pPr>
            <w:hyperlink r:id="rId13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BEBD283" w14:textId="77777777" w:rsidR="00807D7F" w:rsidRPr="00C462AE" w:rsidRDefault="00B75163" w:rsidP="00807D7F">
            <w:pPr>
              <w:ind w:left="30" w:right="30"/>
              <w:rPr>
                <w:rFonts w:ascii="Calibri" w:eastAsia="Times New Roman" w:hAnsi="Calibri" w:cs="Calibri"/>
                <w:sz w:val="16"/>
              </w:rPr>
            </w:pPr>
            <w:hyperlink r:id="rId140" w:tgtFrame="_blank" w:history="1">
              <w:r w:rsidRPr="00C462AE">
                <w:rPr>
                  <w:rFonts w:ascii="Calibri" w:eastAsia="Times New Roman" w:hAnsi="Calibri" w:cs="Calibri"/>
                  <w:color w:val="0000FF"/>
                  <w:sz w:val="16"/>
                  <w:u w:val="single"/>
                </w:rPr>
                <w:t>72_C_16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F7A0DD"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Process the receipts since only some information is missing.</w:t>
            </w:r>
          </w:p>
        </w:tc>
        <w:tc>
          <w:tcPr>
            <w:tcW w:w="6000" w:type="dxa"/>
          </w:tcPr>
          <w:p w14:paraId="76E31DBE"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Proses resit kerana hanya beberapa maklumat yang hilang.</w:t>
            </w:r>
          </w:p>
        </w:tc>
      </w:tr>
      <w:tr w:rsidR="0079748E" w:rsidRPr="00C462AE" w14:paraId="28664281" w14:textId="77777777" w:rsidTr="00E70EFB">
        <w:tc>
          <w:tcPr>
            <w:tcW w:w="1353" w:type="dxa"/>
            <w:shd w:val="clear" w:color="auto" w:fill="C1E4F5"/>
            <w:tcMar>
              <w:top w:w="120" w:type="dxa"/>
              <w:left w:w="180" w:type="dxa"/>
              <w:bottom w:w="120" w:type="dxa"/>
              <w:right w:w="180" w:type="dxa"/>
            </w:tcMar>
            <w:hideMark/>
          </w:tcPr>
          <w:p w14:paraId="457323E0" w14:textId="77777777" w:rsidR="00807D7F" w:rsidRPr="00C462AE" w:rsidRDefault="00B75163" w:rsidP="00807D7F">
            <w:pPr>
              <w:spacing w:before="30" w:after="30"/>
              <w:ind w:left="30" w:right="30"/>
              <w:rPr>
                <w:rFonts w:ascii="Calibri" w:eastAsia="Times New Roman" w:hAnsi="Calibri" w:cs="Calibri"/>
                <w:sz w:val="16"/>
              </w:rPr>
            </w:pPr>
            <w:hyperlink r:id="rId14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D34134E" w14:textId="77777777" w:rsidR="00807D7F" w:rsidRPr="00C462AE" w:rsidRDefault="00B75163" w:rsidP="00807D7F">
            <w:pPr>
              <w:ind w:left="30" w:right="30"/>
              <w:rPr>
                <w:rFonts w:ascii="Calibri" w:eastAsia="Times New Roman" w:hAnsi="Calibri" w:cs="Calibri"/>
                <w:sz w:val="16"/>
              </w:rPr>
            </w:pPr>
            <w:hyperlink r:id="rId142" w:tgtFrame="_blank" w:history="1">
              <w:r w:rsidRPr="00C462AE">
                <w:rPr>
                  <w:rFonts w:ascii="Calibri" w:eastAsia="Times New Roman" w:hAnsi="Calibri" w:cs="Calibri"/>
                  <w:color w:val="0000FF"/>
                  <w:sz w:val="16"/>
                  <w:u w:val="single"/>
                </w:rPr>
                <w:t>73_C_16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D57A65"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Advise the agency to be more accurate next time.</w:t>
            </w:r>
          </w:p>
        </w:tc>
        <w:tc>
          <w:tcPr>
            <w:tcW w:w="6000" w:type="dxa"/>
          </w:tcPr>
          <w:p w14:paraId="75C52D42"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Nasihatkan agensi untuk lebih tepat pada masa akan datang.</w:t>
            </w:r>
          </w:p>
        </w:tc>
      </w:tr>
      <w:tr w:rsidR="0079748E" w:rsidRPr="00C462AE" w14:paraId="1284894C" w14:textId="77777777" w:rsidTr="00E70EFB">
        <w:tc>
          <w:tcPr>
            <w:tcW w:w="1353" w:type="dxa"/>
            <w:shd w:val="clear" w:color="auto" w:fill="C1E4F5"/>
            <w:tcMar>
              <w:top w:w="120" w:type="dxa"/>
              <w:left w:w="180" w:type="dxa"/>
              <w:bottom w:w="120" w:type="dxa"/>
              <w:right w:w="180" w:type="dxa"/>
            </w:tcMar>
            <w:hideMark/>
          </w:tcPr>
          <w:p w14:paraId="76120D47" w14:textId="77777777" w:rsidR="00807D7F" w:rsidRPr="00C462AE" w:rsidRDefault="00B75163" w:rsidP="00807D7F">
            <w:pPr>
              <w:spacing w:before="30" w:after="30"/>
              <w:ind w:left="30" w:right="30"/>
              <w:rPr>
                <w:rFonts w:ascii="Calibri" w:eastAsia="Times New Roman" w:hAnsi="Calibri" w:cs="Calibri"/>
                <w:sz w:val="16"/>
              </w:rPr>
            </w:pPr>
            <w:hyperlink r:id="rId14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D944266" w14:textId="77777777" w:rsidR="00807D7F" w:rsidRPr="00C462AE" w:rsidRDefault="00B75163" w:rsidP="00807D7F">
            <w:pPr>
              <w:ind w:left="30" w:right="30"/>
              <w:rPr>
                <w:rFonts w:ascii="Calibri" w:eastAsia="Times New Roman" w:hAnsi="Calibri" w:cs="Calibri"/>
                <w:sz w:val="16"/>
              </w:rPr>
            </w:pPr>
            <w:hyperlink r:id="rId144" w:tgtFrame="_blank" w:history="1">
              <w:r w:rsidRPr="00C462AE">
                <w:rPr>
                  <w:rFonts w:ascii="Calibri" w:eastAsia="Times New Roman" w:hAnsi="Calibri" w:cs="Calibri"/>
                  <w:color w:val="0000FF"/>
                  <w:sz w:val="16"/>
                  <w:u w:val="single"/>
                </w:rPr>
                <w:t>74_C_16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C40239"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Do nothing, since the agency is new.</w:t>
            </w:r>
          </w:p>
          <w:p w14:paraId="1995FCE8"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2A140C9A"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Jangan buat apa-apa, kerana agensi ini baharu.</w:t>
            </w:r>
          </w:p>
          <w:p w14:paraId="5E342BE3" w14:textId="77777777" w:rsidR="00807D7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6E493BC1" w14:textId="77777777" w:rsidTr="00E70EFB">
        <w:tc>
          <w:tcPr>
            <w:tcW w:w="1353" w:type="dxa"/>
            <w:shd w:val="clear" w:color="auto" w:fill="C1E4F5"/>
            <w:tcMar>
              <w:top w:w="120" w:type="dxa"/>
              <w:left w:w="180" w:type="dxa"/>
              <w:bottom w:w="120" w:type="dxa"/>
              <w:right w:w="180" w:type="dxa"/>
            </w:tcMar>
            <w:hideMark/>
          </w:tcPr>
          <w:p w14:paraId="0193D652" w14:textId="77777777" w:rsidR="00E90AF1" w:rsidRPr="00C462AE" w:rsidRDefault="00B75163" w:rsidP="00E90AF1">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Screen 15</w:t>
            </w:r>
          </w:p>
          <w:p w14:paraId="1F91B3A0" w14:textId="77777777" w:rsidR="00E90AF1" w:rsidRPr="00C462AE" w:rsidRDefault="00B75163" w:rsidP="00E90AF1">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6: Feedback</w:t>
            </w:r>
          </w:p>
          <w:p w14:paraId="33A4BE92" w14:textId="77777777" w:rsidR="00E90AF1" w:rsidRPr="00C462AE" w:rsidRDefault="00B75163" w:rsidP="00E90AF1">
            <w:pPr>
              <w:ind w:left="30" w:right="30"/>
              <w:rPr>
                <w:rFonts w:ascii="Calibri" w:eastAsia="Times New Roman" w:hAnsi="Calibri" w:cs="Calibri"/>
                <w:sz w:val="16"/>
              </w:rPr>
            </w:pPr>
            <w:r w:rsidRPr="00C462AE">
              <w:rPr>
                <w:rFonts w:ascii="Calibri" w:eastAsia="Times New Roman" w:hAnsi="Calibri" w:cs="Calibri"/>
                <w:sz w:val="16"/>
              </w:rPr>
              <w:t>75_C_16</w:t>
            </w:r>
          </w:p>
        </w:tc>
        <w:tc>
          <w:tcPr>
            <w:tcW w:w="6000" w:type="dxa"/>
            <w:tcMar>
              <w:top w:w="120" w:type="dxa"/>
              <w:left w:w="180" w:type="dxa"/>
              <w:bottom w:w="120" w:type="dxa"/>
              <w:right w:w="180" w:type="dxa"/>
            </w:tcMar>
            <w:hideMark/>
          </w:tcPr>
          <w:p w14:paraId="522FA3EB"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C462AE">
              <w:rPr>
                <w:rFonts w:ascii="Calibri" w:eastAsia="Times New Roman" w:hAnsi="Calibri" w:cs="Calibri"/>
              </w:rPr>
              <w:t>nsactions.</w:t>
            </w:r>
          </w:p>
        </w:tc>
        <w:tc>
          <w:tcPr>
            <w:tcW w:w="6000" w:type="dxa"/>
          </w:tcPr>
          <w:p w14:paraId="08B04B66" w14:textId="77777777" w:rsidR="00E90AF1"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Semua buku dan rekod Abbott mesti menggambarkan semua transaksi dengan lengkap dan tepat. Oleh itu, adalah penting bagi pihak ketiga yang melaksanakan perkhidmatan untuk Abbott menyediakan dokumentasi lengkap yang mencerminkan tujuan dan </w:t>
            </w:r>
            <w:r w:rsidRPr="00C462AE">
              <w:rPr>
                <w:rFonts w:ascii="Calibri" w:eastAsia="Calibri" w:hAnsi="Calibri" w:cs="Calibri"/>
                <w:lang w:val="ms-MY"/>
              </w:rPr>
              <w:t>butiran sebenar transaksi dengan tepat.</w:t>
            </w:r>
          </w:p>
        </w:tc>
      </w:tr>
      <w:tr w:rsidR="0079748E" w:rsidRPr="00B020E3" w14:paraId="19CF0AD6" w14:textId="77777777" w:rsidTr="00E70EFB">
        <w:tc>
          <w:tcPr>
            <w:tcW w:w="1353" w:type="dxa"/>
            <w:shd w:val="clear" w:color="auto" w:fill="C1E4F5"/>
            <w:tcMar>
              <w:top w:w="120" w:type="dxa"/>
              <w:left w:w="180" w:type="dxa"/>
              <w:bottom w:w="120" w:type="dxa"/>
              <w:right w:w="180" w:type="dxa"/>
            </w:tcMar>
            <w:hideMark/>
          </w:tcPr>
          <w:p w14:paraId="0A8641B2" w14:textId="77777777" w:rsidR="00E90AF1" w:rsidRPr="00C462AE" w:rsidRDefault="00B75163" w:rsidP="00E90AF1">
            <w:pPr>
              <w:spacing w:before="30" w:after="30"/>
              <w:ind w:left="30" w:right="30"/>
              <w:rPr>
                <w:rFonts w:ascii="Calibri" w:eastAsia="Times New Roman" w:hAnsi="Calibri" w:cs="Calibri"/>
                <w:sz w:val="16"/>
              </w:rPr>
            </w:pPr>
            <w:hyperlink r:id="rId14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5B92F067" w14:textId="77777777" w:rsidR="00E90AF1" w:rsidRPr="00C462AE" w:rsidRDefault="00B75163" w:rsidP="00E90AF1">
            <w:pPr>
              <w:ind w:left="30" w:right="30"/>
              <w:rPr>
                <w:rFonts w:ascii="Calibri" w:eastAsia="Times New Roman" w:hAnsi="Calibri" w:cs="Calibri"/>
                <w:sz w:val="16"/>
              </w:rPr>
            </w:pPr>
            <w:hyperlink r:id="rId146" w:tgtFrame="_blank" w:history="1">
              <w:r w:rsidRPr="00C462AE">
                <w:rPr>
                  <w:rFonts w:ascii="Calibri" w:eastAsia="Times New Roman" w:hAnsi="Calibri" w:cs="Calibri"/>
                  <w:color w:val="0000FF"/>
                  <w:sz w:val="16"/>
                  <w:u w:val="single"/>
                </w:rPr>
                <w:t>76_C_16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1D75BD"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w:t>
            </w:r>
            <w:r w:rsidRPr="00C462AE">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C462AE">
              <w:rPr>
                <w:rFonts w:ascii="Calibri" w:eastAsia="Times New Roman" w:hAnsi="Calibri" w:cs="Calibri"/>
              </w:rPr>
              <w:t>criteria appropriate?</w:t>
            </w:r>
          </w:p>
        </w:tc>
        <w:tc>
          <w:tcPr>
            <w:tcW w:w="6000" w:type="dxa"/>
          </w:tcPr>
          <w:p w14:paraId="183A90BB" w14:textId="5A106DA9" w:rsidR="00E90AF1" w:rsidRPr="00B020E3" w:rsidRDefault="00B75163" w:rsidP="00B020E3">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[7] Anda bekerja bersama dengan rakan sekutu di mana ia dibenarkan menaja HCP (Profesional Penjagaan Kesihatan) untuk menghadiri persidangan pendidikan. Anda sedang dalam proses memilih HCP untuk menghadiri persidangan. Kriteria yang </w:t>
            </w:r>
            <w:r w:rsidRPr="00C462AE">
              <w:rPr>
                <w:rFonts w:ascii="Calibri" w:eastAsia="Calibri" w:hAnsi="Calibri" w:cs="Calibri"/>
                <w:lang w:val="ms-MY"/>
              </w:rPr>
              <w:t>anda gunakan untuk pemilihan termasuk: (1)</w:t>
            </w:r>
            <w:r w:rsidR="00B020E3">
              <w:rPr>
                <w:rFonts w:ascii="Calibri" w:eastAsia="Calibri" w:hAnsi="Calibri" w:cs="Calibri"/>
                <w:lang w:val="ms-MY"/>
              </w:rPr>
              <w:t> </w:t>
            </w:r>
            <w:r w:rsidRPr="00C462AE">
              <w:rPr>
                <w:rFonts w:ascii="Calibri" w:eastAsia="Calibri" w:hAnsi="Calibri" w:cs="Calibri"/>
                <w:lang w:val="ms-MY"/>
              </w:rPr>
              <w:t>sama ada tajuk persidangan berkaitan dengan bidang kepakaran HCP; (2) sama ada Abbott pernah menaja HCP pada tahun lalu; dan, (3) sama ada HCP berkemungkinan mengesyorkan produk Abbott atau menggunakan peranti Abb</w:t>
            </w:r>
            <w:r w:rsidRPr="00C462AE">
              <w:rPr>
                <w:rFonts w:ascii="Calibri" w:eastAsia="Calibri" w:hAnsi="Calibri" w:cs="Calibri"/>
                <w:lang w:val="ms-MY"/>
              </w:rPr>
              <w:t>ott selepas menghadiri acara. Adakah kriteria-kriteria ini wajar?</w:t>
            </w:r>
          </w:p>
        </w:tc>
      </w:tr>
      <w:tr w:rsidR="0079748E" w:rsidRPr="00C462AE" w14:paraId="3AE5BE70" w14:textId="77777777" w:rsidTr="00E70EFB">
        <w:tc>
          <w:tcPr>
            <w:tcW w:w="1353" w:type="dxa"/>
            <w:shd w:val="clear" w:color="auto" w:fill="C1E4F5"/>
            <w:tcMar>
              <w:top w:w="120" w:type="dxa"/>
              <w:left w:w="180" w:type="dxa"/>
              <w:bottom w:w="120" w:type="dxa"/>
              <w:right w:w="180" w:type="dxa"/>
            </w:tcMar>
            <w:hideMark/>
          </w:tcPr>
          <w:p w14:paraId="36DF705C" w14:textId="77777777" w:rsidR="00E90AF1" w:rsidRPr="00C462AE" w:rsidRDefault="00B75163" w:rsidP="00E90AF1">
            <w:pPr>
              <w:spacing w:before="30" w:after="30"/>
              <w:ind w:left="30" w:right="30"/>
              <w:rPr>
                <w:rFonts w:ascii="Calibri" w:eastAsia="Times New Roman" w:hAnsi="Calibri" w:cs="Calibri"/>
                <w:sz w:val="16"/>
              </w:rPr>
            </w:pPr>
            <w:hyperlink r:id="rId14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34E6513D" w14:textId="77777777" w:rsidR="00E90AF1" w:rsidRPr="00C462AE" w:rsidRDefault="00B75163" w:rsidP="00E90AF1">
            <w:pPr>
              <w:ind w:left="30" w:right="30"/>
              <w:rPr>
                <w:rFonts w:ascii="Calibri" w:eastAsia="Times New Roman" w:hAnsi="Calibri" w:cs="Calibri"/>
                <w:sz w:val="16"/>
              </w:rPr>
            </w:pPr>
            <w:hyperlink r:id="rId148" w:tgtFrame="_blank" w:history="1">
              <w:r w:rsidRPr="00C462AE">
                <w:rPr>
                  <w:rFonts w:ascii="Calibri" w:eastAsia="Times New Roman" w:hAnsi="Calibri" w:cs="Calibri"/>
                  <w:color w:val="0000FF"/>
                  <w:sz w:val="16"/>
                  <w:u w:val="single"/>
                </w:rPr>
                <w:t>77_C_16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C76682"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Yes. The two key criteria that must always be met when sponsoring individuals are that the sponsorship: a) is rele</w:t>
            </w:r>
            <w:r w:rsidRPr="00C462AE">
              <w:rPr>
                <w:rFonts w:ascii="Calibri" w:eastAsia="Times New Roman" w:hAnsi="Calibri"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36B4386F" w14:textId="77777777" w:rsidR="00E90AF1"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[1] Ya. Dua kriteria utama </w:t>
            </w:r>
            <w:r w:rsidRPr="00C462AE">
              <w:rPr>
                <w:rFonts w:ascii="Calibri" w:eastAsia="Calibri" w:hAnsi="Calibri" w:cs="Calibri"/>
                <w:lang w:val="ms-MY"/>
              </w:rPr>
              <w:t xml:space="preserve">yang mesti sentiasa dipenuhi semasa menaja individu adalah penajaan itu: a) berkaitan dengan bidang kepakaran HCP, dan b) bukan digunakan sebagai balasan atau dorongan untuk perniagaan. Semakan yang anda lakukan untuk memastikan Abbott belum pernah menaja </w:t>
            </w:r>
            <w:r w:rsidRPr="00C462AE">
              <w:rPr>
                <w:rFonts w:ascii="Calibri" w:eastAsia="Calibri" w:hAnsi="Calibri" w:cs="Calibri"/>
                <w:lang w:val="ms-MY"/>
              </w:rPr>
              <w:t>HCP pada tahun lalu membantu anda menepati kriteria yang kedua.</w:t>
            </w:r>
          </w:p>
        </w:tc>
      </w:tr>
      <w:tr w:rsidR="0079748E" w:rsidRPr="00C462AE" w14:paraId="7989932B" w14:textId="77777777" w:rsidTr="00E70EFB">
        <w:tc>
          <w:tcPr>
            <w:tcW w:w="1353" w:type="dxa"/>
            <w:shd w:val="clear" w:color="auto" w:fill="C1E4F5"/>
            <w:tcMar>
              <w:top w:w="120" w:type="dxa"/>
              <w:left w:w="180" w:type="dxa"/>
              <w:bottom w:w="120" w:type="dxa"/>
              <w:right w:w="180" w:type="dxa"/>
            </w:tcMar>
            <w:hideMark/>
          </w:tcPr>
          <w:p w14:paraId="1AC79D71" w14:textId="77777777" w:rsidR="00E90AF1" w:rsidRPr="00C462AE" w:rsidRDefault="00B75163" w:rsidP="00E90AF1">
            <w:pPr>
              <w:spacing w:before="30" w:after="30"/>
              <w:ind w:left="30" w:right="30"/>
              <w:rPr>
                <w:rFonts w:ascii="Calibri" w:eastAsia="Times New Roman" w:hAnsi="Calibri" w:cs="Calibri"/>
                <w:sz w:val="16"/>
              </w:rPr>
            </w:pPr>
            <w:hyperlink r:id="rId14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6EFA7DA" w14:textId="77777777" w:rsidR="00E90AF1" w:rsidRPr="00C462AE" w:rsidRDefault="00B75163" w:rsidP="00E90AF1">
            <w:pPr>
              <w:ind w:left="30" w:right="30"/>
              <w:rPr>
                <w:rFonts w:ascii="Calibri" w:eastAsia="Times New Roman" w:hAnsi="Calibri" w:cs="Calibri"/>
                <w:sz w:val="16"/>
              </w:rPr>
            </w:pPr>
            <w:hyperlink r:id="rId150" w:tgtFrame="_blank" w:history="1">
              <w:r w:rsidRPr="00C462AE">
                <w:rPr>
                  <w:rFonts w:ascii="Calibri" w:eastAsia="Times New Roman" w:hAnsi="Calibri" w:cs="Calibri"/>
                  <w:color w:val="0000FF"/>
                  <w:sz w:val="16"/>
                  <w:u w:val="single"/>
                </w:rPr>
                <w:t>78_C_16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07520D"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[2] Yes. As long as the reason for sponsoring the HCP is not to influence or reward the individual, you are able to </w:t>
            </w:r>
            <w:r w:rsidRPr="00C462AE">
              <w:rPr>
                <w:rFonts w:ascii="Calibri" w:eastAsia="Times New Roman" w:hAnsi="Calibri" w:cs="Calibri"/>
              </w:rPr>
              <w:lastRenderedPageBreak/>
              <w:t>consider the return on your investment – whether or not the individual will continue to prescribe Abbott products.</w:t>
            </w:r>
          </w:p>
        </w:tc>
        <w:tc>
          <w:tcPr>
            <w:tcW w:w="6000" w:type="dxa"/>
          </w:tcPr>
          <w:p w14:paraId="2AE3A04E"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[2] Ya. Asalkan sebab menaja HCP bukan untuk mempengaruhi atau memberi ganjaran kepada individu tersebut, anda boleh mempertimbangkan pulanga</w:t>
            </w:r>
            <w:r w:rsidRPr="00C462AE">
              <w:rPr>
                <w:rFonts w:ascii="Calibri" w:eastAsia="Calibri" w:hAnsi="Calibri" w:cs="Calibri"/>
                <w:lang w:val="ms-MY"/>
              </w:rPr>
              <w:t xml:space="preserve">n ke </w:t>
            </w:r>
            <w:r w:rsidRPr="00C462AE">
              <w:rPr>
                <w:rFonts w:ascii="Calibri" w:eastAsia="Calibri" w:hAnsi="Calibri" w:cs="Calibri"/>
                <w:lang w:val="ms-MY"/>
              </w:rPr>
              <w:lastRenderedPageBreak/>
              <w:t>atas pelaburan anda. – iaitu sama ada individu itu akan terus mempreskripsikan produk Abbott atau tidak.</w:t>
            </w:r>
          </w:p>
        </w:tc>
      </w:tr>
      <w:tr w:rsidR="0079748E" w:rsidRPr="00C462AE" w14:paraId="430D6055" w14:textId="77777777" w:rsidTr="00E70EFB">
        <w:tc>
          <w:tcPr>
            <w:tcW w:w="1353" w:type="dxa"/>
            <w:shd w:val="clear" w:color="auto" w:fill="C1E4F5"/>
            <w:tcMar>
              <w:top w:w="120" w:type="dxa"/>
              <w:left w:w="180" w:type="dxa"/>
              <w:bottom w:w="120" w:type="dxa"/>
              <w:right w:w="180" w:type="dxa"/>
            </w:tcMar>
            <w:hideMark/>
          </w:tcPr>
          <w:p w14:paraId="2DDFD9B9" w14:textId="77777777" w:rsidR="00E90AF1" w:rsidRPr="00C462AE" w:rsidRDefault="00B75163" w:rsidP="00E90AF1">
            <w:pPr>
              <w:spacing w:before="30" w:after="30"/>
              <w:ind w:left="30" w:right="30"/>
              <w:rPr>
                <w:rFonts w:ascii="Calibri" w:eastAsia="Times New Roman" w:hAnsi="Calibri" w:cs="Calibri"/>
                <w:sz w:val="16"/>
              </w:rPr>
            </w:pPr>
            <w:hyperlink r:id="rId15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FB066D8" w14:textId="77777777" w:rsidR="00E90AF1" w:rsidRPr="00C462AE" w:rsidRDefault="00B75163" w:rsidP="00E90AF1">
            <w:pPr>
              <w:ind w:left="30" w:right="30"/>
              <w:rPr>
                <w:rFonts w:ascii="Calibri" w:eastAsia="Times New Roman" w:hAnsi="Calibri" w:cs="Calibri"/>
                <w:sz w:val="16"/>
              </w:rPr>
            </w:pPr>
            <w:hyperlink r:id="rId152" w:tgtFrame="_blank" w:history="1">
              <w:r w:rsidRPr="00C462AE">
                <w:rPr>
                  <w:rFonts w:ascii="Calibri" w:eastAsia="Times New Roman" w:hAnsi="Calibri" w:cs="Calibri"/>
                  <w:color w:val="0000FF"/>
                  <w:sz w:val="16"/>
                  <w:u w:val="single"/>
                </w:rPr>
                <w:t>79_C_16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66681A"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No. Sponsorship decisions may not be b</w:t>
            </w:r>
            <w:r w:rsidRPr="00C462AE">
              <w:rPr>
                <w:rFonts w:ascii="Calibri" w:eastAsia="Times New Roman" w:hAnsi="Calibri" w:cs="Calibri"/>
              </w:rPr>
              <w:t>ased on the factor that the HCP is likely to recommend Abbott products or utilize Abbott devices after attending a sponsored event.</w:t>
            </w:r>
          </w:p>
        </w:tc>
        <w:tc>
          <w:tcPr>
            <w:tcW w:w="6000" w:type="dxa"/>
          </w:tcPr>
          <w:p w14:paraId="4CB47C32"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[3] Tidak. Keputusan penajaan tidak boleh dibuat berdasarkan faktor bahawa HCP berkemungkinan mengesyorkan produk </w:t>
            </w:r>
            <w:r w:rsidRPr="00C462AE">
              <w:rPr>
                <w:rFonts w:ascii="Calibri" w:eastAsia="Calibri" w:hAnsi="Calibri" w:cs="Calibri"/>
                <w:lang w:val="ms-MY"/>
              </w:rPr>
              <w:t>Abbott atau menggunakan peranti Abbott selepas menghadiri acara yang ditaja.</w:t>
            </w:r>
          </w:p>
        </w:tc>
      </w:tr>
      <w:tr w:rsidR="0079748E" w:rsidRPr="00C462AE" w14:paraId="23F26B0A" w14:textId="77777777" w:rsidTr="00E70EFB">
        <w:tc>
          <w:tcPr>
            <w:tcW w:w="1353" w:type="dxa"/>
            <w:shd w:val="clear" w:color="auto" w:fill="C1E4F5"/>
            <w:tcMar>
              <w:top w:w="120" w:type="dxa"/>
              <w:left w:w="180" w:type="dxa"/>
              <w:bottom w:w="120" w:type="dxa"/>
              <w:right w:w="180" w:type="dxa"/>
            </w:tcMar>
            <w:hideMark/>
          </w:tcPr>
          <w:p w14:paraId="7335725F" w14:textId="77777777" w:rsidR="00E90AF1" w:rsidRPr="00C462AE" w:rsidRDefault="00B75163" w:rsidP="00E90AF1">
            <w:pPr>
              <w:spacing w:before="30" w:after="30"/>
              <w:ind w:left="30" w:right="30"/>
              <w:rPr>
                <w:rFonts w:ascii="Calibri" w:eastAsia="Times New Roman" w:hAnsi="Calibri" w:cs="Calibri"/>
                <w:sz w:val="16"/>
              </w:rPr>
            </w:pPr>
            <w:hyperlink r:id="rId15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4718A04" w14:textId="77777777" w:rsidR="00E90AF1" w:rsidRPr="00C462AE" w:rsidRDefault="00B75163" w:rsidP="00E90AF1">
            <w:pPr>
              <w:ind w:left="30" w:right="30"/>
              <w:rPr>
                <w:rFonts w:ascii="Calibri" w:eastAsia="Times New Roman" w:hAnsi="Calibri" w:cs="Calibri"/>
                <w:sz w:val="16"/>
              </w:rPr>
            </w:pPr>
            <w:hyperlink r:id="rId154" w:tgtFrame="_blank" w:history="1">
              <w:r w:rsidRPr="00C462AE">
                <w:rPr>
                  <w:rFonts w:ascii="Calibri" w:eastAsia="Times New Roman" w:hAnsi="Calibri" w:cs="Calibri"/>
                  <w:color w:val="0000FF"/>
                  <w:sz w:val="16"/>
                  <w:u w:val="single"/>
                </w:rPr>
                <w:t>80_C_16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C89DAE"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Yes. As long as at least one of the criteria is appropriate, the presen</w:t>
            </w:r>
            <w:r w:rsidRPr="00C462AE">
              <w:rPr>
                <w:rFonts w:ascii="Calibri" w:eastAsia="Times New Roman" w:hAnsi="Calibri" w:cs="Calibri"/>
              </w:rPr>
              <w:t>ce of additional inappropriate criteria is not relevant.</w:t>
            </w:r>
          </w:p>
          <w:p w14:paraId="15562170"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244D77AB"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Ya. Asalkan sekurang-kurangnya salah satu kriteria itu sesuai, kehadiran kriteria tambahan yang tidak sesuai adalah tidak relevan.</w:t>
            </w:r>
          </w:p>
          <w:p w14:paraId="4AF49484" w14:textId="77777777" w:rsidR="00E90AF1"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6F5773E1" w14:textId="77777777" w:rsidTr="00E70EFB">
        <w:tc>
          <w:tcPr>
            <w:tcW w:w="1353" w:type="dxa"/>
            <w:shd w:val="clear" w:color="auto" w:fill="C1E4F5"/>
            <w:tcMar>
              <w:top w:w="120" w:type="dxa"/>
              <w:left w:w="180" w:type="dxa"/>
              <w:bottom w:w="120" w:type="dxa"/>
              <w:right w:w="180" w:type="dxa"/>
            </w:tcMar>
            <w:hideMark/>
          </w:tcPr>
          <w:p w14:paraId="2601255E" w14:textId="77777777" w:rsidR="00BD044A" w:rsidRPr="00C462AE" w:rsidRDefault="00B75163" w:rsidP="00BD044A">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15034C9C" w14:textId="77777777" w:rsidR="00BD044A" w:rsidRPr="00C462AE" w:rsidRDefault="00B75163" w:rsidP="00BD044A">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7: Feedback</w:t>
            </w:r>
          </w:p>
          <w:p w14:paraId="3A9EBEC2" w14:textId="77777777" w:rsidR="00BD044A" w:rsidRPr="00C462AE" w:rsidRDefault="00B75163" w:rsidP="00BD044A">
            <w:pPr>
              <w:ind w:left="30" w:right="30"/>
              <w:rPr>
                <w:rFonts w:ascii="Calibri" w:eastAsia="Times New Roman" w:hAnsi="Calibri" w:cs="Calibri"/>
                <w:sz w:val="16"/>
              </w:rPr>
            </w:pPr>
            <w:r w:rsidRPr="00C462AE">
              <w:rPr>
                <w:rFonts w:ascii="Calibri" w:eastAsia="Times New Roman" w:hAnsi="Calibri" w:cs="Calibri"/>
                <w:sz w:val="16"/>
              </w:rPr>
              <w:t>81_C_16</w:t>
            </w:r>
          </w:p>
        </w:tc>
        <w:tc>
          <w:tcPr>
            <w:tcW w:w="6000" w:type="dxa"/>
            <w:tcMar>
              <w:top w:w="120" w:type="dxa"/>
              <w:left w:w="180" w:type="dxa"/>
              <w:bottom w:w="120" w:type="dxa"/>
              <w:right w:w="180" w:type="dxa"/>
            </w:tcMar>
            <w:hideMark/>
          </w:tcPr>
          <w:p w14:paraId="7708FA41"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C462AE">
              <w:rPr>
                <w:rFonts w:ascii="Calibri" w:eastAsia="Times New Roman" w:hAnsi="Calibri" w:cs="Calibri"/>
              </w:rPr>
              <w:t>oviding a sponsorship.</w:t>
            </w:r>
          </w:p>
        </w:tc>
        <w:tc>
          <w:tcPr>
            <w:tcW w:w="6000" w:type="dxa"/>
          </w:tcPr>
          <w:p w14:paraId="2E759164" w14:textId="77777777" w:rsidR="00BD044A"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Keputusan penajaan tidak boleh sekali-kali dibuat sebagai ganjaran kepada penggunaan produk sebelum ini atau sebagai dorongan untuk menggunakan lebih banyak produk atau peranti kita pada masa akan datang. Perlu diingat, dalam banyak </w:t>
            </w:r>
            <w:r w:rsidRPr="00C462AE">
              <w:rPr>
                <w:rFonts w:ascii="Calibri" w:eastAsia="Calibri" w:hAnsi="Calibri" w:cs="Calibri"/>
                <w:lang w:val="ms-MY"/>
              </w:rPr>
              <w:t>bidang kuasa, penajaan adalah dilarang. Sentiasa rujuk prosedur sekutu anda sebelum memberikan penajaan.</w:t>
            </w:r>
          </w:p>
        </w:tc>
      </w:tr>
      <w:tr w:rsidR="0079748E" w:rsidRPr="00C462AE" w14:paraId="3666EE6F" w14:textId="77777777" w:rsidTr="00E70EFB">
        <w:tc>
          <w:tcPr>
            <w:tcW w:w="1353" w:type="dxa"/>
            <w:shd w:val="clear" w:color="auto" w:fill="C1E4F5"/>
            <w:tcMar>
              <w:top w:w="120" w:type="dxa"/>
              <w:left w:w="180" w:type="dxa"/>
              <w:bottom w:w="120" w:type="dxa"/>
              <w:right w:w="180" w:type="dxa"/>
            </w:tcMar>
            <w:hideMark/>
          </w:tcPr>
          <w:p w14:paraId="090574AE" w14:textId="77777777" w:rsidR="00BD044A" w:rsidRPr="00C462AE" w:rsidRDefault="00B75163" w:rsidP="00BD044A">
            <w:pPr>
              <w:spacing w:before="30" w:after="30"/>
              <w:ind w:left="30" w:right="30"/>
              <w:rPr>
                <w:rFonts w:ascii="Calibri" w:eastAsia="Times New Roman" w:hAnsi="Calibri" w:cs="Calibri"/>
                <w:sz w:val="16"/>
              </w:rPr>
            </w:pPr>
            <w:hyperlink r:id="rId15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3159E717" w14:textId="77777777" w:rsidR="00BD044A" w:rsidRPr="00C462AE" w:rsidRDefault="00B75163" w:rsidP="00BD044A">
            <w:pPr>
              <w:ind w:left="30" w:right="30"/>
              <w:rPr>
                <w:rFonts w:ascii="Calibri" w:eastAsia="Times New Roman" w:hAnsi="Calibri" w:cs="Calibri"/>
                <w:sz w:val="16"/>
              </w:rPr>
            </w:pPr>
            <w:hyperlink r:id="rId156" w:tgtFrame="_blank" w:history="1">
              <w:r w:rsidRPr="00C462AE">
                <w:rPr>
                  <w:rFonts w:ascii="Calibri" w:eastAsia="Times New Roman" w:hAnsi="Calibri" w:cs="Calibri"/>
                  <w:color w:val="0000FF"/>
                  <w:sz w:val="16"/>
                  <w:u w:val="single"/>
                </w:rPr>
                <w:t>82_C_16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0339D1"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[8] An Abbott sales representative educates a h</w:t>
            </w:r>
            <w:r w:rsidRPr="00C462AE">
              <w:rPr>
                <w:rFonts w:ascii="Calibri" w:eastAsia="Times New Roman" w:hAnsi="Calibri" w:cs="Calibri"/>
              </w:rPr>
              <w:t>ealthcare professional (HCP) on a product. After the discussion, the HCP shares that a competitor offered a new iPad in exchange for helping increase their sales.</w:t>
            </w:r>
          </w:p>
          <w:p w14:paraId="53CDE64F"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What is the appropriate action?</w:t>
            </w:r>
          </w:p>
        </w:tc>
        <w:tc>
          <w:tcPr>
            <w:tcW w:w="6000" w:type="dxa"/>
          </w:tcPr>
          <w:p w14:paraId="1D09474F"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[8] Seorang wakil jualan Abbott mendidik seorang </w:t>
            </w:r>
            <w:r w:rsidRPr="00C462AE">
              <w:rPr>
                <w:rFonts w:ascii="Calibri" w:eastAsia="Calibri" w:hAnsi="Calibri" w:cs="Calibri"/>
                <w:lang w:val="ms-MY"/>
              </w:rPr>
              <w:t>profesional penjagaan kesihatan (HCP) tentang sesuatu produk. Selepas perbincangan, HCP berkongsi bahawa seorang pesaing menawarkan iPad baharu sebagai pertukaran untuk membantu meningkatkan jualan mereka.</w:t>
            </w:r>
          </w:p>
          <w:p w14:paraId="080156AD"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Apakah tindakan yang sewajarnya?</w:t>
            </w:r>
          </w:p>
        </w:tc>
      </w:tr>
      <w:tr w:rsidR="0079748E" w:rsidRPr="00C462AE" w14:paraId="4328ECBB" w14:textId="77777777" w:rsidTr="00E70EFB">
        <w:tc>
          <w:tcPr>
            <w:tcW w:w="1353" w:type="dxa"/>
            <w:shd w:val="clear" w:color="auto" w:fill="C1E4F5"/>
            <w:tcMar>
              <w:top w:w="120" w:type="dxa"/>
              <w:left w:w="180" w:type="dxa"/>
              <w:bottom w:w="120" w:type="dxa"/>
              <w:right w:w="180" w:type="dxa"/>
            </w:tcMar>
            <w:hideMark/>
          </w:tcPr>
          <w:p w14:paraId="25D5EC05" w14:textId="77777777" w:rsidR="00BD044A" w:rsidRPr="00C462AE" w:rsidRDefault="00B75163" w:rsidP="00BD044A">
            <w:pPr>
              <w:spacing w:before="30" w:after="30"/>
              <w:ind w:left="30" w:right="30"/>
              <w:rPr>
                <w:rFonts w:ascii="Calibri" w:eastAsia="Times New Roman" w:hAnsi="Calibri" w:cs="Calibri"/>
                <w:sz w:val="16"/>
              </w:rPr>
            </w:pPr>
            <w:hyperlink r:id="rId15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ACC5189" w14:textId="77777777" w:rsidR="00BD044A" w:rsidRPr="00C462AE" w:rsidRDefault="00B75163" w:rsidP="00BD044A">
            <w:pPr>
              <w:ind w:left="30" w:right="30"/>
              <w:rPr>
                <w:rFonts w:ascii="Calibri" w:eastAsia="Times New Roman" w:hAnsi="Calibri" w:cs="Calibri"/>
                <w:sz w:val="16"/>
              </w:rPr>
            </w:pPr>
            <w:hyperlink r:id="rId158" w:tgtFrame="_blank" w:history="1">
              <w:r w:rsidRPr="00C462AE">
                <w:rPr>
                  <w:rFonts w:ascii="Calibri" w:eastAsia="Times New Roman" w:hAnsi="Calibri" w:cs="Calibri"/>
                  <w:color w:val="0000FF"/>
                  <w:sz w:val="16"/>
                  <w:u w:val="single"/>
                </w:rPr>
                <w:t>83_C_16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60C6D1"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Offer the same incentive to remain competitive.</w:t>
            </w:r>
          </w:p>
        </w:tc>
        <w:tc>
          <w:tcPr>
            <w:tcW w:w="6000" w:type="dxa"/>
          </w:tcPr>
          <w:p w14:paraId="3AB815CB"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Tawarkan insentif yang sama untuk kekal berdaya saing.</w:t>
            </w:r>
          </w:p>
        </w:tc>
      </w:tr>
      <w:tr w:rsidR="0079748E" w:rsidRPr="00C462AE" w14:paraId="14450434" w14:textId="77777777" w:rsidTr="00E70EFB">
        <w:tc>
          <w:tcPr>
            <w:tcW w:w="1353" w:type="dxa"/>
            <w:shd w:val="clear" w:color="auto" w:fill="C1E4F5"/>
            <w:tcMar>
              <w:top w:w="120" w:type="dxa"/>
              <w:left w:w="180" w:type="dxa"/>
              <w:bottom w:w="120" w:type="dxa"/>
              <w:right w:w="180" w:type="dxa"/>
            </w:tcMar>
            <w:hideMark/>
          </w:tcPr>
          <w:p w14:paraId="140E8F90" w14:textId="77777777" w:rsidR="00BD044A" w:rsidRPr="00C462AE" w:rsidRDefault="00B75163" w:rsidP="00BD044A">
            <w:pPr>
              <w:spacing w:before="30" w:after="30"/>
              <w:ind w:left="30" w:right="30"/>
              <w:rPr>
                <w:rFonts w:ascii="Calibri" w:eastAsia="Times New Roman" w:hAnsi="Calibri" w:cs="Calibri"/>
                <w:sz w:val="16"/>
              </w:rPr>
            </w:pPr>
            <w:hyperlink r:id="rId15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0DA641AF" w14:textId="77777777" w:rsidR="00BD044A" w:rsidRPr="00C462AE" w:rsidRDefault="00B75163" w:rsidP="00BD044A">
            <w:pPr>
              <w:ind w:left="30" w:right="30"/>
              <w:rPr>
                <w:rFonts w:ascii="Calibri" w:eastAsia="Times New Roman" w:hAnsi="Calibri" w:cs="Calibri"/>
                <w:sz w:val="16"/>
              </w:rPr>
            </w:pPr>
            <w:hyperlink r:id="rId160" w:tgtFrame="_blank" w:history="1">
              <w:r w:rsidRPr="00C462AE">
                <w:rPr>
                  <w:rFonts w:ascii="Calibri" w:eastAsia="Times New Roman" w:hAnsi="Calibri" w:cs="Calibri"/>
                  <w:color w:val="0000FF"/>
                  <w:sz w:val="16"/>
                  <w:u w:val="single"/>
                </w:rPr>
                <w:t>84_C_16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329D28"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Decline the iPad offer but suggest an expensive dinner to continue the conversation.</w:t>
            </w:r>
          </w:p>
        </w:tc>
        <w:tc>
          <w:tcPr>
            <w:tcW w:w="6000" w:type="dxa"/>
          </w:tcPr>
          <w:p w14:paraId="36C3E56B"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Tolak tawaran iPad tetapi mencadangkan makan malam yang mahal untuk meneruskan perbualan.</w:t>
            </w:r>
          </w:p>
        </w:tc>
      </w:tr>
      <w:tr w:rsidR="0079748E" w:rsidRPr="00C462AE" w14:paraId="6CCCC2DC" w14:textId="77777777" w:rsidTr="00E70EFB">
        <w:tc>
          <w:tcPr>
            <w:tcW w:w="1353" w:type="dxa"/>
            <w:shd w:val="clear" w:color="auto" w:fill="C1E4F5"/>
            <w:tcMar>
              <w:top w:w="120" w:type="dxa"/>
              <w:left w:w="180" w:type="dxa"/>
              <w:bottom w:w="120" w:type="dxa"/>
              <w:right w:w="180" w:type="dxa"/>
            </w:tcMar>
            <w:hideMark/>
          </w:tcPr>
          <w:p w14:paraId="36BEF98F" w14:textId="77777777" w:rsidR="00BD044A" w:rsidRPr="00C462AE" w:rsidRDefault="00B75163" w:rsidP="00BD044A">
            <w:pPr>
              <w:spacing w:before="30" w:after="30"/>
              <w:ind w:left="30" w:right="30"/>
              <w:rPr>
                <w:rFonts w:ascii="Calibri" w:eastAsia="Times New Roman" w:hAnsi="Calibri" w:cs="Calibri"/>
                <w:sz w:val="16"/>
              </w:rPr>
            </w:pPr>
            <w:hyperlink r:id="rId16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5778C567" w14:textId="77777777" w:rsidR="00BD044A" w:rsidRPr="00C462AE" w:rsidRDefault="00B75163" w:rsidP="00BD044A">
            <w:pPr>
              <w:ind w:left="30" w:right="30"/>
              <w:rPr>
                <w:rFonts w:ascii="Calibri" w:eastAsia="Times New Roman" w:hAnsi="Calibri" w:cs="Calibri"/>
                <w:sz w:val="16"/>
              </w:rPr>
            </w:pPr>
            <w:hyperlink r:id="rId162" w:tgtFrame="_blank" w:history="1">
              <w:r w:rsidRPr="00C462AE">
                <w:rPr>
                  <w:rFonts w:ascii="Calibri" w:eastAsia="Times New Roman" w:hAnsi="Calibri" w:cs="Calibri"/>
                  <w:color w:val="0000FF"/>
                  <w:sz w:val="16"/>
                  <w:u w:val="single"/>
                </w:rPr>
                <w:t>85_C_16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39F42E"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Explain that Abbott does business the right way and cannot offer anything of value that may improperly influence d</w:t>
            </w:r>
            <w:r w:rsidRPr="00C462AE">
              <w:rPr>
                <w:rFonts w:ascii="Calibri" w:eastAsia="Times New Roman" w:hAnsi="Calibri" w:cs="Calibri"/>
              </w:rPr>
              <w:t>ecision-making. Then, report the situation to the Office of Ethics and Compliance (OEC) immediately.</w:t>
            </w:r>
          </w:p>
        </w:tc>
        <w:tc>
          <w:tcPr>
            <w:tcW w:w="6000" w:type="dxa"/>
          </w:tcPr>
          <w:p w14:paraId="7D597AE6"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[3] Jelaskan bahawa Abbott menjalankan perniagaan dengan cara yang betul dan tidak boleh menawarkan apa-apa yang bernilai yang mungkin mempengaruhi proses </w:t>
            </w:r>
            <w:r w:rsidRPr="00C462AE">
              <w:rPr>
                <w:rFonts w:ascii="Calibri" w:eastAsia="Calibri" w:hAnsi="Calibri" w:cs="Calibri"/>
                <w:lang w:val="ms-MY"/>
              </w:rPr>
              <w:t>membuat keputusan secara tidak wajar. Kemudiannya, laporkan situasi dengan segera ke Pejabat Etika dan Pematuhan (OEC).</w:t>
            </w:r>
          </w:p>
        </w:tc>
      </w:tr>
      <w:tr w:rsidR="0079748E" w:rsidRPr="00C462AE" w14:paraId="35D87675" w14:textId="77777777" w:rsidTr="00E70EFB">
        <w:tc>
          <w:tcPr>
            <w:tcW w:w="1353" w:type="dxa"/>
            <w:shd w:val="clear" w:color="auto" w:fill="C1E4F5"/>
            <w:tcMar>
              <w:top w:w="120" w:type="dxa"/>
              <w:left w:w="180" w:type="dxa"/>
              <w:bottom w:w="120" w:type="dxa"/>
              <w:right w:w="180" w:type="dxa"/>
            </w:tcMar>
            <w:hideMark/>
          </w:tcPr>
          <w:p w14:paraId="065C7520" w14:textId="77777777" w:rsidR="00BD044A" w:rsidRPr="00C462AE" w:rsidRDefault="00B75163" w:rsidP="00BD044A">
            <w:pPr>
              <w:spacing w:before="30" w:after="30"/>
              <w:ind w:left="30" w:right="30"/>
              <w:rPr>
                <w:rFonts w:ascii="Calibri" w:eastAsia="Times New Roman" w:hAnsi="Calibri" w:cs="Calibri"/>
                <w:sz w:val="16"/>
              </w:rPr>
            </w:pPr>
            <w:hyperlink r:id="rId16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24060233" w14:textId="77777777" w:rsidR="00BD044A" w:rsidRPr="00C462AE" w:rsidRDefault="00B75163" w:rsidP="00BD044A">
            <w:pPr>
              <w:ind w:left="30" w:right="30"/>
              <w:rPr>
                <w:rFonts w:ascii="Calibri" w:eastAsia="Times New Roman" w:hAnsi="Calibri" w:cs="Calibri"/>
                <w:sz w:val="16"/>
              </w:rPr>
            </w:pPr>
            <w:hyperlink r:id="rId164" w:tgtFrame="_blank" w:history="1">
              <w:r w:rsidRPr="00C462AE">
                <w:rPr>
                  <w:rFonts w:ascii="Calibri" w:eastAsia="Times New Roman" w:hAnsi="Calibri" w:cs="Calibri"/>
                  <w:color w:val="0000FF"/>
                  <w:sz w:val="16"/>
                  <w:u w:val="single"/>
                </w:rPr>
                <w:t>86_C_16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8F3380"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Thank the HCP for the information and promise you will think about it.</w:t>
            </w:r>
          </w:p>
          <w:p w14:paraId="31B7683A"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642651C9"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Terima kasih kepada HCP atas maklumat tersebut dan berjanji anda akan memikirkannya.</w:t>
            </w:r>
          </w:p>
          <w:p w14:paraId="2D1C6842" w14:textId="77777777" w:rsidR="00BD044A"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5CAEC9BB" w14:textId="77777777" w:rsidTr="00E70EFB">
        <w:tc>
          <w:tcPr>
            <w:tcW w:w="1353" w:type="dxa"/>
            <w:shd w:val="clear" w:color="auto" w:fill="C1E4F5"/>
            <w:tcMar>
              <w:top w:w="120" w:type="dxa"/>
              <w:left w:w="180" w:type="dxa"/>
              <w:bottom w:w="120" w:type="dxa"/>
              <w:right w:w="180" w:type="dxa"/>
            </w:tcMar>
            <w:hideMark/>
          </w:tcPr>
          <w:p w14:paraId="4C452F1C" w14:textId="77777777" w:rsidR="00E5633E" w:rsidRPr="00C462AE" w:rsidRDefault="00B75163" w:rsidP="00E5633E">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152D1F63" w14:textId="77777777" w:rsidR="00E5633E" w:rsidRPr="00C462AE" w:rsidRDefault="00B75163" w:rsidP="00E5633E">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8: Feedback</w:t>
            </w:r>
          </w:p>
          <w:p w14:paraId="7F19E71D" w14:textId="77777777" w:rsidR="00E5633E" w:rsidRPr="00C462AE" w:rsidRDefault="00B75163" w:rsidP="00E5633E">
            <w:pPr>
              <w:ind w:left="30" w:right="30"/>
              <w:rPr>
                <w:rFonts w:ascii="Calibri" w:eastAsia="Times New Roman" w:hAnsi="Calibri" w:cs="Calibri"/>
                <w:sz w:val="16"/>
              </w:rPr>
            </w:pPr>
            <w:r w:rsidRPr="00C462AE">
              <w:rPr>
                <w:rFonts w:ascii="Calibri" w:eastAsia="Times New Roman" w:hAnsi="Calibri" w:cs="Calibri"/>
                <w:sz w:val="16"/>
              </w:rPr>
              <w:t>87_C_16</w:t>
            </w:r>
          </w:p>
        </w:tc>
        <w:tc>
          <w:tcPr>
            <w:tcW w:w="6000" w:type="dxa"/>
            <w:tcMar>
              <w:top w:w="120" w:type="dxa"/>
              <w:left w:w="180" w:type="dxa"/>
              <w:bottom w:w="120" w:type="dxa"/>
              <w:right w:w="180" w:type="dxa"/>
            </w:tcMar>
            <w:hideMark/>
          </w:tcPr>
          <w:p w14:paraId="1FC42EAF"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You should never offer, promise, give, or receive anything of value in order to gain an improper business </w:t>
            </w:r>
            <w:r w:rsidRPr="00C462AE">
              <w:rPr>
                <w:rFonts w:ascii="Calibri" w:eastAsia="Times New Roman" w:hAnsi="Calibri" w:cs="Calibri"/>
              </w:rPr>
              <w:t>advantage or to obtain or retain business. Irrespective of what competitors do, you must comply with applicable law and Abbott policy, including the requirements in Abbott’s Global Anti-Corruption Policy (GLB-ANTI-CORRUPTION). When in doubt, always consult</w:t>
            </w:r>
            <w:r w:rsidRPr="00C462AE">
              <w:rPr>
                <w:rFonts w:ascii="Calibri" w:eastAsia="Times New Roman" w:hAnsi="Calibri" w:cs="Calibri"/>
              </w:rPr>
              <w:t xml:space="preserve"> with Legal or the OEC.</w:t>
            </w:r>
          </w:p>
        </w:tc>
        <w:tc>
          <w:tcPr>
            <w:tcW w:w="6000" w:type="dxa"/>
          </w:tcPr>
          <w:p w14:paraId="443FBFD3" w14:textId="77777777" w:rsidR="00E5633E"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Anda tidak boleh menawarkan, menjanjikan, memberi, atau menerima apa-apa pun yang bernilai untuk mendapatkan kelebihan perniagaan yang tidak wajar atau untuk mendapatkan atau mengekalkan perniagaan. Tidak kira apa yang </w:t>
            </w:r>
            <w:r w:rsidRPr="00C462AE">
              <w:rPr>
                <w:rFonts w:ascii="Calibri" w:eastAsia="Calibri" w:hAnsi="Calibri" w:cs="Calibri"/>
                <w:lang w:val="ms-MY"/>
              </w:rPr>
              <w:t>dilakukan oleh pesaing, anda mesti mematuhi undang-undang dan dasar Abbott yang terpakai, termasuk keperluan dalam Dasar Antirasuah Global Abbott (ANTIRASUAH-GLB). Apabila ragu-ragu, sentiasa berunding dengan Legal atau Pejabat Etika dan Pematuhan.</w:t>
            </w:r>
          </w:p>
        </w:tc>
      </w:tr>
      <w:tr w:rsidR="0079748E" w:rsidRPr="00C462AE" w14:paraId="3B65BFD4" w14:textId="77777777" w:rsidTr="00E70EFB">
        <w:tc>
          <w:tcPr>
            <w:tcW w:w="1353" w:type="dxa"/>
            <w:shd w:val="clear" w:color="auto" w:fill="C1E4F5"/>
            <w:tcMar>
              <w:top w:w="120" w:type="dxa"/>
              <w:left w:w="180" w:type="dxa"/>
              <w:bottom w:w="120" w:type="dxa"/>
              <w:right w:w="180" w:type="dxa"/>
            </w:tcMar>
            <w:hideMark/>
          </w:tcPr>
          <w:p w14:paraId="387E0119" w14:textId="77777777" w:rsidR="00E5633E" w:rsidRPr="00C462AE" w:rsidRDefault="00B75163" w:rsidP="00E5633E">
            <w:pPr>
              <w:spacing w:before="30" w:after="30"/>
              <w:ind w:left="30" w:right="30"/>
              <w:rPr>
                <w:rFonts w:ascii="Calibri" w:eastAsia="Times New Roman" w:hAnsi="Calibri" w:cs="Calibri"/>
                <w:sz w:val="16"/>
              </w:rPr>
            </w:pPr>
            <w:hyperlink r:id="rId16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54FCE0B7" w14:textId="77777777" w:rsidR="00E5633E" w:rsidRPr="00C462AE" w:rsidRDefault="00B75163" w:rsidP="00E5633E">
            <w:pPr>
              <w:ind w:left="30" w:right="30"/>
              <w:rPr>
                <w:rFonts w:ascii="Calibri" w:eastAsia="Times New Roman" w:hAnsi="Calibri" w:cs="Calibri"/>
                <w:sz w:val="16"/>
              </w:rPr>
            </w:pPr>
            <w:hyperlink r:id="rId166" w:tgtFrame="_blank" w:history="1">
              <w:r w:rsidRPr="00C462AE">
                <w:rPr>
                  <w:rFonts w:ascii="Calibri" w:eastAsia="Times New Roman" w:hAnsi="Calibri" w:cs="Calibri"/>
                  <w:color w:val="0000FF"/>
                  <w:sz w:val="16"/>
                  <w:u w:val="single"/>
                </w:rPr>
                <w:t>88_C_16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45B502"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[9] Which of the following are examples of items of value that must not be given to win business?</w:t>
            </w:r>
          </w:p>
        </w:tc>
        <w:tc>
          <w:tcPr>
            <w:tcW w:w="6000" w:type="dxa"/>
          </w:tcPr>
          <w:p w14:paraId="013DD01E"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[9] Antara berikut, yang manakah merupakan contoh barang bern</w:t>
            </w:r>
            <w:r w:rsidRPr="00C462AE">
              <w:rPr>
                <w:rFonts w:ascii="Calibri" w:eastAsia="Calibri" w:hAnsi="Calibri" w:cs="Calibri"/>
                <w:lang w:val="ms-MY"/>
              </w:rPr>
              <w:t>ilai yang tidak boleh diberikan untuk memenangi perniagaan?</w:t>
            </w:r>
          </w:p>
        </w:tc>
      </w:tr>
      <w:tr w:rsidR="0079748E" w:rsidRPr="00C462AE" w14:paraId="6D967415" w14:textId="77777777" w:rsidTr="00E70EFB">
        <w:tc>
          <w:tcPr>
            <w:tcW w:w="1353" w:type="dxa"/>
            <w:shd w:val="clear" w:color="auto" w:fill="C1E4F5"/>
            <w:tcMar>
              <w:top w:w="120" w:type="dxa"/>
              <w:left w:w="180" w:type="dxa"/>
              <w:bottom w:w="120" w:type="dxa"/>
              <w:right w:w="180" w:type="dxa"/>
            </w:tcMar>
            <w:hideMark/>
          </w:tcPr>
          <w:p w14:paraId="497CF2F2" w14:textId="77777777" w:rsidR="00E5633E" w:rsidRPr="00C462AE" w:rsidRDefault="00B75163" w:rsidP="00E5633E">
            <w:pPr>
              <w:spacing w:before="30" w:after="30"/>
              <w:ind w:left="30" w:right="30"/>
              <w:rPr>
                <w:rFonts w:ascii="Calibri" w:eastAsia="Times New Roman" w:hAnsi="Calibri" w:cs="Calibri"/>
                <w:sz w:val="16"/>
              </w:rPr>
            </w:pPr>
            <w:hyperlink r:id="rId16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5981056E" w14:textId="77777777" w:rsidR="00E5633E" w:rsidRPr="00C462AE" w:rsidRDefault="00B75163" w:rsidP="00E5633E">
            <w:pPr>
              <w:ind w:left="30" w:right="30"/>
              <w:rPr>
                <w:rFonts w:ascii="Calibri" w:eastAsia="Times New Roman" w:hAnsi="Calibri" w:cs="Calibri"/>
                <w:sz w:val="16"/>
              </w:rPr>
            </w:pPr>
            <w:hyperlink r:id="rId168" w:tgtFrame="_blank" w:history="1">
              <w:r w:rsidRPr="00C462AE">
                <w:rPr>
                  <w:rFonts w:ascii="Calibri" w:eastAsia="Times New Roman" w:hAnsi="Calibri" w:cs="Calibri"/>
                  <w:color w:val="0000FF"/>
                  <w:sz w:val="16"/>
                  <w:u w:val="single"/>
                </w:rPr>
                <w:t>89_C_16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BA2CCB"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[1] Trips to HCPs and their families to visit spas, casinos or other venues known for entertainment.</w:t>
            </w:r>
          </w:p>
        </w:tc>
        <w:tc>
          <w:tcPr>
            <w:tcW w:w="6000" w:type="dxa"/>
          </w:tcPr>
          <w:p w14:paraId="12554DCD"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Perjalanan ke HCP dan keluarga mereka untuk melawat spa, kasino atau tempat lain yang terkenal dengan hiburan.</w:t>
            </w:r>
          </w:p>
        </w:tc>
      </w:tr>
      <w:tr w:rsidR="0079748E" w:rsidRPr="00C462AE" w14:paraId="349A68D0" w14:textId="77777777" w:rsidTr="00E70EFB">
        <w:tc>
          <w:tcPr>
            <w:tcW w:w="1353" w:type="dxa"/>
            <w:shd w:val="clear" w:color="auto" w:fill="C1E4F5"/>
            <w:tcMar>
              <w:top w:w="120" w:type="dxa"/>
              <w:left w:w="180" w:type="dxa"/>
              <w:bottom w:w="120" w:type="dxa"/>
              <w:right w:w="180" w:type="dxa"/>
            </w:tcMar>
            <w:hideMark/>
          </w:tcPr>
          <w:p w14:paraId="3FF035D3" w14:textId="77777777" w:rsidR="00E5633E" w:rsidRPr="00C462AE" w:rsidRDefault="00B75163" w:rsidP="00E5633E">
            <w:pPr>
              <w:spacing w:before="30" w:after="30"/>
              <w:ind w:left="30" w:right="30"/>
              <w:rPr>
                <w:rFonts w:ascii="Calibri" w:eastAsia="Times New Roman" w:hAnsi="Calibri" w:cs="Calibri"/>
                <w:sz w:val="16"/>
              </w:rPr>
            </w:pPr>
            <w:hyperlink r:id="rId16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7D4DC494" w14:textId="77777777" w:rsidR="00E5633E" w:rsidRPr="00C462AE" w:rsidRDefault="00B75163" w:rsidP="00E5633E">
            <w:pPr>
              <w:ind w:left="30" w:right="30"/>
              <w:rPr>
                <w:rFonts w:ascii="Calibri" w:eastAsia="Times New Roman" w:hAnsi="Calibri" w:cs="Calibri"/>
                <w:sz w:val="16"/>
              </w:rPr>
            </w:pPr>
            <w:hyperlink r:id="rId170" w:tgtFrame="_blank" w:history="1">
              <w:r w:rsidRPr="00C462AE">
                <w:rPr>
                  <w:rFonts w:ascii="Calibri" w:eastAsia="Times New Roman" w:hAnsi="Calibri" w:cs="Calibri"/>
                  <w:color w:val="0000FF"/>
                  <w:sz w:val="16"/>
                  <w:u w:val="single"/>
                </w:rPr>
                <w:t>90_C_16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7B554F"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Grants for future research or educational projects.</w:t>
            </w:r>
          </w:p>
        </w:tc>
        <w:tc>
          <w:tcPr>
            <w:tcW w:w="6000" w:type="dxa"/>
          </w:tcPr>
          <w:p w14:paraId="35846EC6"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Geran untuk penyelidikan atau projek pendidikan masa hadapan.</w:t>
            </w:r>
          </w:p>
        </w:tc>
      </w:tr>
      <w:tr w:rsidR="0079748E" w:rsidRPr="00C462AE" w14:paraId="1B1B170E" w14:textId="77777777" w:rsidTr="00E70EFB">
        <w:tc>
          <w:tcPr>
            <w:tcW w:w="1353" w:type="dxa"/>
            <w:shd w:val="clear" w:color="auto" w:fill="C1E4F5"/>
            <w:tcMar>
              <w:top w:w="120" w:type="dxa"/>
              <w:left w:w="180" w:type="dxa"/>
              <w:bottom w:w="120" w:type="dxa"/>
              <w:right w:w="180" w:type="dxa"/>
            </w:tcMar>
            <w:hideMark/>
          </w:tcPr>
          <w:p w14:paraId="22B3C6F6" w14:textId="77777777" w:rsidR="00E5633E" w:rsidRPr="00C462AE" w:rsidRDefault="00B75163" w:rsidP="00E5633E">
            <w:pPr>
              <w:spacing w:before="30" w:after="30"/>
              <w:ind w:left="30" w:right="30"/>
              <w:rPr>
                <w:rFonts w:ascii="Calibri" w:eastAsia="Times New Roman" w:hAnsi="Calibri" w:cs="Calibri"/>
                <w:sz w:val="16"/>
              </w:rPr>
            </w:pPr>
            <w:hyperlink r:id="rId17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5E48536" w14:textId="77777777" w:rsidR="00E5633E" w:rsidRPr="00C462AE" w:rsidRDefault="00B75163" w:rsidP="00E5633E">
            <w:pPr>
              <w:ind w:left="30" w:right="30"/>
              <w:rPr>
                <w:rFonts w:ascii="Calibri" w:eastAsia="Times New Roman" w:hAnsi="Calibri" w:cs="Calibri"/>
                <w:sz w:val="16"/>
              </w:rPr>
            </w:pPr>
            <w:hyperlink r:id="rId172" w:tgtFrame="_blank" w:history="1">
              <w:r w:rsidRPr="00C462AE">
                <w:rPr>
                  <w:rFonts w:ascii="Calibri" w:eastAsia="Times New Roman" w:hAnsi="Calibri" w:cs="Calibri"/>
                  <w:color w:val="0000FF"/>
                  <w:sz w:val="16"/>
                  <w:u w:val="single"/>
                </w:rPr>
                <w:t>91_C_16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D74B27"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[3] Donations to government officials’ </w:t>
            </w:r>
            <w:proofErr w:type="spellStart"/>
            <w:r w:rsidRPr="00C462AE">
              <w:rPr>
                <w:rFonts w:ascii="Calibri" w:eastAsia="Times New Roman" w:hAnsi="Calibri" w:cs="Calibri"/>
              </w:rPr>
              <w:t>favorite</w:t>
            </w:r>
            <w:proofErr w:type="spellEnd"/>
            <w:r w:rsidRPr="00C462AE">
              <w:rPr>
                <w:rFonts w:ascii="Calibri" w:eastAsia="Times New Roman" w:hAnsi="Calibri" w:cs="Calibri"/>
              </w:rPr>
              <w:t xml:space="preserve"> charities.</w:t>
            </w:r>
          </w:p>
        </w:tc>
        <w:tc>
          <w:tcPr>
            <w:tcW w:w="6000" w:type="dxa"/>
          </w:tcPr>
          <w:p w14:paraId="006AC52E"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Derma kepada badan amal kegemaran pegawai kerajaan.</w:t>
            </w:r>
          </w:p>
        </w:tc>
      </w:tr>
      <w:tr w:rsidR="0079748E" w:rsidRPr="00C462AE" w14:paraId="3B514825" w14:textId="77777777" w:rsidTr="00E70EFB">
        <w:tc>
          <w:tcPr>
            <w:tcW w:w="1353" w:type="dxa"/>
            <w:shd w:val="clear" w:color="auto" w:fill="C1E4F5"/>
            <w:tcMar>
              <w:top w:w="120" w:type="dxa"/>
              <w:left w:w="180" w:type="dxa"/>
              <w:bottom w:w="120" w:type="dxa"/>
              <w:right w:w="180" w:type="dxa"/>
            </w:tcMar>
            <w:hideMark/>
          </w:tcPr>
          <w:p w14:paraId="79504767" w14:textId="77777777" w:rsidR="00E5633E" w:rsidRPr="00C462AE" w:rsidRDefault="00B75163" w:rsidP="00E5633E">
            <w:pPr>
              <w:spacing w:before="30" w:after="30"/>
              <w:ind w:left="30" w:right="30"/>
              <w:rPr>
                <w:rFonts w:ascii="Calibri" w:eastAsia="Times New Roman" w:hAnsi="Calibri" w:cs="Calibri"/>
                <w:sz w:val="16"/>
              </w:rPr>
            </w:pPr>
            <w:hyperlink r:id="rId17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7D04586" w14:textId="77777777" w:rsidR="00E5633E" w:rsidRPr="00C462AE" w:rsidRDefault="00B75163" w:rsidP="00E5633E">
            <w:pPr>
              <w:ind w:left="30" w:right="30"/>
              <w:rPr>
                <w:rFonts w:ascii="Calibri" w:eastAsia="Times New Roman" w:hAnsi="Calibri" w:cs="Calibri"/>
                <w:sz w:val="16"/>
              </w:rPr>
            </w:pPr>
            <w:hyperlink r:id="rId174" w:tgtFrame="_blank" w:history="1">
              <w:r w:rsidRPr="00C462AE">
                <w:rPr>
                  <w:rFonts w:ascii="Calibri" w:eastAsia="Times New Roman" w:hAnsi="Calibri" w:cs="Calibri"/>
                  <w:color w:val="0000FF"/>
                  <w:sz w:val="16"/>
                  <w:u w:val="single"/>
                </w:rPr>
                <w:t>92_C_16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07F4BB"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All of the above.</w:t>
            </w:r>
          </w:p>
          <w:p w14:paraId="4844759C"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Next</w:t>
            </w:r>
          </w:p>
        </w:tc>
        <w:tc>
          <w:tcPr>
            <w:tcW w:w="6000" w:type="dxa"/>
          </w:tcPr>
          <w:p w14:paraId="0560CD0C"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Semua yang di atas.</w:t>
            </w:r>
          </w:p>
          <w:p w14:paraId="6DA703FF" w14:textId="77777777" w:rsidR="00E5633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Seterusnya</w:t>
            </w:r>
          </w:p>
        </w:tc>
      </w:tr>
      <w:tr w:rsidR="0079748E" w:rsidRPr="00C462AE" w14:paraId="7738F34C" w14:textId="77777777" w:rsidTr="00E70EFB">
        <w:tc>
          <w:tcPr>
            <w:tcW w:w="1353" w:type="dxa"/>
            <w:shd w:val="clear" w:color="auto" w:fill="C1E4F5"/>
            <w:tcMar>
              <w:top w:w="120" w:type="dxa"/>
              <w:left w:w="180" w:type="dxa"/>
              <w:bottom w:w="120" w:type="dxa"/>
              <w:right w:w="180" w:type="dxa"/>
            </w:tcMar>
            <w:hideMark/>
          </w:tcPr>
          <w:p w14:paraId="38498CAF" w14:textId="77777777" w:rsidR="001C3170" w:rsidRPr="00C462AE" w:rsidRDefault="00B75163" w:rsidP="001C3170">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78A6D5DC" w14:textId="77777777" w:rsidR="001C3170" w:rsidRPr="00C462AE" w:rsidRDefault="00B75163" w:rsidP="001C3170">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9: Feedback</w:t>
            </w:r>
          </w:p>
          <w:p w14:paraId="33675348" w14:textId="77777777" w:rsidR="001C3170" w:rsidRPr="00C462AE" w:rsidRDefault="00B75163" w:rsidP="001C3170">
            <w:pPr>
              <w:ind w:left="30" w:right="30"/>
              <w:rPr>
                <w:rFonts w:ascii="Calibri" w:eastAsia="Times New Roman" w:hAnsi="Calibri" w:cs="Calibri"/>
                <w:sz w:val="16"/>
              </w:rPr>
            </w:pPr>
            <w:r w:rsidRPr="00C462AE">
              <w:rPr>
                <w:rFonts w:ascii="Calibri" w:eastAsia="Times New Roman" w:hAnsi="Calibri" w:cs="Calibri"/>
                <w:sz w:val="16"/>
              </w:rPr>
              <w:t>93_C_16</w:t>
            </w:r>
          </w:p>
        </w:tc>
        <w:tc>
          <w:tcPr>
            <w:tcW w:w="6000" w:type="dxa"/>
            <w:tcMar>
              <w:top w:w="120" w:type="dxa"/>
              <w:left w:w="180" w:type="dxa"/>
              <w:bottom w:w="120" w:type="dxa"/>
              <w:right w:w="180" w:type="dxa"/>
            </w:tcMar>
            <w:hideMark/>
          </w:tcPr>
          <w:p w14:paraId="1DF2BC76"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Abbott’s standards on bribery and corruption, found in the Global Anti-Corruption Policy (GLB-ANTI-CORRUPTION), are consistent with our </w:t>
            </w:r>
            <w:r w:rsidRPr="00C462AE">
              <w:rPr>
                <w:rFonts w:ascii="Calibri" w:eastAsia="Times New Roman" w:hAnsi="Calibri" w:cs="Calibri"/>
              </w:rPr>
              <w:t>commitment to conduct business with honesty, fairness, and integrity. This means offering or giving items of value to win business is never permitted.</w:t>
            </w:r>
          </w:p>
        </w:tc>
        <w:tc>
          <w:tcPr>
            <w:tcW w:w="6000" w:type="dxa"/>
          </w:tcPr>
          <w:p w14:paraId="0434C367" w14:textId="77777777" w:rsidR="001C317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 xml:space="preserve">Standard Abbott tentang sogokan dan rasuah, yang terdapat dalam Dasar Antirasuah Global (ANTIRASUAH-GLB) </w:t>
            </w:r>
            <w:r w:rsidRPr="00C462AE">
              <w:rPr>
                <w:rFonts w:ascii="Calibri" w:eastAsia="Calibri" w:hAnsi="Calibri" w:cs="Calibri"/>
                <w:lang w:val="ms-MY"/>
              </w:rPr>
              <w:t>adalah selaras dengan komitmen kita untuk menjalankan perniagaan dengan kejujuran, kesaksamaan dan integriti. Ini bermakna menawarkan atau memberi barang bernilai untuk memenangi perniagaan tidak dibenarkan sama sekali.</w:t>
            </w:r>
          </w:p>
        </w:tc>
      </w:tr>
      <w:tr w:rsidR="0079748E" w:rsidRPr="00C462AE" w14:paraId="36B71AA6" w14:textId="77777777" w:rsidTr="00E70EFB">
        <w:tc>
          <w:tcPr>
            <w:tcW w:w="1353" w:type="dxa"/>
            <w:shd w:val="clear" w:color="auto" w:fill="C1E4F5"/>
            <w:tcMar>
              <w:top w:w="120" w:type="dxa"/>
              <w:left w:w="180" w:type="dxa"/>
              <w:bottom w:w="120" w:type="dxa"/>
              <w:right w:w="180" w:type="dxa"/>
            </w:tcMar>
            <w:hideMark/>
          </w:tcPr>
          <w:p w14:paraId="5EDAA33E" w14:textId="77777777" w:rsidR="001C3170" w:rsidRPr="00C462AE" w:rsidRDefault="00B75163" w:rsidP="001C3170">
            <w:pPr>
              <w:spacing w:before="30" w:after="30"/>
              <w:ind w:left="30" w:right="30"/>
              <w:rPr>
                <w:rFonts w:ascii="Calibri" w:eastAsia="Times New Roman" w:hAnsi="Calibri" w:cs="Calibri"/>
                <w:sz w:val="16"/>
              </w:rPr>
            </w:pPr>
            <w:hyperlink r:id="rId175"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04B56C73" w14:textId="77777777" w:rsidR="001C3170" w:rsidRPr="00C462AE" w:rsidRDefault="00B75163" w:rsidP="001C3170">
            <w:pPr>
              <w:ind w:left="30" w:right="30"/>
              <w:rPr>
                <w:rFonts w:ascii="Calibri" w:eastAsia="Times New Roman" w:hAnsi="Calibri" w:cs="Calibri"/>
                <w:sz w:val="16"/>
              </w:rPr>
            </w:pPr>
            <w:hyperlink r:id="rId176" w:tgtFrame="_blank" w:history="1">
              <w:r w:rsidRPr="00C462AE">
                <w:rPr>
                  <w:rFonts w:ascii="Calibri" w:eastAsia="Times New Roman" w:hAnsi="Calibri" w:cs="Calibri"/>
                  <w:color w:val="0000FF"/>
                  <w:sz w:val="16"/>
                  <w:u w:val="single"/>
                </w:rPr>
                <w:t>94_C_16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0E32F9"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[10] An HCP that is a key opinion leader asks if you could arrange some support for an education program that he </w:t>
            </w:r>
            <w:r w:rsidRPr="00C462AE">
              <w:rPr>
                <w:rFonts w:ascii="Calibri" w:eastAsia="Times New Roman" w:hAnsi="Calibri" w:cs="Calibri"/>
              </w:rPr>
              <w:t xml:space="preserve">would like to attend in exchange for additional business </w:t>
            </w:r>
            <w:r w:rsidRPr="00C462AE">
              <w:rPr>
                <w:rFonts w:ascii="Calibri" w:eastAsia="Times New Roman" w:hAnsi="Calibri" w:cs="Calibri"/>
              </w:rPr>
              <w:lastRenderedPageBreak/>
              <w:t>opportunities for Abbott. Which option is the most appropriate?</w:t>
            </w:r>
          </w:p>
        </w:tc>
        <w:tc>
          <w:tcPr>
            <w:tcW w:w="6000" w:type="dxa"/>
          </w:tcPr>
          <w:p w14:paraId="1EC640F8"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[10] Seorang HCP yang merupakan pemimpin pendapat utama bertanya sama ada anda boleh mengatur beberapa sokongan untuk program pendidika</w:t>
            </w:r>
            <w:r w:rsidRPr="00C462AE">
              <w:rPr>
                <w:rFonts w:ascii="Calibri" w:eastAsia="Calibri" w:hAnsi="Calibri" w:cs="Calibri"/>
                <w:lang w:val="ms-MY"/>
              </w:rPr>
              <w:t xml:space="preserve">n yang ingin dihadirinya sebagai pertukaran untuk peluang perniagaan </w:t>
            </w:r>
            <w:r w:rsidRPr="00C462AE">
              <w:rPr>
                <w:rFonts w:ascii="Calibri" w:eastAsia="Calibri" w:hAnsi="Calibri" w:cs="Calibri"/>
                <w:lang w:val="ms-MY"/>
              </w:rPr>
              <w:lastRenderedPageBreak/>
              <w:t>tambahan untuk Abbott. Pilihan yang manakah paling sesuai?</w:t>
            </w:r>
          </w:p>
        </w:tc>
      </w:tr>
      <w:tr w:rsidR="0079748E" w:rsidRPr="00C462AE" w14:paraId="22415BD2" w14:textId="77777777" w:rsidTr="00E70EFB">
        <w:tc>
          <w:tcPr>
            <w:tcW w:w="1353" w:type="dxa"/>
            <w:shd w:val="clear" w:color="auto" w:fill="C1E4F5"/>
            <w:tcMar>
              <w:top w:w="120" w:type="dxa"/>
              <w:left w:w="180" w:type="dxa"/>
              <w:bottom w:w="120" w:type="dxa"/>
              <w:right w:w="180" w:type="dxa"/>
            </w:tcMar>
            <w:hideMark/>
          </w:tcPr>
          <w:p w14:paraId="298620C2" w14:textId="77777777" w:rsidR="001C3170" w:rsidRPr="00C462AE" w:rsidRDefault="00B75163" w:rsidP="001C3170">
            <w:pPr>
              <w:spacing w:before="30" w:after="30"/>
              <w:ind w:left="30" w:right="30"/>
              <w:rPr>
                <w:rFonts w:ascii="Calibri" w:eastAsia="Times New Roman" w:hAnsi="Calibri" w:cs="Calibri"/>
                <w:sz w:val="16"/>
              </w:rPr>
            </w:pPr>
            <w:hyperlink r:id="rId177"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9A36CC6" w14:textId="77777777" w:rsidR="001C3170" w:rsidRPr="00C462AE" w:rsidRDefault="00B75163" w:rsidP="001C3170">
            <w:pPr>
              <w:ind w:left="30" w:right="30"/>
              <w:rPr>
                <w:rFonts w:ascii="Calibri" w:eastAsia="Times New Roman" w:hAnsi="Calibri" w:cs="Calibri"/>
                <w:sz w:val="16"/>
              </w:rPr>
            </w:pPr>
            <w:hyperlink r:id="rId178" w:tgtFrame="_blank" w:history="1">
              <w:r w:rsidRPr="00C462AE">
                <w:rPr>
                  <w:rFonts w:ascii="Calibri" w:eastAsia="Times New Roman" w:hAnsi="Calibri" w:cs="Calibri"/>
                  <w:color w:val="0000FF"/>
                  <w:sz w:val="16"/>
                  <w:u w:val="single"/>
                </w:rPr>
                <w:t>95_C_16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90A78C"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[1] Firmly reject the </w:t>
            </w:r>
            <w:r w:rsidRPr="00C462AE">
              <w:rPr>
                <w:rFonts w:ascii="Calibri" w:eastAsia="Times New Roman" w:hAnsi="Calibri" w:cs="Calibri"/>
              </w:rPr>
              <w:t>request on the basis that it violates Abbott’s Anti-corruption Policy.</w:t>
            </w:r>
          </w:p>
        </w:tc>
        <w:tc>
          <w:tcPr>
            <w:tcW w:w="6000" w:type="dxa"/>
          </w:tcPr>
          <w:p w14:paraId="21786181"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[1] Menolak dengan tegas permintaan dengan berdasarkan bahawa ia melanggar Dasar Antirasuah Abbott.</w:t>
            </w:r>
          </w:p>
        </w:tc>
      </w:tr>
      <w:tr w:rsidR="0079748E" w:rsidRPr="00C462AE" w14:paraId="12AD727C" w14:textId="77777777" w:rsidTr="00E70EFB">
        <w:tc>
          <w:tcPr>
            <w:tcW w:w="1353" w:type="dxa"/>
            <w:shd w:val="clear" w:color="auto" w:fill="C1E4F5"/>
            <w:tcMar>
              <w:top w:w="120" w:type="dxa"/>
              <w:left w:w="180" w:type="dxa"/>
              <w:bottom w:w="120" w:type="dxa"/>
              <w:right w:w="180" w:type="dxa"/>
            </w:tcMar>
            <w:hideMark/>
          </w:tcPr>
          <w:p w14:paraId="406C457B" w14:textId="77777777" w:rsidR="001C3170" w:rsidRPr="00C462AE" w:rsidRDefault="00B75163" w:rsidP="001C3170">
            <w:pPr>
              <w:spacing w:before="30" w:after="30"/>
              <w:ind w:left="30" w:right="30"/>
              <w:rPr>
                <w:rFonts w:ascii="Calibri" w:eastAsia="Times New Roman" w:hAnsi="Calibri" w:cs="Calibri"/>
                <w:sz w:val="16"/>
              </w:rPr>
            </w:pPr>
            <w:hyperlink r:id="rId179"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14B25062" w14:textId="77777777" w:rsidR="001C3170" w:rsidRPr="00C462AE" w:rsidRDefault="00B75163" w:rsidP="001C3170">
            <w:pPr>
              <w:ind w:left="30" w:right="30"/>
              <w:rPr>
                <w:rFonts w:ascii="Calibri" w:eastAsia="Times New Roman" w:hAnsi="Calibri" w:cs="Calibri"/>
                <w:sz w:val="16"/>
              </w:rPr>
            </w:pPr>
            <w:hyperlink r:id="rId180" w:tgtFrame="_blank" w:history="1">
              <w:r w:rsidRPr="00C462AE">
                <w:rPr>
                  <w:rFonts w:ascii="Calibri" w:eastAsia="Times New Roman" w:hAnsi="Calibri" w:cs="Calibri"/>
                  <w:color w:val="0000FF"/>
                  <w:sz w:val="16"/>
                  <w:u w:val="single"/>
                </w:rPr>
                <w:t>96_C_16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C28B22"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[2] Tell the HCP that you will ask your manager.</w:t>
            </w:r>
          </w:p>
        </w:tc>
        <w:tc>
          <w:tcPr>
            <w:tcW w:w="6000" w:type="dxa"/>
          </w:tcPr>
          <w:p w14:paraId="1D604E6D"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[2] Maklumkan HCP yang anda akan tanya pengurus anda.</w:t>
            </w:r>
          </w:p>
        </w:tc>
      </w:tr>
      <w:tr w:rsidR="0079748E" w:rsidRPr="00C462AE" w14:paraId="2B0E9E5D" w14:textId="77777777" w:rsidTr="00E70EFB">
        <w:tc>
          <w:tcPr>
            <w:tcW w:w="1353" w:type="dxa"/>
            <w:shd w:val="clear" w:color="auto" w:fill="C1E4F5"/>
            <w:tcMar>
              <w:top w:w="120" w:type="dxa"/>
              <w:left w:w="180" w:type="dxa"/>
              <w:bottom w:w="120" w:type="dxa"/>
              <w:right w:w="180" w:type="dxa"/>
            </w:tcMar>
            <w:hideMark/>
          </w:tcPr>
          <w:p w14:paraId="230DAC15" w14:textId="77777777" w:rsidR="001C3170" w:rsidRPr="00C462AE" w:rsidRDefault="00B75163" w:rsidP="001C3170">
            <w:pPr>
              <w:spacing w:before="30" w:after="30"/>
              <w:ind w:left="30" w:right="30"/>
              <w:rPr>
                <w:rFonts w:ascii="Calibri" w:eastAsia="Times New Roman" w:hAnsi="Calibri" w:cs="Calibri"/>
                <w:sz w:val="16"/>
              </w:rPr>
            </w:pPr>
            <w:hyperlink r:id="rId181"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5E8F5B79" w14:textId="77777777" w:rsidR="001C3170" w:rsidRPr="00C462AE" w:rsidRDefault="00B75163" w:rsidP="001C3170">
            <w:pPr>
              <w:ind w:left="30" w:right="30"/>
              <w:rPr>
                <w:rFonts w:ascii="Calibri" w:eastAsia="Times New Roman" w:hAnsi="Calibri" w:cs="Calibri"/>
                <w:sz w:val="16"/>
              </w:rPr>
            </w:pPr>
            <w:hyperlink r:id="rId182" w:tgtFrame="_blank" w:history="1">
              <w:r w:rsidRPr="00C462AE">
                <w:rPr>
                  <w:rFonts w:ascii="Calibri" w:eastAsia="Times New Roman" w:hAnsi="Calibri" w:cs="Calibri"/>
                  <w:color w:val="0000FF"/>
                  <w:sz w:val="16"/>
                  <w:u w:val="single"/>
                </w:rPr>
                <w:t>97_C_16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B5137D"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Agree to the request, as the HCP is a key opinion leader with a lot of influence.</w:t>
            </w:r>
          </w:p>
        </w:tc>
        <w:tc>
          <w:tcPr>
            <w:tcW w:w="6000" w:type="dxa"/>
          </w:tcPr>
          <w:p w14:paraId="09B976C8"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[3] Bersetuju dengan permintaan itu, kerana HCP ialah pemimpin pendapat utama yang mempunyai banyak pengaruh.</w:t>
            </w:r>
          </w:p>
        </w:tc>
      </w:tr>
      <w:tr w:rsidR="0079748E" w:rsidRPr="00C462AE" w14:paraId="6F780C95" w14:textId="77777777" w:rsidTr="00E70EFB">
        <w:tc>
          <w:tcPr>
            <w:tcW w:w="1353" w:type="dxa"/>
            <w:shd w:val="clear" w:color="auto" w:fill="C1E4F5"/>
            <w:tcMar>
              <w:top w:w="120" w:type="dxa"/>
              <w:left w:w="180" w:type="dxa"/>
              <w:bottom w:w="120" w:type="dxa"/>
              <w:right w:w="180" w:type="dxa"/>
            </w:tcMar>
            <w:hideMark/>
          </w:tcPr>
          <w:p w14:paraId="6ADE291A" w14:textId="77777777" w:rsidR="001C3170" w:rsidRPr="00C462AE" w:rsidRDefault="00B75163" w:rsidP="001C3170">
            <w:pPr>
              <w:spacing w:before="30" w:after="30"/>
              <w:ind w:left="30" w:right="30"/>
              <w:rPr>
                <w:rFonts w:ascii="Calibri" w:eastAsia="Times New Roman" w:hAnsi="Calibri" w:cs="Calibri"/>
                <w:sz w:val="16"/>
              </w:rPr>
            </w:pPr>
            <w:hyperlink r:id="rId183" w:tgtFrame="_blank" w:history="1">
              <w:r w:rsidRPr="00C462AE">
                <w:rPr>
                  <w:rFonts w:ascii="Calibri" w:eastAsia="Times New Roman" w:hAnsi="Calibri" w:cs="Calibri"/>
                  <w:color w:val="0000FF"/>
                  <w:sz w:val="16"/>
                  <w:u w:val="single"/>
                </w:rPr>
                <w:t>Screen 15</w:t>
              </w:r>
            </w:hyperlink>
            <w:r w:rsidRPr="00C462AE">
              <w:rPr>
                <w:rFonts w:ascii="Calibri" w:eastAsia="Times New Roman" w:hAnsi="Calibri" w:cs="Calibri"/>
                <w:sz w:val="16"/>
              </w:rPr>
              <w:t xml:space="preserve"> </w:t>
            </w:r>
          </w:p>
          <w:p w14:paraId="67DBCA0C" w14:textId="77777777" w:rsidR="001C3170" w:rsidRPr="00C462AE" w:rsidRDefault="00B75163" w:rsidP="001C3170">
            <w:pPr>
              <w:ind w:left="30" w:right="30"/>
              <w:rPr>
                <w:rFonts w:ascii="Calibri" w:eastAsia="Times New Roman" w:hAnsi="Calibri" w:cs="Calibri"/>
                <w:sz w:val="16"/>
              </w:rPr>
            </w:pPr>
            <w:hyperlink r:id="rId184" w:tgtFrame="_blank" w:history="1">
              <w:r w:rsidRPr="00C462AE">
                <w:rPr>
                  <w:rFonts w:ascii="Calibri" w:eastAsia="Times New Roman" w:hAnsi="Calibri" w:cs="Calibri"/>
                  <w:color w:val="0000FF"/>
                  <w:sz w:val="16"/>
                  <w:u w:val="single"/>
                </w:rPr>
                <w:t>98_C_16</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E31515"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[4] None of the above.</w:t>
            </w:r>
          </w:p>
          <w:p w14:paraId="23ACC7F5"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Submit</w:t>
            </w:r>
          </w:p>
        </w:tc>
        <w:tc>
          <w:tcPr>
            <w:tcW w:w="6000" w:type="dxa"/>
          </w:tcPr>
          <w:p w14:paraId="367FC943"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[4] Tiada yang di atas.</w:t>
            </w:r>
          </w:p>
          <w:p w14:paraId="5F58DF36" w14:textId="77777777" w:rsidR="001C317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Serah</w:t>
            </w:r>
          </w:p>
        </w:tc>
      </w:tr>
      <w:tr w:rsidR="0079748E" w:rsidRPr="00C462AE" w14:paraId="1557F9B0" w14:textId="77777777" w:rsidTr="00E70EFB">
        <w:tc>
          <w:tcPr>
            <w:tcW w:w="1353" w:type="dxa"/>
            <w:shd w:val="clear" w:color="auto" w:fill="C1E4F5"/>
            <w:tcMar>
              <w:top w:w="120" w:type="dxa"/>
              <w:left w:w="180" w:type="dxa"/>
              <w:bottom w:w="120" w:type="dxa"/>
              <w:right w:w="180" w:type="dxa"/>
            </w:tcMar>
            <w:hideMark/>
          </w:tcPr>
          <w:p w14:paraId="6B879488" w14:textId="77777777" w:rsidR="00A551B5" w:rsidRPr="00C462AE" w:rsidRDefault="00B75163" w:rsidP="00A551B5">
            <w:pPr>
              <w:spacing w:before="30" w:after="30"/>
              <w:ind w:left="30" w:right="30"/>
              <w:rPr>
                <w:rFonts w:ascii="Calibri" w:eastAsia="Times New Roman" w:hAnsi="Calibri" w:cs="Calibri"/>
                <w:sz w:val="16"/>
              </w:rPr>
            </w:pPr>
            <w:r w:rsidRPr="00C462AE">
              <w:rPr>
                <w:rFonts w:ascii="Calibri" w:eastAsia="Times New Roman" w:hAnsi="Calibri" w:cs="Calibri"/>
                <w:sz w:val="16"/>
              </w:rPr>
              <w:t>Screen 15</w:t>
            </w:r>
          </w:p>
          <w:p w14:paraId="4B5A0E88" w14:textId="77777777" w:rsidR="00A551B5" w:rsidRPr="00C462AE" w:rsidRDefault="00B75163" w:rsidP="00A551B5">
            <w:pPr>
              <w:spacing w:before="100" w:beforeAutospacing="1" w:after="100" w:afterAutospacing="1"/>
              <w:ind w:left="30" w:right="30"/>
              <w:rPr>
                <w:rFonts w:ascii="Calibri" w:eastAsia="Times New Roman" w:hAnsi="Calibri" w:cs="Calibri"/>
                <w:sz w:val="16"/>
              </w:rPr>
            </w:pPr>
            <w:r w:rsidRPr="00C462AE">
              <w:rPr>
                <w:rFonts w:ascii="Calibri" w:eastAsia="Times New Roman" w:hAnsi="Calibri" w:cs="Calibri"/>
                <w:sz w:val="16"/>
              </w:rPr>
              <w:t>Question 10: Feedback</w:t>
            </w:r>
          </w:p>
          <w:p w14:paraId="58EC4B40" w14:textId="77777777" w:rsidR="00A551B5" w:rsidRPr="00C462AE" w:rsidRDefault="00B75163" w:rsidP="00A551B5">
            <w:pPr>
              <w:ind w:left="30" w:right="30"/>
              <w:rPr>
                <w:rFonts w:ascii="Calibri" w:eastAsia="Times New Roman" w:hAnsi="Calibri" w:cs="Calibri"/>
                <w:sz w:val="16"/>
              </w:rPr>
            </w:pPr>
            <w:r w:rsidRPr="00C462AE">
              <w:rPr>
                <w:rFonts w:ascii="Calibri" w:eastAsia="Times New Roman" w:hAnsi="Calibri" w:cs="Calibri"/>
                <w:sz w:val="16"/>
              </w:rPr>
              <w:t>99_C_16</w:t>
            </w:r>
          </w:p>
        </w:tc>
        <w:tc>
          <w:tcPr>
            <w:tcW w:w="6000" w:type="dxa"/>
            <w:tcMar>
              <w:top w:w="120" w:type="dxa"/>
              <w:left w:w="180" w:type="dxa"/>
              <w:bottom w:w="120" w:type="dxa"/>
              <w:right w:w="180" w:type="dxa"/>
            </w:tcMar>
            <w:hideMark/>
          </w:tcPr>
          <w:p w14:paraId="7C0FB9E7" w14:textId="77777777" w:rsidR="00A551B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 do not offer or provide anything of value to gain a business advantage, directly or indirectly, in line with anti-bribery principles.</w:t>
            </w:r>
          </w:p>
        </w:tc>
        <w:tc>
          <w:tcPr>
            <w:tcW w:w="6000" w:type="dxa"/>
          </w:tcPr>
          <w:p w14:paraId="025BC317" w14:textId="77777777" w:rsidR="00A551B5"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Kita tidak menawarkan atau menyediakan apa-apa yang mempunyai nilai untuk </w:t>
            </w:r>
            <w:r w:rsidRPr="00C462AE">
              <w:rPr>
                <w:rFonts w:ascii="Calibri" w:eastAsia="Calibri" w:hAnsi="Calibri" w:cs="Calibri"/>
                <w:lang w:val="ms-MY"/>
              </w:rPr>
              <w:t>mendapatkan kelebihan perniagaan, secara langsung atau tidak langsung, selaras dengan prinsip antisogokan.</w:t>
            </w:r>
          </w:p>
        </w:tc>
      </w:tr>
      <w:tr w:rsidR="0079748E" w:rsidRPr="00C462AE" w14:paraId="0779B4D7" w14:textId="77777777" w:rsidTr="00E70EFB">
        <w:tc>
          <w:tcPr>
            <w:tcW w:w="1353" w:type="dxa"/>
            <w:shd w:val="clear" w:color="auto" w:fill="C1E4F5"/>
            <w:tcMar>
              <w:top w:w="120" w:type="dxa"/>
              <w:left w:w="180" w:type="dxa"/>
              <w:bottom w:w="120" w:type="dxa"/>
              <w:right w:w="180" w:type="dxa"/>
            </w:tcMar>
            <w:hideMark/>
          </w:tcPr>
          <w:p w14:paraId="6B128E7C" w14:textId="77777777" w:rsidR="003C2A50" w:rsidRPr="00C462AE" w:rsidRDefault="00B75163" w:rsidP="003C2A50">
            <w:pPr>
              <w:spacing w:before="30" w:after="30"/>
              <w:ind w:left="30" w:right="30"/>
              <w:rPr>
                <w:rFonts w:ascii="Calibri" w:eastAsia="Times New Roman" w:hAnsi="Calibri" w:cs="Calibri"/>
                <w:sz w:val="16"/>
              </w:rPr>
            </w:pPr>
            <w:hyperlink r:id="rId185" w:tgtFrame="_blank" w:history="1">
              <w:r w:rsidRPr="00C462AE">
                <w:rPr>
                  <w:rFonts w:ascii="Calibri" w:eastAsia="Times New Roman" w:hAnsi="Calibri" w:cs="Calibri"/>
                  <w:color w:val="0000FF"/>
                  <w:sz w:val="16"/>
                  <w:u w:val="single"/>
                </w:rPr>
                <w:t>Screen 16</w:t>
              </w:r>
            </w:hyperlink>
            <w:r w:rsidRPr="00C462AE">
              <w:rPr>
                <w:rFonts w:ascii="Calibri" w:eastAsia="Times New Roman" w:hAnsi="Calibri" w:cs="Calibri"/>
                <w:sz w:val="16"/>
              </w:rPr>
              <w:t xml:space="preserve"> </w:t>
            </w:r>
          </w:p>
          <w:p w14:paraId="41F108B5" w14:textId="77777777" w:rsidR="003C2A50" w:rsidRPr="00C462AE" w:rsidRDefault="00B75163" w:rsidP="003C2A50">
            <w:pPr>
              <w:ind w:left="30" w:right="30"/>
              <w:rPr>
                <w:rFonts w:ascii="Calibri" w:eastAsia="Times New Roman" w:hAnsi="Calibri" w:cs="Calibri"/>
                <w:sz w:val="16"/>
              </w:rPr>
            </w:pPr>
            <w:hyperlink r:id="rId186" w:tgtFrame="_blank" w:history="1">
              <w:r w:rsidRPr="00C462AE">
                <w:rPr>
                  <w:rFonts w:ascii="Calibri" w:eastAsia="Times New Roman" w:hAnsi="Calibri" w:cs="Calibri"/>
                  <w:color w:val="0000FF"/>
                  <w:sz w:val="16"/>
                  <w:u w:val="single"/>
                </w:rPr>
                <w:t>100_C_17</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E7E3B1"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No results are available, as you have not </w:t>
            </w:r>
            <w:r w:rsidRPr="00C462AE">
              <w:rPr>
                <w:rFonts w:ascii="Calibri" w:eastAsia="Times New Roman" w:hAnsi="Calibri" w:cs="Calibri"/>
              </w:rPr>
              <w:t>completed the Knowledge Check.</w:t>
            </w:r>
          </w:p>
          <w:p w14:paraId="1916D246"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Congratulations! You have successfully passed the Knowledge Check.</w:t>
            </w:r>
          </w:p>
          <w:p w14:paraId="1B8D7A29"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Please review your results below by clicking on each question.</w:t>
            </w:r>
          </w:p>
          <w:p w14:paraId="1D942940"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Once you’re done, click the forward arrow to take a short survey.</w:t>
            </w:r>
          </w:p>
          <w:p w14:paraId="57FF321F"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Sorry, you did not pass </w:t>
            </w:r>
            <w:r w:rsidRPr="00C462AE">
              <w:rPr>
                <w:rFonts w:ascii="Calibri" w:eastAsia="Times New Roman" w:hAnsi="Calibri" w:cs="Calibri"/>
              </w:rPr>
              <w:t>the Knowledge Check. Take a few minutes to review your results below by clicking on each question.</w:t>
            </w:r>
          </w:p>
          <w:p w14:paraId="7432C01A"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When you are done, click the Retake button.</w:t>
            </w:r>
          </w:p>
        </w:tc>
        <w:tc>
          <w:tcPr>
            <w:tcW w:w="6000" w:type="dxa"/>
          </w:tcPr>
          <w:p w14:paraId="5A00946A"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Tiada keputusan tersedia, kerana anda belum melengkapkan Semakan Pengetahuan.</w:t>
            </w:r>
          </w:p>
          <w:p w14:paraId="634A80CB"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Tahniah! Anda sudah lulus Semakan Pengetahuan dengan jayanya.</w:t>
            </w:r>
          </w:p>
          <w:p w14:paraId="3C3BE73A"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Sila semak semula keputusan anda di baw</w:t>
            </w:r>
            <w:r w:rsidRPr="00C462AE">
              <w:rPr>
                <w:rFonts w:ascii="Calibri" w:eastAsia="Calibri" w:hAnsi="Calibri" w:cs="Calibri"/>
                <w:lang w:val="ms-MY"/>
              </w:rPr>
              <w:t>ah dengan mengklik setiap soalan.</w:t>
            </w:r>
          </w:p>
          <w:p w14:paraId="61228318"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Setelah anda selesai, klik anak panah ke hadapan untuk mengambil satu tinjauan ringkas.</w:t>
            </w:r>
          </w:p>
          <w:p w14:paraId="040C268F" w14:textId="77777777" w:rsidR="003C2A50"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Maaf, anda tidak lulus Ujian Pengetahuan. Ambil masa beberapa minit untuk menyemak semula keputusan anda di bawah dengan mengklik setiap soalan.</w:t>
            </w:r>
          </w:p>
          <w:p w14:paraId="612FF292" w14:textId="77777777" w:rsidR="003C2A50"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Apabila anda s</w:t>
            </w:r>
            <w:r w:rsidRPr="00C462AE">
              <w:rPr>
                <w:rFonts w:ascii="Calibri" w:eastAsia="Calibri" w:hAnsi="Calibri" w:cs="Calibri"/>
                <w:lang w:val="ms-MY"/>
              </w:rPr>
              <w:t>udah selesai, klik butang Ambil Semula.</w:t>
            </w:r>
          </w:p>
        </w:tc>
      </w:tr>
      <w:tr w:rsidR="0079748E" w:rsidRPr="00C462AE" w14:paraId="4862F42E" w14:textId="77777777" w:rsidTr="00E70EFB">
        <w:tc>
          <w:tcPr>
            <w:tcW w:w="1353" w:type="dxa"/>
            <w:shd w:val="clear" w:color="auto" w:fill="C1E4F5"/>
            <w:tcMar>
              <w:top w:w="120" w:type="dxa"/>
              <w:left w:w="180" w:type="dxa"/>
              <w:bottom w:w="120" w:type="dxa"/>
              <w:right w:w="180" w:type="dxa"/>
            </w:tcMar>
            <w:hideMark/>
          </w:tcPr>
          <w:p w14:paraId="631B61DD" w14:textId="77777777" w:rsidR="003C2A50" w:rsidRPr="00C462AE" w:rsidRDefault="00B75163" w:rsidP="003C2A50">
            <w:pPr>
              <w:spacing w:before="30" w:after="30"/>
              <w:ind w:left="30" w:right="30"/>
              <w:rPr>
                <w:rFonts w:ascii="Calibri" w:eastAsia="Times New Roman" w:hAnsi="Calibri" w:cs="Calibri"/>
                <w:sz w:val="16"/>
              </w:rPr>
            </w:pPr>
            <w:hyperlink r:id="rId187" w:tgtFrame="_blank" w:history="1">
              <w:r w:rsidRPr="00C462AE">
                <w:rPr>
                  <w:rFonts w:ascii="Calibri" w:eastAsia="Times New Roman" w:hAnsi="Calibri" w:cs="Calibri"/>
                  <w:color w:val="0000FF"/>
                  <w:sz w:val="16"/>
                  <w:u w:val="single"/>
                </w:rPr>
                <w:t>Screen 17</w:t>
              </w:r>
            </w:hyperlink>
            <w:r w:rsidRPr="00C462AE">
              <w:rPr>
                <w:rFonts w:ascii="Calibri" w:eastAsia="Times New Roman" w:hAnsi="Calibri" w:cs="Calibri"/>
                <w:sz w:val="16"/>
              </w:rPr>
              <w:t xml:space="preserve"> </w:t>
            </w:r>
          </w:p>
          <w:p w14:paraId="2C86393F" w14:textId="77777777" w:rsidR="003C2A50" w:rsidRPr="00C462AE" w:rsidRDefault="00B75163" w:rsidP="003C2A50">
            <w:pPr>
              <w:ind w:left="30" w:right="30"/>
              <w:rPr>
                <w:rFonts w:ascii="Calibri" w:eastAsia="Times New Roman" w:hAnsi="Calibri" w:cs="Calibri"/>
                <w:sz w:val="16"/>
              </w:rPr>
            </w:pPr>
            <w:hyperlink r:id="rId188" w:tgtFrame="_blank" w:history="1">
              <w:r w:rsidRPr="00C462AE">
                <w:rPr>
                  <w:rFonts w:ascii="Calibri" w:eastAsia="Times New Roman" w:hAnsi="Calibri" w:cs="Calibri"/>
                  <w:color w:val="0000FF"/>
                  <w:sz w:val="16"/>
                  <w:u w:val="single"/>
                </w:rPr>
                <w:t>104_C_199</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4EF72F"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[3] As a result of this session, I have a better understanding of Abbott's Code of Business Conduct.</w:t>
            </w:r>
          </w:p>
          <w:p w14:paraId="546DA2FC"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Strongly Disagree</w:t>
            </w:r>
          </w:p>
          <w:p w14:paraId="0D128061"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Disagree</w:t>
            </w:r>
          </w:p>
          <w:p w14:paraId="19D3D31F"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Neutral</w:t>
            </w:r>
          </w:p>
          <w:p w14:paraId="6E57037B"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Agree</w:t>
            </w:r>
          </w:p>
          <w:p w14:paraId="1B2D80DE"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Strongly Agree</w:t>
            </w:r>
          </w:p>
        </w:tc>
        <w:tc>
          <w:tcPr>
            <w:tcW w:w="6000" w:type="dxa"/>
          </w:tcPr>
          <w:p w14:paraId="3BB58FCD" w14:textId="77777777" w:rsidR="00466D1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[3] Hasil daripada sesi ini, saya mempunyai pemahaman yang lebih </w:t>
            </w:r>
            <w:r w:rsidRPr="00C462AE">
              <w:rPr>
                <w:rFonts w:ascii="Calibri" w:eastAsia="Calibri" w:hAnsi="Calibri" w:cs="Calibri"/>
                <w:lang w:val="ms-MY"/>
              </w:rPr>
              <w:t>baik tentang Kod Pengendalian Perniagaan Abbott.</w:t>
            </w:r>
          </w:p>
          <w:p w14:paraId="3F5A8C6E" w14:textId="77777777" w:rsidR="00466D12"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Sangat Tidak Setuju</w:t>
            </w:r>
          </w:p>
          <w:p w14:paraId="0FCA3374" w14:textId="77777777" w:rsidR="00466D12"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Tidak Setuju</w:t>
            </w:r>
          </w:p>
          <w:p w14:paraId="5B24944C" w14:textId="77777777" w:rsidR="00466D12" w:rsidRPr="00C462AE" w:rsidRDefault="00B75163" w:rsidP="00E70EFB">
            <w:pPr>
              <w:spacing w:before="100" w:beforeAutospacing="1" w:after="100" w:afterAutospacing="1"/>
              <w:ind w:left="30" w:right="30"/>
              <w:rPr>
                <w:rFonts w:ascii="Calibri" w:eastAsia="Times New Roman" w:hAnsi="Calibri" w:cs="Calibri"/>
                <w:lang w:val="pt-BR"/>
              </w:rPr>
            </w:pPr>
            <w:r w:rsidRPr="00C462AE">
              <w:rPr>
                <w:rFonts w:ascii="Calibri" w:eastAsia="Calibri" w:hAnsi="Calibri" w:cs="Calibri"/>
                <w:lang w:val="ms-MY"/>
              </w:rPr>
              <w:t>Neutral</w:t>
            </w:r>
          </w:p>
          <w:p w14:paraId="255A196D" w14:textId="77777777" w:rsidR="00466D12"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Setuju</w:t>
            </w:r>
          </w:p>
          <w:p w14:paraId="0C8E4112" w14:textId="77777777" w:rsidR="003C2A50"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Sangat Setuju</w:t>
            </w:r>
          </w:p>
        </w:tc>
      </w:tr>
      <w:tr w:rsidR="0079748E" w:rsidRPr="00C462AE" w14:paraId="28DCF03C" w14:textId="77777777" w:rsidTr="00E70EFB">
        <w:tc>
          <w:tcPr>
            <w:tcW w:w="1353" w:type="dxa"/>
            <w:shd w:val="clear" w:color="auto" w:fill="C1E4F5"/>
            <w:tcMar>
              <w:top w:w="120" w:type="dxa"/>
              <w:left w:w="180" w:type="dxa"/>
              <w:bottom w:w="120" w:type="dxa"/>
              <w:right w:w="180" w:type="dxa"/>
            </w:tcMar>
            <w:hideMark/>
          </w:tcPr>
          <w:p w14:paraId="173E5BBC" w14:textId="77777777" w:rsidR="00764DBF" w:rsidRPr="00C462AE" w:rsidRDefault="00B75163" w:rsidP="00764DBF">
            <w:pPr>
              <w:spacing w:before="30" w:after="30"/>
              <w:ind w:left="30" w:right="30"/>
              <w:rPr>
                <w:rFonts w:ascii="Calibri" w:eastAsia="Times New Roman" w:hAnsi="Calibri" w:cs="Calibri"/>
                <w:sz w:val="16"/>
              </w:rPr>
            </w:pPr>
            <w:hyperlink r:id="rId189"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4E51F8AA" w14:textId="77777777" w:rsidR="00764DBF" w:rsidRPr="00C462AE" w:rsidRDefault="00B75163" w:rsidP="00764DBF">
            <w:pPr>
              <w:ind w:left="30" w:right="30"/>
              <w:rPr>
                <w:rFonts w:ascii="Calibri" w:eastAsia="Times New Roman" w:hAnsi="Calibri" w:cs="Calibri"/>
                <w:sz w:val="16"/>
              </w:rPr>
            </w:pPr>
            <w:hyperlink r:id="rId190" w:tgtFrame="_blank" w:history="1">
              <w:r w:rsidRPr="00C462AE">
                <w:rPr>
                  <w:rFonts w:ascii="Calibri" w:eastAsia="Times New Roman" w:hAnsi="Calibri" w:cs="Calibri"/>
                  <w:color w:val="0000FF"/>
                  <w:sz w:val="16"/>
                  <w:u w:val="single"/>
                </w:rPr>
                <w:t>107_C_200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BD6288"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Where to go for Support</w:t>
            </w:r>
          </w:p>
        </w:tc>
        <w:tc>
          <w:tcPr>
            <w:tcW w:w="6000" w:type="dxa"/>
          </w:tcPr>
          <w:p w14:paraId="3179CDE7"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Tempat untuk mendapatkan Sokongan</w:t>
            </w:r>
          </w:p>
        </w:tc>
      </w:tr>
      <w:tr w:rsidR="0079748E" w:rsidRPr="00C462AE" w14:paraId="4B3A6110" w14:textId="77777777" w:rsidTr="00E70EFB">
        <w:tc>
          <w:tcPr>
            <w:tcW w:w="1353" w:type="dxa"/>
            <w:shd w:val="clear" w:color="auto" w:fill="C1E4F5"/>
            <w:tcMar>
              <w:top w:w="120" w:type="dxa"/>
              <w:left w:w="180" w:type="dxa"/>
              <w:bottom w:w="120" w:type="dxa"/>
              <w:right w:w="180" w:type="dxa"/>
            </w:tcMar>
            <w:hideMark/>
          </w:tcPr>
          <w:p w14:paraId="3EF8F50E" w14:textId="77777777" w:rsidR="00764DBF" w:rsidRPr="00C462AE" w:rsidRDefault="00B75163" w:rsidP="00764DBF">
            <w:pPr>
              <w:spacing w:before="30" w:after="30"/>
              <w:ind w:left="30" w:right="30"/>
              <w:rPr>
                <w:rFonts w:ascii="Calibri" w:eastAsia="Times New Roman" w:hAnsi="Calibri" w:cs="Calibri"/>
                <w:sz w:val="16"/>
              </w:rPr>
            </w:pPr>
            <w:hyperlink r:id="rId191"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6FDDE9F5" w14:textId="77777777" w:rsidR="00764DBF" w:rsidRPr="00C462AE" w:rsidRDefault="00B75163" w:rsidP="00764DBF">
            <w:pPr>
              <w:ind w:left="30" w:right="30"/>
              <w:rPr>
                <w:rFonts w:ascii="Calibri" w:eastAsia="Times New Roman" w:hAnsi="Calibri" w:cs="Calibri"/>
                <w:sz w:val="16"/>
              </w:rPr>
            </w:pPr>
            <w:hyperlink r:id="rId192" w:tgtFrame="_blank" w:history="1">
              <w:r w:rsidRPr="00C462AE">
                <w:rPr>
                  <w:rFonts w:ascii="Calibri" w:eastAsia="Times New Roman" w:hAnsi="Calibri" w:cs="Calibri"/>
                  <w:color w:val="0000FF"/>
                  <w:sz w:val="16"/>
                  <w:u w:val="single"/>
                </w:rPr>
                <w:t>108_C_200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654DF9"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Manager</w:t>
            </w:r>
          </w:p>
          <w:p w14:paraId="5C6D0792"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If you have questions about your interactions with those outside of Abbott, the best place to start is with your manager</w:t>
            </w:r>
          </w:p>
        </w:tc>
        <w:tc>
          <w:tcPr>
            <w:tcW w:w="6000" w:type="dxa"/>
          </w:tcPr>
          <w:p w14:paraId="5DC85C21"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Pengurus</w:t>
            </w:r>
          </w:p>
          <w:p w14:paraId="6A835400"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 xml:space="preserve">Jika </w:t>
            </w:r>
            <w:r w:rsidRPr="00C462AE">
              <w:rPr>
                <w:rFonts w:ascii="Calibri" w:eastAsia="Calibri" w:hAnsi="Calibri" w:cs="Calibri"/>
                <w:lang w:val="ms-MY"/>
              </w:rPr>
              <w:t>anda ada soalan tentang interaksi anda dengan mereka yang berada di luar Abbott, tempat terbaik untuk bermula adalah dengan pengurus anda.</w:t>
            </w:r>
          </w:p>
        </w:tc>
      </w:tr>
      <w:tr w:rsidR="0079748E" w:rsidRPr="00C462AE" w14:paraId="630A7760" w14:textId="77777777" w:rsidTr="00E70EFB">
        <w:tc>
          <w:tcPr>
            <w:tcW w:w="1353" w:type="dxa"/>
            <w:shd w:val="clear" w:color="auto" w:fill="C1E4F5"/>
            <w:tcMar>
              <w:top w:w="120" w:type="dxa"/>
              <w:left w:w="180" w:type="dxa"/>
              <w:bottom w:w="120" w:type="dxa"/>
              <w:right w:w="180" w:type="dxa"/>
            </w:tcMar>
            <w:hideMark/>
          </w:tcPr>
          <w:p w14:paraId="19AA6D38" w14:textId="77777777" w:rsidR="00764DBF" w:rsidRPr="00C462AE" w:rsidRDefault="00B75163" w:rsidP="00764DBF">
            <w:pPr>
              <w:spacing w:before="30" w:after="30"/>
              <w:ind w:left="30" w:right="30"/>
              <w:rPr>
                <w:rFonts w:ascii="Calibri" w:eastAsia="Times New Roman" w:hAnsi="Calibri" w:cs="Calibri"/>
                <w:sz w:val="16"/>
              </w:rPr>
            </w:pPr>
            <w:hyperlink r:id="rId193"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3A2CBEFB" w14:textId="77777777" w:rsidR="00764DBF" w:rsidRPr="00C462AE" w:rsidRDefault="00B75163" w:rsidP="00764DBF">
            <w:pPr>
              <w:ind w:left="30" w:right="30"/>
              <w:rPr>
                <w:rFonts w:ascii="Calibri" w:eastAsia="Times New Roman" w:hAnsi="Calibri" w:cs="Calibri"/>
                <w:sz w:val="16"/>
              </w:rPr>
            </w:pPr>
            <w:hyperlink r:id="rId194" w:tgtFrame="_blank" w:history="1">
              <w:r w:rsidRPr="00C462AE">
                <w:rPr>
                  <w:rFonts w:ascii="Calibri" w:eastAsia="Times New Roman" w:hAnsi="Calibri" w:cs="Calibri"/>
                  <w:color w:val="0000FF"/>
                  <w:sz w:val="16"/>
                  <w:u w:val="single"/>
                </w:rPr>
                <w:t>109_C_200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A78184"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Written Standards</w:t>
            </w:r>
          </w:p>
          <w:p w14:paraId="72209917" w14:textId="77777777" w:rsidR="00764DBF" w:rsidRPr="00C462AE" w:rsidRDefault="00B75163" w:rsidP="00E70EFB">
            <w:pPr>
              <w:numPr>
                <w:ilvl w:val="0"/>
                <w:numId w:val="4"/>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 xml:space="preserve">For our company’s fundamental set of expectations about interactions with others, consult our </w:t>
            </w:r>
            <w:hyperlink r:id="rId195" w:tgtFrame="_blank" w:history="1">
              <w:r w:rsidRPr="00C462AE">
                <w:rPr>
                  <w:rFonts w:ascii="Calibri" w:eastAsia="Times New Roman" w:hAnsi="Calibri" w:cs="Calibri"/>
                  <w:color w:val="0000FF"/>
                  <w:u w:val="single"/>
                </w:rPr>
                <w:t>Code of Business Conduct</w:t>
              </w:r>
            </w:hyperlink>
            <w:r w:rsidRPr="00C462AE">
              <w:rPr>
                <w:rFonts w:ascii="Calibri" w:eastAsia="Times New Roman" w:hAnsi="Calibri" w:cs="Calibri"/>
              </w:rPr>
              <w:t>.</w:t>
            </w:r>
          </w:p>
          <w:p w14:paraId="679DF606" w14:textId="77777777" w:rsidR="00764DBF" w:rsidRPr="00C462AE" w:rsidRDefault="00B75163" w:rsidP="00E70EFB">
            <w:pPr>
              <w:numPr>
                <w:ilvl w:val="0"/>
                <w:numId w:val="4"/>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 xml:space="preserve">For our corporate policies and procedures applicable companywide, visit the </w:t>
            </w:r>
            <w:hyperlink r:id="rId196" w:tgtFrame="_blank" w:history="1">
              <w:r w:rsidRPr="00C462AE">
                <w:rPr>
                  <w:rFonts w:ascii="Calibri" w:eastAsia="Times New Roman" w:hAnsi="Calibri" w:cs="Calibri"/>
                  <w:color w:val="0000FF"/>
                  <w:u w:val="single"/>
                </w:rPr>
                <w:t>Global Policy Portal.</w:t>
              </w:r>
            </w:hyperlink>
          </w:p>
        </w:tc>
        <w:tc>
          <w:tcPr>
            <w:tcW w:w="6000" w:type="dxa"/>
          </w:tcPr>
          <w:p w14:paraId="31F428F6"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Standard Bertulis</w:t>
            </w:r>
          </w:p>
          <w:p w14:paraId="7ED4249A" w14:textId="77777777" w:rsidR="00AF4AEE" w:rsidRPr="00C462AE" w:rsidRDefault="00B75163" w:rsidP="00E70EFB">
            <w:pPr>
              <w:numPr>
                <w:ilvl w:val="0"/>
                <w:numId w:val="4"/>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 xml:space="preserve">Untuk mendapatkan set jangkaan asas syarikat kita tentang interaksi dengan orang lain, rujuk </w:t>
            </w:r>
            <w:r w:rsidRPr="00C462AE">
              <w:fldChar w:fldCharType="begin"/>
            </w:r>
            <w:r w:rsidRPr="00C462AE">
              <w:instrText xml:space="preserve"> HYPERLINK "http://www.abbott.com/investors/governance/code-of-business-conduct.html" \t "_blank" </w:instrText>
            </w:r>
            <w:r w:rsidRPr="00C462AE">
              <w:fldChar w:fldCharType="separate"/>
            </w:r>
            <w:r w:rsidRPr="00C462AE">
              <w:rPr>
                <w:rFonts w:ascii="Calibri" w:eastAsia="Calibri" w:hAnsi="Calibri" w:cs="Calibri"/>
                <w:color w:val="0000FF"/>
                <w:u w:val="single"/>
                <w:lang w:val="ms-MY"/>
              </w:rPr>
              <w:t>Kod Pengendalian Perniagaan</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kita.</w:t>
            </w:r>
          </w:p>
          <w:p w14:paraId="2B8D33D7" w14:textId="77777777" w:rsidR="00764DBF" w:rsidRPr="00C462AE" w:rsidRDefault="00B75163" w:rsidP="00E70EFB">
            <w:pPr>
              <w:numPr>
                <w:ilvl w:val="0"/>
                <w:numId w:val="4"/>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 xml:space="preserve">Untuk mengetahui dasar dan prosedur korporat kita yang diguna pakai di seluruh syarikat, layari </w:t>
            </w:r>
            <w:r w:rsidRPr="00C462AE">
              <w:fldChar w:fldCharType="begin"/>
            </w:r>
            <w:r w:rsidRPr="00C462AE">
              <w:instrText xml:space="preserve"> HYPERLINK "https://icomply.abbott.com/Apps/DocumentLibrary/" \t "_blank" </w:instrText>
            </w:r>
            <w:r w:rsidRPr="00C462AE">
              <w:fldChar w:fldCharType="separate"/>
            </w:r>
            <w:r w:rsidRPr="00C462AE">
              <w:rPr>
                <w:rFonts w:ascii="Calibri" w:eastAsia="Calibri" w:hAnsi="Calibri" w:cs="Calibri"/>
                <w:color w:val="0000FF"/>
                <w:u w:val="single"/>
                <w:lang w:val="ms-MY"/>
              </w:rPr>
              <w:t>Portal Dasar Global.</w:t>
            </w:r>
            <w:r w:rsidRPr="00C462AE">
              <w:rPr>
                <w:rFonts w:ascii="Calibri" w:eastAsia="Calibri" w:hAnsi="Calibri" w:cs="Calibri"/>
                <w:color w:val="0000FF"/>
                <w:u w:val="single"/>
                <w:lang w:val="ms-MY"/>
              </w:rPr>
              <w:fldChar w:fldCharType="end"/>
            </w:r>
          </w:p>
        </w:tc>
      </w:tr>
      <w:tr w:rsidR="0079748E" w:rsidRPr="00C462AE" w14:paraId="1FF0B8D3" w14:textId="77777777" w:rsidTr="00E70EFB">
        <w:tc>
          <w:tcPr>
            <w:tcW w:w="1353" w:type="dxa"/>
            <w:shd w:val="clear" w:color="auto" w:fill="C1E4F5"/>
            <w:tcMar>
              <w:top w:w="120" w:type="dxa"/>
              <w:left w:w="180" w:type="dxa"/>
              <w:bottom w:w="120" w:type="dxa"/>
              <w:right w:w="180" w:type="dxa"/>
            </w:tcMar>
            <w:hideMark/>
          </w:tcPr>
          <w:p w14:paraId="23928787" w14:textId="77777777" w:rsidR="00764DBF" w:rsidRPr="00C462AE" w:rsidRDefault="00B75163" w:rsidP="00764DBF">
            <w:pPr>
              <w:spacing w:before="30" w:after="30"/>
              <w:ind w:left="30" w:right="30"/>
              <w:rPr>
                <w:rFonts w:ascii="Calibri" w:eastAsia="Times New Roman" w:hAnsi="Calibri" w:cs="Calibri"/>
                <w:sz w:val="16"/>
              </w:rPr>
            </w:pPr>
            <w:hyperlink r:id="rId197"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4765FDDD" w14:textId="77777777" w:rsidR="00764DBF" w:rsidRPr="00C462AE" w:rsidRDefault="00B75163" w:rsidP="00764DBF">
            <w:pPr>
              <w:ind w:left="30" w:right="30"/>
              <w:rPr>
                <w:rFonts w:ascii="Calibri" w:eastAsia="Times New Roman" w:hAnsi="Calibri" w:cs="Calibri"/>
                <w:sz w:val="16"/>
              </w:rPr>
            </w:pPr>
            <w:hyperlink r:id="rId198" w:tgtFrame="_blank" w:history="1">
              <w:r w:rsidRPr="00C462AE">
                <w:rPr>
                  <w:rFonts w:ascii="Calibri" w:eastAsia="Times New Roman" w:hAnsi="Calibri" w:cs="Calibri"/>
                  <w:color w:val="0000FF"/>
                  <w:sz w:val="16"/>
                  <w:u w:val="single"/>
                </w:rPr>
                <w:t>110_C_200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C8ED7D"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Office of Ethics and Compliance (OEC)</w:t>
            </w:r>
          </w:p>
          <w:p w14:paraId="6D4BA4F5"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The OEC is a global resource available to address your questions or concerns about our company’s values and standards of conduct.</w:t>
            </w:r>
          </w:p>
          <w:p w14:paraId="0A042EF6" w14:textId="77777777" w:rsidR="00764DBF" w:rsidRPr="00C462AE" w:rsidRDefault="00B75163" w:rsidP="00E70EFB">
            <w:pPr>
              <w:numPr>
                <w:ilvl w:val="0"/>
                <w:numId w:val="5"/>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 xml:space="preserve">Visit the </w:t>
            </w:r>
            <w:hyperlink r:id="rId199" w:tgtFrame="_blank" w:history="1">
              <w:r w:rsidRPr="00C462AE">
                <w:rPr>
                  <w:rFonts w:ascii="Calibri" w:eastAsia="Times New Roman" w:hAnsi="Calibri" w:cs="Calibri"/>
                  <w:color w:val="0000FF"/>
                  <w:u w:val="single"/>
                </w:rPr>
                <w:t>OEC webpage</w:t>
              </w:r>
            </w:hyperlink>
            <w:r w:rsidRPr="00C462AE">
              <w:rPr>
                <w:rFonts w:ascii="Calibri" w:eastAsia="Times New Roman" w:hAnsi="Calibri" w:cs="Calibri"/>
              </w:rPr>
              <w:t xml:space="preserve"> on Abbott World.</w:t>
            </w:r>
          </w:p>
          <w:p w14:paraId="5D8A52D4" w14:textId="77777777" w:rsidR="00764DBF" w:rsidRPr="00C462AE" w:rsidRDefault="00B75163" w:rsidP="00E70EFB">
            <w:pPr>
              <w:numPr>
                <w:ilvl w:val="0"/>
                <w:numId w:val="5"/>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If you have any concerns about corrupt business activities, either</w:t>
            </w:r>
            <w:r w:rsidRPr="00C462AE">
              <w:rPr>
                <w:rFonts w:ascii="Calibri" w:eastAsia="Times New Roman" w:hAnsi="Calibri" w:cs="Calibri"/>
              </w:rPr>
              <w:t xml:space="preserve"> within the company or in your dealings with customers or other third parties, you can report your concerns to the OEC (</w:t>
            </w:r>
            <w:hyperlink r:id="rId200" w:tgtFrame="_blank" w:history="1">
              <w:r w:rsidRPr="00C462AE">
                <w:rPr>
                  <w:rFonts w:ascii="Calibri" w:eastAsia="Times New Roman" w:hAnsi="Calibri" w:cs="Calibri"/>
                  <w:color w:val="0000FF"/>
                  <w:u w:val="single"/>
                </w:rPr>
                <w:t>investigations@abbott.com</w:t>
              </w:r>
            </w:hyperlink>
            <w:r w:rsidRPr="00C462AE">
              <w:rPr>
                <w:rFonts w:ascii="Calibri" w:eastAsia="Times New Roman" w:hAnsi="Calibri" w:cs="Calibri"/>
              </w:rPr>
              <w:t xml:space="preserve">) or Legal, or call our multilingual </w:t>
            </w:r>
            <w:hyperlink r:id="rId201" w:tgtFrame="_blank" w:history="1">
              <w:proofErr w:type="spellStart"/>
              <w:r w:rsidRPr="00C462AE">
                <w:rPr>
                  <w:rFonts w:ascii="Calibri" w:eastAsia="Times New Roman" w:hAnsi="Calibri" w:cs="Calibri"/>
                  <w:color w:val="0000FF"/>
                  <w:u w:val="single"/>
                </w:rPr>
                <w:t>SpeakUp</w:t>
              </w:r>
              <w:proofErr w:type="spellEnd"/>
            </w:hyperlink>
            <w:r w:rsidRPr="00C462AE">
              <w:rPr>
                <w:rFonts w:ascii="Calibri" w:eastAsia="Times New Roman" w:hAnsi="Calibri" w:cs="Calibri"/>
              </w:rPr>
              <w:t xml:space="preserve"> available globally 24/7.</w:t>
            </w:r>
          </w:p>
          <w:p w14:paraId="1E988973" w14:textId="77777777" w:rsidR="00764DBF" w:rsidRPr="00C462AE" w:rsidRDefault="00B75163" w:rsidP="00E70EFB">
            <w:pPr>
              <w:numPr>
                <w:ilvl w:val="0"/>
                <w:numId w:val="5"/>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 xml:space="preserve">iComply – Visit </w:t>
            </w:r>
            <w:hyperlink r:id="rId202" w:tgtFrame="_blank" w:history="1">
              <w:r w:rsidRPr="00C462AE">
                <w:rPr>
                  <w:rFonts w:ascii="Calibri" w:eastAsia="Times New Roman" w:hAnsi="Calibri" w:cs="Calibri"/>
                  <w:color w:val="0000FF"/>
                  <w:u w:val="single"/>
                </w:rPr>
                <w:t>iComply</w:t>
              </w:r>
            </w:hyperlink>
            <w:r w:rsidRPr="00C462AE">
              <w:rPr>
                <w:rFonts w:ascii="Calibri" w:eastAsia="Times New Roman" w:hAnsi="Calibri" w:cs="Calibri"/>
              </w:rPr>
              <w:t xml:space="preserve"> to access compliance-related applications and resources geared towards interactions with Healthcare </w:t>
            </w:r>
            <w:r w:rsidRPr="00C462AE">
              <w:rPr>
                <w:rFonts w:ascii="Calibri" w:eastAsia="Times New Roman" w:hAnsi="Calibri" w:cs="Calibri"/>
              </w:rPr>
              <w:lastRenderedPageBreak/>
              <w:t>Professionals and Healthcare Organizations, as well as third parties.</w:t>
            </w:r>
          </w:p>
        </w:tc>
        <w:tc>
          <w:tcPr>
            <w:tcW w:w="6000" w:type="dxa"/>
          </w:tcPr>
          <w:p w14:paraId="5CDDD2F9" w14:textId="77777777" w:rsidR="00764DBF"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lastRenderedPageBreak/>
              <w:t>Pejabat Etika dan Pematuhan (OEC)</w:t>
            </w:r>
          </w:p>
          <w:p w14:paraId="44F37E43" w14:textId="77777777" w:rsidR="00764DBF"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Pejabat Etika dan Pematuhan ialah sumber korporat yang disediakan untuk menjawab soalan atau kebimbangan anda tentang nilai dan standard pengendalian syarikat kita.</w:t>
            </w:r>
          </w:p>
          <w:p w14:paraId="4C3FA815" w14:textId="77777777" w:rsidR="00764DBF" w:rsidRPr="00C462AE" w:rsidRDefault="00B75163" w:rsidP="00E70EFB">
            <w:pPr>
              <w:numPr>
                <w:ilvl w:val="0"/>
                <w:numId w:val="5"/>
              </w:numPr>
              <w:spacing w:before="100" w:beforeAutospacing="1" w:after="100" w:afterAutospacing="1"/>
              <w:ind w:left="750" w:right="30"/>
              <w:rPr>
                <w:rFonts w:ascii="Calibri" w:eastAsia="Times New Roman" w:hAnsi="Calibri" w:cs="Calibri"/>
                <w:lang w:val="nl-NL"/>
              </w:rPr>
            </w:pPr>
            <w:r w:rsidRPr="00C462AE">
              <w:rPr>
                <w:rFonts w:ascii="Calibri" w:eastAsia="Calibri" w:hAnsi="Calibri" w:cs="Calibri"/>
                <w:lang w:val="ms-MY"/>
              </w:rPr>
              <w:t xml:space="preserve">Kunjungi </w:t>
            </w:r>
            <w:hyperlink r:id="rId203" w:tgtFrame="_blank" w:history="1">
              <w:r w:rsidRPr="00C462AE">
                <w:rPr>
                  <w:rFonts w:ascii="Calibri" w:eastAsia="Calibri" w:hAnsi="Calibri" w:cs="Calibri"/>
                  <w:color w:val="0000FF"/>
                  <w:u w:val="single"/>
                  <w:lang w:val="ms-MY"/>
                </w:rPr>
                <w:t>halaman web Pejabat Etika dan Pematuhan</w:t>
              </w:r>
            </w:hyperlink>
            <w:r w:rsidRPr="00C462AE">
              <w:rPr>
                <w:rFonts w:ascii="Calibri" w:eastAsia="Calibri" w:hAnsi="Calibri" w:cs="Calibri"/>
                <w:lang w:val="ms-MY"/>
              </w:rPr>
              <w:t xml:space="preserve"> pada Abbott World.</w:t>
            </w:r>
          </w:p>
          <w:p w14:paraId="411FFC01" w14:textId="77777777" w:rsidR="006E5FE6" w:rsidRPr="00C462AE" w:rsidRDefault="00B75163" w:rsidP="00E70EFB">
            <w:pPr>
              <w:numPr>
                <w:ilvl w:val="0"/>
                <w:numId w:val="5"/>
              </w:numPr>
              <w:spacing w:before="100" w:beforeAutospacing="1" w:after="100" w:afterAutospacing="1"/>
              <w:ind w:left="750" w:right="30"/>
              <w:rPr>
                <w:rFonts w:ascii="Calibri" w:eastAsia="Times New Roman" w:hAnsi="Calibri" w:cs="Calibri"/>
                <w:lang w:val="nl-NL"/>
              </w:rPr>
            </w:pPr>
            <w:r w:rsidRPr="00C462AE">
              <w:rPr>
                <w:rFonts w:ascii="Calibri" w:eastAsia="Calibri" w:hAnsi="Calibri" w:cs="Calibri"/>
                <w:lang w:val="ms-MY"/>
              </w:rPr>
              <w:t>Jika anda ada sebarang kebimbangan tentang aktiviti perniagaan rasuah, sama ada dalam syarik</w:t>
            </w:r>
            <w:r w:rsidRPr="00C462AE">
              <w:rPr>
                <w:rFonts w:ascii="Calibri" w:eastAsia="Calibri" w:hAnsi="Calibri" w:cs="Calibri"/>
                <w:lang w:val="ms-MY"/>
              </w:rPr>
              <w:t>at atau dalam urusan anda dengan pelanggan atau pihak ketiga lain, anda boleh melaporkan kebimbangan anda kepada Pejabat Etika dan Pematuhan (</w:t>
            </w:r>
            <w:r w:rsidRPr="00C462AE">
              <w:fldChar w:fldCharType="begin"/>
            </w:r>
            <w:r w:rsidRPr="00C462AE">
              <w:rPr>
                <w:lang w:val="nl-NL"/>
              </w:rPr>
              <w:instrText xml:space="preserve"> HYPERLINK "mailto:investigations@a</w:instrText>
            </w:r>
            <w:r w:rsidRPr="00C462AE">
              <w:rPr>
                <w:lang w:val="nl-NL"/>
              </w:rPr>
              <w:instrText xml:space="preserve">bbott.com" \t "_blank" </w:instrText>
            </w:r>
            <w:r w:rsidRPr="00C462AE">
              <w:fldChar w:fldCharType="separate"/>
            </w:r>
            <w:r w:rsidRPr="00C462AE">
              <w:rPr>
                <w:rFonts w:ascii="Calibri" w:eastAsia="Calibri" w:hAnsi="Calibri" w:cs="Calibri"/>
                <w:color w:val="0000FF"/>
                <w:u w:val="single"/>
                <w:lang w:val="ms-MY"/>
              </w:rPr>
              <w:t>investigations@abbott.com</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atau Unit </w:t>
            </w:r>
            <w:r w:rsidRPr="00C462AE">
              <w:rPr>
                <w:rFonts w:ascii="Calibri" w:eastAsia="Calibri" w:hAnsi="Calibri" w:cs="Calibri"/>
                <w:lang w:val="ms-MY"/>
              </w:rPr>
              <w:lastRenderedPageBreak/>
              <w:t xml:space="preserve">Undang-Undang atau hubungi </w:t>
            </w:r>
            <w:r w:rsidRPr="00C462AE">
              <w:fldChar w:fldCharType="begin"/>
            </w:r>
            <w:r w:rsidRPr="00C462AE">
              <w:rPr>
                <w:lang w:val="nl-NL"/>
              </w:rPr>
              <w:instrText xml:space="preserve"> HYPERLINK "</w:instrText>
            </w:r>
            <w:r w:rsidRPr="00C462AE">
              <w:rPr>
                <w:lang w:val="nl-NL"/>
              </w:rPr>
              <w:instrText xml:space="preserve">https://secure.ethicspoint.com/domain/media/en/gui/40393/index.html" \t "_blank" </w:instrText>
            </w:r>
            <w:r w:rsidRPr="00C462AE">
              <w:fldChar w:fldCharType="separate"/>
            </w:r>
            <w:r w:rsidRPr="00C462AE">
              <w:rPr>
                <w:rFonts w:ascii="Calibri" w:eastAsia="Calibri" w:hAnsi="Calibri" w:cs="Calibri"/>
                <w:color w:val="0000FF"/>
                <w:u w:val="single"/>
                <w:lang w:val="ms-MY"/>
              </w:rPr>
              <w:t>SpeakUp</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pelbagai bahasa kita yang tersedia secara global 24/7.</w:t>
            </w:r>
          </w:p>
          <w:p w14:paraId="03138C0E" w14:textId="77777777" w:rsidR="00764DBF" w:rsidRPr="00C462AE" w:rsidRDefault="00B75163" w:rsidP="00E70EFB">
            <w:pPr>
              <w:numPr>
                <w:ilvl w:val="0"/>
                <w:numId w:val="5"/>
              </w:numPr>
              <w:spacing w:before="100" w:beforeAutospacing="1" w:after="100" w:afterAutospacing="1"/>
              <w:ind w:left="750" w:right="30"/>
              <w:rPr>
                <w:rFonts w:ascii="Calibri" w:eastAsia="Times New Roman" w:hAnsi="Calibri" w:cs="Calibri"/>
                <w:lang w:val="nl-NL"/>
              </w:rPr>
            </w:pPr>
            <w:r w:rsidRPr="00C462AE">
              <w:rPr>
                <w:rFonts w:ascii="Calibri" w:eastAsia="Calibri" w:hAnsi="Calibri" w:cs="Calibri"/>
                <w:lang w:val="ms-MY"/>
              </w:rPr>
              <w:t xml:space="preserve">iComply – Kunjungi </w:t>
            </w:r>
            <w:r w:rsidRPr="00C462AE">
              <w:fldChar w:fldCharType="begin"/>
            </w:r>
            <w:r w:rsidRPr="00C462AE">
              <w:rPr>
                <w:lang w:val="nl-NL"/>
              </w:rPr>
              <w:instrText xml:space="preserve"> HYPERLINK "https://icomply.abbott.com/Default.aspx" \t "_blank" </w:instrText>
            </w:r>
            <w:r w:rsidRPr="00C462AE">
              <w:fldChar w:fldCharType="separate"/>
            </w:r>
            <w:r w:rsidRPr="00C462AE">
              <w:rPr>
                <w:rFonts w:ascii="Calibri" w:eastAsia="Calibri" w:hAnsi="Calibri" w:cs="Calibri"/>
                <w:color w:val="0000FF"/>
                <w:u w:val="single"/>
                <w:lang w:val="ms-MY"/>
              </w:rPr>
              <w:t>iComply</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untuk mengakses sumber dan aplikasi berkaitan pematuhan yang disediakan untuk interaksi dengan Profesional Penjagaan Kesihatan dan Organisasi Penjagaan Kesihatan, serta pihak ketiga.</w:t>
            </w:r>
          </w:p>
        </w:tc>
      </w:tr>
      <w:tr w:rsidR="0079748E" w:rsidRPr="00C462AE" w14:paraId="0E3F192E" w14:textId="77777777" w:rsidTr="00E70EFB">
        <w:tc>
          <w:tcPr>
            <w:tcW w:w="1353" w:type="dxa"/>
            <w:shd w:val="clear" w:color="auto" w:fill="C1E4F5"/>
            <w:tcMar>
              <w:top w:w="120" w:type="dxa"/>
              <w:left w:w="180" w:type="dxa"/>
              <w:bottom w:w="120" w:type="dxa"/>
              <w:right w:w="180" w:type="dxa"/>
            </w:tcMar>
            <w:hideMark/>
          </w:tcPr>
          <w:p w14:paraId="70EF31EC" w14:textId="77777777" w:rsidR="00764DBF" w:rsidRPr="00C462AE" w:rsidRDefault="00B75163" w:rsidP="00764DBF">
            <w:pPr>
              <w:spacing w:before="30" w:after="30"/>
              <w:ind w:left="30" w:right="30"/>
              <w:rPr>
                <w:rFonts w:ascii="Calibri" w:eastAsia="Times New Roman" w:hAnsi="Calibri" w:cs="Calibri"/>
                <w:sz w:val="16"/>
              </w:rPr>
            </w:pPr>
            <w:hyperlink r:id="rId204"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235B0F37" w14:textId="77777777" w:rsidR="00764DBF" w:rsidRPr="00C462AE" w:rsidRDefault="00B75163" w:rsidP="00764DBF">
            <w:pPr>
              <w:ind w:left="30" w:right="30"/>
              <w:rPr>
                <w:rFonts w:ascii="Calibri" w:eastAsia="Times New Roman" w:hAnsi="Calibri" w:cs="Calibri"/>
                <w:sz w:val="16"/>
              </w:rPr>
            </w:pPr>
            <w:hyperlink r:id="rId205" w:tgtFrame="_blank" w:history="1">
              <w:r w:rsidRPr="00C462AE">
                <w:rPr>
                  <w:rFonts w:ascii="Calibri" w:eastAsia="Times New Roman" w:hAnsi="Calibri" w:cs="Calibri"/>
                  <w:color w:val="0000FF"/>
                  <w:sz w:val="16"/>
                  <w:u w:val="single"/>
                </w:rPr>
                <w:t>111_C_200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637AC8"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Human Resources</w:t>
            </w:r>
          </w:p>
          <w:p w14:paraId="3E6A47A3"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For employee-related issues, such as concerns involving management and/or other employees, contact your local </w:t>
            </w:r>
            <w:hyperlink r:id="rId206" w:tgtFrame="_blank" w:history="1">
              <w:r w:rsidRPr="00C462AE">
                <w:rPr>
                  <w:rFonts w:ascii="Calibri" w:eastAsia="Times New Roman" w:hAnsi="Calibri" w:cs="Calibri"/>
                  <w:color w:val="0000FF"/>
                  <w:u w:val="single"/>
                </w:rPr>
                <w:t>Human Resources representative</w:t>
              </w:r>
            </w:hyperlink>
            <w:r w:rsidRPr="00C462AE">
              <w:rPr>
                <w:rFonts w:ascii="Calibri" w:eastAsia="Times New Roman" w:hAnsi="Calibri" w:cs="Calibri"/>
              </w:rPr>
              <w:t>.</w:t>
            </w:r>
          </w:p>
        </w:tc>
        <w:tc>
          <w:tcPr>
            <w:tcW w:w="6000" w:type="dxa"/>
          </w:tcPr>
          <w:p w14:paraId="0E4B1128"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Sumber Manusia</w:t>
            </w:r>
          </w:p>
          <w:p w14:paraId="70DDF64F"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Bagi masalah yang berkaitan dengan kakitangan, seperti kebimbangan yang melibatkan pihak pengurusan dan/atau kakitangan lain, hubungi </w:t>
            </w:r>
            <w:r w:rsidRPr="00C462AE">
              <w:fldChar w:fldCharType="begin"/>
            </w:r>
            <w:r w:rsidRPr="00C462AE">
              <w:instrText xml:space="preserve"> HYPERLINK "https://abbott.sharepoint.com/sites/myhr" \t "_blank" </w:instrText>
            </w:r>
            <w:r w:rsidRPr="00C462AE">
              <w:fldChar w:fldCharType="separate"/>
            </w:r>
            <w:r w:rsidRPr="00C462AE">
              <w:rPr>
                <w:rFonts w:ascii="Calibri" w:eastAsia="Calibri" w:hAnsi="Calibri" w:cs="Calibri"/>
                <w:color w:val="0000FF"/>
                <w:u w:val="single"/>
                <w:lang w:val="ms-MY"/>
              </w:rPr>
              <w:t>Wakil Sumber Manusia</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di tempat anda.</w:t>
            </w:r>
          </w:p>
        </w:tc>
      </w:tr>
      <w:tr w:rsidR="0079748E" w:rsidRPr="00C462AE" w14:paraId="5140AF84" w14:textId="77777777" w:rsidTr="00E70EFB">
        <w:tc>
          <w:tcPr>
            <w:tcW w:w="1353" w:type="dxa"/>
            <w:shd w:val="clear" w:color="auto" w:fill="C1E4F5"/>
            <w:tcMar>
              <w:top w:w="120" w:type="dxa"/>
              <w:left w:w="180" w:type="dxa"/>
              <w:bottom w:w="120" w:type="dxa"/>
              <w:right w:w="180" w:type="dxa"/>
            </w:tcMar>
            <w:hideMark/>
          </w:tcPr>
          <w:p w14:paraId="25B5C384" w14:textId="77777777" w:rsidR="00764DBF" w:rsidRPr="00C462AE" w:rsidRDefault="00B75163" w:rsidP="00764DBF">
            <w:pPr>
              <w:spacing w:before="30" w:after="30"/>
              <w:ind w:left="30" w:right="30"/>
              <w:rPr>
                <w:rFonts w:ascii="Calibri" w:eastAsia="Times New Roman" w:hAnsi="Calibri" w:cs="Calibri"/>
                <w:sz w:val="16"/>
              </w:rPr>
            </w:pPr>
            <w:hyperlink r:id="rId207"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491A7592" w14:textId="77777777" w:rsidR="00764DBF" w:rsidRPr="00C462AE" w:rsidRDefault="00B75163" w:rsidP="00764DBF">
            <w:pPr>
              <w:ind w:left="30" w:right="30"/>
              <w:rPr>
                <w:rFonts w:ascii="Calibri" w:eastAsia="Times New Roman" w:hAnsi="Calibri" w:cs="Calibri"/>
                <w:sz w:val="16"/>
              </w:rPr>
            </w:pPr>
            <w:hyperlink r:id="rId208" w:tgtFrame="_blank" w:history="1">
              <w:r w:rsidRPr="00C462AE">
                <w:rPr>
                  <w:rFonts w:ascii="Calibri" w:eastAsia="Times New Roman" w:hAnsi="Calibri" w:cs="Calibri"/>
                  <w:color w:val="0000FF"/>
                  <w:sz w:val="16"/>
                  <w:u w:val="single"/>
                </w:rPr>
                <w:t>112_C_200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1D3AFB"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Legal Division</w:t>
            </w:r>
          </w:p>
          <w:p w14:paraId="576C79F6"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Contact the Legal Division with questions or concerns about legal implications of bribery and corru</w:t>
            </w:r>
            <w:r w:rsidRPr="00C462AE">
              <w:rPr>
                <w:rFonts w:ascii="Calibri" w:eastAsia="Times New Roman" w:hAnsi="Calibri" w:cs="Calibri"/>
              </w:rPr>
              <w:t>ption.</w:t>
            </w:r>
          </w:p>
          <w:p w14:paraId="778FB6D8" w14:textId="77777777" w:rsidR="00764DBF" w:rsidRPr="00C462AE" w:rsidRDefault="00B75163" w:rsidP="00E70EFB">
            <w:pPr>
              <w:numPr>
                <w:ilvl w:val="0"/>
                <w:numId w:val="6"/>
              </w:numPr>
              <w:spacing w:before="100" w:beforeAutospacing="1" w:after="100" w:afterAutospacing="1"/>
              <w:ind w:left="750" w:right="30"/>
              <w:rPr>
                <w:rFonts w:ascii="Calibri" w:eastAsia="Times New Roman" w:hAnsi="Calibri" w:cs="Calibri"/>
              </w:rPr>
            </w:pPr>
            <w:r w:rsidRPr="00C462AE">
              <w:rPr>
                <w:rFonts w:ascii="Calibri" w:eastAsia="Times New Roman" w:hAnsi="Calibri" w:cs="Calibri"/>
              </w:rPr>
              <w:t>Click here to access the Legal home page on Abbott World.</w:t>
            </w:r>
          </w:p>
        </w:tc>
        <w:tc>
          <w:tcPr>
            <w:tcW w:w="6000" w:type="dxa"/>
          </w:tcPr>
          <w:p w14:paraId="5F666C8F"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Bahagian Undang-undang</w:t>
            </w:r>
          </w:p>
          <w:p w14:paraId="775F9FF5"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Hubungi Bahagian Undang-undang untuk soalan atau kebimbangan tentang implikasi undang-undan</w:t>
            </w:r>
            <w:r w:rsidRPr="00C462AE">
              <w:rPr>
                <w:rFonts w:ascii="Calibri" w:eastAsia="Calibri" w:hAnsi="Calibri" w:cs="Calibri"/>
                <w:lang w:val="ms-MY"/>
              </w:rPr>
              <w:t>g penyogokan dan rasuah.</w:t>
            </w:r>
          </w:p>
          <w:p w14:paraId="2A887D6E" w14:textId="77777777" w:rsidR="00764DBF" w:rsidRPr="00C462AE" w:rsidRDefault="00B75163" w:rsidP="00E70EFB">
            <w:pPr>
              <w:numPr>
                <w:ilvl w:val="0"/>
                <w:numId w:val="6"/>
              </w:numPr>
              <w:spacing w:before="100" w:beforeAutospacing="1" w:after="100" w:afterAutospacing="1"/>
              <w:ind w:left="750" w:right="30"/>
              <w:rPr>
                <w:rFonts w:ascii="Calibri" w:eastAsia="Times New Roman" w:hAnsi="Calibri" w:cs="Calibri"/>
              </w:rPr>
            </w:pPr>
            <w:r w:rsidRPr="00C462AE">
              <w:rPr>
                <w:rFonts w:ascii="Calibri" w:eastAsia="Calibri" w:hAnsi="Calibri" w:cs="Calibri"/>
                <w:lang w:val="ms-MY"/>
              </w:rPr>
              <w:t>Klik di sini untuk mengakses laman utama Perundangan pada Abbott World.</w:t>
            </w:r>
          </w:p>
        </w:tc>
      </w:tr>
      <w:tr w:rsidR="0079748E" w:rsidRPr="00C462AE" w14:paraId="35D0D08B" w14:textId="77777777" w:rsidTr="00E70EFB">
        <w:tc>
          <w:tcPr>
            <w:tcW w:w="1353" w:type="dxa"/>
            <w:shd w:val="clear" w:color="auto" w:fill="C1E4F5"/>
            <w:tcMar>
              <w:top w:w="120" w:type="dxa"/>
              <w:left w:w="180" w:type="dxa"/>
              <w:bottom w:w="120" w:type="dxa"/>
              <w:right w:w="180" w:type="dxa"/>
            </w:tcMar>
            <w:hideMark/>
          </w:tcPr>
          <w:p w14:paraId="399A2A87" w14:textId="77777777" w:rsidR="00764DBF" w:rsidRPr="00C462AE" w:rsidRDefault="00B75163" w:rsidP="00764DBF">
            <w:pPr>
              <w:spacing w:before="30" w:after="30"/>
              <w:ind w:left="30" w:right="30"/>
              <w:rPr>
                <w:rFonts w:ascii="Calibri" w:eastAsia="Times New Roman" w:hAnsi="Calibri" w:cs="Calibri"/>
                <w:sz w:val="16"/>
              </w:rPr>
            </w:pPr>
            <w:hyperlink r:id="rId209"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6A5E5322" w14:textId="77777777" w:rsidR="00764DBF" w:rsidRPr="00C462AE" w:rsidRDefault="00B75163" w:rsidP="00764DBF">
            <w:pPr>
              <w:ind w:left="30" w:right="30"/>
              <w:rPr>
                <w:rFonts w:ascii="Calibri" w:eastAsia="Times New Roman" w:hAnsi="Calibri" w:cs="Calibri"/>
                <w:sz w:val="16"/>
              </w:rPr>
            </w:pPr>
            <w:hyperlink r:id="rId210" w:tgtFrame="_blank" w:history="1">
              <w:r w:rsidRPr="00C462AE">
                <w:rPr>
                  <w:rFonts w:ascii="Calibri" w:eastAsia="Times New Roman" w:hAnsi="Calibri" w:cs="Calibri"/>
                  <w:color w:val="0000FF"/>
                  <w:sz w:val="16"/>
                  <w:u w:val="single"/>
                </w:rPr>
                <w:t>113_C_200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A8343D"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OTHER RESOURCES</w:t>
            </w:r>
          </w:p>
          <w:p w14:paraId="32E8EFC9"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There are many other resources available to you:</w:t>
            </w:r>
          </w:p>
          <w:p w14:paraId="2D43D3E1"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lastRenderedPageBreak/>
              <w:t>Finance – If your question is about accounting or finance, contact your local Finance department.</w:t>
            </w:r>
          </w:p>
          <w:p w14:paraId="1E241AC2"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Corporate Audit – If you have specific concerns </w:t>
            </w:r>
            <w:r w:rsidRPr="00C462AE">
              <w:rPr>
                <w:rFonts w:ascii="Calibri" w:eastAsia="Times New Roman" w:hAnsi="Calibri" w:cs="Calibri"/>
              </w:rPr>
              <w:t>regarding accounting, internal accounting controls, or auditing matters, promptly report them to Corporate Audit or the OEC.</w:t>
            </w:r>
          </w:p>
          <w:p w14:paraId="6A234AE8"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Abbott Quality and Regulatory – If you have questions about the quality and safety of our products, contact your local Quality or R</w:t>
            </w:r>
            <w:r w:rsidRPr="00C462AE">
              <w:rPr>
                <w:rFonts w:ascii="Calibri" w:eastAsia="Times New Roman" w:hAnsi="Calibri" w:cs="Calibri"/>
              </w:rPr>
              <w:t>egulatory department.</w:t>
            </w:r>
          </w:p>
          <w:p w14:paraId="66FD9C97"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Global Environment, Health, and Safety – Contact a Global Environment, Health, and Safety representative if you have questions about a physical site and potential dangers.</w:t>
            </w:r>
          </w:p>
          <w:p w14:paraId="2A6D45CB"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Global Procurement – If you have questions about </w:t>
            </w:r>
            <w:r w:rsidRPr="00C462AE">
              <w:rPr>
                <w:rFonts w:ascii="Calibri" w:eastAsia="Times New Roman" w:hAnsi="Calibri" w:cs="Calibri"/>
              </w:rPr>
              <w:t>supplier relations, contact Global Procurement.</w:t>
            </w:r>
          </w:p>
        </w:tc>
        <w:tc>
          <w:tcPr>
            <w:tcW w:w="6000" w:type="dxa"/>
          </w:tcPr>
          <w:p w14:paraId="3D1B36AB"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SUMBER LAIN</w:t>
            </w:r>
          </w:p>
          <w:p w14:paraId="580D0141"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Ada banyak sumber lain yang disediakan untuk anda:</w:t>
            </w:r>
          </w:p>
          <w:p w14:paraId="05F6113B" w14:textId="0BAC2880"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lastRenderedPageBreak/>
              <w:t xml:space="preserve">Kewangan – </w:t>
            </w:r>
            <w:r w:rsidRPr="00C462AE">
              <w:rPr>
                <w:rFonts w:ascii="Calibri" w:eastAsia="Calibri" w:hAnsi="Calibri" w:cs="Calibri"/>
                <w:lang w:val="ms-MY"/>
              </w:rPr>
              <w:t>Sekiranya anda ada soalan tentang perakaunan atau kewangan, hubungi jabatan Kewangan di</w:t>
            </w:r>
            <w:r w:rsidR="00F748BD">
              <w:rPr>
                <w:rFonts w:ascii="Calibri" w:eastAsia="Calibri" w:hAnsi="Calibri" w:cs="Calibri"/>
                <w:lang w:val="ms-MY"/>
              </w:rPr>
              <w:t> </w:t>
            </w:r>
            <w:r w:rsidRPr="00C462AE">
              <w:rPr>
                <w:rFonts w:ascii="Calibri" w:eastAsia="Calibri" w:hAnsi="Calibri" w:cs="Calibri"/>
                <w:lang w:val="ms-MY"/>
              </w:rPr>
              <w:t>tempat anda.</w:t>
            </w:r>
          </w:p>
          <w:p w14:paraId="4BFFA627" w14:textId="279A09D3"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Audit Korporat – </w:t>
            </w:r>
            <w:r w:rsidRPr="00C462AE">
              <w:rPr>
                <w:rFonts w:ascii="Calibri" w:eastAsia="Calibri" w:hAnsi="Calibri" w:cs="Calibri"/>
                <w:lang w:val="ms-MY"/>
              </w:rPr>
              <w:t>Sekiranya anda ada kebimbangan khusus t</w:t>
            </w:r>
            <w:r w:rsidRPr="00C462AE">
              <w:rPr>
                <w:rFonts w:ascii="Calibri" w:eastAsia="Calibri" w:hAnsi="Calibri" w:cs="Calibri"/>
                <w:lang w:val="ms-MY"/>
              </w:rPr>
              <w:t>entang perakaunan, kawalan perakaunan dalaman atau hal berkaitan audit, laporkan dengan segera kepada Audit Korporat atau OEC.</w:t>
            </w:r>
          </w:p>
          <w:p w14:paraId="2995F5F8"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Kualiti dan Peraturan Abbott – Jika anda ada soalan </w:t>
            </w:r>
            <w:r w:rsidRPr="00C462AE">
              <w:rPr>
                <w:rFonts w:ascii="Calibri" w:eastAsia="Calibri" w:hAnsi="Calibri" w:cs="Calibri"/>
                <w:lang w:val="ms-MY"/>
              </w:rPr>
              <w:t>tentang kualiti serta keselamatan produk kita, hubungi jabatan Kualiti dan Pengawalaturan di tempat anda.</w:t>
            </w:r>
          </w:p>
          <w:p w14:paraId="7909EFBA"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Keselamatan dan Kesihatan Alam Sekitar Global – Hubungi wakil Kesihatan d</w:t>
            </w:r>
            <w:r w:rsidRPr="00C462AE">
              <w:rPr>
                <w:rFonts w:ascii="Calibri" w:eastAsia="Calibri" w:hAnsi="Calibri" w:cs="Calibri"/>
                <w:lang w:val="ms-MY"/>
              </w:rPr>
              <w:t>an Keselamatan Alam Sekitar Global jika anda ada soalan tentang tapak fizikal dan potensi bahaya.</w:t>
            </w:r>
          </w:p>
          <w:p w14:paraId="0D3E9B19"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Pemerolehan Global – Jika anda ada soalan tentang perhubungan pembekal, hubungi P</w:t>
            </w:r>
            <w:r w:rsidRPr="00C462AE">
              <w:rPr>
                <w:rFonts w:ascii="Calibri" w:eastAsia="Calibri" w:hAnsi="Calibri" w:cs="Calibri"/>
                <w:lang w:val="ms-MY"/>
              </w:rPr>
              <w:t>emerolehan Global.</w:t>
            </w:r>
          </w:p>
        </w:tc>
      </w:tr>
      <w:tr w:rsidR="0079748E" w:rsidRPr="00C462AE" w14:paraId="2D5CE87A" w14:textId="77777777" w:rsidTr="00E70EFB">
        <w:tc>
          <w:tcPr>
            <w:tcW w:w="1353" w:type="dxa"/>
            <w:shd w:val="clear" w:color="auto" w:fill="C1E4F5"/>
            <w:tcMar>
              <w:top w:w="120" w:type="dxa"/>
              <w:left w:w="180" w:type="dxa"/>
              <w:bottom w:w="120" w:type="dxa"/>
              <w:right w:w="180" w:type="dxa"/>
            </w:tcMar>
            <w:hideMark/>
          </w:tcPr>
          <w:p w14:paraId="26DD42C2" w14:textId="77777777" w:rsidR="00764DBF" w:rsidRPr="00C462AE" w:rsidRDefault="00B75163" w:rsidP="00764DBF">
            <w:pPr>
              <w:spacing w:before="30" w:after="30"/>
              <w:ind w:left="30" w:right="30"/>
              <w:rPr>
                <w:rFonts w:ascii="Calibri" w:eastAsia="Times New Roman" w:hAnsi="Calibri" w:cs="Calibri"/>
                <w:sz w:val="16"/>
              </w:rPr>
            </w:pPr>
            <w:hyperlink r:id="rId211" w:tgtFrame="_blank" w:history="1">
              <w:r w:rsidRPr="00C462AE">
                <w:rPr>
                  <w:rFonts w:ascii="Calibri" w:eastAsia="Times New Roman" w:hAnsi="Calibri" w:cs="Calibri"/>
                  <w:color w:val="0000FF"/>
                  <w:sz w:val="16"/>
                  <w:u w:val="single"/>
                </w:rPr>
                <w:t>Screen 18</w:t>
              </w:r>
            </w:hyperlink>
            <w:r w:rsidRPr="00C462AE">
              <w:rPr>
                <w:rFonts w:ascii="Calibri" w:eastAsia="Times New Roman" w:hAnsi="Calibri" w:cs="Calibri"/>
                <w:sz w:val="16"/>
              </w:rPr>
              <w:t xml:space="preserve"> </w:t>
            </w:r>
          </w:p>
          <w:p w14:paraId="1156D349" w14:textId="77777777" w:rsidR="00764DBF" w:rsidRPr="00C462AE" w:rsidRDefault="00B75163" w:rsidP="00764DBF">
            <w:pPr>
              <w:ind w:left="30" w:right="30"/>
              <w:rPr>
                <w:rFonts w:ascii="Calibri" w:eastAsia="Times New Roman" w:hAnsi="Calibri" w:cs="Calibri"/>
                <w:sz w:val="16"/>
              </w:rPr>
            </w:pPr>
            <w:hyperlink r:id="rId212" w:tgtFrame="_blank" w:history="1">
              <w:r w:rsidRPr="00C462AE">
                <w:rPr>
                  <w:rFonts w:ascii="Calibri" w:eastAsia="Times New Roman" w:hAnsi="Calibri" w:cs="Calibri"/>
                  <w:color w:val="0000FF"/>
                  <w:sz w:val="16"/>
                  <w:u w:val="single"/>
                </w:rPr>
                <w:t>114_C_200</w:t>
              </w:r>
            </w:hyperlink>
            <w:r w:rsidRPr="00C462A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F463F2"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Course Resources</w:t>
            </w:r>
          </w:p>
          <w:p w14:paraId="1CAB1F3F"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Transcript</w:t>
            </w:r>
          </w:p>
          <w:p w14:paraId="6BDA6FAD" w14:textId="69FAE3ED"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Click </w:t>
            </w:r>
            <w:hyperlink r:id="rId213" w:tgtFrame="_blank" w:history="1">
              <w:r w:rsidRPr="00C462AE">
                <w:rPr>
                  <w:rFonts w:ascii="Calibri" w:eastAsia="Times New Roman" w:hAnsi="Calibri" w:cs="Calibri"/>
                  <w:color w:val="0000FF"/>
                  <w:u w:val="single"/>
                </w:rPr>
                <w:t>here</w:t>
              </w:r>
            </w:hyperlink>
            <w:r w:rsidRPr="00C462AE">
              <w:rPr>
                <w:rFonts w:ascii="Calibri" w:eastAsia="Times New Roman" w:hAnsi="Calibri" w:cs="Calibri"/>
              </w:rPr>
              <w:t xml:space="preserve"> for a full transcript of the course</w:t>
            </w:r>
          </w:p>
        </w:tc>
        <w:tc>
          <w:tcPr>
            <w:tcW w:w="6000" w:type="dxa"/>
          </w:tcPr>
          <w:p w14:paraId="35FB3E1A"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Sumber Kursus</w:t>
            </w:r>
          </w:p>
          <w:p w14:paraId="028A47D6" w14:textId="77777777"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Transkri</w:t>
            </w:r>
            <w:r w:rsidRPr="00C462AE">
              <w:rPr>
                <w:rFonts w:ascii="Calibri" w:eastAsia="Calibri" w:hAnsi="Calibri" w:cs="Calibri"/>
                <w:lang w:val="ms-MY"/>
              </w:rPr>
              <w:t>p</w:t>
            </w:r>
          </w:p>
          <w:p w14:paraId="0DF28ECC" w14:textId="57DC95BB" w:rsidR="00764DBF"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Klik </w:t>
            </w:r>
            <w:r w:rsidRPr="00C462AE">
              <w:fldChar w:fldCharType="begin"/>
            </w:r>
            <w:r w:rsidR="00F748BD">
              <w:instrText>HYPERLINK "https://rusnakassociates.com/content/AbbottCOBCCourse/courses/EN-US/course/reference/Transcript.pdf" \t "_blank"</w:instrText>
            </w:r>
            <w:r w:rsidRPr="00C462AE">
              <w:fldChar w:fldCharType="separate"/>
            </w:r>
            <w:r w:rsidRPr="00C462AE">
              <w:rPr>
                <w:rFonts w:ascii="Calibri" w:eastAsia="Calibri" w:hAnsi="Calibri" w:cs="Calibri"/>
                <w:color w:val="0000FF"/>
                <w:u w:val="single"/>
                <w:lang w:val="ms-MY"/>
              </w:rPr>
              <w:t>di sini</w:t>
            </w:r>
            <w:r w:rsidRPr="00C462AE">
              <w:rPr>
                <w:rFonts w:ascii="Calibri" w:eastAsia="Calibri" w:hAnsi="Calibri" w:cs="Calibri"/>
                <w:color w:val="0000FF"/>
                <w:u w:val="single"/>
                <w:lang w:val="ms-MY"/>
              </w:rPr>
              <w:fldChar w:fldCharType="end"/>
            </w:r>
            <w:r w:rsidRPr="00C462AE">
              <w:rPr>
                <w:rFonts w:ascii="Calibri" w:eastAsia="Calibri" w:hAnsi="Calibri" w:cs="Calibri"/>
                <w:lang w:val="ms-MY"/>
              </w:rPr>
              <w:t xml:space="preserve"> untuk transkrip lengkap kursus</w:t>
            </w:r>
          </w:p>
        </w:tc>
      </w:tr>
      <w:tr w:rsidR="0079748E" w:rsidRPr="00C462AE" w14:paraId="3BD1CFE0" w14:textId="77777777" w:rsidTr="00E70EFB">
        <w:tc>
          <w:tcPr>
            <w:tcW w:w="1353" w:type="dxa"/>
            <w:shd w:val="clear" w:color="auto" w:fill="C1E4F5"/>
            <w:tcMar>
              <w:top w:w="120" w:type="dxa"/>
              <w:left w:w="180" w:type="dxa"/>
              <w:bottom w:w="120" w:type="dxa"/>
              <w:right w:w="180" w:type="dxa"/>
            </w:tcMar>
            <w:hideMark/>
          </w:tcPr>
          <w:p w14:paraId="604F5BEC"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115_toc_1</w:t>
            </w:r>
          </w:p>
        </w:tc>
        <w:tc>
          <w:tcPr>
            <w:tcW w:w="6000" w:type="dxa"/>
            <w:tcMar>
              <w:top w:w="120" w:type="dxa"/>
              <w:left w:w="180" w:type="dxa"/>
              <w:bottom w:w="120" w:type="dxa"/>
              <w:right w:w="180" w:type="dxa"/>
            </w:tcMar>
            <w:hideMark/>
          </w:tcPr>
          <w:p w14:paraId="5F86512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Welcome</w:t>
            </w:r>
          </w:p>
        </w:tc>
        <w:tc>
          <w:tcPr>
            <w:tcW w:w="6000" w:type="dxa"/>
          </w:tcPr>
          <w:p w14:paraId="3EE394D7"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Selamat Datang</w:t>
            </w:r>
          </w:p>
        </w:tc>
      </w:tr>
      <w:tr w:rsidR="0079748E" w:rsidRPr="00C462AE" w14:paraId="32143261" w14:textId="77777777" w:rsidTr="00E70EFB">
        <w:tc>
          <w:tcPr>
            <w:tcW w:w="1353" w:type="dxa"/>
            <w:shd w:val="clear" w:color="auto" w:fill="C1E4F5"/>
            <w:tcMar>
              <w:top w:w="120" w:type="dxa"/>
              <w:left w:w="180" w:type="dxa"/>
              <w:bottom w:w="120" w:type="dxa"/>
              <w:right w:w="180" w:type="dxa"/>
            </w:tcMar>
            <w:hideMark/>
          </w:tcPr>
          <w:p w14:paraId="7B20A10F"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116_toc_2</w:t>
            </w:r>
          </w:p>
        </w:tc>
        <w:tc>
          <w:tcPr>
            <w:tcW w:w="6000" w:type="dxa"/>
            <w:tcMar>
              <w:top w:w="120" w:type="dxa"/>
              <w:left w:w="180" w:type="dxa"/>
              <w:bottom w:w="120" w:type="dxa"/>
              <w:right w:w="180" w:type="dxa"/>
            </w:tcMar>
            <w:hideMark/>
          </w:tcPr>
          <w:p w14:paraId="2DCFB0BD"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Code of Business Conduct</w:t>
            </w:r>
          </w:p>
        </w:tc>
        <w:tc>
          <w:tcPr>
            <w:tcW w:w="6000" w:type="dxa"/>
          </w:tcPr>
          <w:p w14:paraId="13BC18E8"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Kod Pengendalian Perniagaan</w:t>
            </w:r>
          </w:p>
        </w:tc>
      </w:tr>
      <w:tr w:rsidR="0079748E" w:rsidRPr="00C462AE" w14:paraId="1343CC00" w14:textId="77777777" w:rsidTr="00E70EFB">
        <w:tc>
          <w:tcPr>
            <w:tcW w:w="1353" w:type="dxa"/>
            <w:shd w:val="clear" w:color="auto" w:fill="C1E4F5"/>
            <w:tcMar>
              <w:top w:w="120" w:type="dxa"/>
              <w:left w:w="180" w:type="dxa"/>
              <w:bottom w:w="120" w:type="dxa"/>
              <w:right w:w="180" w:type="dxa"/>
            </w:tcMar>
            <w:hideMark/>
          </w:tcPr>
          <w:p w14:paraId="4BDD929F"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117_toc_3</w:t>
            </w:r>
          </w:p>
        </w:tc>
        <w:tc>
          <w:tcPr>
            <w:tcW w:w="6000" w:type="dxa"/>
            <w:tcMar>
              <w:top w:w="120" w:type="dxa"/>
              <w:left w:w="180" w:type="dxa"/>
              <w:bottom w:w="120" w:type="dxa"/>
              <w:right w:w="180" w:type="dxa"/>
            </w:tcMar>
            <w:hideMark/>
          </w:tcPr>
          <w:p w14:paraId="0E4EC05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Philosophy</w:t>
            </w:r>
          </w:p>
        </w:tc>
        <w:tc>
          <w:tcPr>
            <w:tcW w:w="6000" w:type="dxa"/>
          </w:tcPr>
          <w:p w14:paraId="7E36B17C"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Falsafah Kita</w:t>
            </w:r>
          </w:p>
        </w:tc>
      </w:tr>
      <w:tr w:rsidR="0079748E" w:rsidRPr="00C462AE" w14:paraId="68C688C2" w14:textId="77777777" w:rsidTr="00E70EFB">
        <w:tc>
          <w:tcPr>
            <w:tcW w:w="1353" w:type="dxa"/>
            <w:shd w:val="clear" w:color="auto" w:fill="C1E4F5"/>
            <w:tcMar>
              <w:top w:w="120" w:type="dxa"/>
              <w:left w:w="180" w:type="dxa"/>
              <w:bottom w:w="120" w:type="dxa"/>
              <w:right w:w="180" w:type="dxa"/>
            </w:tcMar>
            <w:hideMark/>
          </w:tcPr>
          <w:p w14:paraId="2AF5C97C"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118_toc_4</w:t>
            </w:r>
          </w:p>
        </w:tc>
        <w:tc>
          <w:tcPr>
            <w:tcW w:w="6000" w:type="dxa"/>
            <w:tcMar>
              <w:top w:w="120" w:type="dxa"/>
              <w:left w:w="180" w:type="dxa"/>
              <w:bottom w:w="120" w:type="dxa"/>
              <w:right w:w="180" w:type="dxa"/>
            </w:tcMar>
            <w:hideMark/>
          </w:tcPr>
          <w:p w14:paraId="323F5757"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Objectives</w:t>
            </w:r>
          </w:p>
        </w:tc>
        <w:tc>
          <w:tcPr>
            <w:tcW w:w="6000" w:type="dxa"/>
          </w:tcPr>
          <w:p w14:paraId="43066E69"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Objektif</w:t>
            </w:r>
          </w:p>
        </w:tc>
      </w:tr>
      <w:tr w:rsidR="0079748E" w:rsidRPr="00C462AE" w14:paraId="0D3ACE92" w14:textId="77777777" w:rsidTr="00E70EFB">
        <w:tc>
          <w:tcPr>
            <w:tcW w:w="1353" w:type="dxa"/>
            <w:shd w:val="clear" w:color="auto" w:fill="C1E4F5"/>
            <w:tcMar>
              <w:top w:w="120" w:type="dxa"/>
              <w:left w:w="180" w:type="dxa"/>
              <w:bottom w:w="120" w:type="dxa"/>
              <w:right w:w="180" w:type="dxa"/>
            </w:tcMar>
            <w:hideMark/>
          </w:tcPr>
          <w:p w14:paraId="237979C8"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119_toc_5</w:t>
            </w:r>
          </w:p>
        </w:tc>
        <w:tc>
          <w:tcPr>
            <w:tcW w:w="6000" w:type="dxa"/>
            <w:tcMar>
              <w:top w:w="120" w:type="dxa"/>
              <w:left w:w="180" w:type="dxa"/>
              <w:bottom w:w="120" w:type="dxa"/>
              <w:right w:w="180" w:type="dxa"/>
            </w:tcMar>
            <w:hideMark/>
          </w:tcPr>
          <w:p w14:paraId="0641B870"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Table of Contents</w:t>
            </w:r>
          </w:p>
        </w:tc>
        <w:tc>
          <w:tcPr>
            <w:tcW w:w="6000" w:type="dxa"/>
          </w:tcPr>
          <w:p w14:paraId="224D5ECE"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Daftar Kandungan</w:t>
            </w:r>
          </w:p>
        </w:tc>
      </w:tr>
      <w:tr w:rsidR="0079748E" w:rsidRPr="00C462AE" w14:paraId="7006D499" w14:textId="77777777" w:rsidTr="00E70EFB">
        <w:tc>
          <w:tcPr>
            <w:tcW w:w="1353" w:type="dxa"/>
            <w:shd w:val="clear" w:color="auto" w:fill="C1E4F5"/>
            <w:tcMar>
              <w:top w:w="120" w:type="dxa"/>
              <w:left w:w="180" w:type="dxa"/>
              <w:bottom w:w="120" w:type="dxa"/>
              <w:right w:w="180" w:type="dxa"/>
            </w:tcMar>
            <w:hideMark/>
          </w:tcPr>
          <w:p w14:paraId="24136054"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120_toc_6</w:t>
            </w:r>
          </w:p>
        </w:tc>
        <w:tc>
          <w:tcPr>
            <w:tcW w:w="6000" w:type="dxa"/>
            <w:tcMar>
              <w:top w:w="120" w:type="dxa"/>
              <w:left w:w="180" w:type="dxa"/>
              <w:bottom w:w="120" w:type="dxa"/>
              <w:right w:w="180" w:type="dxa"/>
            </w:tcMar>
            <w:hideMark/>
          </w:tcPr>
          <w:p w14:paraId="16632D37"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The Importance of Abbott’s Code of Business Conduct </w:t>
            </w:r>
          </w:p>
        </w:tc>
        <w:tc>
          <w:tcPr>
            <w:tcW w:w="6000" w:type="dxa"/>
          </w:tcPr>
          <w:p w14:paraId="75CA6162"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Kepentingan Kod Pengendalian Perniagaan Abbott </w:t>
            </w:r>
          </w:p>
        </w:tc>
      </w:tr>
      <w:tr w:rsidR="0079748E" w:rsidRPr="00C462AE" w14:paraId="415932BC" w14:textId="77777777" w:rsidTr="00E70EFB">
        <w:tc>
          <w:tcPr>
            <w:tcW w:w="1353" w:type="dxa"/>
            <w:shd w:val="clear" w:color="auto" w:fill="C1E4F5"/>
            <w:tcMar>
              <w:top w:w="120" w:type="dxa"/>
              <w:left w:w="180" w:type="dxa"/>
              <w:bottom w:w="120" w:type="dxa"/>
              <w:right w:w="180" w:type="dxa"/>
            </w:tcMar>
            <w:hideMark/>
          </w:tcPr>
          <w:p w14:paraId="5116F648"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121_toc_7</w:t>
            </w:r>
          </w:p>
        </w:tc>
        <w:tc>
          <w:tcPr>
            <w:tcW w:w="6000" w:type="dxa"/>
            <w:tcMar>
              <w:top w:w="120" w:type="dxa"/>
              <w:left w:w="180" w:type="dxa"/>
              <w:bottom w:w="120" w:type="dxa"/>
              <w:right w:w="180" w:type="dxa"/>
            </w:tcMar>
            <w:hideMark/>
          </w:tcPr>
          <w:p w14:paraId="78F2F60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Everyday Commitments</w:t>
            </w:r>
          </w:p>
        </w:tc>
        <w:tc>
          <w:tcPr>
            <w:tcW w:w="6000" w:type="dxa"/>
          </w:tcPr>
          <w:p w14:paraId="1BD47A0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Komitmen Harian Kita</w:t>
            </w:r>
          </w:p>
        </w:tc>
      </w:tr>
      <w:tr w:rsidR="0079748E" w:rsidRPr="00C462AE" w14:paraId="4AF2002C" w14:textId="77777777" w:rsidTr="00E70EFB">
        <w:tc>
          <w:tcPr>
            <w:tcW w:w="1353" w:type="dxa"/>
            <w:shd w:val="clear" w:color="auto" w:fill="C1E4F5"/>
            <w:tcMar>
              <w:top w:w="120" w:type="dxa"/>
              <w:left w:w="180" w:type="dxa"/>
              <w:bottom w:w="120" w:type="dxa"/>
              <w:right w:w="180" w:type="dxa"/>
            </w:tcMar>
            <w:hideMark/>
          </w:tcPr>
          <w:p w14:paraId="15FC1CE2"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122_toc_8</w:t>
            </w:r>
          </w:p>
        </w:tc>
        <w:tc>
          <w:tcPr>
            <w:tcW w:w="6000" w:type="dxa"/>
            <w:tcMar>
              <w:top w:w="120" w:type="dxa"/>
              <w:left w:w="180" w:type="dxa"/>
              <w:bottom w:w="120" w:type="dxa"/>
              <w:right w:w="180" w:type="dxa"/>
            </w:tcMar>
            <w:hideMark/>
          </w:tcPr>
          <w:p w14:paraId="03ECC1A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The Importance of the Code to Our</w:t>
            </w:r>
            <w:r w:rsidRPr="00C462AE">
              <w:rPr>
                <w:rFonts w:ascii="Calibri" w:eastAsia="Times New Roman" w:hAnsi="Calibri" w:cs="Calibri"/>
              </w:rPr>
              <w:t xml:space="preserve"> Business</w:t>
            </w:r>
          </w:p>
        </w:tc>
        <w:tc>
          <w:tcPr>
            <w:tcW w:w="6000" w:type="dxa"/>
          </w:tcPr>
          <w:p w14:paraId="2CCCE175"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Kepentingan Kod kepada Perniagaan Kita</w:t>
            </w:r>
          </w:p>
        </w:tc>
      </w:tr>
      <w:tr w:rsidR="0079748E" w:rsidRPr="00C462AE" w14:paraId="4C3E540A" w14:textId="77777777" w:rsidTr="00E70EFB">
        <w:tc>
          <w:tcPr>
            <w:tcW w:w="1353" w:type="dxa"/>
            <w:shd w:val="clear" w:color="auto" w:fill="C1E4F5"/>
            <w:tcMar>
              <w:top w:w="120" w:type="dxa"/>
              <w:left w:w="180" w:type="dxa"/>
              <w:bottom w:w="120" w:type="dxa"/>
              <w:right w:w="180" w:type="dxa"/>
            </w:tcMar>
            <w:hideMark/>
          </w:tcPr>
          <w:p w14:paraId="40FD7A71"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123_toc_9</w:t>
            </w:r>
          </w:p>
        </w:tc>
        <w:tc>
          <w:tcPr>
            <w:tcW w:w="6000" w:type="dxa"/>
            <w:tcMar>
              <w:top w:w="120" w:type="dxa"/>
              <w:left w:w="180" w:type="dxa"/>
              <w:bottom w:w="120" w:type="dxa"/>
              <w:right w:w="180" w:type="dxa"/>
            </w:tcMar>
            <w:hideMark/>
          </w:tcPr>
          <w:p w14:paraId="574F0E7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Code</w:t>
            </w:r>
          </w:p>
        </w:tc>
        <w:tc>
          <w:tcPr>
            <w:tcW w:w="6000" w:type="dxa"/>
          </w:tcPr>
          <w:p w14:paraId="0EEA43F9"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Kod Kita</w:t>
            </w:r>
          </w:p>
        </w:tc>
      </w:tr>
      <w:tr w:rsidR="0079748E" w:rsidRPr="00C462AE" w14:paraId="51654EDF" w14:textId="77777777" w:rsidTr="00E70EFB">
        <w:tc>
          <w:tcPr>
            <w:tcW w:w="1353" w:type="dxa"/>
            <w:shd w:val="clear" w:color="auto" w:fill="C1E4F5"/>
            <w:tcMar>
              <w:top w:w="120" w:type="dxa"/>
              <w:left w:w="180" w:type="dxa"/>
              <w:bottom w:w="120" w:type="dxa"/>
              <w:right w:w="180" w:type="dxa"/>
            </w:tcMar>
            <w:hideMark/>
          </w:tcPr>
          <w:p w14:paraId="0E2AE066"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124_toc_10</w:t>
            </w:r>
          </w:p>
        </w:tc>
        <w:tc>
          <w:tcPr>
            <w:tcW w:w="6000" w:type="dxa"/>
            <w:tcMar>
              <w:top w:w="120" w:type="dxa"/>
              <w:left w:w="180" w:type="dxa"/>
              <w:bottom w:w="120" w:type="dxa"/>
              <w:right w:w="180" w:type="dxa"/>
            </w:tcMar>
            <w:hideMark/>
          </w:tcPr>
          <w:p w14:paraId="1DEF579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Overview</w:t>
            </w:r>
          </w:p>
        </w:tc>
        <w:tc>
          <w:tcPr>
            <w:tcW w:w="6000" w:type="dxa"/>
          </w:tcPr>
          <w:p w14:paraId="01FFE79E"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Gambaran Keseluruhan</w:t>
            </w:r>
          </w:p>
        </w:tc>
      </w:tr>
      <w:tr w:rsidR="0079748E" w:rsidRPr="00C462AE" w14:paraId="092103C5" w14:textId="77777777" w:rsidTr="00E70EFB">
        <w:tc>
          <w:tcPr>
            <w:tcW w:w="1353" w:type="dxa"/>
            <w:shd w:val="clear" w:color="auto" w:fill="C1E4F5"/>
            <w:tcMar>
              <w:top w:w="120" w:type="dxa"/>
              <w:left w:w="180" w:type="dxa"/>
              <w:bottom w:w="120" w:type="dxa"/>
              <w:right w:w="180" w:type="dxa"/>
            </w:tcMar>
            <w:hideMark/>
          </w:tcPr>
          <w:p w14:paraId="368F9CE1"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125_toc_11</w:t>
            </w:r>
          </w:p>
        </w:tc>
        <w:tc>
          <w:tcPr>
            <w:tcW w:w="6000" w:type="dxa"/>
            <w:tcMar>
              <w:top w:w="120" w:type="dxa"/>
              <w:left w:w="180" w:type="dxa"/>
              <w:bottom w:w="120" w:type="dxa"/>
              <w:right w:w="180" w:type="dxa"/>
            </w:tcMar>
            <w:hideMark/>
          </w:tcPr>
          <w:p w14:paraId="3E82226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Customers</w:t>
            </w:r>
          </w:p>
        </w:tc>
        <w:tc>
          <w:tcPr>
            <w:tcW w:w="6000" w:type="dxa"/>
          </w:tcPr>
          <w:p w14:paraId="216DB76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Pelanggan Kita</w:t>
            </w:r>
          </w:p>
        </w:tc>
      </w:tr>
      <w:tr w:rsidR="0079748E" w:rsidRPr="00C462AE" w14:paraId="000AD3A3" w14:textId="77777777" w:rsidTr="00E70EFB">
        <w:tc>
          <w:tcPr>
            <w:tcW w:w="1353" w:type="dxa"/>
            <w:shd w:val="clear" w:color="auto" w:fill="C1E4F5"/>
            <w:tcMar>
              <w:top w:w="120" w:type="dxa"/>
              <w:left w:w="180" w:type="dxa"/>
              <w:bottom w:w="120" w:type="dxa"/>
              <w:right w:w="180" w:type="dxa"/>
            </w:tcMar>
            <w:hideMark/>
          </w:tcPr>
          <w:p w14:paraId="529A55E3"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126_toc_12</w:t>
            </w:r>
          </w:p>
        </w:tc>
        <w:tc>
          <w:tcPr>
            <w:tcW w:w="6000" w:type="dxa"/>
            <w:tcMar>
              <w:top w:w="120" w:type="dxa"/>
              <w:left w:w="180" w:type="dxa"/>
              <w:bottom w:w="120" w:type="dxa"/>
              <w:right w:w="180" w:type="dxa"/>
            </w:tcMar>
            <w:hideMark/>
          </w:tcPr>
          <w:p w14:paraId="05DDBD9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Our </w:t>
            </w:r>
            <w:r w:rsidRPr="00C462AE">
              <w:rPr>
                <w:rFonts w:ascii="Calibri" w:eastAsia="Times New Roman" w:hAnsi="Calibri" w:cs="Calibri"/>
              </w:rPr>
              <w:t>Products</w:t>
            </w:r>
          </w:p>
        </w:tc>
        <w:tc>
          <w:tcPr>
            <w:tcW w:w="6000" w:type="dxa"/>
          </w:tcPr>
          <w:p w14:paraId="26BEC7FC"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Produk Kita</w:t>
            </w:r>
          </w:p>
        </w:tc>
      </w:tr>
      <w:tr w:rsidR="0079748E" w:rsidRPr="00C462AE" w14:paraId="689DFBC5" w14:textId="77777777" w:rsidTr="00E70EFB">
        <w:tc>
          <w:tcPr>
            <w:tcW w:w="1353" w:type="dxa"/>
            <w:shd w:val="clear" w:color="auto" w:fill="C1E4F5"/>
            <w:tcMar>
              <w:top w:w="120" w:type="dxa"/>
              <w:left w:w="180" w:type="dxa"/>
              <w:bottom w:w="120" w:type="dxa"/>
              <w:right w:w="180" w:type="dxa"/>
            </w:tcMar>
            <w:hideMark/>
          </w:tcPr>
          <w:p w14:paraId="3A65B376"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127_toc_13</w:t>
            </w:r>
          </w:p>
        </w:tc>
        <w:tc>
          <w:tcPr>
            <w:tcW w:w="6000" w:type="dxa"/>
            <w:tcMar>
              <w:top w:w="120" w:type="dxa"/>
              <w:left w:w="180" w:type="dxa"/>
              <w:bottom w:w="120" w:type="dxa"/>
              <w:right w:w="180" w:type="dxa"/>
            </w:tcMar>
            <w:hideMark/>
          </w:tcPr>
          <w:p w14:paraId="6AA285E4"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Advancing Science</w:t>
            </w:r>
          </w:p>
        </w:tc>
        <w:tc>
          <w:tcPr>
            <w:tcW w:w="6000" w:type="dxa"/>
          </w:tcPr>
          <w:p w14:paraId="77F76300"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Memajukan Sains</w:t>
            </w:r>
          </w:p>
        </w:tc>
      </w:tr>
      <w:tr w:rsidR="0079748E" w:rsidRPr="00C462AE" w14:paraId="0C945DAA" w14:textId="77777777" w:rsidTr="00E70EFB">
        <w:tc>
          <w:tcPr>
            <w:tcW w:w="1353" w:type="dxa"/>
            <w:shd w:val="clear" w:color="auto" w:fill="C1E4F5"/>
            <w:tcMar>
              <w:top w:w="120" w:type="dxa"/>
              <w:left w:w="180" w:type="dxa"/>
              <w:bottom w:w="120" w:type="dxa"/>
              <w:right w:w="180" w:type="dxa"/>
            </w:tcMar>
            <w:hideMark/>
          </w:tcPr>
          <w:p w14:paraId="0FD0AFAD"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128_toc_14</w:t>
            </w:r>
          </w:p>
        </w:tc>
        <w:tc>
          <w:tcPr>
            <w:tcW w:w="6000" w:type="dxa"/>
            <w:tcMar>
              <w:top w:w="120" w:type="dxa"/>
              <w:left w:w="180" w:type="dxa"/>
              <w:bottom w:w="120" w:type="dxa"/>
              <w:right w:w="180" w:type="dxa"/>
            </w:tcMar>
            <w:hideMark/>
          </w:tcPr>
          <w:p w14:paraId="53F04408"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People</w:t>
            </w:r>
          </w:p>
        </w:tc>
        <w:tc>
          <w:tcPr>
            <w:tcW w:w="6000" w:type="dxa"/>
          </w:tcPr>
          <w:p w14:paraId="436ECBFC"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Warga </w:t>
            </w:r>
            <w:r w:rsidRPr="00C462AE">
              <w:rPr>
                <w:rFonts w:ascii="Calibri" w:eastAsia="Calibri" w:hAnsi="Calibri" w:cs="Calibri"/>
                <w:lang w:val="ms-MY"/>
              </w:rPr>
              <w:t>Kerja Kita</w:t>
            </w:r>
          </w:p>
        </w:tc>
      </w:tr>
      <w:tr w:rsidR="0079748E" w:rsidRPr="00C462AE" w14:paraId="0D2DDDE0" w14:textId="77777777" w:rsidTr="00E70EFB">
        <w:tc>
          <w:tcPr>
            <w:tcW w:w="1353" w:type="dxa"/>
            <w:shd w:val="clear" w:color="auto" w:fill="C1E4F5"/>
            <w:tcMar>
              <w:top w:w="120" w:type="dxa"/>
              <w:left w:w="180" w:type="dxa"/>
              <w:bottom w:w="120" w:type="dxa"/>
              <w:right w:w="180" w:type="dxa"/>
            </w:tcMar>
            <w:hideMark/>
          </w:tcPr>
          <w:p w14:paraId="32D9F170"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129_toc_15</w:t>
            </w:r>
          </w:p>
        </w:tc>
        <w:tc>
          <w:tcPr>
            <w:tcW w:w="6000" w:type="dxa"/>
            <w:tcMar>
              <w:top w:w="120" w:type="dxa"/>
              <w:left w:w="180" w:type="dxa"/>
              <w:bottom w:w="120" w:type="dxa"/>
              <w:right w:w="180" w:type="dxa"/>
            </w:tcMar>
            <w:hideMark/>
          </w:tcPr>
          <w:p w14:paraId="6E1035BE"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Our Communities</w:t>
            </w:r>
          </w:p>
        </w:tc>
        <w:tc>
          <w:tcPr>
            <w:tcW w:w="6000" w:type="dxa"/>
          </w:tcPr>
          <w:p w14:paraId="7EEAB4FA"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Komuniti Kita</w:t>
            </w:r>
          </w:p>
        </w:tc>
      </w:tr>
      <w:tr w:rsidR="0079748E" w:rsidRPr="00C462AE" w14:paraId="48CFD0E5" w14:textId="77777777" w:rsidTr="00E70EFB">
        <w:tc>
          <w:tcPr>
            <w:tcW w:w="1353" w:type="dxa"/>
            <w:shd w:val="clear" w:color="auto" w:fill="C1E4F5"/>
            <w:tcMar>
              <w:top w:w="120" w:type="dxa"/>
              <w:left w:w="180" w:type="dxa"/>
              <w:bottom w:w="120" w:type="dxa"/>
              <w:right w:w="180" w:type="dxa"/>
            </w:tcMar>
            <w:hideMark/>
          </w:tcPr>
          <w:p w14:paraId="33A58203"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130_toc_16</w:t>
            </w:r>
          </w:p>
        </w:tc>
        <w:tc>
          <w:tcPr>
            <w:tcW w:w="6000" w:type="dxa"/>
            <w:tcMar>
              <w:top w:w="120" w:type="dxa"/>
              <w:left w:w="180" w:type="dxa"/>
              <w:bottom w:w="120" w:type="dxa"/>
              <w:right w:w="180" w:type="dxa"/>
            </w:tcMar>
            <w:hideMark/>
          </w:tcPr>
          <w:p w14:paraId="6F798A4C"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How we Operate</w:t>
            </w:r>
          </w:p>
        </w:tc>
        <w:tc>
          <w:tcPr>
            <w:tcW w:w="6000" w:type="dxa"/>
          </w:tcPr>
          <w:p w14:paraId="24BB845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Cara kita </w:t>
            </w:r>
            <w:r w:rsidRPr="00C462AE">
              <w:rPr>
                <w:rFonts w:ascii="Calibri" w:eastAsia="Calibri" w:hAnsi="Calibri" w:cs="Calibri"/>
                <w:lang w:val="ms-MY"/>
              </w:rPr>
              <w:t>Beroperasi</w:t>
            </w:r>
          </w:p>
        </w:tc>
      </w:tr>
      <w:tr w:rsidR="0079748E" w:rsidRPr="00C462AE" w14:paraId="373F33CF" w14:textId="77777777" w:rsidTr="00E70EFB">
        <w:tc>
          <w:tcPr>
            <w:tcW w:w="1353" w:type="dxa"/>
            <w:shd w:val="clear" w:color="auto" w:fill="C1E4F5"/>
            <w:tcMar>
              <w:top w:w="120" w:type="dxa"/>
              <w:left w:w="180" w:type="dxa"/>
              <w:bottom w:w="120" w:type="dxa"/>
              <w:right w:w="180" w:type="dxa"/>
            </w:tcMar>
            <w:hideMark/>
          </w:tcPr>
          <w:p w14:paraId="678DC73E"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131_toc_17</w:t>
            </w:r>
          </w:p>
        </w:tc>
        <w:tc>
          <w:tcPr>
            <w:tcW w:w="6000" w:type="dxa"/>
            <w:tcMar>
              <w:top w:w="120" w:type="dxa"/>
              <w:left w:w="180" w:type="dxa"/>
              <w:bottom w:w="120" w:type="dxa"/>
              <w:right w:w="180" w:type="dxa"/>
            </w:tcMar>
            <w:hideMark/>
          </w:tcPr>
          <w:p w14:paraId="45217E7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Your Commitment </w:t>
            </w:r>
          </w:p>
        </w:tc>
        <w:tc>
          <w:tcPr>
            <w:tcW w:w="6000" w:type="dxa"/>
          </w:tcPr>
          <w:p w14:paraId="30FEBA5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Komitmen Anda </w:t>
            </w:r>
          </w:p>
        </w:tc>
      </w:tr>
      <w:tr w:rsidR="0079748E" w:rsidRPr="00C462AE" w14:paraId="2C431788" w14:textId="77777777" w:rsidTr="00E70EFB">
        <w:tc>
          <w:tcPr>
            <w:tcW w:w="1353" w:type="dxa"/>
            <w:shd w:val="clear" w:color="auto" w:fill="C1E4F5"/>
            <w:tcMar>
              <w:top w:w="120" w:type="dxa"/>
              <w:left w:w="180" w:type="dxa"/>
              <w:bottom w:w="120" w:type="dxa"/>
              <w:right w:w="180" w:type="dxa"/>
            </w:tcMar>
            <w:hideMark/>
          </w:tcPr>
          <w:p w14:paraId="0EB35961"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132_toc_18</w:t>
            </w:r>
          </w:p>
        </w:tc>
        <w:tc>
          <w:tcPr>
            <w:tcW w:w="6000" w:type="dxa"/>
            <w:tcMar>
              <w:top w:w="120" w:type="dxa"/>
              <w:left w:w="180" w:type="dxa"/>
              <w:bottom w:w="120" w:type="dxa"/>
              <w:right w:w="180" w:type="dxa"/>
            </w:tcMar>
            <w:hideMark/>
          </w:tcPr>
          <w:p w14:paraId="1178952A"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Your Commitment</w:t>
            </w:r>
          </w:p>
        </w:tc>
        <w:tc>
          <w:tcPr>
            <w:tcW w:w="6000" w:type="dxa"/>
          </w:tcPr>
          <w:p w14:paraId="59FF2534"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Komitmen Anda</w:t>
            </w:r>
          </w:p>
        </w:tc>
      </w:tr>
      <w:tr w:rsidR="0079748E" w:rsidRPr="00C462AE" w14:paraId="7CCB7A38" w14:textId="77777777" w:rsidTr="00E70EFB">
        <w:tc>
          <w:tcPr>
            <w:tcW w:w="1353" w:type="dxa"/>
            <w:shd w:val="clear" w:color="auto" w:fill="C1E4F5"/>
            <w:tcMar>
              <w:top w:w="120" w:type="dxa"/>
              <w:left w:w="180" w:type="dxa"/>
              <w:bottom w:w="120" w:type="dxa"/>
              <w:right w:w="180" w:type="dxa"/>
            </w:tcMar>
            <w:hideMark/>
          </w:tcPr>
          <w:p w14:paraId="24EA7581"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133_toc_19</w:t>
            </w:r>
          </w:p>
        </w:tc>
        <w:tc>
          <w:tcPr>
            <w:tcW w:w="6000" w:type="dxa"/>
            <w:tcMar>
              <w:top w:w="120" w:type="dxa"/>
              <w:left w:w="180" w:type="dxa"/>
              <w:bottom w:w="120" w:type="dxa"/>
              <w:right w:w="180" w:type="dxa"/>
            </w:tcMar>
            <w:hideMark/>
          </w:tcPr>
          <w:p w14:paraId="51AA991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Knowledge Check</w:t>
            </w:r>
          </w:p>
        </w:tc>
        <w:tc>
          <w:tcPr>
            <w:tcW w:w="6000" w:type="dxa"/>
          </w:tcPr>
          <w:p w14:paraId="18BF451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Semakan Pengetahuan</w:t>
            </w:r>
          </w:p>
        </w:tc>
      </w:tr>
      <w:tr w:rsidR="0079748E" w:rsidRPr="00C462AE" w14:paraId="36D695F6" w14:textId="77777777" w:rsidTr="00E70EFB">
        <w:tc>
          <w:tcPr>
            <w:tcW w:w="1353" w:type="dxa"/>
            <w:shd w:val="clear" w:color="auto" w:fill="C1E4F5"/>
            <w:tcMar>
              <w:top w:w="120" w:type="dxa"/>
              <w:left w:w="180" w:type="dxa"/>
              <w:bottom w:w="120" w:type="dxa"/>
              <w:right w:w="180" w:type="dxa"/>
            </w:tcMar>
            <w:hideMark/>
          </w:tcPr>
          <w:p w14:paraId="251CACE2"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134_toc_20</w:t>
            </w:r>
          </w:p>
        </w:tc>
        <w:tc>
          <w:tcPr>
            <w:tcW w:w="6000" w:type="dxa"/>
            <w:tcMar>
              <w:top w:w="120" w:type="dxa"/>
              <w:left w:w="180" w:type="dxa"/>
              <w:bottom w:w="120" w:type="dxa"/>
              <w:right w:w="180" w:type="dxa"/>
            </w:tcMar>
            <w:hideMark/>
          </w:tcPr>
          <w:p w14:paraId="58211B5D"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Introduction</w:t>
            </w:r>
          </w:p>
        </w:tc>
        <w:tc>
          <w:tcPr>
            <w:tcW w:w="6000" w:type="dxa"/>
          </w:tcPr>
          <w:p w14:paraId="0923A0A5"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Pengenalan</w:t>
            </w:r>
          </w:p>
        </w:tc>
      </w:tr>
      <w:tr w:rsidR="0079748E" w:rsidRPr="00C462AE" w14:paraId="16E3B845" w14:textId="77777777" w:rsidTr="00E70EFB">
        <w:tc>
          <w:tcPr>
            <w:tcW w:w="1353" w:type="dxa"/>
            <w:shd w:val="clear" w:color="auto" w:fill="C1E4F5"/>
            <w:tcMar>
              <w:top w:w="120" w:type="dxa"/>
              <w:left w:w="180" w:type="dxa"/>
              <w:bottom w:w="120" w:type="dxa"/>
              <w:right w:w="180" w:type="dxa"/>
            </w:tcMar>
            <w:hideMark/>
          </w:tcPr>
          <w:p w14:paraId="6143C4CC"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135_toc_21</w:t>
            </w:r>
          </w:p>
        </w:tc>
        <w:tc>
          <w:tcPr>
            <w:tcW w:w="6000" w:type="dxa"/>
            <w:tcMar>
              <w:top w:w="120" w:type="dxa"/>
              <w:left w:w="180" w:type="dxa"/>
              <w:bottom w:w="120" w:type="dxa"/>
              <w:right w:w="180" w:type="dxa"/>
            </w:tcMar>
            <w:hideMark/>
          </w:tcPr>
          <w:p w14:paraId="7FE1BC6B"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Assessment</w:t>
            </w:r>
          </w:p>
        </w:tc>
        <w:tc>
          <w:tcPr>
            <w:tcW w:w="6000" w:type="dxa"/>
          </w:tcPr>
          <w:p w14:paraId="12064DC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Penilaian</w:t>
            </w:r>
          </w:p>
        </w:tc>
      </w:tr>
      <w:tr w:rsidR="0079748E" w:rsidRPr="00C462AE" w14:paraId="781F0068" w14:textId="77777777" w:rsidTr="00E70EFB">
        <w:tc>
          <w:tcPr>
            <w:tcW w:w="1353" w:type="dxa"/>
            <w:shd w:val="clear" w:color="auto" w:fill="C1E4F5"/>
            <w:tcMar>
              <w:top w:w="120" w:type="dxa"/>
              <w:left w:w="180" w:type="dxa"/>
              <w:bottom w:w="120" w:type="dxa"/>
              <w:right w:w="180" w:type="dxa"/>
            </w:tcMar>
            <w:hideMark/>
          </w:tcPr>
          <w:p w14:paraId="39210024"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136_toc_22</w:t>
            </w:r>
          </w:p>
        </w:tc>
        <w:tc>
          <w:tcPr>
            <w:tcW w:w="6000" w:type="dxa"/>
            <w:tcMar>
              <w:top w:w="120" w:type="dxa"/>
              <w:left w:w="180" w:type="dxa"/>
              <w:bottom w:w="120" w:type="dxa"/>
              <w:right w:w="180" w:type="dxa"/>
            </w:tcMar>
            <w:hideMark/>
          </w:tcPr>
          <w:p w14:paraId="420F2D1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Feedback</w:t>
            </w:r>
          </w:p>
        </w:tc>
        <w:tc>
          <w:tcPr>
            <w:tcW w:w="6000" w:type="dxa"/>
          </w:tcPr>
          <w:p w14:paraId="5B416DD2"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Maklum Balas</w:t>
            </w:r>
          </w:p>
        </w:tc>
      </w:tr>
      <w:tr w:rsidR="0079748E" w:rsidRPr="00C462AE" w14:paraId="65C84C37" w14:textId="77777777" w:rsidTr="00E70EFB">
        <w:tc>
          <w:tcPr>
            <w:tcW w:w="1353" w:type="dxa"/>
            <w:shd w:val="clear" w:color="auto" w:fill="C1E4F5"/>
            <w:tcMar>
              <w:top w:w="120" w:type="dxa"/>
              <w:left w:w="180" w:type="dxa"/>
              <w:bottom w:w="120" w:type="dxa"/>
              <w:right w:w="180" w:type="dxa"/>
            </w:tcMar>
            <w:hideMark/>
          </w:tcPr>
          <w:p w14:paraId="585F7DEE"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137_toc_23</w:t>
            </w:r>
          </w:p>
        </w:tc>
        <w:tc>
          <w:tcPr>
            <w:tcW w:w="6000" w:type="dxa"/>
            <w:tcMar>
              <w:top w:w="120" w:type="dxa"/>
              <w:left w:w="180" w:type="dxa"/>
              <w:bottom w:w="120" w:type="dxa"/>
              <w:right w:w="180" w:type="dxa"/>
            </w:tcMar>
            <w:hideMark/>
          </w:tcPr>
          <w:p w14:paraId="626EFFE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Survey</w:t>
            </w:r>
          </w:p>
        </w:tc>
        <w:tc>
          <w:tcPr>
            <w:tcW w:w="6000" w:type="dxa"/>
          </w:tcPr>
          <w:p w14:paraId="575B5492"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Tinjauan</w:t>
            </w:r>
          </w:p>
        </w:tc>
      </w:tr>
      <w:tr w:rsidR="0079748E" w:rsidRPr="00C462AE" w14:paraId="4A91EB12" w14:textId="77777777" w:rsidTr="00E70EFB">
        <w:tc>
          <w:tcPr>
            <w:tcW w:w="1353" w:type="dxa"/>
            <w:shd w:val="clear" w:color="auto" w:fill="C1E4F5"/>
            <w:tcMar>
              <w:top w:w="120" w:type="dxa"/>
              <w:left w:w="180" w:type="dxa"/>
              <w:bottom w:w="120" w:type="dxa"/>
              <w:right w:w="180" w:type="dxa"/>
            </w:tcMar>
            <w:hideMark/>
          </w:tcPr>
          <w:p w14:paraId="5020B864"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24EA91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6EB90216" w14:textId="77777777" w:rsidR="00315D6E" w:rsidRPr="00C462AE" w:rsidRDefault="00B75163" w:rsidP="00E70EFB">
            <w:pPr>
              <w:spacing w:before="100" w:beforeAutospacing="1" w:after="100" w:afterAutospacing="1"/>
              <w:ind w:left="30" w:right="30"/>
              <w:rPr>
                <w:rFonts w:ascii="Calibri" w:eastAsia="Times New Roman" w:hAnsi="Calibri" w:cs="Calibri"/>
                <w:lang w:val="ms-MY"/>
              </w:rPr>
            </w:pPr>
            <w:r w:rsidRPr="00C462AE">
              <w:rPr>
                <w:rFonts w:ascii="Calibri" w:eastAsia="Calibri" w:hAnsi="Calibri" w:cs="Calibri"/>
                <w:lang w:val="ms-MY"/>
              </w:rPr>
              <w:t>Kursus tidak dapat menghubungi LMS. Klik 'OK' untuk meneruskan dan menyemak kursus. Perhatian, Pensiji</w:t>
            </w:r>
            <w:r w:rsidRPr="00C462AE">
              <w:rPr>
                <w:rFonts w:ascii="Calibri" w:eastAsia="Calibri" w:hAnsi="Calibri" w:cs="Calibri"/>
                <w:lang w:val="ms-MY"/>
              </w:rPr>
              <w:t xml:space="preserve">lan Kursus mungkin tidak tersedia. Klik 'Batalkan' untuk keluar </w:t>
            </w:r>
          </w:p>
        </w:tc>
      </w:tr>
      <w:tr w:rsidR="0079748E" w:rsidRPr="00C462AE" w14:paraId="75254024" w14:textId="77777777" w:rsidTr="00E70EFB">
        <w:tc>
          <w:tcPr>
            <w:tcW w:w="1353" w:type="dxa"/>
            <w:shd w:val="clear" w:color="auto" w:fill="C1E4F5"/>
            <w:tcMar>
              <w:top w:w="120" w:type="dxa"/>
              <w:left w:w="180" w:type="dxa"/>
              <w:bottom w:w="120" w:type="dxa"/>
              <w:right w:w="180" w:type="dxa"/>
            </w:tcMar>
            <w:hideMark/>
          </w:tcPr>
          <w:p w14:paraId="5AF3ECBA"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5ACD7795"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All questions remain unanswered</w:t>
            </w:r>
          </w:p>
        </w:tc>
        <w:tc>
          <w:tcPr>
            <w:tcW w:w="6000" w:type="dxa"/>
          </w:tcPr>
          <w:p w14:paraId="17716B12" w14:textId="77777777" w:rsidR="00315D6E" w:rsidRPr="00C462AE" w:rsidRDefault="00B75163" w:rsidP="00E70EFB">
            <w:pPr>
              <w:spacing w:before="100" w:beforeAutospacing="1" w:after="100" w:afterAutospacing="1"/>
              <w:ind w:left="30" w:right="30"/>
              <w:rPr>
                <w:rFonts w:ascii="Calibri" w:eastAsia="Times New Roman" w:hAnsi="Calibri" w:cs="Calibri"/>
                <w:lang w:val="nl-NL"/>
              </w:rPr>
            </w:pPr>
            <w:r w:rsidRPr="00C462AE">
              <w:rPr>
                <w:rFonts w:ascii="Calibri" w:eastAsia="Calibri" w:hAnsi="Calibri" w:cs="Calibri"/>
                <w:lang w:val="ms-MY"/>
              </w:rPr>
              <w:t>Semua soalan kekal tidak berjawab</w:t>
            </w:r>
          </w:p>
        </w:tc>
      </w:tr>
      <w:tr w:rsidR="0079748E" w:rsidRPr="00C462AE" w14:paraId="0475FDE0" w14:textId="77777777" w:rsidTr="00E70EFB">
        <w:tc>
          <w:tcPr>
            <w:tcW w:w="1353" w:type="dxa"/>
            <w:shd w:val="clear" w:color="auto" w:fill="C1E4F5"/>
            <w:tcMar>
              <w:top w:w="120" w:type="dxa"/>
              <w:left w:w="180" w:type="dxa"/>
              <w:bottom w:w="120" w:type="dxa"/>
              <w:right w:w="180" w:type="dxa"/>
            </w:tcMar>
            <w:hideMark/>
          </w:tcPr>
          <w:p w14:paraId="311AA488"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6626CE32"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Questions</w:t>
            </w:r>
          </w:p>
        </w:tc>
        <w:tc>
          <w:tcPr>
            <w:tcW w:w="6000" w:type="dxa"/>
          </w:tcPr>
          <w:p w14:paraId="79C1375E"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Soalan</w:t>
            </w:r>
          </w:p>
        </w:tc>
      </w:tr>
      <w:tr w:rsidR="0079748E" w:rsidRPr="00C462AE" w14:paraId="55E54370" w14:textId="77777777" w:rsidTr="00E70EFB">
        <w:tc>
          <w:tcPr>
            <w:tcW w:w="1353" w:type="dxa"/>
            <w:shd w:val="clear" w:color="auto" w:fill="C1E4F5"/>
            <w:tcMar>
              <w:top w:w="120" w:type="dxa"/>
              <w:left w:w="180" w:type="dxa"/>
              <w:bottom w:w="120" w:type="dxa"/>
              <w:right w:w="180" w:type="dxa"/>
            </w:tcMar>
            <w:hideMark/>
          </w:tcPr>
          <w:p w14:paraId="3D991D11"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35FCF2D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Question</w:t>
            </w:r>
          </w:p>
        </w:tc>
        <w:tc>
          <w:tcPr>
            <w:tcW w:w="6000" w:type="dxa"/>
          </w:tcPr>
          <w:p w14:paraId="43FCD788"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Soalan</w:t>
            </w:r>
          </w:p>
        </w:tc>
      </w:tr>
      <w:tr w:rsidR="0079748E" w:rsidRPr="00C462AE" w14:paraId="55EFE783" w14:textId="77777777" w:rsidTr="00E70EFB">
        <w:tc>
          <w:tcPr>
            <w:tcW w:w="1353" w:type="dxa"/>
            <w:shd w:val="clear" w:color="auto" w:fill="C1E4F5"/>
            <w:tcMar>
              <w:top w:w="120" w:type="dxa"/>
              <w:left w:w="180" w:type="dxa"/>
              <w:bottom w:w="120" w:type="dxa"/>
              <w:right w:w="180" w:type="dxa"/>
            </w:tcMar>
            <w:hideMark/>
          </w:tcPr>
          <w:p w14:paraId="57590105"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0C88F4C9"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not answered</w:t>
            </w:r>
          </w:p>
        </w:tc>
        <w:tc>
          <w:tcPr>
            <w:tcW w:w="6000" w:type="dxa"/>
          </w:tcPr>
          <w:p w14:paraId="7D237FE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tidak dijawab</w:t>
            </w:r>
          </w:p>
        </w:tc>
      </w:tr>
      <w:tr w:rsidR="0079748E" w:rsidRPr="00C462AE" w14:paraId="2DE29A88" w14:textId="77777777" w:rsidTr="00E70EFB">
        <w:tc>
          <w:tcPr>
            <w:tcW w:w="1353" w:type="dxa"/>
            <w:shd w:val="clear" w:color="auto" w:fill="C1E4F5"/>
            <w:tcMar>
              <w:top w:w="120" w:type="dxa"/>
              <w:left w:w="180" w:type="dxa"/>
              <w:bottom w:w="120" w:type="dxa"/>
              <w:right w:w="180" w:type="dxa"/>
            </w:tcMar>
            <w:hideMark/>
          </w:tcPr>
          <w:p w14:paraId="6F9177CF"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AAE3DA1"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That's correct!</w:t>
            </w:r>
          </w:p>
        </w:tc>
        <w:tc>
          <w:tcPr>
            <w:tcW w:w="6000" w:type="dxa"/>
          </w:tcPr>
          <w:p w14:paraId="497F260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Jawapan itu betul!</w:t>
            </w:r>
          </w:p>
        </w:tc>
      </w:tr>
      <w:tr w:rsidR="0079748E" w:rsidRPr="00C462AE" w14:paraId="4B7AC267" w14:textId="77777777" w:rsidTr="00E70EFB">
        <w:tc>
          <w:tcPr>
            <w:tcW w:w="1353" w:type="dxa"/>
            <w:shd w:val="clear" w:color="auto" w:fill="C1E4F5"/>
            <w:tcMar>
              <w:top w:w="120" w:type="dxa"/>
              <w:left w:w="180" w:type="dxa"/>
              <w:bottom w:w="120" w:type="dxa"/>
              <w:right w:w="180" w:type="dxa"/>
            </w:tcMar>
            <w:hideMark/>
          </w:tcPr>
          <w:p w14:paraId="694F31E3"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1E39D38B"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That's not correct!</w:t>
            </w:r>
          </w:p>
        </w:tc>
        <w:tc>
          <w:tcPr>
            <w:tcW w:w="6000" w:type="dxa"/>
          </w:tcPr>
          <w:p w14:paraId="2B753B90"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Jawapan itu tidak betul!</w:t>
            </w:r>
          </w:p>
        </w:tc>
      </w:tr>
      <w:tr w:rsidR="0079748E" w:rsidRPr="00C462AE" w14:paraId="50B135CE" w14:textId="77777777" w:rsidTr="00E70EFB">
        <w:tc>
          <w:tcPr>
            <w:tcW w:w="1353" w:type="dxa"/>
            <w:shd w:val="clear" w:color="auto" w:fill="C1E4F5"/>
            <w:tcMar>
              <w:top w:w="120" w:type="dxa"/>
              <w:left w:w="180" w:type="dxa"/>
              <w:bottom w:w="120" w:type="dxa"/>
              <w:right w:w="180" w:type="dxa"/>
            </w:tcMar>
            <w:hideMark/>
          </w:tcPr>
          <w:p w14:paraId="3F80C102"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49795087"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Feedback: </w:t>
            </w:r>
          </w:p>
        </w:tc>
        <w:tc>
          <w:tcPr>
            <w:tcW w:w="6000" w:type="dxa"/>
          </w:tcPr>
          <w:p w14:paraId="4E132CF9"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Maklum </w:t>
            </w:r>
            <w:r w:rsidRPr="00C462AE">
              <w:rPr>
                <w:rFonts w:ascii="Calibri" w:eastAsia="Calibri" w:hAnsi="Calibri" w:cs="Calibri"/>
                <w:lang w:val="ms-MY"/>
              </w:rPr>
              <w:t xml:space="preserve">Balas: </w:t>
            </w:r>
          </w:p>
        </w:tc>
      </w:tr>
      <w:tr w:rsidR="0079748E" w:rsidRPr="00C462AE" w14:paraId="32EB4C21" w14:textId="77777777" w:rsidTr="00E70EFB">
        <w:tc>
          <w:tcPr>
            <w:tcW w:w="1353" w:type="dxa"/>
            <w:shd w:val="clear" w:color="auto" w:fill="C1E4F5"/>
            <w:tcMar>
              <w:top w:w="120" w:type="dxa"/>
              <w:left w:w="180" w:type="dxa"/>
              <w:bottom w:w="120" w:type="dxa"/>
              <w:right w:w="180" w:type="dxa"/>
            </w:tcMar>
            <w:hideMark/>
          </w:tcPr>
          <w:p w14:paraId="396A0883"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33D559EA"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Code of Business Conduct</w:t>
            </w:r>
          </w:p>
        </w:tc>
        <w:tc>
          <w:tcPr>
            <w:tcW w:w="6000" w:type="dxa"/>
          </w:tcPr>
          <w:p w14:paraId="1AE7350F"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Kod Pengendalian Perniagaan</w:t>
            </w:r>
          </w:p>
        </w:tc>
      </w:tr>
      <w:tr w:rsidR="0079748E" w:rsidRPr="00C462AE" w14:paraId="5D4DCA72" w14:textId="77777777" w:rsidTr="00E70EFB">
        <w:tc>
          <w:tcPr>
            <w:tcW w:w="1353" w:type="dxa"/>
            <w:shd w:val="clear" w:color="auto" w:fill="C1E4F5"/>
            <w:tcMar>
              <w:top w:w="120" w:type="dxa"/>
              <w:left w:w="180" w:type="dxa"/>
              <w:bottom w:w="120" w:type="dxa"/>
              <w:right w:w="180" w:type="dxa"/>
            </w:tcMar>
            <w:hideMark/>
          </w:tcPr>
          <w:p w14:paraId="07D45300"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7780E5A3"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Knowledge Check</w:t>
            </w:r>
          </w:p>
        </w:tc>
        <w:tc>
          <w:tcPr>
            <w:tcW w:w="6000" w:type="dxa"/>
          </w:tcPr>
          <w:p w14:paraId="26F698B9"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Ujian Pengetahuan</w:t>
            </w:r>
          </w:p>
        </w:tc>
      </w:tr>
      <w:tr w:rsidR="0079748E" w:rsidRPr="00C462AE" w14:paraId="6C022C8A" w14:textId="77777777" w:rsidTr="00E70EFB">
        <w:tc>
          <w:tcPr>
            <w:tcW w:w="1353" w:type="dxa"/>
            <w:shd w:val="clear" w:color="auto" w:fill="C1E4F5"/>
            <w:tcMar>
              <w:top w:w="120" w:type="dxa"/>
              <w:left w:w="180" w:type="dxa"/>
              <w:bottom w:w="120" w:type="dxa"/>
              <w:right w:w="180" w:type="dxa"/>
            </w:tcMar>
            <w:hideMark/>
          </w:tcPr>
          <w:p w14:paraId="0C5C5E12"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148_string_11</w:t>
            </w:r>
          </w:p>
        </w:tc>
        <w:tc>
          <w:tcPr>
            <w:tcW w:w="6000" w:type="dxa"/>
            <w:tcMar>
              <w:top w:w="120" w:type="dxa"/>
              <w:left w:w="180" w:type="dxa"/>
              <w:bottom w:w="120" w:type="dxa"/>
              <w:right w:w="180" w:type="dxa"/>
            </w:tcMar>
            <w:hideMark/>
          </w:tcPr>
          <w:p w14:paraId="4E91862B"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Submit</w:t>
            </w:r>
          </w:p>
        </w:tc>
        <w:tc>
          <w:tcPr>
            <w:tcW w:w="6000" w:type="dxa"/>
          </w:tcPr>
          <w:p w14:paraId="3FD51136"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Hantar</w:t>
            </w:r>
          </w:p>
        </w:tc>
      </w:tr>
      <w:tr w:rsidR="0079748E" w:rsidRPr="00C462AE" w14:paraId="641B3C5E" w14:textId="77777777" w:rsidTr="00E70EFB">
        <w:tc>
          <w:tcPr>
            <w:tcW w:w="1353" w:type="dxa"/>
            <w:shd w:val="clear" w:color="auto" w:fill="C1E4F5"/>
            <w:tcMar>
              <w:top w:w="120" w:type="dxa"/>
              <w:left w:w="180" w:type="dxa"/>
              <w:bottom w:w="120" w:type="dxa"/>
              <w:right w:w="180" w:type="dxa"/>
            </w:tcMar>
            <w:hideMark/>
          </w:tcPr>
          <w:p w14:paraId="2A73A7DD" w14:textId="77777777" w:rsidR="00315D6E" w:rsidRPr="00C462AE" w:rsidRDefault="00B75163" w:rsidP="00315D6E">
            <w:pPr>
              <w:spacing w:before="30" w:after="30"/>
              <w:ind w:left="30" w:right="30"/>
              <w:rPr>
                <w:rFonts w:ascii="Calibri" w:eastAsia="Times New Roman" w:hAnsi="Calibri" w:cs="Calibri"/>
                <w:sz w:val="16"/>
              </w:rPr>
            </w:pPr>
            <w:r w:rsidRPr="00C462AE">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31FB9B55"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Retake</w:t>
            </w:r>
          </w:p>
        </w:tc>
        <w:tc>
          <w:tcPr>
            <w:tcW w:w="6000" w:type="dxa"/>
          </w:tcPr>
          <w:p w14:paraId="1C82E1C0" w14:textId="77777777" w:rsidR="00315D6E"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Ambil </w:t>
            </w:r>
            <w:r w:rsidRPr="00C462AE">
              <w:rPr>
                <w:rFonts w:ascii="Calibri" w:eastAsia="Calibri" w:hAnsi="Calibri" w:cs="Calibri"/>
                <w:lang w:val="ms-MY"/>
              </w:rPr>
              <w:t>Semula</w:t>
            </w:r>
          </w:p>
        </w:tc>
      </w:tr>
      <w:tr w:rsidR="0079748E" w:rsidRPr="00C462AE" w14:paraId="4121E675" w14:textId="77777777" w:rsidTr="00E70EFB">
        <w:tc>
          <w:tcPr>
            <w:tcW w:w="1353" w:type="dxa"/>
            <w:shd w:val="clear" w:color="auto" w:fill="C1E4F5"/>
            <w:tcMar>
              <w:top w:w="120" w:type="dxa"/>
              <w:left w:w="180" w:type="dxa"/>
              <w:bottom w:w="120" w:type="dxa"/>
              <w:right w:w="180" w:type="dxa"/>
            </w:tcMar>
            <w:hideMark/>
          </w:tcPr>
          <w:p w14:paraId="03E7D624"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700EDD72"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C462AE">
              <w:rPr>
                <w:rFonts w:ascii="Calibri" w:eastAsia="Times New Roman" w:hAnsi="Calibri" w:cs="Calibri"/>
              </w:rPr>
              <w:t>behaviors</w:t>
            </w:r>
            <w:proofErr w:type="spellEnd"/>
            <w:r w:rsidRPr="00C462AE">
              <w:rPr>
                <w:rFonts w:ascii="Calibri" w:eastAsia="Times New Roman" w:hAnsi="Calibri" w:cs="Calibri"/>
              </w:rPr>
              <w:t xml:space="preserve"> that w</w:t>
            </w:r>
            <w:r w:rsidRPr="00C462AE">
              <w:rPr>
                <w:rFonts w:ascii="Calibri" w:eastAsia="Times New Roman" w:hAnsi="Calibri"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C462AE">
              <w:rPr>
                <w:rFonts w:ascii="Calibri" w:eastAsia="Times New Roman" w:hAnsi="Calibri" w:cs="Calibri"/>
              </w:rPr>
              <w:t>n the best path forward is hard to determine. The course will take 35-45 minutes to complete.</w:t>
            </w:r>
          </w:p>
        </w:tc>
        <w:tc>
          <w:tcPr>
            <w:tcW w:w="6000" w:type="dxa"/>
          </w:tcPr>
          <w:p w14:paraId="05524B5D"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Penerangan Kursus: Kod Pengendalian Perniagaan adalah dokumen yang sangat penting. Ia menerangkan jangkaan syarikat kita terhadap setiap kakitangan kerana kita me</w:t>
            </w:r>
            <w:r w:rsidRPr="00C462AE">
              <w:rPr>
                <w:rFonts w:ascii="Calibri" w:eastAsia="Calibri" w:hAnsi="Calibri" w:cs="Calibri"/>
                <w:lang w:val="ms-MY"/>
              </w:rPr>
              <w:t>wakili Abbott dalam tugas harian kita. Kod kita melambangkan asas bagi tanggungjawab dan tingkah laku kita yang akan membantu kita membuat pilihan terbaik untuk Abbott, untuk diri kita dan untuk ramai orang yang menerima khidmat kita. Kursus ini memberikan</w:t>
            </w:r>
            <w:r w:rsidRPr="00C462AE">
              <w:rPr>
                <w:rFonts w:ascii="Calibri" w:eastAsia="Calibri" w:hAnsi="Calibri" w:cs="Calibri"/>
                <w:lang w:val="ms-MY"/>
              </w:rPr>
              <w:t xml:space="preserve"> gambaran keseluruhan Kod peringkat tinggi, menggariskan jangkaan syarikat kita dan kewajipan anda serta memberikan nasihat praktis tentang apa yang perlu dilakukan apabila jalan terbaik ke hadapan sukar ditentukan. Kursus ini akan mengambil masa 35-45 min</w:t>
            </w:r>
            <w:r w:rsidRPr="00C462AE">
              <w:rPr>
                <w:rFonts w:ascii="Calibri" w:eastAsia="Calibri" w:hAnsi="Calibri" w:cs="Calibri"/>
                <w:lang w:val="ms-MY"/>
              </w:rPr>
              <w:t>it untuk dilengkapkan.</w:t>
            </w:r>
          </w:p>
        </w:tc>
      </w:tr>
      <w:tr w:rsidR="0079748E" w:rsidRPr="00C462AE" w14:paraId="14161910" w14:textId="77777777" w:rsidTr="00E70EFB">
        <w:tc>
          <w:tcPr>
            <w:tcW w:w="1353" w:type="dxa"/>
            <w:shd w:val="clear" w:color="auto" w:fill="C1E4F5"/>
            <w:tcMar>
              <w:top w:w="120" w:type="dxa"/>
              <w:left w:w="180" w:type="dxa"/>
              <w:bottom w:w="120" w:type="dxa"/>
              <w:right w:w="180" w:type="dxa"/>
            </w:tcMar>
            <w:hideMark/>
          </w:tcPr>
          <w:p w14:paraId="4C92EEC5"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3BDED45B"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Menu</w:t>
            </w:r>
          </w:p>
        </w:tc>
        <w:tc>
          <w:tcPr>
            <w:tcW w:w="6000" w:type="dxa"/>
          </w:tcPr>
          <w:p w14:paraId="6E858A43"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Menu</w:t>
            </w:r>
          </w:p>
        </w:tc>
      </w:tr>
      <w:tr w:rsidR="0079748E" w:rsidRPr="00C462AE" w14:paraId="192C2D85" w14:textId="77777777" w:rsidTr="00E70EFB">
        <w:tc>
          <w:tcPr>
            <w:tcW w:w="1353" w:type="dxa"/>
            <w:shd w:val="clear" w:color="auto" w:fill="C1E4F5"/>
            <w:tcMar>
              <w:top w:w="120" w:type="dxa"/>
              <w:left w:w="180" w:type="dxa"/>
              <w:bottom w:w="120" w:type="dxa"/>
              <w:right w:w="180" w:type="dxa"/>
            </w:tcMar>
            <w:hideMark/>
          </w:tcPr>
          <w:p w14:paraId="2ECC43DE"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6D54794E"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Resources</w:t>
            </w:r>
          </w:p>
        </w:tc>
        <w:tc>
          <w:tcPr>
            <w:tcW w:w="6000" w:type="dxa"/>
          </w:tcPr>
          <w:p w14:paraId="5CBEA77C"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Sumber</w:t>
            </w:r>
          </w:p>
        </w:tc>
      </w:tr>
      <w:tr w:rsidR="0079748E" w:rsidRPr="00C462AE" w14:paraId="2A3C30B3" w14:textId="77777777" w:rsidTr="00E70EFB">
        <w:tc>
          <w:tcPr>
            <w:tcW w:w="1353" w:type="dxa"/>
            <w:shd w:val="clear" w:color="auto" w:fill="C1E4F5"/>
            <w:tcMar>
              <w:top w:w="120" w:type="dxa"/>
              <w:left w:w="180" w:type="dxa"/>
              <w:bottom w:w="120" w:type="dxa"/>
              <w:right w:w="180" w:type="dxa"/>
            </w:tcMar>
            <w:hideMark/>
          </w:tcPr>
          <w:p w14:paraId="4EDB0941"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43FED675"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Reference Material</w:t>
            </w:r>
          </w:p>
        </w:tc>
        <w:tc>
          <w:tcPr>
            <w:tcW w:w="6000" w:type="dxa"/>
          </w:tcPr>
          <w:p w14:paraId="22762A29"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Bahan Rujukan</w:t>
            </w:r>
          </w:p>
        </w:tc>
      </w:tr>
      <w:tr w:rsidR="0079748E" w:rsidRPr="00C462AE" w14:paraId="649CC337" w14:textId="77777777" w:rsidTr="00E70EFB">
        <w:tc>
          <w:tcPr>
            <w:tcW w:w="1353" w:type="dxa"/>
            <w:shd w:val="clear" w:color="auto" w:fill="C1E4F5"/>
            <w:tcMar>
              <w:top w:w="120" w:type="dxa"/>
              <w:left w:w="180" w:type="dxa"/>
              <w:bottom w:w="120" w:type="dxa"/>
              <w:right w:w="180" w:type="dxa"/>
            </w:tcMar>
            <w:hideMark/>
          </w:tcPr>
          <w:p w14:paraId="622519A5"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4455A7E2"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Audio</w:t>
            </w:r>
          </w:p>
        </w:tc>
        <w:tc>
          <w:tcPr>
            <w:tcW w:w="6000" w:type="dxa"/>
          </w:tcPr>
          <w:p w14:paraId="251653E2"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Audio</w:t>
            </w:r>
          </w:p>
        </w:tc>
      </w:tr>
      <w:tr w:rsidR="0079748E" w:rsidRPr="00C462AE" w14:paraId="3C44E1CB" w14:textId="77777777" w:rsidTr="00E70EFB">
        <w:tc>
          <w:tcPr>
            <w:tcW w:w="1353" w:type="dxa"/>
            <w:shd w:val="clear" w:color="auto" w:fill="C1E4F5"/>
            <w:tcMar>
              <w:top w:w="120" w:type="dxa"/>
              <w:left w:w="180" w:type="dxa"/>
              <w:bottom w:w="120" w:type="dxa"/>
              <w:right w:w="180" w:type="dxa"/>
            </w:tcMar>
            <w:hideMark/>
          </w:tcPr>
          <w:p w14:paraId="6CFA0512"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4EA1798D"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Exit</w:t>
            </w:r>
          </w:p>
        </w:tc>
        <w:tc>
          <w:tcPr>
            <w:tcW w:w="6000" w:type="dxa"/>
          </w:tcPr>
          <w:p w14:paraId="23C0F35C"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Keluar</w:t>
            </w:r>
          </w:p>
        </w:tc>
      </w:tr>
      <w:tr w:rsidR="0079748E" w:rsidRPr="00C462AE" w14:paraId="53B973C6" w14:textId="77777777" w:rsidTr="00E70EFB">
        <w:tc>
          <w:tcPr>
            <w:tcW w:w="1353" w:type="dxa"/>
            <w:shd w:val="clear" w:color="auto" w:fill="C1E4F5"/>
            <w:tcMar>
              <w:top w:w="120" w:type="dxa"/>
              <w:left w:w="180" w:type="dxa"/>
              <w:bottom w:w="120" w:type="dxa"/>
              <w:right w:w="180" w:type="dxa"/>
            </w:tcMar>
            <w:hideMark/>
          </w:tcPr>
          <w:p w14:paraId="39970CA0"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72CC34D5"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Close</w:t>
            </w:r>
          </w:p>
        </w:tc>
        <w:tc>
          <w:tcPr>
            <w:tcW w:w="6000" w:type="dxa"/>
          </w:tcPr>
          <w:p w14:paraId="1F13C000"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Tutup</w:t>
            </w:r>
          </w:p>
        </w:tc>
      </w:tr>
      <w:tr w:rsidR="0079748E" w:rsidRPr="00C462AE" w14:paraId="4EF508C6" w14:textId="77777777" w:rsidTr="00E70EFB">
        <w:tc>
          <w:tcPr>
            <w:tcW w:w="1353" w:type="dxa"/>
            <w:shd w:val="clear" w:color="auto" w:fill="C1E4F5"/>
            <w:tcMar>
              <w:top w:w="120" w:type="dxa"/>
              <w:left w:w="180" w:type="dxa"/>
              <w:bottom w:w="120" w:type="dxa"/>
              <w:right w:w="180" w:type="dxa"/>
            </w:tcMar>
            <w:hideMark/>
          </w:tcPr>
          <w:p w14:paraId="0C9B607A"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3FD0F13A"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Comment</w:t>
            </w:r>
            <w:r w:rsidR="00F5122E" w:rsidRPr="00C462AE">
              <w:rPr>
                <w:rFonts w:ascii="Calibri" w:eastAsia="Times New Roman" w:hAnsi="Calibri" w:cs="Calibri"/>
              </w:rPr>
              <w:t>…</w:t>
            </w:r>
          </w:p>
        </w:tc>
        <w:tc>
          <w:tcPr>
            <w:tcW w:w="6000" w:type="dxa"/>
          </w:tcPr>
          <w:p w14:paraId="4DC30DCB"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Komen…</w:t>
            </w:r>
          </w:p>
        </w:tc>
      </w:tr>
      <w:tr w:rsidR="0079748E" w:rsidRPr="00C462AE" w14:paraId="5BF8EB57" w14:textId="77777777" w:rsidTr="00E70EFB">
        <w:tc>
          <w:tcPr>
            <w:tcW w:w="1353" w:type="dxa"/>
            <w:shd w:val="clear" w:color="auto" w:fill="C1E4F5"/>
            <w:tcMar>
              <w:top w:w="120" w:type="dxa"/>
              <w:left w:w="180" w:type="dxa"/>
              <w:bottom w:w="120" w:type="dxa"/>
              <w:right w:w="180" w:type="dxa"/>
            </w:tcMar>
          </w:tcPr>
          <w:p w14:paraId="295E8094" w14:textId="77777777" w:rsidR="005B5C04" w:rsidRPr="00C462AE" w:rsidRDefault="00B75163" w:rsidP="005B5C04">
            <w:pPr>
              <w:spacing w:before="30" w:after="30"/>
              <w:ind w:left="30" w:right="30"/>
              <w:rPr>
                <w:rFonts w:ascii="Calibri" w:eastAsia="Times New Roman" w:hAnsi="Calibri" w:cs="Calibri"/>
                <w:sz w:val="16"/>
              </w:rPr>
            </w:pPr>
            <w:r w:rsidRPr="00C462AE">
              <w:rPr>
                <w:rFonts w:ascii="Calibri" w:eastAsia="Times New Roman" w:hAnsi="Calibri" w:cs="Calibri"/>
                <w:sz w:val="16"/>
              </w:rPr>
              <w:lastRenderedPageBreak/>
              <w:t>FB_01</w:t>
            </w:r>
          </w:p>
        </w:tc>
        <w:tc>
          <w:tcPr>
            <w:tcW w:w="6000" w:type="dxa"/>
            <w:tcMar>
              <w:top w:w="120" w:type="dxa"/>
              <w:left w:w="180" w:type="dxa"/>
              <w:bottom w:w="120" w:type="dxa"/>
              <w:right w:w="180" w:type="dxa"/>
            </w:tcMar>
          </w:tcPr>
          <w:p w14:paraId="29776FC7"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Times New Roman" w:hAnsi="Calibri" w:cs="Calibri"/>
              </w:rPr>
              <w:t>You must view all content before moving forward.</w:t>
            </w:r>
          </w:p>
        </w:tc>
        <w:tc>
          <w:tcPr>
            <w:tcW w:w="6000" w:type="dxa"/>
          </w:tcPr>
          <w:p w14:paraId="6608001B" w14:textId="77777777" w:rsidR="005B5C04" w:rsidRPr="00C462AE" w:rsidRDefault="00B75163" w:rsidP="00E70EFB">
            <w:pPr>
              <w:spacing w:before="100" w:beforeAutospacing="1" w:after="100" w:afterAutospacing="1"/>
              <w:ind w:left="30" w:right="30"/>
              <w:rPr>
                <w:rFonts w:ascii="Calibri" w:eastAsia="Times New Roman" w:hAnsi="Calibri" w:cs="Calibri"/>
              </w:rPr>
            </w:pPr>
            <w:r w:rsidRPr="00C462AE">
              <w:rPr>
                <w:rFonts w:ascii="Calibri" w:eastAsia="Calibri" w:hAnsi="Calibri" w:cs="Calibri"/>
                <w:lang w:val="ms-MY"/>
              </w:rPr>
              <w:t xml:space="preserve">Anda </w:t>
            </w:r>
            <w:r w:rsidRPr="00C462AE">
              <w:rPr>
                <w:rFonts w:ascii="Calibri" w:eastAsia="Calibri" w:hAnsi="Calibri" w:cs="Calibri"/>
                <w:lang w:val="ms-MY"/>
              </w:rPr>
              <w:t>mesti melihat semua kandungan sebelum meneruskan.</w:t>
            </w:r>
          </w:p>
        </w:tc>
      </w:tr>
    </w:tbl>
    <w:p w14:paraId="77695925" w14:textId="77777777" w:rsidR="00840375" w:rsidRPr="008970A2" w:rsidRDefault="00840375">
      <w:pPr>
        <w:rPr>
          <w:vanish/>
        </w:rPr>
      </w:pPr>
    </w:p>
    <w:sectPr w:rsidR="00840375" w:rsidRPr="008970A2" w:rsidSect="002C1E64">
      <w:headerReference w:type="default" r:id="rId2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38E77" w14:textId="77777777" w:rsidR="00B75163" w:rsidRDefault="00B75163">
      <w:r>
        <w:separator/>
      </w:r>
    </w:p>
  </w:endnote>
  <w:endnote w:type="continuationSeparator" w:id="0">
    <w:p w14:paraId="7B2B3A0D" w14:textId="77777777" w:rsidR="00B75163" w:rsidRDefault="00B7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EC941" w14:textId="77777777" w:rsidR="00B75163" w:rsidRDefault="00B75163">
      <w:r>
        <w:separator/>
      </w:r>
    </w:p>
  </w:footnote>
  <w:footnote w:type="continuationSeparator" w:id="0">
    <w:p w14:paraId="26F5A5F4" w14:textId="77777777" w:rsidR="00B75163" w:rsidRDefault="00B7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E7F7B" w14:textId="77777777" w:rsidR="002C1E64" w:rsidRDefault="00B75163">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44F85DD2">
      <w:start w:val="1"/>
      <w:numFmt w:val="bullet"/>
      <w:lvlText w:val=""/>
      <w:lvlJc w:val="left"/>
      <w:pPr>
        <w:ind w:left="1440" w:hanging="360"/>
      </w:pPr>
      <w:rPr>
        <w:rFonts w:ascii="Symbol" w:hAnsi="Symbol" w:hint="default"/>
      </w:rPr>
    </w:lvl>
    <w:lvl w:ilvl="1" w:tplc="9BA0EA12" w:tentative="1">
      <w:start w:val="1"/>
      <w:numFmt w:val="bullet"/>
      <w:lvlText w:val="o"/>
      <w:lvlJc w:val="left"/>
      <w:pPr>
        <w:ind w:left="2160" w:hanging="360"/>
      </w:pPr>
      <w:rPr>
        <w:rFonts w:ascii="Courier New" w:hAnsi="Courier New" w:cs="Courier New" w:hint="default"/>
      </w:rPr>
    </w:lvl>
    <w:lvl w:ilvl="2" w:tplc="61022866" w:tentative="1">
      <w:start w:val="1"/>
      <w:numFmt w:val="bullet"/>
      <w:lvlText w:val=""/>
      <w:lvlJc w:val="left"/>
      <w:pPr>
        <w:ind w:left="2880" w:hanging="360"/>
      </w:pPr>
      <w:rPr>
        <w:rFonts w:ascii="Wingdings" w:hAnsi="Wingdings" w:hint="default"/>
      </w:rPr>
    </w:lvl>
    <w:lvl w:ilvl="3" w:tplc="5078A2D6" w:tentative="1">
      <w:start w:val="1"/>
      <w:numFmt w:val="bullet"/>
      <w:lvlText w:val=""/>
      <w:lvlJc w:val="left"/>
      <w:pPr>
        <w:ind w:left="3600" w:hanging="360"/>
      </w:pPr>
      <w:rPr>
        <w:rFonts w:ascii="Symbol" w:hAnsi="Symbol" w:hint="default"/>
      </w:rPr>
    </w:lvl>
    <w:lvl w:ilvl="4" w:tplc="735AD9F4" w:tentative="1">
      <w:start w:val="1"/>
      <w:numFmt w:val="bullet"/>
      <w:lvlText w:val="o"/>
      <w:lvlJc w:val="left"/>
      <w:pPr>
        <w:ind w:left="4320" w:hanging="360"/>
      </w:pPr>
      <w:rPr>
        <w:rFonts w:ascii="Courier New" w:hAnsi="Courier New" w:cs="Courier New" w:hint="default"/>
      </w:rPr>
    </w:lvl>
    <w:lvl w:ilvl="5" w:tplc="FCD4DDAE" w:tentative="1">
      <w:start w:val="1"/>
      <w:numFmt w:val="bullet"/>
      <w:lvlText w:val=""/>
      <w:lvlJc w:val="left"/>
      <w:pPr>
        <w:ind w:left="5040" w:hanging="360"/>
      </w:pPr>
      <w:rPr>
        <w:rFonts w:ascii="Wingdings" w:hAnsi="Wingdings" w:hint="default"/>
      </w:rPr>
    </w:lvl>
    <w:lvl w:ilvl="6" w:tplc="0CCEB092" w:tentative="1">
      <w:start w:val="1"/>
      <w:numFmt w:val="bullet"/>
      <w:lvlText w:val=""/>
      <w:lvlJc w:val="left"/>
      <w:pPr>
        <w:ind w:left="5760" w:hanging="360"/>
      </w:pPr>
      <w:rPr>
        <w:rFonts w:ascii="Symbol" w:hAnsi="Symbol" w:hint="default"/>
      </w:rPr>
    </w:lvl>
    <w:lvl w:ilvl="7" w:tplc="4498FDEA" w:tentative="1">
      <w:start w:val="1"/>
      <w:numFmt w:val="bullet"/>
      <w:lvlText w:val="o"/>
      <w:lvlJc w:val="left"/>
      <w:pPr>
        <w:ind w:left="6480" w:hanging="360"/>
      </w:pPr>
      <w:rPr>
        <w:rFonts w:ascii="Courier New" w:hAnsi="Courier New" w:cs="Courier New" w:hint="default"/>
      </w:rPr>
    </w:lvl>
    <w:lvl w:ilvl="8" w:tplc="BCEC55C0"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B1959"/>
    <w:rsid w:val="000B2E73"/>
    <w:rsid w:val="000E3269"/>
    <w:rsid w:val="00106FB1"/>
    <w:rsid w:val="001070A4"/>
    <w:rsid w:val="00127490"/>
    <w:rsid w:val="00194836"/>
    <w:rsid w:val="001A529A"/>
    <w:rsid w:val="001C3170"/>
    <w:rsid w:val="001F3D23"/>
    <w:rsid w:val="0020674E"/>
    <w:rsid w:val="002117DA"/>
    <w:rsid w:val="00221C80"/>
    <w:rsid w:val="00222B72"/>
    <w:rsid w:val="002303E1"/>
    <w:rsid w:val="00247243"/>
    <w:rsid w:val="00257449"/>
    <w:rsid w:val="00277052"/>
    <w:rsid w:val="00287EE9"/>
    <w:rsid w:val="00294ABE"/>
    <w:rsid w:val="002975F2"/>
    <w:rsid w:val="002C1E64"/>
    <w:rsid w:val="002C44CD"/>
    <w:rsid w:val="00310ED1"/>
    <w:rsid w:val="00314236"/>
    <w:rsid w:val="00315D6E"/>
    <w:rsid w:val="00367398"/>
    <w:rsid w:val="00370E9A"/>
    <w:rsid w:val="00375C32"/>
    <w:rsid w:val="00380CFE"/>
    <w:rsid w:val="0039511E"/>
    <w:rsid w:val="003B736E"/>
    <w:rsid w:val="003C2A50"/>
    <w:rsid w:val="003C4FB1"/>
    <w:rsid w:val="003E5A36"/>
    <w:rsid w:val="003F23F2"/>
    <w:rsid w:val="003F2466"/>
    <w:rsid w:val="004070E6"/>
    <w:rsid w:val="004150A0"/>
    <w:rsid w:val="00424E66"/>
    <w:rsid w:val="004422A3"/>
    <w:rsid w:val="0044511A"/>
    <w:rsid w:val="00466D12"/>
    <w:rsid w:val="00472365"/>
    <w:rsid w:val="00474FA7"/>
    <w:rsid w:val="00487775"/>
    <w:rsid w:val="00497D86"/>
    <w:rsid w:val="004A53C3"/>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5371E"/>
    <w:rsid w:val="0065570F"/>
    <w:rsid w:val="00666511"/>
    <w:rsid w:val="00671917"/>
    <w:rsid w:val="00682C6E"/>
    <w:rsid w:val="006C1B96"/>
    <w:rsid w:val="006C54A5"/>
    <w:rsid w:val="006E5FE6"/>
    <w:rsid w:val="00704439"/>
    <w:rsid w:val="007137BE"/>
    <w:rsid w:val="00723EDD"/>
    <w:rsid w:val="0072497F"/>
    <w:rsid w:val="007317E0"/>
    <w:rsid w:val="007502B3"/>
    <w:rsid w:val="00764DBF"/>
    <w:rsid w:val="0077641B"/>
    <w:rsid w:val="007920A2"/>
    <w:rsid w:val="00795145"/>
    <w:rsid w:val="0079748E"/>
    <w:rsid w:val="007A2786"/>
    <w:rsid w:val="007C042D"/>
    <w:rsid w:val="00801ADC"/>
    <w:rsid w:val="008079A2"/>
    <w:rsid w:val="00807D7F"/>
    <w:rsid w:val="00814E14"/>
    <w:rsid w:val="00830D23"/>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B1593"/>
    <w:rsid w:val="008F4D10"/>
    <w:rsid w:val="00903579"/>
    <w:rsid w:val="009059BB"/>
    <w:rsid w:val="00915A59"/>
    <w:rsid w:val="00920041"/>
    <w:rsid w:val="009217BB"/>
    <w:rsid w:val="0093665F"/>
    <w:rsid w:val="0094318D"/>
    <w:rsid w:val="00961732"/>
    <w:rsid w:val="00963317"/>
    <w:rsid w:val="009674C0"/>
    <w:rsid w:val="00981542"/>
    <w:rsid w:val="009959FF"/>
    <w:rsid w:val="00996A4E"/>
    <w:rsid w:val="009A0BBE"/>
    <w:rsid w:val="009A46D3"/>
    <w:rsid w:val="009D7F9A"/>
    <w:rsid w:val="009E03B7"/>
    <w:rsid w:val="009E2420"/>
    <w:rsid w:val="009E58FB"/>
    <w:rsid w:val="009F7999"/>
    <w:rsid w:val="00A30FE8"/>
    <w:rsid w:val="00A551B5"/>
    <w:rsid w:val="00A944EC"/>
    <w:rsid w:val="00AC0538"/>
    <w:rsid w:val="00AF4AEE"/>
    <w:rsid w:val="00B020E3"/>
    <w:rsid w:val="00B04054"/>
    <w:rsid w:val="00B050E1"/>
    <w:rsid w:val="00B10059"/>
    <w:rsid w:val="00B139F7"/>
    <w:rsid w:val="00B26A56"/>
    <w:rsid w:val="00B32FB9"/>
    <w:rsid w:val="00B44AA0"/>
    <w:rsid w:val="00B4646D"/>
    <w:rsid w:val="00B5424A"/>
    <w:rsid w:val="00B6655E"/>
    <w:rsid w:val="00B71E05"/>
    <w:rsid w:val="00B75163"/>
    <w:rsid w:val="00B93BBE"/>
    <w:rsid w:val="00BB2193"/>
    <w:rsid w:val="00BD044A"/>
    <w:rsid w:val="00BD4290"/>
    <w:rsid w:val="00BE08E6"/>
    <w:rsid w:val="00C3746E"/>
    <w:rsid w:val="00C462AE"/>
    <w:rsid w:val="00C70688"/>
    <w:rsid w:val="00C711EA"/>
    <w:rsid w:val="00C74B1F"/>
    <w:rsid w:val="00CB03A3"/>
    <w:rsid w:val="00CF5288"/>
    <w:rsid w:val="00D13615"/>
    <w:rsid w:val="00D21F04"/>
    <w:rsid w:val="00D24002"/>
    <w:rsid w:val="00D319D3"/>
    <w:rsid w:val="00D54E89"/>
    <w:rsid w:val="00DD7E91"/>
    <w:rsid w:val="00DE5484"/>
    <w:rsid w:val="00DF2A44"/>
    <w:rsid w:val="00E36CE0"/>
    <w:rsid w:val="00E5633E"/>
    <w:rsid w:val="00E575CE"/>
    <w:rsid w:val="00E70EFB"/>
    <w:rsid w:val="00E72CDE"/>
    <w:rsid w:val="00E74AFA"/>
    <w:rsid w:val="00E8257A"/>
    <w:rsid w:val="00E8613C"/>
    <w:rsid w:val="00E866EF"/>
    <w:rsid w:val="00E90AF1"/>
    <w:rsid w:val="00E979A6"/>
    <w:rsid w:val="00EA2282"/>
    <w:rsid w:val="00EA3E42"/>
    <w:rsid w:val="00EE2E1E"/>
    <w:rsid w:val="00EE66DE"/>
    <w:rsid w:val="00EF55B7"/>
    <w:rsid w:val="00F14EB4"/>
    <w:rsid w:val="00F20B1E"/>
    <w:rsid w:val="00F44929"/>
    <w:rsid w:val="00F47217"/>
    <w:rsid w:val="00F5122E"/>
    <w:rsid w:val="00F540EF"/>
    <w:rsid w:val="00F63DFF"/>
    <w:rsid w:val="00F66488"/>
    <w:rsid w:val="00F748BD"/>
    <w:rsid w:val="00F81109"/>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067A80"/>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rusnakassociates.com/content/AbbottCOBCCourse/courses/EN-US/course/index.html?showScreen=111_C_200"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theme" Target="theme/theme1.xm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abbott.sharepoint.com/sites/myhr"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2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customXml" Target="../customXml/item2.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2_C_200" TargetMode="External"/><Relationship Id="rId14" Type="http://schemas.openxmlformats.org/officeDocument/2006/relationships/hyperlink" Target="http:/rusnakassociates.com/content/AbbottCOBCCourse/courses/EN-US/course/index.html?showScreen=4_C_4" TargetMode="External"/><Relationship Id="rId30" Type="http://schemas.openxmlformats.org/officeDocument/2006/relationships/hyperlink" Target="http:/rusnakassociates.com/content/AbbottCOBCCourse/courses/EN-US/course/index.html?showScreen=12_C_9"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8" Type="http://schemas.openxmlformats.org/officeDocument/2006/relationships/hyperlink" Target="http:/rusnakassociates.com/content/AbbottCOBCCourse/courses/EN-US/course/index.html?showScreen=1_C_1"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189" Type="http://schemas.openxmlformats.org/officeDocument/2006/relationships/hyperlink" Target="http:/rusnakassociates.com/content/AbbottCOBCCourse/courses/EN-US/course/index.html?showScreen=107_C_200" TargetMode="External"/><Relationship Id="rId219" Type="http://schemas.openxmlformats.org/officeDocument/2006/relationships/customXml" Target="../customXml/item3.xml"/><Relationship Id="rId3" Type="http://schemas.openxmlformats.org/officeDocument/2006/relationships/settings" Target="settings.xml"/><Relationship Id="rId214" Type="http://schemas.openxmlformats.org/officeDocument/2006/relationships/header" Target="header1.xm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3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showScreen=111_C_200" TargetMode="Externa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3_C_200" TargetMode="External"/><Relationship Id="rId215" Type="http://schemas.openxmlformats.org/officeDocument/2006/relationships/fontTable" Target="fontTable.xm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mailto:investigations@abbott.com" TargetMode="External"/><Relationship Id="rId16" Type="http://schemas.openxmlformats.org/officeDocument/2006/relationships/hyperlink" Target="http:/rusnakassociates.com/content/AbbottCOBCCourse/courses/EN-US/course/index.html?showScreen=5_C_5" TargetMode="Externa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4_C_200"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s://secure.ethicspoint.com/domain/media/en/gui/40393/index.html" TargetMode="Externa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4_C_200"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s://icomply.abbott.com/Default.aspx"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s://rusnakassociates.com/content/AbbottCOBCCourse/courses/EN-US/course/reference/Transcript.pdf"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9" Type="http://schemas.openxmlformats.org/officeDocument/2006/relationships/hyperlink" Target="http:/rusnakassociates.com/content/AbbottCOBCCourse/courses/EN-US/course/index.html?showScreen=7_C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AB584F47-228E-4036-BB69-831C99DE2E0E}"/>
</file>

<file path=customXml/itemProps2.xml><?xml version="1.0" encoding="utf-8"?>
<ds:datastoreItem xmlns:ds="http://schemas.openxmlformats.org/officeDocument/2006/customXml" ds:itemID="{8A5AAB32-7976-47D4-B8A8-D0F12E155BB4}"/>
</file>

<file path=customXml/itemProps3.xml><?xml version="1.0" encoding="utf-8"?>
<ds:datastoreItem xmlns:ds="http://schemas.openxmlformats.org/officeDocument/2006/customXml" ds:itemID="{4896C9D1-05FC-4C60-BADF-D417F5BDF78B}"/>
</file>

<file path=docProps/app.xml><?xml version="1.0" encoding="utf-8"?>
<Properties xmlns="http://schemas.openxmlformats.org/officeDocument/2006/extended-properties" xmlns:vt="http://schemas.openxmlformats.org/officeDocument/2006/docPropsVTypes">
  <Template>Normal</Template>
  <TotalTime>11</TotalTime>
  <Pages>46</Pages>
  <Words>15827</Words>
  <Characters>90215</Characters>
  <Application>Microsoft Office Word</Application>
  <DocSecurity>0</DocSecurity>
  <Lines>751</Lines>
  <Paragraphs>211</Paragraphs>
  <ScaleCrop>false</ScaleCrop>
  <Company/>
  <LinksUpToDate>false</LinksUpToDate>
  <CharactersWithSpaces>105831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Sourabh Darange</cp:lastModifiedBy>
  <cp:revision>186</cp:revision>
  <dcterms:created xsi:type="dcterms:W3CDTF">2025-11-28T11:31:00Z</dcterms:created>
  <dcterms:modified xsi:type="dcterms:W3CDTF">2025-12-10T07:16:00Z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