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DE664" w14:textId="77777777" w:rsidR="00840375" w:rsidRPr="008C20A5" w:rsidRDefault="00526BFB" w:rsidP="00840375">
      <w:pPr>
        <w:rPr>
          <w:rStyle w:val="tw4winExternal"/>
          <w:rFonts w:ascii="Calibri" w:hAnsi="Calibri" w:cs="Calibri"/>
          <w:color w:val="000000" w:themeColor="text1"/>
          <w:sz w:val="36"/>
          <w:szCs w:val="36"/>
          <w:lang w:val="en-US"/>
        </w:rPr>
      </w:pPr>
      <w:r w:rsidRPr="008C20A5">
        <w:rPr>
          <w:noProof/>
          <w:lang w:val="en-US"/>
        </w:rPr>
        <mc:AlternateContent>
          <mc:Choice Requires="wps">
            <w:drawing>
              <wp:anchor distT="0" distB="0" distL="114300" distR="114300" simplePos="0" relativeHeight="251658240" behindDoc="1" locked="0" layoutInCell="1" allowOverlap="1" wp14:anchorId="592799A2" wp14:editId="5F3DC460">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3F8FAFFC" w14:textId="5BCABED9" w:rsidR="00840375" w:rsidRPr="008C20A5" w:rsidRDefault="008C20A5"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8C20A5">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8C20A5">
                                  <w:rPr>
                                    <w:rFonts w:asciiTheme="majorHAnsi" w:eastAsiaTheme="majorEastAsia" w:hAnsiTheme="majorHAnsi"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065F29CC" w14:textId="77777777" w:rsidR="00840375" w:rsidRPr="008C20A5" w:rsidRDefault="008C20A5" w:rsidP="00840375">
                                <w:pPr>
                                  <w:pStyle w:val="NoSpacing"/>
                                  <w:spacing w:before="240"/>
                                  <w:rPr>
                                    <w:caps/>
                                    <w:color w:val="0E2841" w:themeColor="text2"/>
                                    <w:sz w:val="36"/>
                                    <w:szCs w:val="36"/>
                                  </w:rPr>
                                </w:pPr>
                                <w:r w:rsidRPr="008C20A5">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592799A2"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3F8FAFFC" w14:textId="5BCABED9" w:rsidR="00840375" w:rsidRPr="008C20A5" w:rsidRDefault="008C20A5"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8C20A5">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8C20A5">
                            <w:rPr>
                              <w:rFonts w:asciiTheme="majorHAnsi" w:eastAsiaTheme="majorEastAsia" w:hAnsiTheme="majorHAnsi"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065F29CC" w14:textId="77777777" w:rsidR="00840375" w:rsidRPr="008C20A5" w:rsidRDefault="008C20A5" w:rsidP="00840375">
                          <w:pPr>
                            <w:pStyle w:val="NoSpacing"/>
                            <w:spacing w:before="240"/>
                            <w:rPr>
                              <w:caps/>
                              <w:color w:val="0E2841" w:themeColor="text2"/>
                              <w:sz w:val="36"/>
                              <w:szCs w:val="36"/>
                            </w:rPr>
                          </w:pPr>
                          <w:r w:rsidRPr="008C20A5">
                            <w:rPr>
                              <w:caps/>
                              <w:color w:val="0E2841" w:themeColor="text2"/>
                              <w:sz w:val="36"/>
                              <w:szCs w:val="36"/>
                            </w:rPr>
                            <w:t>Translation table 2025</w:t>
                          </w:r>
                        </w:p>
                      </w:sdtContent>
                    </w:sdt>
                  </w:txbxContent>
                </v:textbox>
              </v:shape>
            </w:pict>
          </mc:Fallback>
        </mc:AlternateContent>
      </w:r>
      <w:r w:rsidRPr="008C20A5">
        <w:br w:type="page"/>
      </w:r>
      <w:r w:rsidRPr="008C20A5">
        <w:rPr>
          <w:rStyle w:val="tw4winExternal"/>
          <w:rFonts w:ascii="Calibri" w:hAnsi="Calibri" w:cs="Calibri"/>
          <w:b/>
          <w:color w:val="000000" w:themeColor="text1"/>
          <w:sz w:val="36"/>
          <w:szCs w:val="36"/>
          <w:lang w:val="en-US"/>
        </w:rPr>
        <w:lastRenderedPageBreak/>
        <w:t>INSTRUCTIONS:</w:t>
      </w:r>
    </w:p>
    <w:p w14:paraId="0A1C326B" w14:textId="77777777" w:rsidR="00840375" w:rsidRPr="008C20A5"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76C6ED2A" w14:textId="77777777" w:rsidR="00840375" w:rsidRPr="008C20A5" w:rsidRDefault="00526BF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C20A5">
        <w:rPr>
          <w:rStyle w:val="tw4winExternal"/>
          <w:rFonts w:ascii="Calibri" w:hAnsi="Calibri" w:cs="Calibri"/>
          <w:b/>
          <w:color w:val="000000" w:themeColor="text1"/>
          <w:lang w:val="en-US"/>
        </w:rPr>
        <w:t xml:space="preserve">1) </w:t>
      </w:r>
      <w:r w:rsidRPr="008C20A5">
        <w:rPr>
          <w:rStyle w:val="tw4winExternal"/>
          <w:rFonts w:ascii="Calibri" w:hAnsi="Calibri" w:cs="Calibri"/>
          <w:color w:val="000000" w:themeColor="text1"/>
          <w:lang w:val="en-US"/>
        </w:rPr>
        <w:t>Please edit the translation in the TARGET column directly.</w:t>
      </w:r>
    </w:p>
    <w:p w14:paraId="48854A3C" w14:textId="77777777" w:rsidR="00840375" w:rsidRPr="008C20A5" w:rsidRDefault="00526BF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C20A5">
        <w:rPr>
          <w:rStyle w:val="tw4winExternal"/>
          <w:rFonts w:ascii="Calibri" w:hAnsi="Calibri" w:cs="Calibri"/>
          <w:b/>
          <w:color w:val="000000" w:themeColor="text1"/>
          <w:lang w:val="en-US"/>
        </w:rPr>
        <w:t xml:space="preserve">2) </w:t>
      </w:r>
      <w:r w:rsidRPr="008C20A5">
        <w:rPr>
          <w:rStyle w:val="tw4winExternal"/>
          <w:rFonts w:ascii="Calibri" w:hAnsi="Calibri" w:cs="Calibri"/>
          <w:color w:val="000000" w:themeColor="text1"/>
          <w:lang w:val="en-US"/>
        </w:rPr>
        <w:t>To comment on a segment, simply create a new MS-Word comment.</w:t>
      </w:r>
    </w:p>
    <w:p w14:paraId="3C7DC1E1" w14:textId="77777777" w:rsidR="00840375" w:rsidRPr="008C20A5" w:rsidRDefault="00526BF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C20A5">
        <w:rPr>
          <w:rStyle w:val="tw4winExternal"/>
          <w:rFonts w:ascii="Calibri" w:hAnsi="Calibri" w:cs="Calibri"/>
          <w:b/>
          <w:color w:val="000000" w:themeColor="text1"/>
          <w:lang w:val="en-US"/>
        </w:rPr>
        <w:t xml:space="preserve">3) </w:t>
      </w:r>
      <w:r w:rsidRPr="008C20A5">
        <w:rPr>
          <w:rStyle w:val="tw4winExternal"/>
          <w:rFonts w:ascii="Calibri" w:hAnsi="Calibri" w:cs="Calibri"/>
          <w:color w:val="000000" w:themeColor="text1"/>
          <w:lang w:val="en-US"/>
        </w:rPr>
        <w:t>It is best to edit this file in Normal or Draft view rather than page layout.</w:t>
      </w:r>
    </w:p>
    <w:p w14:paraId="3F83A5A9" w14:textId="77777777" w:rsidR="00840375" w:rsidRPr="008C20A5" w:rsidRDefault="00526BF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C20A5">
        <w:rPr>
          <w:rStyle w:val="tw4winExternal"/>
          <w:rFonts w:ascii="Calibri" w:hAnsi="Calibri" w:cs="Calibri"/>
          <w:b/>
          <w:color w:val="000000" w:themeColor="text1"/>
          <w:lang w:val="en-US"/>
        </w:rPr>
        <w:t xml:space="preserve">4) </w:t>
      </w:r>
      <w:r w:rsidRPr="008C20A5">
        <w:rPr>
          <w:rStyle w:val="tw4winExternal"/>
          <w:rFonts w:ascii="Calibri" w:hAnsi="Calibri" w:cs="Calibri"/>
          <w:color w:val="000000" w:themeColor="text1"/>
          <w:lang w:val="en-US"/>
        </w:rPr>
        <w:t>DO NOT alter the ID or SOURCE column text.</w:t>
      </w:r>
    </w:p>
    <w:p w14:paraId="387724D4" w14:textId="77777777" w:rsidR="00840375" w:rsidRPr="008C20A5" w:rsidRDefault="00526BF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C20A5">
        <w:rPr>
          <w:rStyle w:val="tw4winExternal"/>
          <w:rFonts w:ascii="Calibri" w:hAnsi="Calibri" w:cs="Calibri"/>
          <w:b/>
          <w:bCs/>
          <w:color w:val="000000" w:themeColor="text1"/>
          <w:lang w:val="en-US"/>
        </w:rPr>
        <w:t>5</w:t>
      </w:r>
      <w:r w:rsidRPr="008C20A5">
        <w:rPr>
          <w:rStyle w:val="tw4winExternal"/>
          <w:rFonts w:ascii="Calibri" w:hAnsi="Calibri" w:cs="Calibri"/>
          <w:color w:val="000000" w:themeColor="text1"/>
          <w:lang w:val="en-US"/>
        </w:rPr>
        <w:t>) Blank rows should be ignored but not deleted.</w:t>
      </w:r>
    </w:p>
    <w:p w14:paraId="4DCCAA16" w14:textId="77777777" w:rsidR="00840375" w:rsidRPr="008C20A5" w:rsidRDefault="00526BFB"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8C20A5">
        <w:rPr>
          <w:rStyle w:val="tw4winExternal"/>
          <w:rFonts w:ascii="Calibri" w:hAnsi="Calibri" w:cs="Calibri"/>
          <w:b/>
          <w:bCs/>
          <w:color w:val="000000" w:themeColor="text1"/>
          <w:lang w:val="en-US"/>
        </w:rPr>
        <w:t>6</w:t>
      </w:r>
      <w:r w:rsidRPr="008C20A5">
        <w:rPr>
          <w:rStyle w:val="tw4winExternal"/>
          <w:rFonts w:ascii="Calibri" w:hAnsi="Calibri" w:cs="Calibri"/>
          <w:color w:val="000000" w:themeColor="text1"/>
          <w:lang w:val="en-US"/>
        </w:rPr>
        <w:t>)</w:t>
      </w:r>
      <w:r w:rsidRPr="008C20A5">
        <w:rPr>
          <w:rStyle w:val="tw4winExternal"/>
          <w:rFonts w:ascii="Calibri" w:hAnsi="Calibri" w:cs="Calibri"/>
          <w:b/>
          <w:bCs/>
          <w:color w:val="000000" w:themeColor="text1"/>
          <w:lang w:val="en-US"/>
        </w:rPr>
        <w:t xml:space="preserve"> The following formatting must be maintained throughout:</w:t>
      </w:r>
    </w:p>
    <w:p w14:paraId="3FA5FC5D" w14:textId="77777777" w:rsidR="00840375" w:rsidRPr="008C20A5" w:rsidRDefault="00526BF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C20A5">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5DCF449D" w14:textId="77777777" w:rsidR="00840375" w:rsidRPr="008C20A5" w:rsidRDefault="00526BF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C20A5">
        <w:rPr>
          <w:rStyle w:val="tw4winExternal"/>
          <w:rFonts w:ascii="Calibri" w:eastAsiaTheme="minorEastAsia" w:hAnsi="Calibri" w:cs="Calibri" w:hint="default"/>
          <w:b/>
          <w:bCs/>
          <w:color w:val="000000" w:themeColor="text1"/>
          <w:lang w:val="en-US" w:eastAsia="en-IE"/>
        </w:rPr>
        <w:t xml:space="preserve">bold </w:t>
      </w:r>
    </w:p>
    <w:p w14:paraId="73882A27" w14:textId="77777777" w:rsidR="00840375" w:rsidRPr="008C20A5" w:rsidRDefault="00526BF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C20A5">
        <w:rPr>
          <w:rStyle w:val="tw4winExternal"/>
          <w:rFonts w:ascii="Calibri" w:eastAsiaTheme="minorEastAsia" w:hAnsi="Calibri" w:cs="Calibri" w:hint="default"/>
          <w:b/>
          <w:bCs/>
          <w:color w:val="000000" w:themeColor="text1"/>
          <w:lang w:val="en-US" w:eastAsia="en-IE"/>
        </w:rPr>
        <w:t>italic</w:t>
      </w:r>
    </w:p>
    <w:p w14:paraId="49C60251" w14:textId="77777777" w:rsidR="00840375" w:rsidRPr="008C20A5" w:rsidRDefault="00526BF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C20A5">
        <w:rPr>
          <w:rStyle w:val="tw4winExternal"/>
          <w:rFonts w:ascii="Calibri" w:eastAsiaTheme="minorEastAsia" w:hAnsi="Calibri" w:cs="Calibri" w:hint="default"/>
          <w:b/>
          <w:bCs/>
          <w:color w:val="000000" w:themeColor="text1"/>
          <w:lang w:val="en-US" w:eastAsia="en-IE"/>
        </w:rPr>
        <w:t>underline</w:t>
      </w:r>
    </w:p>
    <w:p w14:paraId="4C53C9D9" w14:textId="77777777" w:rsidR="00840375" w:rsidRPr="008C20A5" w:rsidRDefault="00526BF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C20A5">
        <w:rPr>
          <w:rStyle w:val="tw4winExternal"/>
          <w:rFonts w:ascii="Calibri" w:eastAsiaTheme="minorEastAsia" w:hAnsi="Calibri" w:cs="Calibri" w:hint="default"/>
          <w:b/>
          <w:bCs/>
          <w:color w:val="000000" w:themeColor="text1"/>
          <w:lang w:val="en-US" w:eastAsia="en-IE"/>
        </w:rPr>
        <w:t>links</w:t>
      </w:r>
    </w:p>
    <w:p w14:paraId="45735D4D" w14:textId="77777777" w:rsidR="00840375" w:rsidRPr="008C20A5" w:rsidRDefault="00526BF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C20A5">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75CF3A25" w14:textId="77777777" w:rsidR="00840375" w:rsidRPr="008C20A5" w:rsidRDefault="00526BF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C20A5">
        <w:rPr>
          <w:rStyle w:val="tw4winExternal"/>
          <w:rFonts w:ascii="Calibri" w:hAnsi="Calibri" w:cs="Calibri"/>
          <w:b/>
          <w:bCs/>
          <w:color w:val="000000" w:themeColor="text1"/>
          <w:lang w:val="en-US"/>
        </w:rPr>
        <w:t>7</w:t>
      </w:r>
      <w:r w:rsidRPr="008C20A5">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29F6A237" w14:textId="77777777" w:rsidR="00840375" w:rsidRPr="008C20A5" w:rsidRDefault="00526BFB">
      <w:pPr>
        <w:rPr>
          <w:rStyle w:val="tw4winExternal"/>
          <w:rFonts w:ascii="Calibri" w:hAnsi="Calibri" w:cs="Calibri"/>
          <w:color w:val="000000" w:themeColor="text1"/>
          <w:lang w:val="en-US"/>
        </w:rPr>
      </w:pPr>
      <w:r w:rsidRPr="008C20A5">
        <w:rPr>
          <w:rStyle w:val="tw4winExternal"/>
          <w:rFonts w:ascii="Calibri" w:hAnsi="Calibri" w:cs="Calibri"/>
          <w:color w:val="000000" w:themeColor="text1"/>
          <w:lang w:val="en-US"/>
        </w:rPr>
        <w:br w:type="page"/>
      </w:r>
    </w:p>
    <w:p w14:paraId="75B9ECB9" w14:textId="77777777" w:rsidR="00840375" w:rsidRPr="008C20A5"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78BB5FC0" w14:textId="77777777" w:rsidR="004D60B2" w:rsidRPr="008C20A5" w:rsidRDefault="00526BFB"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8C20A5">
        <w:rPr>
          <w:rStyle w:val="tw4winExternal"/>
          <w:rFonts w:ascii="Calibri" w:hAnsi="Calibri" w:cs="Calibri"/>
          <w:color w:val="000000" w:themeColor="text1"/>
          <w:sz w:val="72"/>
          <w:szCs w:val="72"/>
          <w:lang w:val="en-US"/>
        </w:rPr>
        <w:t>Code of Business Conduct</w:t>
      </w:r>
    </w:p>
    <w:p w14:paraId="47555457" w14:textId="77777777" w:rsidR="00840375" w:rsidRPr="008C20A5"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4E7AA5" w:rsidRPr="008C20A5" w14:paraId="189B3A45" w14:textId="77777777" w:rsidTr="00F22383">
        <w:tc>
          <w:tcPr>
            <w:tcW w:w="1353" w:type="dxa"/>
            <w:shd w:val="clear" w:color="auto" w:fill="F1A983" w:themeFill="accent2" w:themeFillTint="99"/>
            <w:tcMar>
              <w:top w:w="120" w:type="dxa"/>
              <w:left w:w="180" w:type="dxa"/>
              <w:bottom w:w="120" w:type="dxa"/>
              <w:right w:w="180" w:type="dxa"/>
            </w:tcMar>
          </w:tcPr>
          <w:p w14:paraId="2F9176BB" w14:textId="77777777" w:rsidR="009D7F9A" w:rsidRPr="008C20A5" w:rsidRDefault="00526BFB" w:rsidP="00F66488">
            <w:pPr>
              <w:spacing w:before="30" w:after="30"/>
              <w:ind w:left="30" w:right="30"/>
              <w:rPr>
                <w:rFonts w:eastAsia="Times New Roman"/>
              </w:rPr>
            </w:pPr>
            <w:r w:rsidRPr="008C20A5">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7A84B7B3" w14:textId="77777777" w:rsidR="009D7F9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Source</w:t>
            </w:r>
          </w:p>
        </w:tc>
        <w:tc>
          <w:tcPr>
            <w:tcW w:w="6000" w:type="dxa"/>
            <w:shd w:val="clear" w:color="auto" w:fill="F1A983" w:themeFill="accent2" w:themeFillTint="99"/>
            <w:vAlign w:val="center"/>
          </w:tcPr>
          <w:p w14:paraId="50885114" w14:textId="77777777" w:rsidR="009D7F9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Target</w:t>
            </w:r>
          </w:p>
        </w:tc>
      </w:tr>
      <w:tr w:rsidR="004E7AA5" w:rsidRPr="008C20A5" w14:paraId="562288D8" w14:textId="77777777" w:rsidTr="00F22383">
        <w:tc>
          <w:tcPr>
            <w:tcW w:w="1353" w:type="dxa"/>
            <w:shd w:val="clear" w:color="auto" w:fill="C1E4F5"/>
            <w:tcMar>
              <w:top w:w="120" w:type="dxa"/>
              <w:left w:w="180" w:type="dxa"/>
              <w:bottom w:w="120" w:type="dxa"/>
              <w:right w:w="180" w:type="dxa"/>
            </w:tcMar>
            <w:hideMark/>
          </w:tcPr>
          <w:p w14:paraId="16171FEB" w14:textId="77777777" w:rsidR="00F66488" w:rsidRPr="008C20A5" w:rsidRDefault="00D65B17" w:rsidP="00F66488">
            <w:pPr>
              <w:spacing w:before="30" w:after="30"/>
              <w:ind w:left="30" w:right="30"/>
              <w:rPr>
                <w:rFonts w:ascii="Calibri" w:eastAsia="Times New Roman" w:hAnsi="Calibri" w:cs="Calibri"/>
                <w:sz w:val="16"/>
              </w:rPr>
            </w:pPr>
            <w:hyperlink r:id="rId7" w:tgtFrame="_blank" w:history="1">
              <w:r w:rsidR="00526BFB" w:rsidRPr="008C20A5">
                <w:rPr>
                  <w:rFonts w:ascii="Calibri" w:eastAsia="Times New Roman" w:hAnsi="Calibri" w:cs="Calibri"/>
                  <w:color w:val="0000FF"/>
                  <w:sz w:val="16"/>
                  <w:u w:val="single"/>
                </w:rPr>
                <w:t>Screen 0</w:t>
              </w:r>
            </w:hyperlink>
            <w:r w:rsidR="00526BFB" w:rsidRPr="008C20A5">
              <w:rPr>
                <w:rFonts w:ascii="Calibri" w:eastAsia="Times New Roman" w:hAnsi="Calibri" w:cs="Calibri"/>
                <w:sz w:val="16"/>
              </w:rPr>
              <w:t xml:space="preserve"> </w:t>
            </w:r>
          </w:p>
          <w:p w14:paraId="10302C5A" w14:textId="77777777" w:rsidR="00F66488" w:rsidRPr="008C20A5" w:rsidRDefault="00D65B17" w:rsidP="00F66488">
            <w:pPr>
              <w:ind w:left="30" w:right="30"/>
              <w:rPr>
                <w:rFonts w:ascii="Calibri" w:eastAsia="Times New Roman" w:hAnsi="Calibri" w:cs="Calibri"/>
                <w:sz w:val="16"/>
              </w:rPr>
            </w:pPr>
            <w:hyperlink r:id="rId8" w:tgtFrame="_blank" w:history="1">
              <w:r w:rsidR="00526BFB" w:rsidRPr="008C20A5">
                <w:rPr>
                  <w:rFonts w:ascii="Calibri" w:eastAsia="Times New Roman" w:hAnsi="Calibri" w:cs="Calibri"/>
                  <w:color w:val="0000FF"/>
                  <w:sz w:val="16"/>
                  <w:u w:val="single"/>
                </w:rPr>
                <w:t>1_C_1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223218"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Code of Business Conduct</w:t>
            </w:r>
          </w:p>
          <w:p w14:paraId="71E87B70"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Click the forward arrow.</w:t>
            </w:r>
          </w:p>
        </w:tc>
        <w:tc>
          <w:tcPr>
            <w:tcW w:w="6000" w:type="dxa"/>
          </w:tcPr>
          <w:p w14:paraId="7ED464C8" w14:textId="77777777" w:rsidR="005C43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Retningslinjer for forretningsadferd</w:t>
            </w:r>
          </w:p>
          <w:p w14:paraId="352B387B"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Klikk på fremoverpilen.</w:t>
            </w:r>
          </w:p>
        </w:tc>
      </w:tr>
      <w:tr w:rsidR="004E7AA5" w:rsidRPr="00F22383" w14:paraId="2BF73EB3" w14:textId="77777777" w:rsidTr="00F22383">
        <w:tc>
          <w:tcPr>
            <w:tcW w:w="1353" w:type="dxa"/>
            <w:shd w:val="clear" w:color="auto" w:fill="C1E4F5"/>
            <w:tcMar>
              <w:top w:w="120" w:type="dxa"/>
              <w:left w:w="180" w:type="dxa"/>
              <w:bottom w:w="120" w:type="dxa"/>
              <w:right w:w="180" w:type="dxa"/>
            </w:tcMar>
            <w:hideMark/>
          </w:tcPr>
          <w:p w14:paraId="05E8AF39" w14:textId="77777777" w:rsidR="00F66488" w:rsidRPr="008C20A5" w:rsidRDefault="00D65B17" w:rsidP="00F66488">
            <w:pPr>
              <w:spacing w:before="30" w:after="30"/>
              <w:ind w:left="30" w:right="30"/>
              <w:rPr>
                <w:rFonts w:ascii="Calibri" w:eastAsia="Times New Roman" w:hAnsi="Calibri" w:cs="Calibri"/>
                <w:sz w:val="16"/>
              </w:rPr>
            </w:pPr>
            <w:hyperlink r:id="rId9" w:tgtFrame="_blank" w:history="1">
              <w:r w:rsidR="00526BFB" w:rsidRPr="008C20A5">
                <w:rPr>
                  <w:rFonts w:ascii="Calibri" w:eastAsia="Times New Roman" w:hAnsi="Calibri" w:cs="Calibri"/>
                  <w:color w:val="0000FF"/>
                  <w:sz w:val="16"/>
                  <w:u w:val="single"/>
                </w:rPr>
                <w:t>Screen 1</w:t>
              </w:r>
            </w:hyperlink>
            <w:r w:rsidR="00526BFB" w:rsidRPr="008C20A5">
              <w:rPr>
                <w:rFonts w:ascii="Calibri" w:eastAsia="Times New Roman" w:hAnsi="Calibri" w:cs="Calibri"/>
                <w:sz w:val="16"/>
              </w:rPr>
              <w:t xml:space="preserve"> </w:t>
            </w:r>
          </w:p>
          <w:p w14:paraId="4A96CEA3" w14:textId="77777777" w:rsidR="00F66488" w:rsidRPr="008C20A5" w:rsidRDefault="00D65B17" w:rsidP="00F66488">
            <w:pPr>
              <w:ind w:left="30" w:right="30"/>
              <w:rPr>
                <w:rFonts w:ascii="Calibri" w:eastAsia="Times New Roman" w:hAnsi="Calibri" w:cs="Calibri"/>
                <w:sz w:val="16"/>
              </w:rPr>
            </w:pPr>
            <w:hyperlink r:id="rId10" w:tgtFrame="_blank" w:history="1">
              <w:r w:rsidR="00526BFB" w:rsidRPr="008C20A5">
                <w:rPr>
                  <w:rFonts w:ascii="Calibri" w:eastAsia="Times New Roman" w:hAnsi="Calibri" w:cs="Calibri"/>
                  <w:color w:val="0000FF"/>
                  <w:sz w:val="16"/>
                  <w:u w:val="single"/>
                </w:rPr>
                <w:t>2_C_2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820E25"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As a global healthcare leader, what we do each day matters.</w:t>
            </w:r>
          </w:p>
          <w:p w14:paraId="16656D7F"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4C2662A0" w14:textId="77777777" w:rsidR="005C43A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Som en global leder innen helsetjenester, er det vi gjør hver dag viktig.</w:t>
            </w:r>
          </w:p>
          <w:p w14:paraId="77A26485" w14:textId="15C41914" w:rsidR="00F66488"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Retningslinjene våre for forretningsadferd er et mektig kompass som styrker oss til å handle med integritet, lede</w:t>
            </w:r>
            <w:r w:rsidR="00F22383">
              <w:rPr>
                <w:rFonts w:ascii="Calibri" w:eastAsia="Calibri" w:hAnsi="Calibri" w:cs="Calibri"/>
                <w:lang w:val="nb-NO"/>
              </w:rPr>
              <w:t> </w:t>
            </w:r>
            <w:r w:rsidRPr="008C20A5">
              <w:rPr>
                <w:rFonts w:ascii="Calibri" w:eastAsia="Calibri" w:hAnsi="Calibri" w:cs="Calibri"/>
                <w:lang w:val="nb-NO"/>
              </w:rPr>
              <w:t>med formål og foreta valg som reflekterer det aller</w:t>
            </w:r>
            <w:r w:rsidR="00F22383">
              <w:rPr>
                <w:rFonts w:ascii="Calibri" w:eastAsia="Calibri" w:hAnsi="Calibri" w:cs="Calibri"/>
                <w:lang w:val="nb-NO"/>
              </w:rPr>
              <w:t> </w:t>
            </w:r>
            <w:r w:rsidRPr="008C20A5">
              <w:rPr>
                <w:rFonts w:ascii="Calibri" w:eastAsia="Calibri" w:hAnsi="Calibri" w:cs="Calibri"/>
                <w:lang w:val="nb-NO"/>
              </w:rPr>
              <w:t>beste av hvem vi er. Det er slik vi bygger tillit, opprettholder verdiene våre, og fortsetter å gjøre en</w:t>
            </w:r>
            <w:r w:rsidR="00F22383">
              <w:rPr>
                <w:rFonts w:ascii="Calibri" w:eastAsia="Calibri" w:hAnsi="Calibri" w:cs="Calibri"/>
                <w:lang w:val="nb-NO"/>
              </w:rPr>
              <w:t> </w:t>
            </w:r>
            <w:r w:rsidRPr="008C20A5">
              <w:rPr>
                <w:rFonts w:ascii="Calibri" w:eastAsia="Calibri" w:hAnsi="Calibri" w:cs="Calibri"/>
                <w:lang w:val="nb-NO"/>
              </w:rPr>
              <w:t>meningsfylt forskjell i verden.</w:t>
            </w:r>
          </w:p>
        </w:tc>
      </w:tr>
      <w:tr w:rsidR="004E7AA5" w:rsidRPr="008C20A5" w14:paraId="07902B06" w14:textId="77777777" w:rsidTr="00F22383">
        <w:tc>
          <w:tcPr>
            <w:tcW w:w="1353" w:type="dxa"/>
            <w:shd w:val="clear" w:color="auto" w:fill="C1E4F5"/>
            <w:tcMar>
              <w:top w:w="120" w:type="dxa"/>
              <w:left w:w="180" w:type="dxa"/>
              <w:bottom w:w="120" w:type="dxa"/>
              <w:right w:w="180" w:type="dxa"/>
            </w:tcMar>
            <w:hideMark/>
          </w:tcPr>
          <w:p w14:paraId="472D2095" w14:textId="77777777" w:rsidR="00F66488" w:rsidRPr="008C20A5" w:rsidRDefault="00D65B17" w:rsidP="00F66488">
            <w:pPr>
              <w:spacing w:before="30" w:after="30"/>
              <w:ind w:left="30" w:right="30"/>
              <w:rPr>
                <w:rFonts w:ascii="Calibri" w:eastAsia="Times New Roman" w:hAnsi="Calibri" w:cs="Calibri"/>
                <w:sz w:val="16"/>
              </w:rPr>
            </w:pPr>
            <w:hyperlink r:id="rId11" w:tgtFrame="_blank" w:history="1">
              <w:r w:rsidR="00526BFB" w:rsidRPr="008C20A5">
                <w:rPr>
                  <w:rFonts w:ascii="Calibri" w:eastAsia="Times New Roman" w:hAnsi="Calibri" w:cs="Calibri"/>
                  <w:color w:val="0000FF"/>
                  <w:sz w:val="16"/>
                  <w:u w:val="single"/>
                </w:rPr>
                <w:t>Screen 2</w:t>
              </w:r>
            </w:hyperlink>
            <w:r w:rsidR="00526BFB" w:rsidRPr="008C20A5">
              <w:rPr>
                <w:rFonts w:ascii="Calibri" w:eastAsia="Times New Roman" w:hAnsi="Calibri" w:cs="Calibri"/>
                <w:sz w:val="16"/>
              </w:rPr>
              <w:t xml:space="preserve"> </w:t>
            </w:r>
          </w:p>
          <w:p w14:paraId="2947DFE1" w14:textId="77777777" w:rsidR="00F66488" w:rsidRPr="008C20A5" w:rsidRDefault="00D65B17" w:rsidP="00F66488">
            <w:pPr>
              <w:ind w:left="30" w:right="30"/>
              <w:rPr>
                <w:rFonts w:ascii="Calibri" w:eastAsia="Times New Roman" w:hAnsi="Calibri" w:cs="Calibri"/>
                <w:sz w:val="16"/>
              </w:rPr>
            </w:pPr>
            <w:hyperlink r:id="rId12" w:tgtFrame="_blank" w:history="1">
              <w:r w:rsidR="00526BFB" w:rsidRPr="008C20A5">
                <w:rPr>
                  <w:rFonts w:ascii="Calibri" w:eastAsia="Times New Roman" w:hAnsi="Calibri" w:cs="Calibri"/>
                  <w:color w:val="0000FF"/>
                  <w:sz w:val="16"/>
                  <w:u w:val="single"/>
                </w:rPr>
                <w:t>3_C_3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6475DB"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Upon completion of this course, you will:</w:t>
            </w:r>
          </w:p>
          <w:p w14:paraId="3A0A3876" w14:textId="77777777" w:rsidR="00F66488"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Understand the importance of Code of Business Conduct to our business.</w:t>
            </w:r>
          </w:p>
          <w:p w14:paraId="3524E1E8" w14:textId="77777777" w:rsidR="00F66488"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Be able to identify the key principles of the Code of Business Conduct and understand how they apply to our everyday work practices.</w:t>
            </w:r>
          </w:p>
          <w:p w14:paraId="62FB4F5B" w14:textId="77777777" w:rsidR="00F66488"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lastRenderedPageBreak/>
              <w:t>Understand Abbott’s expectations for conducting business globally in the right way.</w:t>
            </w:r>
          </w:p>
          <w:p w14:paraId="5E203A3C" w14:textId="77777777" w:rsidR="00F66488"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Know where to go for help and support.</w:t>
            </w:r>
          </w:p>
        </w:tc>
        <w:tc>
          <w:tcPr>
            <w:tcW w:w="6000" w:type="dxa"/>
          </w:tcPr>
          <w:p w14:paraId="15670A62" w14:textId="77777777" w:rsidR="00835B5B"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Når kurset er fullført, vil du:</w:t>
            </w:r>
          </w:p>
          <w:p w14:paraId="2D060B5F" w14:textId="77777777" w:rsidR="00835B5B"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Forstå viktigheten av retningslinjene for forretningsadferd for virksomheten vår.</w:t>
            </w:r>
          </w:p>
          <w:p w14:paraId="5BEF1713" w14:textId="77777777" w:rsidR="00835B5B"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 xml:space="preserve">Være i stand til å identifisere de sentrale prinsipper i retningslinjene for forretningsadferd, og forstå </w:t>
            </w:r>
            <w:r w:rsidRPr="008C20A5">
              <w:rPr>
                <w:rFonts w:ascii="Calibri" w:eastAsia="Calibri" w:hAnsi="Calibri" w:cs="Calibri"/>
                <w:lang w:val="nb-NO"/>
              </w:rPr>
              <w:lastRenderedPageBreak/>
              <w:t>hvordan de gjelder for den daglige arbeidspraksisen vår.</w:t>
            </w:r>
          </w:p>
          <w:p w14:paraId="7E550C64" w14:textId="77777777" w:rsidR="00D21F04"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Forstå Abbotts forventninger for forretningsvirksomhet globalt på den rette måten.</w:t>
            </w:r>
          </w:p>
          <w:p w14:paraId="1FC94607" w14:textId="77777777" w:rsidR="00F66488" w:rsidRPr="008C20A5" w:rsidRDefault="00526BFB" w:rsidP="00F22383">
            <w:pPr>
              <w:numPr>
                <w:ilvl w:val="0"/>
                <w:numId w:val="2"/>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Vite hvor du skal ta kontakt for hjelp og støtte.</w:t>
            </w:r>
          </w:p>
        </w:tc>
      </w:tr>
      <w:tr w:rsidR="004E7AA5" w:rsidRPr="00F22383" w14:paraId="1902CF99" w14:textId="77777777" w:rsidTr="00F22383">
        <w:tc>
          <w:tcPr>
            <w:tcW w:w="1353" w:type="dxa"/>
            <w:shd w:val="clear" w:color="auto" w:fill="C1E4F5"/>
            <w:tcMar>
              <w:top w:w="120" w:type="dxa"/>
              <w:left w:w="180" w:type="dxa"/>
              <w:bottom w:w="120" w:type="dxa"/>
              <w:right w:w="180" w:type="dxa"/>
            </w:tcMar>
            <w:hideMark/>
          </w:tcPr>
          <w:p w14:paraId="40CF4CA9" w14:textId="77777777" w:rsidR="00F66488" w:rsidRPr="008C20A5" w:rsidRDefault="00D65B17" w:rsidP="00F66488">
            <w:pPr>
              <w:spacing w:before="30" w:after="30"/>
              <w:ind w:left="30" w:right="30"/>
              <w:rPr>
                <w:rFonts w:ascii="Calibri" w:eastAsia="Times New Roman" w:hAnsi="Calibri" w:cs="Calibri"/>
                <w:sz w:val="16"/>
              </w:rPr>
            </w:pPr>
            <w:hyperlink r:id="rId13" w:tgtFrame="_blank" w:history="1">
              <w:r w:rsidR="00526BFB" w:rsidRPr="008C20A5">
                <w:rPr>
                  <w:rFonts w:ascii="Calibri" w:eastAsia="Times New Roman" w:hAnsi="Calibri" w:cs="Calibri"/>
                  <w:color w:val="0000FF"/>
                  <w:sz w:val="16"/>
                  <w:u w:val="single"/>
                </w:rPr>
                <w:t>Screen 3</w:t>
              </w:r>
            </w:hyperlink>
            <w:r w:rsidR="00526BFB" w:rsidRPr="008C20A5">
              <w:rPr>
                <w:rFonts w:ascii="Calibri" w:eastAsia="Times New Roman" w:hAnsi="Calibri" w:cs="Calibri"/>
                <w:sz w:val="16"/>
              </w:rPr>
              <w:t xml:space="preserve"> </w:t>
            </w:r>
          </w:p>
          <w:p w14:paraId="6BBCD42C" w14:textId="77777777" w:rsidR="00F66488" w:rsidRPr="008C20A5" w:rsidRDefault="00D65B17" w:rsidP="00F66488">
            <w:pPr>
              <w:ind w:left="30" w:right="30"/>
              <w:rPr>
                <w:rFonts w:ascii="Calibri" w:eastAsia="Times New Roman" w:hAnsi="Calibri" w:cs="Calibri"/>
                <w:sz w:val="16"/>
              </w:rPr>
            </w:pPr>
            <w:hyperlink r:id="rId14" w:tgtFrame="_blank" w:history="1">
              <w:r w:rsidR="00526BFB" w:rsidRPr="008C20A5">
                <w:rPr>
                  <w:rFonts w:ascii="Calibri" w:eastAsia="Times New Roman" w:hAnsi="Calibri" w:cs="Calibri"/>
                  <w:color w:val="0000FF"/>
                  <w:sz w:val="16"/>
                  <w:u w:val="single"/>
                </w:rPr>
                <w:t>4_C_4</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248196"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Welcome</w:t>
            </w:r>
          </w:p>
          <w:p w14:paraId="018C3D06"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minute</w:t>
            </w:r>
          </w:p>
          <w:p w14:paraId="7C0DC75F"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The Importance of Abbott’s Code of Business Conduct</w:t>
            </w:r>
          </w:p>
          <w:p w14:paraId="37A6908F"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minutes</w:t>
            </w:r>
          </w:p>
          <w:p w14:paraId="0C048582"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Our Code</w:t>
            </w:r>
          </w:p>
          <w:p w14:paraId="2482919D"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18 minutes</w:t>
            </w:r>
          </w:p>
          <w:p w14:paraId="4018EF27"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Your Commitment</w:t>
            </w:r>
          </w:p>
          <w:p w14:paraId="179B9113"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minute</w:t>
            </w:r>
          </w:p>
          <w:p w14:paraId="46193A94"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[5] Knowledge Check</w:t>
            </w:r>
          </w:p>
          <w:p w14:paraId="50E90DD7"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5 minutes</w:t>
            </w:r>
          </w:p>
          <w:p w14:paraId="17C4D54A"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Learning Progress</w:t>
            </w:r>
          </w:p>
          <w:p w14:paraId="753725BC" w14:textId="77777777" w:rsidR="00F6648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This Topic is now available.</w:t>
            </w:r>
          </w:p>
        </w:tc>
        <w:tc>
          <w:tcPr>
            <w:tcW w:w="6000" w:type="dxa"/>
          </w:tcPr>
          <w:p w14:paraId="5FAFA3CB" w14:textId="77777777" w:rsidR="000515B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[1] Velkommen</w:t>
            </w:r>
          </w:p>
          <w:p w14:paraId="702B7E61" w14:textId="77777777" w:rsidR="000515B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minutt</w:t>
            </w:r>
          </w:p>
          <w:p w14:paraId="4F9C550F" w14:textId="77777777" w:rsidR="000515B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[2] Viktigheten av Abbotts retningslinjer for forretningsadferd</w:t>
            </w:r>
          </w:p>
          <w:p w14:paraId="3B780A2C"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2 minutter</w:t>
            </w:r>
          </w:p>
          <w:p w14:paraId="072B1F24"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[3] Retningslinjene våre</w:t>
            </w:r>
          </w:p>
          <w:p w14:paraId="1C5663CC"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18 minutter</w:t>
            </w:r>
          </w:p>
          <w:p w14:paraId="393F5A08"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[4] Din forpliktelse</w:t>
            </w:r>
          </w:p>
          <w:p w14:paraId="4E6DC557"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1 minutt</w:t>
            </w:r>
          </w:p>
          <w:p w14:paraId="64386BAD"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[5] Kunnskapssjekk</w:t>
            </w:r>
          </w:p>
          <w:p w14:paraId="6387BA37"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5 minutter</w:t>
            </w:r>
          </w:p>
          <w:p w14:paraId="68FFBF2C" w14:textId="77777777" w:rsidR="000515B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Læringsprosess</w:t>
            </w:r>
          </w:p>
          <w:p w14:paraId="3655EA1B" w14:textId="77777777" w:rsidR="00F66488"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Dette emnet er nå tilgjengelig.</w:t>
            </w:r>
          </w:p>
        </w:tc>
      </w:tr>
      <w:tr w:rsidR="004E7AA5" w:rsidRPr="00F22383" w14:paraId="170193B6" w14:textId="77777777" w:rsidTr="00F22383">
        <w:tc>
          <w:tcPr>
            <w:tcW w:w="1353" w:type="dxa"/>
            <w:shd w:val="clear" w:color="auto" w:fill="C1E4F5"/>
            <w:tcMar>
              <w:top w:w="120" w:type="dxa"/>
              <w:left w:w="180" w:type="dxa"/>
              <w:bottom w:w="120" w:type="dxa"/>
              <w:right w:w="180" w:type="dxa"/>
            </w:tcMar>
            <w:hideMark/>
          </w:tcPr>
          <w:p w14:paraId="1BE2E67E" w14:textId="77777777" w:rsidR="00000F84" w:rsidRPr="008C20A5" w:rsidRDefault="00D65B17" w:rsidP="00000F84">
            <w:pPr>
              <w:spacing w:before="30" w:after="30"/>
              <w:ind w:left="30" w:right="30"/>
              <w:rPr>
                <w:rFonts w:ascii="Calibri" w:eastAsia="Times New Roman" w:hAnsi="Calibri" w:cs="Calibri"/>
                <w:sz w:val="16"/>
              </w:rPr>
            </w:pPr>
            <w:hyperlink r:id="rId15" w:tgtFrame="_blank" w:history="1">
              <w:r w:rsidR="00526BFB" w:rsidRPr="008C20A5">
                <w:rPr>
                  <w:rFonts w:ascii="Calibri" w:eastAsia="Times New Roman" w:hAnsi="Calibri" w:cs="Calibri"/>
                  <w:color w:val="0000FF"/>
                  <w:sz w:val="16"/>
                  <w:u w:val="single"/>
                </w:rPr>
                <w:t>Screen 4</w:t>
              </w:r>
            </w:hyperlink>
            <w:r w:rsidR="00526BFB" w:rsidRPr="008C20A5">
              <w:rPr>
                <w:rFonts w:ascii="Calibri" w:eastAsia="Times New Roman" w:hAnsi="Calibri" w:cs="Calibri"/>
                <w:sz w:val="16"/>
              </w:rPr>
              <w:t xml:space="preserve"> </w:t>
            </w:r>
          </w:p>
          <w:p w14:paraId="6AB1354E" w14:textId="77777777" w:rsidR="00000F84" w:rsidRPr="008C20A5" w:rsidRDefault="00D65B17" w:rsidP="00000F84">
            <w:pPr>
              <w:ind w:left="30" w:right="30"/>
              <w:rPr>
                <w:rFonts w:ascii="Calibri" w:eastAsia="Times New Roman" w:hAnsi="Calibri" w:cs="Calibri"/>
                <w:sz w:val="16"/>
              </w:rPr>
            </w:pPr>
            <w:hyperlink r:id="rId16" w:tgtFrame="_blank" w:history="1">
              <w:r w:rsidR="00526BFB" w:rsidRPr="008C20A5">
                <w:rPr>
                  <w:rFonts w:ascii="Calibri" w:eastAsia="Times New Roman" w:hAnsi="Calibri" w:cs="Calibri"/>
                  <w:color w:val="0000FF"/>
                  <w:sz w:val="16"/>
                  <w:u w:val="single"/>
                </w:rPr>
                <w:t>5_C_5</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56E0C2"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lead with integrity, fairness, and honesty. Everyone. Every day.</w:t>
            </w:r>
          </w:p>
          <w:p w14:paraId="3EF929C6"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77C46CB7" w14:textId="77777777" w:rsidR="00000F84"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leder med integritet, rettferdighet og ærlighet. Alle. Hver dag.</w:t>
            </w:r>
          </w:p>
          <w:p w14:paraId="458B95E0" w14:textId="77777777" w:rsidR="00000F84"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Retningslinjene våre for forretningsadferd minner oss på at integritet, rettferdighet og ærlighet ikke bare er idealer – de er forpliktelser hver dag. Selv om retningslinjene ikke kan forutse enhver utfordring vi kan støte på, tilbyr de et sterkt grunnlag av verdier for å veilede oss.</w:t>
            </w:r>
          </w:p>
        </w:tc>
      </w:tr>
      <w:tr w:rsidR="004E7AA5" w:rsidRPr="00F22383" w14:paraId="623B9D1E" w14:textId="77777777" w:rsidTr="00F22383">
        <w:tc>
          <w:tcPr>
            <w:tcW w:w="1353" w:type="dxa"/>
            <w:shd w:val="clear" w:color="auto" w:fill="C1E4F5"/>
            <w:tcMar>
              <w:top w:w="120" w:type="dxa"/>
              <w:left w:w="180" w:type="dxa"/>
              <w:bottom w:w="120" w:type="dxa"/>
              <w:right w:w="180" w:type="dxa"/>
            </w:tcMar>
            <w:hideMark/>
          </w:tcPr>
          <w:p w14:paraId="328C5EB9" w14:textId="77777777" w:rsidR="00000F84" w:rsidRPr="008C20A5" w:rsidRDefault="00D65B17" w:rsidP="00000F84">
            <w:pPr>
              <w:spacing w:before="30" w:after="30"/>
              <w:ind w:left="30" w:right="30"/>
              <w:rPr>
                <w:rFonts w:ascii="Calibri" w:eastAsia="Times New Roman" w:hAnsi="Calibri" w:cs="Calibri"/>
                <w:sz w:val="16"/>
              </w:rPr>
            </w:pPr>
            <w:hyperlink r:id="rId17" w:tgtFrame="_blank" w:history="1">
              <w:r w:rsidR="00526BFB" w:rsidRPr="008C20A5">
                <w:rPr>
                  <w:rFonts w:ascii="Calibri" w:eastAsia="Times New Roman" w:hAnsi="Calibri" w:cs="Calibri"/>
                  <w:color w:val="0000FF"/>
                  <w:sz w:val="16"/>
                  <w:u w:val="single"/>
                </w:rPr>
                <w:t>Screen 5</w:t>
              </w:r>
            </w:hyperlink>
            <w:r w:rsidR="00526BFB" w:rsidRPr="008C20A5">
              <w:rPr>
                <w:rFonts w:ascii="Calibri" w:eastAsia="Times New Roman" w:hAnsi="Calibri" w:cs="Calibri"/>
                <w:sz w:val="16"/>
              </w:rPr>
              <w:t xml:space="preserve"> </w:t>
            </w:r>
          </w:p>
          <w:p w14:paraId="4E1A9C20" w14:textId="77777777" w:rsidR="00000F84" w:rsidRPr="008C20A5" w:rsidRDefault="00D65B17" w:rsidP="00000F84">
            <w:pPr>
              <w:ind w:left="30" w:right="30"/>
              <w:rPr>
                <w:rFonts w:ascii="Calibri" w:eastAsia="Times New Roman" w:hAnsi="Calibri" w:cs="Calibri"/>
                <w:sz w:val="16"/>
              </w:rPr>
            </w:pPr>
            <w:hyperlink r:id="rId18" w:tgtFrame="_blank" w:history="1">
              <w:r w:rsidR="00526BFB" w:rsidRPr="008C20A5">
                <w:rPr>
                  <w:rFonts w:ascii="Calibri" w:eastAsia="Times New Roman" w:hAnsi="Calibri" w:cs="Calibri"/>
                  <w:color w:val="0000FF"/>
                  <w:sz w:val="16"/>
                  <w:u w:val="single"/>
                </w:rPr>
                <w:t>6_C_6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E444F3"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are committed to the highest standards.</w:t>
            </w:r>
          </w:p>
          <w:p w14:paraId="6936097F"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59174AA4" w14:textId="77777777" w:rsidR="005011CC"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er forpliktet til de høyeste standardene.</w:t>
            </w:r>
          </w:p>
          <w:p w14:paraId="6D9758EE" w14:textId="416005B3" w:rsidR="00000F84"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Retningslinjene for forretningsadferd er vesentlig for Abbotts suksess, fordi de setter standarden for hvordan vi</w:t>
            </w:r>
            <w:r w:rsidR="00F22383">
              <w:rPr>
                <w:rFonts w:ascii="Calibri" w:eastAsia="Calibri" w:hAnsi="Calibri" w:cs="Calibri"/>
                <w:lang w:val="nb-NO"/>
              </w:rPr>
              <w:t> </w:t>
            </w:r>
            <w:r w:rsidRPr="008C20A5">
              <w:rPr>
                <w:rFonts w:ascii="Calibri" w:eastAsia="Calibri" w:hAnsi="Calibri" w:cs="Calibri"/>
                <w:lang w:val="nb-NO"/>
              </w:rPr>
              <w:t>jobber – med integritet, rettferdighet og ærlighet. De</w:t>
            </w:r>
            <w:r w:rsidR="00F22383">
              <w:rPr>
                <w:rFonts w:ascii="Calibri" w:eastAsia="Calibri" w:hAnsi="Calibri" w:cs="Calibri"/>
                <w:lang w:val="nb-NO"/>
              </w:rPr>
              <w:t> </w:t>
            </w:r>
            <w:r w:rsidRPr="008C20A5">
              <w:rPr>
                <w:rFonts w:ascii="Calibri" w:eastAsia="Calibri" w:hAnsi="Calibri" w:cs="Calibri"/>
                <w:lang w:val="nb-NO"/>
              </w:rPr>
              <w:t>hjelper oss med å foreta etiske beslutninger, spesielt i</w:t>
            </w:r>
            <w:r w:rsidR="00F22383">
              <w:rPr>
                <w:rFonts w:ascii="Calibri" w:eastAsia="Calibri" w:hAnsi="Calibri" w:cs="Calibri"/>
                <w:lang w:val="nb-NO"/>
              </w:rPr>
              <w:t> </w:t>
            </w:r>
            <w:r w:rsidRPr="008C20A5">
              <w:rPr>
                <w:rFonts w:ascii="Calibri" w:eastAsia="Calibri" w:hAnsi="Calibri" w:cs="Calibri"/>
                <w:lang w:val="nb-NO"/>
              </w:rPr>
              <w:t>komplekse situasjoner, og sikrer at vi holder oss på linje med verdiene våre. Ved å følge retninglinjene, beskytter vi</w:t>
            </w:r>
            <w:r w:rsidR="00F22383">
              <w:rPr>
                <w:rFonts w:ascii="Calibri" w:eastAsia="Calibri" w:hAnsi="Calibri" w:cs="Calibri"/>
                <w:lang w:val="nb-NO"/>
              </w:rPr>
              <w:t> </w:t>
            </w:r>
            <w:r w:rsidRPr="008C20A5">
              <w:rPr>
                <w:rFonts w:ascii="Calibri" w:eastAsia="Calibri" w:hAnsi="Calibri" w:cs="Calibri"/>
                <w:lang w:val="nb-NO"/>
              </w:rPr>
              <w:t>omdømmet vårt, bygger tillit hos de vi betjener og skaper en arbeidsplasskultur der det å gjøre det rette er</w:t>
            </w:r>
            <w:r w:rsidR="00F22383">
              <w:rPr>
                <w:rFonts w:ascii="Calibri" w:eastAsia="Calibri" w:hAnsi="Calibri" w:cs="Calibri"/>
                <w:lang w:val="nb-NO"/>
              </w:rPr>
              <w:t> </w:t>
            </w:r>
            <w:r w:rsidRPr="008C20A5">
              <w:rPr>
                <w:rFonts w:ascii="Calibri" w:eastAsia="Calibri" w:hAnsi="Calibri" w:cs="Calibri"/>
                <w:lang w:val="nb-NO"/>
              </w:rPr>
              <w:t>avgjørende.</w:t>
            </w:r>
          </w:p>
        </w:tc>
      </w:tr>
      <w:tr w:rsidR="004E7AA5" w:rsidRPr="00F22383" w14:paraId="1F737C4E" w14:textId="77777777" w:rsidTr="00F22383">
        <w:tc>
          <w:tcPr>
            <w:tcW w:w="1353" w:type="dxa"/>
            <w:shd w:val="clear" w:color="auto" w:fill="C1E4F5"/>
            <w:tcMar>
              <w:top w:w="120" w:type="dxa"/>
              <w:left w:w="180" w:type="dxa"/>
              <w:bottom w:w="120" w:type="dxa"/>
              <w:right w:w="180" w:type="dxa"/>
            </w:tcMar>
            <w:hideMark/>
          </w:tcPr>
          <w:p w14:paraId="24076F14" w14:textId="77777777" w:rsidR="00000F84" w:rsidRPr="008C20A5" w:rsidRDefault="00D65B17" w:rsidP="00000F84">
            <w:pPr>
              <w:spacing w:before="30" w:after="30"/>
              <w:ind w:left="30" w:right="30"/>
              <w:rPr>
                <w:rFonts w:ascii="Calibri" w:eastAsia="Times New Roman" w:hAnsi="Calibri" w:cs="Calibri"/>
                <w:sz w:val="16"/>
              </w:rPr>
            </w:pPr>
            <w:hyperlink r:id="rId19" w:tgtFrame="_blank" w:history="1">
              <w:r w:rsidR="00526BFB" w:rsidRPr="008C20A5">
                <w:rPr>
                  <w:rFonts w:ascii="Calibri" w:eastAsia="Times New Roman" w:hAnsi="Calibri" w:cs="Calibri"/>
                  <w:color w:val="0000FF"/>
                  <w:sz w:val="16"/>
                  <w:u w:val="single"/>
                </w:rPr>
                <w:t>Screen 6</w:t>
              </w:r>
            </w:hyperlink>
            <w:r w:rsidR="00526BFB" w:rsidRPr="008C20A5">
              <w:rPr>
                <w:rFonts w:ascii="Calibri" w:eastAsia="Times New Roman" w:hAnsi="Calibri" w:cs="Calibri"/>
                <w:sz w:val="16"/>
              </w:rPr>
              <w:t xml:space="preserve"> </w:t>
            </w:r>
          </w:p>
          <w:p w14:paraId="4C3D0A50" w14:textId="77777777" w:rsidR="00000F84" w:rsidRPr="008C20A5" w:rsidRDefault="00D65B17" w:rsidP="00000F84">
            <w:pPr>
              <w:ind w:left="30" w:right="30"/>
              <w:rPr>
                <w:rFonts w:ascii="Calibri" w:eastAsia="Times New Roman" w:hAnsi="Calibri" w:cs="Calibri"/>
                <w:sz w:val="16"/>
              </w:rPr>
            </w:pPr>
            <w:hyperlink r:id="rId20" w:tgtFrame="_blank" w:history="1">
              <w:r w:rsidR="00526BFB" w:rsidRPr="008C20A5">
                <w:rPr>
                  <w:rFonts w:ascii="Calibri" w:eastAsia="Times New Roman" w:hAnsi="Calibri" w:cs="Calibri"/>
                  <w:color w:val="0000FF"/>
                  <w:sz w:val="16"/>
                  <w:u w:val="single"/>
                </w:rPr>
                <w:t>7_C_7</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C173CE"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Understanding the Code is everyone’s responsibility.</w:t>
            </w:r>
          </w:p>
          <w:p w14:paraId="04849063"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6CA3E4AD"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In the sections ahead, we’ll explore the key principles of the Code and see how they come to life in our everyday actions and choices.</w:t>
            </w:r>
          </w:p>
        </w:tc>
        <w:tc>
          <w:tcPr>
            <w:tcW w:w="6000" w:type="dxa"/>
          </w:tcPr>
          <w:p w14:paraId="6688C252" w14:textId="77777777" w:rsidR="00B6655E"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Det er alles ansvar å forstå retningslinjene.</w:t>
            </w:r>
          </w:p>
          <w:p w14:paraId="2793BF33" w14:textId="4E5A0926" w:rsidR="00B6655E"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Hver av oss spiller en rolle i å bruke retningslinjene for</w:t>
            </w:r>
            <w:r w:rsidR="00F22383">
              <w:rPr>
                <w:rFonts w:ascii="Calibri" w:eastAsia="Calibri" w:hAnsi="Calibri" w:cs="Calibri"/>
                <w:lang w:val="nb-NO"/>
              </w:rPr>
              <w:t> </w:t>
            </w:r>
            <w:r w:rsidRPr="008C20A5">
              <w:rPr>
                <w:rFonts w:ascii="Calibri" w:eastAsia="Calibri" w:hAnsi="Calibri" w:cs="Calibri"/>
                <w:lang w:val="nb-NO"/>
              </w:rPr>
              <w:t xml:space="preserve">forretningsadferd i det daglige arbeidet og beslutningstakingen vår. Det er ikke bare et dokument – </w:t>
            </w:r>
            <w:r w:rsidRPr="008C20A5">
              <w:rPr>
                <w:rFonts w:ascii="Calibri" w:eastAsia="Calibri" w:hAnsi="Calibri" w:cs="Calibri"/>
                <w:lang w:val="nb-NO"/>
              </w:rPr>
              <w:lastRenderedPageBreak/>
              <w:t>det er en veiledning som hjelper oss med å navigere utfordringer med integritet og sikkerhet.</w:t>
            </w:r>
          </w:p>
          <w:p w14:paraId="6A1AC138" w14:textId="66BA5186" w:rsidR="00000F84"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I avsnittene fremover vil vi utforske de sentrale prinsippene i retningslinjene og se hvordan de blir levende</w:t>
            </w:r>
            <w:r w:rsidR="00F22383">
              <w:rPr>
                <w:rFonts w:ascii="Calibri" w:eastAsia="Calibri" w:hAnsi="Calibri" w:cs="Calibri"/>
                <w:lang w:val="nb-NO"/>
              </w:rPr>
              <w:t> </w:t>
            </w:r>
            <w:r w:rsidRPr="008C20A5">
              <w:rPr>
                <w:rFonts w:ascii="Calibri" w:eastAsia="Calibri" w:hAnsi="Calibri" w:cs="Calibri"/>
                <w:lang w:val="nb-NO"/>
              </w:rPr>
              <w:t>i de daglige handlingene og valgene våre.</w:t>
            </w:r>
          </w:p>
        </w:tc>
      </w:tr>
      <w:tr w:rsidR="004E7AA5" w:rsidRPr="00F22383" w14:paraId="556318D5" w14:textId="77777777" w:rsidTr="00F22383">
        <w:tc>
          <w:tcPr>
            <w:tcW w:w="1353" w:type="dxa"/>
            <w:shd w:val="clear" w:color="auto" w:fill="C1E4F5"/>
            <w:tcMar>
              <w:top w:w="120" w:type="dxa"/>
              <w:left w:w="180" w:type="dxa"/>
              <w:bottom w:w="120" w:type="dxa"/>
              <w:right w:w="180" w:type="dxa"/>
            </w:tcMar>
            <w:hideMark/>
          </w:tcPr>
          <w:p w14:paraId="2C747296" w14:textId="77777777" w:rsidR="00000F84" w:rsidRPr="008C20A5" w:rsidRDefault="00D65B17" w:rsidP="00000F84">
            <w:pPr>
              <w:spacing w:before="30" w:after="30"/>
              <w:ind w:left="30" w:right="30"/>
              <w:rPr>
                <w:rFonts w:ascii="Calibri" w:eastAsia="Times New Roman" w:hAnsi="Calibri" w:cs="Calibri"/>
                <w:sz w:val="16"/>
              </w:rPr>
            </w:pPr>
            <w:hyperlink r:id="rId21" w:tgtFrame="_blank" w:history="1">
              <w:r w:rsidR="00526BFB" w:rsidRPr="008C20A5">
                <w:rPr>
                  <w:rFonts w:ascii="Calibri" w:eastAsia="Times New Roman" w:hAnsi="Calibri" w:cs="Calibri"/>
                  <w:color w:val="0000FF"/>
                  <w:sz w:val="16"/>
                  <w:u w:val="single"/>
                </w:rPr>
                <w:t>Screen 7</w:t>
              </w:r>
            </w:hyperlink>
            <w:r w:rsidR="00526BFB" w:rsidRPr="008C20A5">
              <w:rPr>
                <w:rFonts w:ascii="Calibri" w:eastAsia="Times New Roman" w:hAnsi="Calibri" w:cs="Calibri"/>
                <w:sz w:val="16"/>
              </w:rPr>
              <w:t xml:space="preserve"> </w:t>
            </w:r>
          </w:p>
          <w:p w14:paraId="0A5CAB74" w14:textId="77777777" w:rsidR="00000F84" w:rsidRPr="008C20A5" w:rsidRDefault="00D65B17" w:rsidP="00000F84">
            <w:pPr>
              <w:ind w:left="30" w:right="30"/>
              <w:rPr>
                <w:rFonts w:ascii="Calibri" w:eastAsia="Times New Roman" w:hAnsi="Calibri" w:cs="Calibri"/>
                <w:sz w:val="16"/>
              </w:rPr>
            </w:pPr>
            <w:hyperlink r:id="rId22" w:tgtFrame="_blank" w:history="1">
              <w:r w:rsidR="00526BFB" w:rsidRPr="008C20A5">
                <w:rPr>
                  <w:rFonts w:ascii="Calibri" w:eastAsia="Times New Roman" w:hAnsi="Calibri" w:cs="Calibri"/>
                  <w:color w:val="0000FF"/>
                  <w:sz w:val="16"/>
                  <w:u w:val="single"/>
                </w:rPr>
                <w:t>8_C_8</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2A3525"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must view all content before moving forward.</w:t>
            </w:r>
          </w:p>
          <w:p w14:paraId="0E45822B"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are committed to improving the health and well-being of the people who rely on our products.</w:t>
            </w:r>
          </w:p>
          <w:p w14:paraId="1B9F682A"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It’s a reminder that behind every decision, every innovation, and every action is a purpose—to make lives better.</w:t>
            </w:r>
          </w:p>
          <w:p w14:paraId="4D6BE41B"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Patients and Consumers</w:t>
            </w:r>
          </w:p>
          <w:p w14:paraId="3F1AB946"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Healthcare Professionals</w:t>
            </w:r>
          </w:p>
          <w:p w14:paraId="7F42879F"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Click each of the icons to learn more.</w:t>
            </w:r>
          </w:p>
        </w:tc>
        <w:tc>
          <w:tcPr>
            <w:tcW w:w="6000" w:type="dxa"/>
          </w:tcPr>
          <w:p w14:paraId="3659CCC2" w14:textId="77777777" w:rsidR="008079A2"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Du må se på alt innholdet før du går videre.</w:t>
            </w:r>
          </w:p>
          <w:p w14:paraId="2E10FAD4" w14:textId="77777777" w:rsidR="008079A2"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Hos Abbott er vi forpliktet til å forbedre helsen og velværet til menneskene som støtter seg på produktene våre.</w:t>
            </w:r>
          </w:p>
          <w:p w14:paraId="5C737460" w14:textId="77777777" w:rsidR="008079A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Det er en påminnelse om at det ligger et formål bak hver beslutning, hver innovasjon og hver handling – å gjøre liv bedre.</w:t>
            </w:r>
          </w:p>
          <w:p w14:paraId="54446D27" w14:textId="77777777" w:rsidR="008079A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Pasienter og forbrukere</w:t>
            </w:r>
          </w:p>
          <w:p w14:paraId="601C48AF" w14:textId="77777777" w:rsidR="008079A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Helsepersonell</w:t>
            </w:r>
          </w:p>
          <w:p w14:paraId="381D4169" w14:textId="77777777" w:rsidR="00000F84"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Klikk på hvert enkelt ikon for å lære mer.</w:t>
            </w:r>
          </w:p>
        </w:tc>
      </w:tr>
      <w:tr w:rsidR="004E7AA5" w:rsidRPr="00F22383" w14:paraId="7D7061E9" w14:textId="77777777" w:rsidTr="00F22383">
        <w:tc>
          <w:tcPr>
            <w:tcW w:w="1353" w:type="dxa"/>
            <w:shd w:val="clear" w:color="auto" w:fill="C1E4F5"/>
            <w:tcMar>
              <w:top w:w="120" w:type="dxa"/>
              <w:left w:w="180" w:type="dxa"/>
              <w:bottom w:w="120" w:type="dxa"/>
              <w:right w:w="180" w:type="dxa"/>
            </w:tcMar>
            <w:hideMark/>
          </w:tcPr>
          <w:p w14:paraId="55BC8C5A" w14:textId="77777777" w:rsidR="00000F84" w:rsidRPr="008C20A5" w:rsidRDefault="00D65B17" w:rsidP="00000F84">
            <w:pPr>
              <w:spacing w:before="30" w:after="30"/>
              <w:ind w:left="30" w:right="30"/>
              <w:rPr>
                <w:rFonts w:ascii="Calibri" w:eastAsia="Times New Roman" w:hAnsi="Calibri" w:cs="Calibri"/>
                <w:sz w:val="16"/>
              </w:rPr>
            </w:pPr>
            <w:hyperlink r:id="rId23" w:tgtFrame="_blank" w:history="1">
              <w:r w:rsidR="00526BFB" w:rsidRPr="008C20A5">
                <w:rPr>
                  <w:rFonts w:ascii="Calibri" w:eastAsia="Times New Roman" w:hAnsi="Calibri" w:cs="Calibri"/>
                  <w:color w:val="0000FF"/>
                  <w:sz w:val="16"/>
                  <w:u w:val="single"/>
                </w:rPr>
                <w:t>Screen 7</w:t>
              </w:r>
            </w:hyperlink>
            <w:r w:rsidR="00526BFB" w:rsidRPr="008C20A5">
              <w:rPr>
                <w:rFonts w:ascii="Calibri" w:eastAsia="Times New Roman" w:hAnsi="Calibri" w:cs="Calibri"/>
                <w:sz w:val="16"/>
              </w:rPr>
              <w:t xml:space="preserve"> </w:t>
            </w:r>
          </w:p>
          <w:p w14:paraId="3D6144E4" w14:textId="77777777" w:rsidR="00000F84" w:rsidRPr="008C20A5" w:rsidRDefault="00D65B17" w:rsidP="00000F84">
            <w:pPr>
              <w:ind w:left="30" w:right="30"/>
              <w:rPr>
                <w:rFonts w:ascii="Calibri" w:eastAsia="Times New Roman" w:hAnsi="Calibri" w:cs="Calibri"/>
                <w:sz w:val="16"/>
              </w:rPr>
            </w:pPr>
            <w:hyperlink r:id="rId24" w:tgtFrame="_blank" w:history="1">
              <w:r w:rsidR="00526BFB" w:rsidRPr="008C20A5">
                <w:rPr>
                  <w:rFonts w:ascii="Calibri" w:eastAsia="Times New Roman" w:hAnsi="Calibri" w:cs="Calibri"/>
                  <w:color w:val="0000FF"/>
                  <w:sz w:val="16"/>
                  <w:u w:val="single"/>
                </w:rPr>
                <w:t>9_C_8</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9CC3C1"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PATIENTS AND CONSUMERS</w:t>
            </w:r>
          </w:p>
          <w:p w14:paraId="340EB6A7" w14:textId="77777777" w:rsidR="00000F8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338201F4" w14:textId="77777777" w:rsidR="00E36CE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PASIENTER OG FORBRUKERE</w:t>
            </w:r>
          </w:p>
          <w:p w14:paraId="1D91CCF4" w14:textId="77777777" w:rsidR="00000F84"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Omsorg for mennesker er i kjernen av det vi gjør. Vi setter pasienters og forbrukeres helse og velvære først. Hver dag kan vi gjøre en meningsfylt forskjell – å hjelpe mennesker å leve sunnere liv og bidra til sterkere, sunnere lokalsamfunn.</w:t>
            </w:r>
          </w:p>
        </w:tc>
      </w:tr>
      <w:tr w:rsidR="004E7AA5" w:rsidRPr="00F22383" w14:paraId="10601E65" w14:textId="77777777" w:rsidTr="00F22383">
        <w:tc>
          <w:tcPr>
            <w:tcW w:w="1353" w:type="dxa"/>
            <w:shd w:val="clear" w:color="auto" w:fill="C1E4F5"/>
            <w:tcMar>
              <w:top w:w="120" w:type="dxa"/>
              <w:left w:w="180" w:type="dxa"/>
              <w:bottom w:w="120" w:type="dxa"/>
              <w:right w:w="180" w:type="dxa"/>
            </w:tcMar>
            <w:hideMark/>
          </w:tcPr>
          <w:p w14:paraId="5B692D77" w14:textId="77777777" w:rsidR="00E36CE0" w:rsidRPr="008C20A5" w:rsidRDefault="00D65B17" w:rsidP="00E36CE0">
            <w:pPr>
              <w:spacing w:before="30" w:after="30"/>
              <w:ind w:left="30" w:right="30"/>
              <w:rPr>
                <w:rFonts w:ascii="Calibri" w:eastAsia="Times New Roman" w:hAnsi="Calibri" w:cs="Calibri"/>
                <w:sz w:val="16"/>
              </w:rPr>
            </w:pPr>
            <w:hyperlink r:id="rId25" w:tgtFrame="_blank" w:history="1">
              <w:r w:rsidR="00526BFB" w:rsidRPr="008C20A5">
                <w:rPr>
                  <w:rFonts w:ascii="Calibri" w:eastAsia="Times New Roman" w:hAnsi="Calibri" w:cs="Calibri"/>
                  <w:color w:val="0000FF"/>
                  <w:sz w:val="16"/>
                  <w:u w:val="single"/>
                </w:rPr>
                <w:t>Screen 7</w:t>
              </w:r>
            </w:hyperlink>
            <w:r w:rsidR="00526BFB" w:rsidRPr="008C20A5">
              <w:rPr>
                <w:rFonts w:ascii="Calibri" w:eastAsia="Times New Roman" w:hAnsi="Calibri" w:cs="Calibri"/>
                <w:sz w:val="16"/>
              </w:rPr>
              <w:t xml:space="preserve"> </w:t>
            </w:r>
          </w:p>
          <w:p w14:paraId="6D0217F4" w14:textId="77777777" w:rsidR="00E36CE0" w:rsidRPr="008C20A5" w:rsidRDefault="00D65B17" w:rsidP="00E36CE0">
            <w:pPr>
              <w:ind w:left="30" w:right="30"/>
              <w:rPr>
                <w:rFonts w:ascii="Calibri" w:eastAsia="Times New Roman" w:hAnsi="Calibri" w:cs="Calibri"/>
                <w:sz w:val="16"/>
              </w:rPr>
            </w:pPr>
            <w:hyperlink r:id="rId26" w:tgtFrame="_blank" w:history="1">
              <w:r w:rsidR="00526BFB" w:rsidRPr="008C20A5">
                <w:rPr>
                  <w:rFonts w:ascii="Calibri" w:eastAsia="Times New Roman" w:hAnsi="Calibri" w:cs="Calibri"/>
                  <w:color w:val="0000FF"/>
                  <w:sz w:val="16"/>
                  <w:u w:val="single"/>
                </w:rPr>
                <w:t>10_C_8</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5DD0CC"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HEALTHCARE PROFESSIONALS</w:t>
            </w:r>
          </w:p>
          <w:p w14:paraId="1E1FDDFB"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47939EAE"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053B5168"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HELSEPERSONELL</w:t>
            </w:r>
          </w:p>
          <w:p w14:paraId="4FAEAE3D" w14:textId="0202A6A5" w:rsidR="00E36CE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jobber med helsepersonell for å støtte bedre helse. Vi</w:t>
            </w:r>
            <w:r w:rsidR="00F22383">
              <w:rPr>
                <w:rFonts w:ascii="Calibri" w:eastAsia="Calibri" w:hAnsi="Calibri" w:cs="Calibri"/>
                <w:lang w:val="nb-NO"/>
              </w:rPr>
              <w:t> </w:t>
            </w:r>
            <w:r w:rsidRPr="008C20A5">
              <w:rPr>
                <w:rFonts w:ascii="Calibri" w:eastAsia="Calibri" w:hAnsi="Calibri" w:cs="Calibri"/>
                <w:lang w:val="nb-NO"/>
              </w:rPr>
              <w:t>respekterer helsepersonells kunnskap og uavhengige dømmekraft – enten de er leger, sykepleiere, apotekere, forskere eller laboratorieansatte. Rollen deres i å guide pasienter mot bedre helse er vesentlig.</w:t>
            </w:r>
          </w:p>
          <w:p w14:paraId="7B5F417C" w14:textId="77777777" w:rsidR="00E36CE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Hos Abbott er vi forpliktet til å støtte dem med nøyaktig, betimelig informasjon, slik at de kan ta de beste beslutningene. Ved å jobbe sammen, kan vi oppnå vårt felles mål om å forbedre helse og velvære over hele verden.</w:t>
            </w:r>
          </w:p>
        </w:tc>
      </w:tr>
      <w:tr w:rsidR="004E7AA5" w:rsidRPr="00F22383" w14:paraId="5B6A487B" w14:textId="77777777" w:rsidTr="00F22383">
        <w:tc>
          <w:tcPr>
            <w:tcW w:w="1353" w:type="dxa"/>
            <w:shd w:val="clear" w:color="auto" w:fill="C1E4F5"/>
            <w:tcMar>
              <w:top w:w="120" w:type="dxa"/>
              <w:left w:w="180" w:type="dxa"/>
              <w:bottom w:w="120" w:type="dxa"/>
              <w:right w:w="180" w:type="dxa"/>
            </w:tcMar>
            <w:hideMark/>
          </w:tcPr>
          <w:p w14:paraId="527AD558" w14:textId="77777777" w:rsidR="00E36CE0" w:rsidRPr="008C20A5" w:rsidRDefault="00D65B17" w:rsidP="00E36CE0">
            <w:pPr>
              <w:spacing w:before="30" w:after="30"/>
              <w:ind w:left="30" w:right="30"/>
              <w:rPr>
                <w:rFonts w:ascii="Calibri" w:eastAsia="Times New Roman" w:hAnsi="Calibri" w:cs="Calibri"/>
                <w:sz w:val="16"/>
              </w:rPr>
            </w:pPr>
            <w:hyperlink r:id="rId27" w:tgtFrame="_blank" w:history="1">
              <w:r w:rsidR="00526BFB" w:rsidRPr="008C20A5">
                <w:rPr>
                  <w:rFonts w:ascii="Calibri" w:eastAsia="Times New Roman" w:hAnsi="Calibri" w:cs="Calibri"/>
                  <w:color w:val="0000FF"/>
                  <w:sz w:val="16"/>
                  <w:u w:val="single"/>
                </w:rPr>
                <w:t>Screen 8</w:t>
              </w:r>
            </w:hyperlink>
            <w:r w:rsidR="00526BFB" w:rsidRPr="008C20A5">
              <w:rPr>
                <w:rFonts w:ascii="Calibri" w:eastAsia="Times New Roman" w:hAnsi="Calibri" w:cs="Calibri"/>
                <w:sz w:val="16"/>
              </w:rPr>
              <w:t xml:space="preserve"> </w:t>
            </w:r>
          </w:p>
          <w:p w14:paraId="4D5763D7" w14:textId="77777777" w:rsidR="00E36CE0" w:rsidRPr="008C20A5" w:rsidRDefault="00D65B17" w:rsidP="00E36CE0">
            <w:pPr>
              <w:ind w:left="30" w:right="30"/>
              <w:rPr>
                <w:rFonts w:ascii="Calibri" w:eastAsia="Times New Roman" w:hAnsi="Calibri" w:cs="Calibri"/>
                <w:sz w:val="16"/>
              </w:rPr>
            </w:pPr>
            <w:hyperlink r:id="rId28" w:tgtFrame="_blank" w:history="1">
              <w:r w:rsidR="00526BFB" w:rsidRPr="008C20A5">
                <w:rPr>
                  <w:rFonts w:ascii="Calibri" w:eastAsia="Times New Roman" w:hAnsi="Calibri" w:cs="Calibri"/>
                  <w:color w:val="0000FF"/>
                  <w:sz w:val="16"/>
                  <w:u w:val="single"/>
                </w:rPr>
                <w:t>11_C_9</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9E04E6"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must view all content before moving forward.</w:t>
            </w:r>
          </w:p>
          <w:p w14:paraId="452EC492"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are committed to ensuring every product we offer is safe, effective, and worthy of the trust people place in us.</w:t>
            </w:r>
          </w:p>
          <w:p w14:paraId="2E37E6CA"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319D8D61"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04458C59"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Product Quality</w:t>
            </w:r>
          </w:p>
          <w:p w14:paraId="7B25D818"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Product Promotion I</w:t>
            </w:r>
          </w:p>
          <w:p w14:paraId="75DFFF89"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Product Promotion II</w:t>
            </w:r>
          </w:p>
          <w:p w14:paraId="2D5B1D7C"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Click each of the icons to learn more.</w:t>
            </w:r>
          </w:p>
        </w:tc>
        <w:tc>
          <w:tcPr>
            <w:tcW w:w="6000" w:type="dxa"/>
          </w:tcPr>
          <w:p w14:paraId="1B86FB7C" w14:textId="77777777" w:rsidR="005C7B27"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lastRenderedPageBreak/>
              <w:t>Du må se på alt innholdet før du går videre.</w:t>
            </w:r>
          </w:p>
          <w:p w14:paraId="246A8AEE" w14:textId="77777777" w:rsidR="005C7B27"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Hos Abbott er vi forpliktet til å sikre at hvert produkt vi tilbyr er trygt, effektivt og verdig tilliten mennesker gir oss.</w:t>
            </w:r>
          </w:p>
          <w:p w14:paraId="26609FDC" w14:textId="77777777" w:rsidR="005C7B27"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iverksetter tiltak for å sørge for at produktene våre er trygge og effektive – fra å velge de rette materialene til hvordan vi markedsfører, selger og leverer dem. Vi følger høye kvalitetsstandarder på hvert stadium.</w:t>
            </w:r>
          </w:p>
          <w:p w14:paraId="63E174C4" w14:textId="77777777" w:rsidR="005C7B27"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er også forpliktet til å betimelig identifisere, evaluere og ta opp produktsikkerhetsproblemer, samt iverksette tiltak for å hindre forfalskning, ulovlige diversjoner, og tyveri av produktene våre.</w:t>
            </w:r>
          </w:p>
          <w:p w14:paraId="5B4965BC" w14:textId="77777777" w:rsidR="005C7B27"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lastRenderedPageBreak/>
              <w:t>Produktkvalitet</w:t>
            </w:r>
          </w:p>
          <w:p w14:paraId="29D0B1AB" w14:textId="77777777" w:rsidR="00E36CE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Produktmarkedsføring I</w:t>
            </w:r>
          </w:p>
          <w:p w14:paraId="463CB4D4" w14:textId="77777777" w:rsidR="00F81109"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Produktmarkedsføring II</w:t>
            </w:r>
          </w:p>
          <w:p w14:paraId="21F1FC57" w14:textId="77777777" w:rsidR="00F81109"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Klikk på hvert enkelt ikon for å lære mer.</w:t>
            </w:r>
          </w:p>
        </w:tc>
      </w:tr>
      <w:tr w:rsidR="004E7AA5" w:rsidRPr="00F22383" w14:paraId="3C76F03F" w14:textId="77777777" w:rsidTr="00F22383">
        <w:tc>
          <w:tcPr>
            <w:tcW w:w="1353" w:type="dxa"/>
            <w:shd w:val="clear" w:color="auto" w:fill="C1E4F5"/>
            <w:tcMar>
              <w:top w:w="120" w:type="dxa"/>
              <w:left w:w="180" w:type="dxa"/>
              <w:bottom w:w="120" w:type="dxa"/>
              <w:right w:w="180" w:type="dxa"/>
            </w:tcMar>
            <w:hideMark/>
          </w:tcPr>
          <w:p w14:paraId="176B7D57" w14:textId="77777777" w:rsidR="00E36CE0" w:rsidRPr="008C20A5" w:rsidRDefault="00D65B17" w:rsidP="00E36CE0">
            <w:pPr>
              <w:spacing w:before="30" w:after="30"/>
              <w:ind w:left="30" w:right="30"/>
              <w:rPr>
                <w:rFonts w:ascii="Calibri" w:eastAsia="Times New Roman" w:hAnsi="Calibri" w:cs="Calibri"/>
                <w:sz w:val="16"/>
              </w:rPr>
            </w:pPr>
            <w:hyperlink r:id="rId29" w:tgtFrame="_blank" w:history="1">
              <w:r w:rsidR="00526BFB" w:rsidRPr="008C20A5">
                <w:rPr>
                  <w:rFonts w:ascii="Calibri" w:eastAsia="Times New Roman" w:hAnsi="Calibri" w:cs="Calibri"/>
                  <w:color w:val="0000FF"/>
                  <w:sz w:val="16"/>
                  <w:u w:val="single"/>
                </w:rPr>
                <w:t>Screen 8</w:t>
              </w:r>
            </w:hyperlink>
            <w:r w:rsidR="00526BFB" w:rsidRPr="008C20A5">
              <w:rPr>
                <w:rFonts w:ascii="Calibri" w:eastAsia="Times New Roman" w:hAnsi="Calibri" w:cs="Calibri"/>
                <w:sz w:val="16"/>
              </w:rPr>
              <w:t xml:space="preserve"> </w:t>
            </w:r>
          </w:p>
          <w:p w14:paraId="11B4203D" w14:textId="77777777" w:rsidR="00E36CE0" w:rsidRPr="008C20A5" w:rsidRDefault="00D65B17" w:rsidP="00E36CE0">
            <w:pPr>
              <w:ind w:left="30" w:right="30"/>
              <w:rPr>
                <w:rFonts w:ascii="Calibri" w:eastAsia="Times New Roman" w:hAnsi="Calibri" w:cs="Calibri"/>
                <w:sz w:val="16"/>
              </w:rPr>
            </w:pPr>
            <w:hyperlink r:id="rId30" w:tgtFrame="_blank" w:history="1">
              <w:r w:rsidR="00526BFB" w:rsidRPr="008C20A5">
                <w:rPr>
                  <w:rFonts w:ascii="Calibri" w:eastAsia="Times New Roman" w:hAnsi="Calibri" w:cs="Calibri"/>
                  <w:color w:val="0000FF"/>
                  <w:sz w:val="16"/>
                  <w:u w:val="single"/>
                </w:rPr>
                <w:t>12_C_9</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458F63"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PRODUCT QUALITY</w:t>
            </w:r>
          </w:p>
          <w:p w14:paraId="759AB0E3"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Safe, effective and trusted. Our products make a difference.</w:t>
            </w:r>
          </w:p>
          <w:p w14:paraId="4A80F232"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4FD83A36"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353DFF7C" w14:textId="77777777" w:rsidR="00E36C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We take steps to prevent counterfeiting, illegal diversion, and theft of our products. We follow trade regulations, including export and import controls rules, </w:t>
            </w:r>
            <w:r w:rsidRPr="008C20A5">
              <w:rPr>
                <w:rFonts w:ascii="Calibri" w:eastAsia="Times New Roman" w:hAnsi="Calibri" w:cs="Calibri"/>
              </w:rPr>
              <w:lastRenderedPageBreak/>
              <w:t>and comply with government restrictions and sanctions to protect national security and public health.</w:t>
            </w:r>
          </w:p>
        </w:tc>
        <w:tc>
          <w:tcPr>
            <w:tcW w:w="6000" w:type="dxa"/>
          </w:tcPr>
          <w:p w14:paraId="267F1808" w14:textId="77777777" w:rsidR="00723ED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PRODUKTKVALITET</w:t>
            </w:r>
          </w:p>
          <w:p w14:paraId="74C9B887" w14:textId="77777777" w:rsidR="00723ED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Trygge, effektive og betrodde. Produktene våre gjør en forskjell.</w:t>
            </w:r>
          </w:p>
          <w:p w14:paraId="79B91A23" w14:textId="4C7E5E3D" w:rsidR="00723ED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er forpliktet til kvalitet på hvert stadium – fra innkjøp og</w:t>
            </w:r>
            <w:r w:rsidR="00F22383">
              <w:rPr>
                <w:rFonts w:ascii="Calibri" w:eastAsia="Calibri" w:hAnsi="Calibri" w:cs="Calibri"/>
                <w:lang w:val="nb-NO"/>
              </w:rPr>
              <w:t> </w:t>
            </w:r>
            <w:r w:rsidRPr="008C20A5">
              <w:rPr>
                <w:rFonts w:ascii="Calibri" w:eastAsia="Calibri" w:hAnsi="Calibri" w:cs="Calibri"/>
                <w:lang w:val="nb-NO"/>
              </w:rPr>
              <w:t>produksjon til hvordan vi markedsfører, selger og leverer produktene våre, inkludert gjennom partnerne våre. Hvert trinn er viktig, fordi mennesker støtter seg på</w:t>
            </w:r>
            <w:r w:rsidR="00F22383">
              <w:rPr>
                <w:rFonts w:ascii="Calibri" w:eastAsia="Calibri" w:hAnsi="Calibri" w:cs="Calibri"/>
                <w:lang w:val="nb-NO"/>
              </w:rPr>
              <w:t> </w:t>
            </w:r>
            <w:r w:rsidRPr="008C20A5">
              <w:rPr>
                <w:rFonts w:ascii="Calibri" w:eastAsia="Calibri" w:hAnsi="Calibri" w:cs="Calibri"/>
                <w:lang w:val="nb-NO"/>
              </w:rPr>
              <w:t>oss for sikkerhet.</w:t>
            </w:r>
          </w:p>
          <w:p w14:paraId="4D2C9DBC" w14:textId="34E2A893" w:rsidR="00723EDD"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er forpliktet å betimelig identifisere, vurdere og håndtere produktsikkerhetsproblemer. Vi sørger for at helsepersonell og institusjoner har informasjonen de trenger for å bruke produktene våre trygt og effektivt, og</w:t>
            </w:r>
            <w:r w:rsidR="00F22383">
              <w:rPr>
                <w:rFonts w:ascii="Calibri" w:eastAsia="Calibri" w:hAnsi="Calibri" w:cs="Calibri"/>
                <w:lang w:val="nb-NO"/>
              </w:rPr>
              <w:t> </w:t>
            </w:r>
            <w:r w:rsidRPr="008C20A5">
              <w:rPr>
                <w:rFonts w:ascii="Calibri" w:eastAsia="Calibri" w:hAnsi="Calibri" w:cs="Calibri"/>
                <w:lang w:val="nb-NO"/>
              </w:rPr>
              <w:t>vi kommuniserer med tilsyns- eller offentlige helseetater i tilfelle det oppstår potensielle sikkerhetsbekymringer.</w:t>
            </w:r>
          </w:p>
          <w:p w14:paraId="43AC1A3A" w14:textId="571A6D39" w:rsidR="00E36CE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 xml:space="preserve">Vi iverksetter tiltak for å hindre forfalskninger, ulovlige diversjoner og tyveri av produktene våre. Vi følger handelsforskrifter, inkludert kontrollregler for eksport </w:t>
            </w:r>
            <w:r w:rsidRPr="008C20A5">
              <w:rPr>
                <w:rFonts w:ascii="Calibri" w:eastAsia="Calibri" w:hAnsi="Calibri" w:cs="Calibri"/>
                <w:lang w:val="nb-NO"/>
              </w:rPr>
              <w:lastRenderedPageBreak/>
              <w:t>og</w:t>
            </w:r>
            <w:r w:rsidR="00F22383">
              <w:rPr>
                <w:rFonts w:ascii="Calibri" w:eastAsia="Calibri" w:hAnsi="Calibri" w:cs="Calibri"/>
                <w:lang w:val="nb-NO"/>
              </w:rPr>
              <w:t> </w:t>
            </w:r>
            <w:r w:rsidRPr="008C20A5">
              <w:rPr>
                <w:rFonts w:ascii="Calibri" w:eastAsia="Calibri" w:hAnsi="Calibri" w:cs="Calibri"/>
                <w:lang w:val="nb-NO"/>
              </w:rPr>
              <w:t>import, og overholder myndighetsrestriksjoner og -sanksjoner for å beskytte nasjonal sikkerhet og folkehelse.</w:t>
            </w:r>
          </w:p>
        </w:tc>
      </w:tr>
      <w:tr w:rsidR="004E7AA5" w:rsidRPr="00F22383" w14:paraId="1C0B2E1A" w14:textId="77777777" w:rsidTr="00F22383">
        <w:tc>
          <w:tcPr>
            <w:tcW w:w="1353" w:type="dxa"/>
            <w:shd w:val="clear" w:color="auto" w:fill="C1E4F5"/>
            <w:tcMar>
              <w:top w:w="120" w:type="dxa"/>
              <w:left w:w="180" w:type="dxa"/>
              <w:bottom w:w="120" w:type="dxa"/>
              <w:right w:w="180" w:type="dxa"/>
            </w:tcMar>
            <w:hideMark/>
          </w:tcPr>
          <w:p w14:paraId="39EB7E2C" w14:textId="77777777" w:rsidR="00277052" w:rsidRPr="008C20A5" w:rsidRDefault="00D65B17" w:rsidP="00277052">
            <w:pPr>
              <w:spacing w:before="30" w:after="30"/>
              <w:ind w:left="30" w:right="30"/>
              <w:rPr>
                <w:rFonts w:ascii="Calibri" w:eastAsia="Times New Roman" w:hAnsi="Calibri" w:cs="Calibri"/>
                <w:sz w:val="16"/>
              </w:rPr>
            </w:pPr>
            <w:hyperlink r:id="rId31" w:tgtFrame="_blank" w:history="1">
              <w:r w:rsidR="00526BFB" w:rsidRPr="008C20A5">
                <w:rPr>
                  <w:rFonts w:ascii="Calibri" w:eastAsia="Times New Roman" w:hAnsi="Calibri" w:cs="Calibri"/>
                  <w:color w:val="0000FF"/>
                  <w:sz w:val="16"/>
                  <w:u w:val="single"/>
                </w:rPr>
                <w:t>Screen 8</w:t>
              </w:r>
            </w:hyperlink>
            <w:r w:rsidR="00526BFB" w:rsidRPr="008C20A5">
              <w:rPr>
                <w:rFonts w:ascii="Calibri" w:eastAsia="Times New Roman" w:hAnsi="Calibri" w:cs="Calibri"/>
                <w:sz w:val="16"/>
              </w:rPr>
              <w:t xml:space="preserve"> </w:t>
            </w:r>
          </w:p>
          <w:p w14:paraId="1A543D4C" w14:textId="77777777" w:rsidR="00277052" w:rsidRPr="008C20A5" w:rsidRDefault="00D65B17" w:rsidP="00277052">
            <w:pPr>
              <w:ind w:left="30" w:right="30"/>
              <w:rPr>
                <w:rFonts w:ascii="Calibri" w:eastAsia="Times New Roman" w:hAnsi="Calibri" w:cs="Calibri"/>
                <w:sz w:val="16"/>
              </w:rPr>
            </w:pPr>
            <w:hyperlink r:id="rId32" w:tgtFrame="_blank" w:history="1">
              <w:r w:rsidR="00526BFB" w:rsidRPr="008C20A5">
                <w:rPr>
                  <w:rFonts w:ascii="Calibri" w:eastAsia="Times New Roman" w:hAnsi="Calibri" w:cs="Calibri"/>
                  <w:color w:val="0000FF"/>
                  <w:sz w:val="16"/>
                  <w:u w:val="single"/>
                </w:rPr>
                <w:t>13_C_9</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C041E3" w14:textId="77777777" w:rsidR="0027705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PRODUCT PROMOTION I</w:t>
            </w:r>
          </w:p>
          <w:p w14:paraId="66AC5A8F" w14:textId="77777777" w:rsidR="0027705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promote and sell our products with honesty and respect for those who rely on them.</w:t>
            </w:r>
          </w:p>
          <w:p w14:paraId="7D1B0985" w14:textId="77777777" w:rsidR="0027705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Our product communications are truthful, balanced, and aligned with approved </w:t>
            </w:r>
            <w:proofErr w:type="spellStart"/>
            <w:r w:rsidRPr="008C20A5">
              <w:rPr>
                <w:rFonts w:ascii="Calibri" w:eastAsia="Times New Roman" w:hAnsi="Calibri" w:cs="Calibri"/>
              </w:rPr>
              <w:t>labeling</w:t>
            </w:r>
            <w:proofErr w:type="spellEnd"/>
            <w:r w:rsidRPr="008C20A5">
              <w:rPr>
                <w:rFonts w:ascii="Calibri" w:eastAsia="Times New Roman" w:hAnsi="Calibri" w:cs="Calibri"/>
              </w:rPr>
              <w:t>, scientific evidence, and medical best practices in the countries where we operate.</w:t>
            </w:r>
          </w:p>
        </w:tc>
        <w:tc>
          <w:tcPr>
            <w:tcW w:w="6000" w:type="dxa"/>
          </w:tcPr>
          <w:p w14:paraId="114930E6" w14:textId="77777777" w:rsidR="0027705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PRODUKTMARKEDSFØRING I</w:t>
            </w:r>
          </w:p>
          <w:p w14:paraId="3FE5AB84" w14:textId="57DAF6D3" w:rsidR="00277052" w:rsidRPr="00F85CA9"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promoterer og selger produktene våre med ærlighet og</w:t>
            </w:r>
            <w:r w:rsidR="00F22383">
              <w:rPr>
                <w:rFonts w:ascii="Calibri" w:eastAsia="Calibri" w:hAnsi="Calibri" w:cs="Calibri"/>
                <w:lang w:val="nb-NO"/>
              </w:rPr>
              <w:t> </w:t>
            </w:r>
            <w:r w:rsidRPr="008C20A5">
              <w:rPr>
                <w:rFonts w:ascii="Calibri" w:eastAsia="Calibri" w:hAnsi="Calibri" w:cs="Calibri"/>
                <w:lang w:val="nb-NO"/>
              </w:rPr>
              <w:t>respekt for de som støtter seg på dem.</w:t>
            </w:r>
          </w:p>
          <w:p w14:paraId="68F1B720" w14:textId="504EE28D" w:rsidR="00277052"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Produktkommunikasjonen vår er sannferdig, balansert og</w:t>
            </w:r>
            <w:r w:rsidR="00F22383">
              <w:rPr>
                <w:rFonts w:ascii="Calibri" w:eastAsia="Calibri" w:hAnsi="Calibri" w:cs="Calibri"/>
                <w:lang w:val="nb-NO"/>
              </w:rPr>
              <w:t> </w:t>
            </w:r>
            <w:r w:rsidRPr="008C20A5">
              <w:rPr>
                <w:rFonts w:ascii="Calibri" w:eastAsia="Calibri" w:hAnsi="Calibri" w:cs="Calibri"/>
                <w:lang w:val="nb-NO"/>
              </w:rPr>
              <w:t>på linje med godkjent merking, vitenskapelig bevis og</w:t>
            </w:r>
            <w:r w:rsidR="00F22383">
              <w:rPr>
                <w:rFonts w:ascii="Calibri" w:eastAsia="Calibri" w:hAnsi="Calibri" w:cs="Calibri"/>
                <w:lang w:val="nb-NO"/>
              </w:rPr>
              <w:t> </w:t>
            </w:r>
            <w:r w:rsidRPr="008C20A5">
              <w:rPr>
                <w:rFonts w:ascii="Calibri" w:eastAsia="Calibri" w:hAnsi="Calibri" w:cs="Calibri"/>
                <w:lang w:val="nb-NO"/>
              </w:rPr>
              <w:t>medisinske beste praksis i landene der vi drifter.</w:t>
            </w:r>
          </w:p>
        </w:tc>
      </w:tr>
      <w:tr w:rsidR="004E7AA5" w:rsidRPr="00F22383" w14:paraId="3188F576" w14:textId="77777777" w:rsidTr="00F22383">
        <w:tc>
          <w:tcPr>
            <w:tcW w:w="1353" w:type="dxa"/>
            <w:shd w:val="clear" w:color="auto" w:fill="C1E4F5"/>
            <w:tcMar>
              <w:top w:w="120" w:type="dxa"/>
              <w:left w:w="180" w:type="dxa"/>
              <w:bottom w:w="120" w:type="dxa"/>
              <w:right w:w="180" w:type="dxa"/>
            </w:tcMar>
            <w:hideMark/>
          </w:tcPr>
          <w:p w14:paraId="73F46F5D" w14:textId="77777777" w:rsidR="00835013" w:rsidRPr="008C20A5" w:rsidRDefault="00D65B17" w:rsidP="00835013">
            <w:pPr>
              <w:spacing w:before="30" w:after="30"/>
              <w:ind w:left="30" w:right="30"/>
              <w:rPr>
                <w:rFonts w:ascii="Calibri" w:eastAsia="Times New Roman" w:hAnsi="Calibri" w:cs="Calibri"/>
                <w:sz w:val="16"/>
              </w:rPr>
            </w:pPr>
            <w:hyperlink r:id="rId33" w:tgtFrame="_blank" w:history="1">
              <w:r w:rsidR="00526BFB" w:rsidRPr="008C20A5">
                <w:rPr>
                  <w:rFonts w:ascii="Calibri" w:eastAsia="Times New Roman" w:hAnsi="Calibri" w:cs="Calibri"/>
                  <w:color w:val="0000FF"/>
                  <w:sz w:val="16"/>
                  <w:u w:val="single"/>
                </w:rPr>
                <w:t>Screen 8</w:t>
              </w:r>
            </w:hyperlink>
            <w:r w:rsidR="00526BFB" w:rsidRPr="008C20A5">
              <w:rPr>
                <w:rFonts w:ascii="Calibri" w:eastAsia="Times New Roman" w:hAnsi="Calibri" w:cs="Calibri"/>
                <w:sz w:val="16"/>
              </w:rPr>
              <w:t xml:space="preserve"> </w:t>
            </w:r>
          </w:p>
          <w:p w14:paraId="03612D6A" w14:textId="77777777" w:rsidR="00835013" w:rsidRPr="008C20A5" w:rsidRDefault="00D65B17" w:rsidP="00835013">
            <w:pPr>
              <w:ind w:left="30" w:right="30"/>
              <w:rPr>
                <w:rFonts w:ascii="Calibri" w:eastAsia="Times New Roman" w:hAnsi="Calibri" w:cs="Calibri"/>
                <w:sz w:val="16"/>
              </w:rPr>
            </w:pPr>
            <w:hyperlink r:id="rId34" w:tgtFrame="_blank" w:history="1">
              <w:r w:rsidR="00526BFB" w:rsidRPr="008C20A5">
                <w:rPr>
                  <w:rFonts w:ascii="Calibri" w:eastAsia="Times New Roman" w:hAnsi="Calibri" w:cs="Calibri"/>
                  <w:color w:val="0000FF"/>
                  <w:sz w:val="16"/>
                  <w:u w:val="single"/>
                </w:rPr>
                <w:t>14_C_9</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17DAE7" w14:textId="77777777" w:rsidR="0083501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PRODUCT PROMOTION II</w:t>
            </w:r>
          </w:p>
          <w:p w14:paraId="2835ADE1" w14:textId="77777777" w:rsidR="0083501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promote our products for their intended and approved uses.</w:t>
            </w:r>
          </w:p>
          <w:p w14:paraId="2E5C6209" w14:textId="77777777" w:rsidR="0083501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2929D02F" w14:textId="77777777" w:rsidR="0083501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PRODUKTMARKEDSFØRING II</w:t>
            </w:r>
          </w:p>
          <w:p w14:paraId="4424578B" w14:textId="77777777" w:rsidR="0083501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promoterer produktene våre for deres tiltenkte og godkjente bruk.</w:t>
            </w:r>
          </w:p>
          <w:p w14:paraId="413F3960" w14:textId="66AD0FD1" w:rsidR="00835013"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driver på linje med lisensene og godkjenningene gitt av</w:t>
            </w:r>
            <w:r w:rsidR="00F22383">
              <w:rPr>
                <w:rFonts w:ascii="Calibri" w:eastAsia="Calibri" w:hAnsi="Calibri" w:cs="Calibri"/>
                <w:lang w:val="nb-NO"/>
              </w:rPr>
              <w:t> </w:t>
            </w:r>
            <w:r w:rsidRPr="008C20A5">
              <w:rPr>
                <w:rFonts w:ascii="Calibri" w:eastAsia="Calibri" w:hAnsi="Calibri" w:cs="Calibri"/>
                <w:lang w:val="nb-NO"/>
              </w:rPr>
              <w:t>helsemyndigheter i landene vi drifter. Produktmarkedsføringen, salgene og distribusjonen vår følger strenge handelslover og landsspesifikke forskrifter. Gjennom sterke interne retningslinjer og prosedyrer sørger vi for samsvar og opprettholder forpliktelsen vår</w:t>
            </w:r>
            <w:r w:rsidR="00F22383">
              <w:rPr>
                <w:rFonts w:ascii="Calibri" w:eastAsia="Calibri" w:hAnsi="Calibri" w:cs="Calibri"/>
                <w:lang w:val="nb-NO"/>
              </w:rPr>
              <w:t> </w:t>
            </w:r>
            <w:r w:rsidRPr="008C20A5">
              <w:rPr>
                <w:rFonts w:ascii="Calibri" w:eastAsia="Calibri" w:hAnsi="Calibri" w:cs="Calibri"/>
                <w:lang w:val="nb-NO"/>
              </w:rPr>
              <w:t>til</w:t>
            </w:r>
            <w:r w:rsidR="00F22383">
              <w:rPr>
                <w:rFonts w:ascii="Calibri" w:eastAsia="Calibri" w:hAnsi="Calibri" w:cs="Calibri"/>
                <w:lang w:val="nb-NO"/>
              </w:rPr>
              <w:t> </w:t>
            </w:r>
            <w:r w:rsidRPr="008C20A5">
              <w:rPr>
                <w:rFonts w:ascii="Calibri" w:eastAsia="Calibri" w:hAnsi="Calibri" w:cs="Calibri"/>
                <w:lang w:val="nb-NO"/>
              </w:rPr>
              <w:t>etisk, trygg og ansvarlig forretningspraksis.</w:t>
            </w:r>
          </w:p>
        </w:tc>
      </w:tr>
      <w:tr w:rsidR="004E7AA5" w:rsidRPr="00F22383" w14:paraId="71AC3051" w14:textId="77777777" w:rsidTr="00F22383">
        <w:tc>
          <w:tcPr>
            <w:tcW w:w="1353" w:type="dxa"/>
            <w:shd w:val="clear" w:color="auto" w:fill="C1E4F5"/>
            <w:tcMar>
              <w:top w:w="120" w:type="dxa"/>
              <w:left w:w="180" w:type="dxa"/>
              <w:bottom w:w="120" w:type="dxa"/>
              <w:right w:w="180" w:type="dxa"/>
            </w:tcMar>
            <w:hideMark/>
          </w:tcPr>
          <w:p w14:paraId="6E3D84AF" w14:textId="77777777" w:rsidR="00BE08E6" w:rsidRPr="008C20A5" w:rsidRDefault="00D65B17" w:rsidP="00BE08E6">
            <w:pPr>
              <w:spacing w:before="30" w:after="30"/>
              <w:ind w:left="30" w:right="30"/>
              <w:rPr>
                <w:rFonts w:ascii="Calibri" w:eastAsia="Times New Roman" w:hAnsi="Calibri" w:cs="Calibri"/>
                <w:sz w:val="16"/>
              </w:rPr>
            </w:pPr>
            <w:hyperlink r:id="rId35" w:tgtFrame="_blank" w:history="1">
              <w:r w:rsidR="00526BFB" w:rsidRPr="008C20A5">
                <w:rPr>
                  <w:rFonts w:ascii="Calibri" w:eastAsia="Times New Roman" w:hAnsi="Calibri" w:cs="Calibri"/>
                  <w:color w:val="0000FF"/>
                  <w:sz w:val="16"/>
                  <w:u w:val="single"/>
                </w:rPr>
                <w:t>Screen 9</w:t>
              </w:r>
            </w:hyperlink>
            <w:r w:rsidR="00526BFB" w:rsidRPr="008C20A5">
              <w:rPr>
                <w:rFonts w:ascii="Calibri" w:eastAsia="Times New Roman" w:hAnsi="Calibri" w:cs="Calibri"/>
                <w:sz w:val="16"/>
              </w:rPr>
              <w:t xml:space="preserve"> </w:t>
            </w:r>
          </w:p>
          <w:p w14:paraId="49181F17" w14:textId="77777777" w:rsidR="00BE08E6" w:rsidRPr="008C20A5" w:rsidRDefault="00D65B17" w:rsidP="00BE08E6">
            <w:pPr>
              <w:ind w:left="30" w:right="30"/>
              <w:rPr>
                <w:rFonts w:ascii="Calibri" w:eastAsia="Times New Roman" w:hAnsi="Calibri" w:cs="Calibri"/>
                <w:sz w:val="16"/>
              </w:rPr>
            </w:pPr>
            <w:hyperlink r:id="rId36" w:tgtFrame="_blank" w:history="1">
              <w:r w:rsidR="00526BFB" w:rsidRPr="008C20A5">
                <w:rPr>
                  <w:rFonts w:ascii="Calibri" w:eastAsia="Times New Roman" w:hAnsi="Calibri" w:cs="Calibri"/>
                  <w:color w:val="0000FF"/>
                  <w:sz w:val="16"/>
                  <w:u w:val="single"/>
                </w:rPr>
                <w:t>15_C_10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6D9663"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must view all content before moving forward.</w:t>
            </w:r>
          </w:p>
          <w:p w14:paraId="302F366C"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At Abbott, we are committed to advancing science with integrity and purpose.</w:t>
            </w:r>
          </w:p>
          <w:p w14:paraId="1E479AA3"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We pursue innovation, recognizing the importance of anticipating and addressing risks responsibly. We </w:t>
            </w:r>
            <w:proofErr w:type="spellStart"/>
            <w:r w:rsidRPr="008C20A5">
              <w:rPr>
                <w:rFonts w:ascii="Calibri" w:eastAsia="Times New Roman" w:hAnsi="Calibri" w:cs="Calibri"/>
              </w:rPr>
              <w:t>honor</w:t>
            </w:r>
            <w:proofErr w:type="spellEnd"/>
            <w:r w:rsidRPr="008C20A5">
              <w:rPr>
                <w:rFonts w:ascii="Calibri" w:eastAsia="Times New Roman" w:hAnsi="Calibri" w:cs="Calibri"/>
              </w:rPr>
              <w:t xml:space="preserve"> the dignity of every study participant and uphold the highest standards of transparency and objectivity in scientific research.</w:t>
            </w:r>
          </w:p>
          <w:p w14:paraId="3C042B0B"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Innovation I</w:t>
            </w:r>
          </w:p>
          <w:p w14:paraId="06F417F2"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Innovation II</w:t>
            </w:r>
          </w:p>
          <w:p w14:paraId="5D47554F"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Advancing Science</w:t>
            </w:r>
          </w:p>
          <w:p w14:paraId="14A0B2F6"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Click each of the icons to learn more.</w:t>
            </w:r>
          </w:p>
        </w:tc>
        <w:tc>
          <w:tcPr>
            <w:tcW w:w="6000" w:type="dxa"/>
          </w:tcPr>
          <w:p w14:paraId="73FE331F" w14:textId="77777777" w:rsidR="00BE08E6"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lastRenderedPageBreak/>
              <w:t>Du må se på alt innholdet før du går videre.</w:t>
            </w:r>
          </w:p>
          <w:p w14:paraId="79FC2F75" w14:textId="77777777" w:rsidR="00BE08E6"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lastRenderedPageBreak/>
              <w:t>Hos Abbott er vi forpliktet til å videreutvikle vitenskap med integritet og formål.</w:t>
            </w:r>
          </w:p>
          <w:p w14:paraId="5AB59DCE" w14:textId="09334D07" w:rsidR="00BE08E6"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søker innovasjon, og anerkjenner viktigheten av å</w:t>
            </w:r>
            <w:r w:rsidR="00F85CA9">
              <w:rPr>
                <w:rFonts w:ascii="Calibri" w:eastAsia="Calibri" w:hAnsi="Calibri" w:cs="Calibri"/>
                <w:lang w:val="nb-NO"/>
              </w:rPr>
              <w:t> </w:t>
            </w:r>
            <w:r w:rsidRPr="008C20A5">
              <w:rPr>
                <w:rFonts w:ascii="Calibri" w:eastAsia="Calibri" w:hAnsi="Calibri" w:cs="Calibri"/>
                <w:lang w:val="nb-NO"/>
              </w:rPr>
              <w:t>forutse og ta opp risikoer på en ansvarlig måte. Vi ærer verdigheten til hver studiedeltaker og opprettholder de høyeste standardene for åpenhet og objektivitet innen vitenskapelig forskning.</w:t>
            </w:r>
          </w:p>
          <w:p w14:paraId="0473BCE2" w14:textId="77777777" w:rsidR="00BE08E6"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Innovasjon I</w:t>
            </w:r>
          </w:p>
          <w:p w14:paraId="6721E3CB" w14:textId="77777777" w:rsidR="00BE08E6"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Innovasjon II</w:t>
            </w:r>
          </w:p>
          <w:p w14:paraId="1A2CDDB5" w14:textId="77777777" w:rsidR="00BE08E6"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Videreutvikle vitenskap</w:t>
            </w:r>
          </w:p>
          <w:p w14:paraId="46421F00" w14:textId="77777777" w:rsidR="00BE08E6"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Klikk på hvert enkelt ikon for å lære mer.</w:t>
            </w:r>
          </w:p>
        </w:tc>
      </w:tr>
      <w:tr w:rsidR="004E7AA5" w:rsidRPr="00F22383" w14:paraId="1D81278B" w14:textId="77777777" w:rsidTr="00F22383">
        <w:tc>
          <w:tcPr>
            <w:tcW w:w="1353" w:type="dxa"/>
            <w:shd w:val="clear" w:color="auto" w:fill="C1E4F5"/>
            <w:tcMar>
              <w:top w:w="120" w:type="dxa"/>
              <w:left w:w="180" w:type="dxa"/>
              <w:bottom w:w="120" w:type="dxa"/>
              <w:right w:w="180" w:type="dxa"/>
            </w:tcMar>
            <w:hideMark/>
          </w:tcPr>
          <w:p w14:paraId="75C69426" w14:textId="77777777" w:rsidR="00BE08E6" w:rsidRPr="008C20A5" w:rsidRDefault="00D65B17" w:rsidP="00BE08E6">
            <w:pPr>
              <w:spacing w:before="30" w:after="30"/>
              <w:ind w:left="30" w:right="30"/>
              <w:rPr>
                <w:rFonts w:ascii="Calibri" w:eastAsia="Times New Roman" w:hAnsi="Calibri" w:cs="Calibri"/>
                <w:sz w:val="16"/>
              </w:rPr>
            </w:pPr>
            <w:hyperlink r:id="rId37" w:tgtFrame="_blank" w:history="1">
              <w:r w:rsidR="00526BFB" w:rsidRPr="008C20A5">
                <w:rPr>
                  <w:rFonts w:ascii="Calibri" w:eastAsia="Times New Roman" w:hAnsi="Calibri" w:cs="Calibri"/>
                  <w:color w:val="0000FF"/>
                  <w:sz w:val="16"/>
                  <w:u w:val="single"/>
                </w:rPr>
                <w:t>Screen 9</w:t>
              </w:r>
            </w:hyperlink>
            <w:r w:rsidR="00526BFB" w:rsidRPr="008C20A5">
              <w:rPr>
                <w:rFonts w:ascii="Calibri" w:eastAsia="Times New Roman" w:hAnsi="Calibri" w:cs="Calibri"/>
                <w:sz w:val="16"/>
              </w:rPr>
              <w:t xml:space="preserve"> </w:t>
            </w:r>
          </w:p>
          <w:p w14:paraId="5E2E7867" w14:textId="77777777" w:rsidR="00BE08E6" w:rsidRPr="008C20A5" w:rsidRDefault="00D65B17" w:rsidP="00BE08E6">
            <w:pPr>
              <w:ind w:left="30" w:right="30"/>
              <w:rPr>
                <w:rFonts w:ascii="Calibri" w:eastAsia="Times New Roman" w:hAnsi="Calibri" w:cs="Calibri"/>
                <w:sz w:val="16"/>
              </w:rPr>
            </w:pPr>
            <w:hyperlink r:id="rId38" w:tgtFrame="_blank" w:history="1">
              <w:r w:rsidR="00526BFB" w:rsidRPr="008C20A5">
                <w:rPr>
                  <w:rFonts w:ascii="Calibri" w:eastAsia="Times New Roman" w:hAnsi="Calibri" w:cs="Calibri"/>
                  <w:color w:val="0000FF"/>
                  <w:sz w:val="16"/>
                  <w:u w:val="single"/>
                </w:rPr>
                <w:t>16_C_10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CDF856"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INNOVATION I</w:t>
            </w:r>
          </w:p>
          <w:p w14:paraId="73BCCAD0"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create innovative healthcare solutions to help people live healthier lives and improve outcomes around the world.</w:t>
            </w:r>
          </w:p>
          <w:p w14:paraId="2CBD8A05"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7E64B06A" w14:textId="77777777" w:rsidR="00106FB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INNOVASJON I</w:t>
            </w:r>
          </w:p>
          <w:p w14:paraId="77D0C119" w14:textId="1E446398" w:rsidR="00106FB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skaper innovative løsninger for helsetjenesten for å</w:t>
            </w:r>
            <w:r w:rsidR="00F85CA9">
              <w:rPr>
                <w:rFonts w:ascii="Calibri" w:eastAsia="Calibri" w:hAnsi="Calibri" w:cs="Calibri"/>
                <w:lang w:val="nb-NO"/>
              </w:rPr>
              <w:t> </w:t>
            </w:r>
            <w:r w:rsidRPr="008C20A5">
              <w:rPr>
                <w:rFonts w:ascii="Calibri" w:eastAsia="Calibri" w:hAnsi="Calibri" w:cs="Calibri"/>
                <w:lang w:val="nb-NO"/>
              </w:rPr>
              <w:t>hjelpe mennesker leve sunnere liv og forbedre utfall over</w:t>
            </w:r>
            <w:r w:rsidR="00F85CA9">
              <w:rPr>
                <w:rFonts w:ascii="Calibri" w:eastAsia="Calibri" w:hAnsi="Calibri" w:cs="Calibri"/>
                <w:lang w:val="nb-NO"/>
              </w:rPr>
              <w:t> </w:t>
            </w:r>
            <w:r w:rsidRPr="008C20A5">
              <w:rPr>
                <w:rFonts w:ascii="Calibri" w:eastAsia="Calibri" w:hAnsi="Calibri" w:cs="Calibri"/>
                <w:lang w:val="nb-NO"/>
              </w:rPr>
              <w:t>hele verden.</w:t>
            </w:r>
          </w:p>
          <w:p w14:paraId="1E8CE02F" w14:textId="764057E8" w:rsidR="00BE08E6"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responderer på menneskelige behov ved å stå i forkant av banebrytende behandlinger, livreddende utstyr og innovative produkter som støtter helse på nye måter. Gjennom banebrytende vitenskap og teknologi streber vi etter å forbedre utfall og styrke mennesker til å leve sine fulleste liv – og skaper meningsfylte innovasjoner for hvert</w:t>
            </w:r>
            <w:r w:rsidR="00F85CA9">
              <w:rPr>
                <w:rFonts w:ascii="Calibri" w:eastAsia="Calibri" w:hAnsi="Calibri" w:cs="Calibri"/>
                <w:lang w:val="nb-NO"/>
              </w:rPr>
              <w:t> </w:t>
            </w:r>
            <w:r w:rsidRPr="008C20A5">
              <w:rPr>
                <w:rFonts w:ascii="Calibri" w:eastAsia="Calibri" w:hAnsi="Calibri" w:cs="Calibri"/>
                <w:lang w:val="nb-NO"/>
              </w:rPr>
              <w:t>stadium av livet.</w:t>
            </w:r>
          </w:p>
        </w:tc>
      </w:tr>
      <w:tr w:rsidR="004E7AA5" w:rsidRPr="008C20A5" w14:paraId="05C66483" w14:textId="77777777" w:rsidTr="00F22383">
        <w:tc>
          <w:tcPr>
            <w:tcW w:w="1353" w:type="dxa"/>
            <w:shd w:val="clear" w:color="auto" w:fill="C1E4F5"/>
            <w:tcMar>
              <w:top w:w="120" w:type="dxa"/>
              <w:left w:w="180" w:type="dxa"/>
              <w:bottom w:w="120" w:type="dxa"/>
              <w:right w:w="180" w:type="dxa"/>
            </w:tcMar>
            <w:hideMark/>
          </w:tcPr>
          <w:p w14:paraId="7ED6C95F" w14:textId="77777777" w:rsidR="00BE08E6" w:rsidRPr="008C20A5" w:rsidRDefault="00D65B17" w:rsidP="00BE08E6">
            <w:pPr>
              <w:spacing w:before="30" w:after="30"/>
              <w:ind w:left="30" w:right="30"/>
              <w:rPr>
                <w:rFonts w:ascii="Calibri" w:eastAsia="Times New Roman" w:hAnsi="Calibri" w:cs="Calibri"/>
                <w:sz w:val="16"/>
              </w:rPr>
            </w:pPr>
            <w:hyperlink r:id="rId39" w:tgtFrame="_blank" w:history="1">
              <w:r w:rsidR="00526BFB" w:rsidRPr="008C20A5">
                <w:rPr>
                  <w:rFonts w:ascii="Calibri" w:eastAsia="Times New Roman" w:hAnsi="Calibri" w:cs="Calibri"/>
                  <w:color w:val="0000FF"/>
                  <w:sz w:val="16"/>
                  <w:u w:val="single"/>
                </w:rPr>
                <w:t>Screen 9</w:t>
              </w:r>
            </w:hyperlink>
            <w:r w:rsidR="00526BFB" w:rsidRPr="008C20A5">
              <w:rPr>
                <w:rFonts w:ascii="Calibri" w:eastAsia="Times New Roman" w:hAnsi="Calibri" w:cs="Calibri"/>
                <w:sz w:val="16"/>
              </w:rPr>
              <w:t xml:space="preserve"> </w:t>
            </w:r>
          </w:p>
          <w:p w14:paraId="10F84577" w14:textId="77777777" w:rsidR="00BE08E6" w:rsidRPr="008C20A5" w:rsidRDefault="00D65B17" w:rsidP="00BE08E6">
            <w:pPr>
              <w:ind w:left="30" w:right="30"/>
              <w:rPr>
                <w:rFonts w:ascii="Calibri" w:eastAsia="Times New Roman" w:hAnsi="Calibri" w:cs="Calibri"/>
                <w:sz w:val="16"/>
              </w:rPr>
            </w:pPr>
            <w:hyperlink r:id="rId40" w:tgtFrame="_blank" w:history="1">
              <w:r w:rsidR="00526BFB" w:rsidRPr="008C20A5">
                <w:rPr>
                  <w:rFonts w:ascii="Calibri" w:eastAsia="Times New Roman" w:hAnsi="Calibri" w:cs="Calibri"/>
                  <w:color w:val="0000FF"/>
                  <w:sz w:val="16"/>
                  <w:u w:val="single"/>
                </w:rPr>
                <w:t>17_C_10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8D94C3"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INNOVATION II</w:t>
            </w:r>
          </w:p>
          <w:p w14:paraId="1590CEF7"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cultivate a culture of innovation by exploring new possibilities and plan for contingencies.</w:t>
            </w:r>
          </w:p>
          <w:p w14:paraId="6F609033"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6688F6C0" w14:textId="77777777" w:rsidR="00106FB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INNOVASJON II</w:t>
            </w:r>
          </w:p>
          <w:p w14:paraId="2F6F1844" w14:textId="77777777" w:rsidR="00106FB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kultiverer en kultur av innovasjon ved å utforske nye muligheter og planlegge for eventualiteter.</w:t>
            </w:r>
          </w:p>
          <w:p w14:paraId="5402AD7D"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Selv om fremgang ofte involverer risiko, tar vi gjennomtenkte, ansvarlige steg for å forutse utfordringer og minimere dem på forhånd – alltid veiledet av retningslinjene våre.</w:t>
            </w:r>
          </w:p>
        </w:tc>
      </w:tr>
      <w:tr w:rsidR="004E7AA5" w:rsidRPr="00F22383" w14:paraId="2580BECC" w14:textId="77777777" w:rsidTr="00F22383">
        <w:tc>
          <w:tcPr>
            <w:tcW w:w="1353" w:type="dxa"/>
            <w:shd w:val="clear" w:color="auto" w:fill="C1E4F5"/>
            <w:tcMar>
              <w:top w:w="120" w:type="dxa"/>
              <w:left w:w="180" w:type="dxa"/>
              <w:bottom w:w="120" w:type="dxa"/>
              <w:right w:w="180" w:type="dxa"/>
            </w:tcMar>
            <w:hideMark/>
          </w:tcPr>
          <w:p w14:paraId="270AAFBC" w14:textId="77777777" w:rsidR="00BE08E6" w:rsidRPr="008C20A5" w:rsidRDefault="00D65B17" w:rsidP="00BE08E6">
            <w:pPr>
              <w:spacing w:before="30" w:after="30"/>
              <w:ind w:left="30" w:right="30"/>
              <w:rPr>
                <w:rFonts w:ascii="Calibri" w:eastAsia="Times New Roman" w:hAnsi="Calibri" w:cs="Calibri"/>
                <w:sz w:val="16"/>
              </w:rPr>
            </w:pPr>
            <w:hyperlink r:id="rId41" w:tgtFrame="_blank" w:history="1">
              <w:r w:rsidR="00526BFB" w:rsidRPr="008C20A5">
                <w:rPr>
                  <w:rFonts w:ascii="Calibri" w:eastAsia="Times New Roman" w:hAnsi="Calibri" w:cs="Calibri"/>
                  <w:color w:val="0000FF"/>
                  <w:sz w:val="16"/>
                  <w:u w:val="single"/>
                </w:rPr>
                <w:t>Screen 9</w:t>
              </w:r>
            </w:hyperlink>
            <w:r w:rsidR="00526BFB" w:rsidRPr="008C20A5">
              <w:rPr>
                <w:rFonts w:ascii="Calibri" w:eastAsia="Times New Roman" w:hAnsi="Calibri" w:cs="Calibri"/>
                <w:sz w:val="16"/>
              </w:rPr>
              <w:t xml:space="preserve"> </w:t>
            </w:r>
          </w:p>
          <w:p w14:paraId="60049756" w14:textId="77777777" w:rsidR="00BE08E6" w:rsidRPr="008C20A5" w:rsidRDefault="00D65B17" w:rsidP="00BE08E6">
            <w:pPr>
              <w:ind w:left="30" w:right="30"/>
              <w:rPr>
                <w:rFonts w:ascii="Calibri" w:eastAsia="Times New Roman" w:hAnsi="Calibri" w:cs="Calibri"/>
                <w:sz w:val="16"/>
              </w:rPr>
            </w:pPr>
            <w:hyperlink r:id="rId42" w:tgtFrame="_blank" w:history="1">
              <w:r w:rsidR="00526BFB" w:rsidRPr="008C20A5">
                <w:rPr>
                  <w:rFonts w:ascii="Calibri" w:eastAsia="Times New Roman" w:hAnsi="Calibri" w:cs="Calibri"/>
                  <w:color w:val="0000FF"/>
                  <w:sz w:val="16"/>
                  <w:u w:val="single"/>
                </w:rPr>
                <w:t>18_C_10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2EA87E"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ADVANCING SCIENCE</w:t>
            </w:r>
          </w:p>
          <w:p w14:paraId="3802B2FB"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conduct research to generate accurate, objective data that drives innovation, improves treatments, and advances healthcare.</w:t>
            </w:r>
          </w:p>
          <w:p w14:paraId="5A990C6B"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3C7E386B"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514728A7"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31EF68F5" w14:textId="77777777" w:rsidR="009A0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VIDEREUTVIKLE VITENSKAP</w:t>
            </w:r>
          </w:p>
          <w:p w14:paraId="489A541F" w14:textId="77777777" w:rsidR="009A0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gjennomfører forsking for å generere nøyaktige, objektive data som driver innovasjon, forbedrer behandlinger og videreutvikler helsetjenester.</w:t>
            </w:r>
          </w:p>
          <w:p w14:paraId="639A1049" w14:textId="038F2B92" w:rsidR="009A0BBE"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Når vi gjennomfører forskning, behandler vi studiedeltakere med verdighet, beskytter dem fra unødvendig risiko og sørger for at de forstår arten av og</w:t>
            </w:r>
            <w:r w:rsidR="00F85CA9">
              <w:rPr>
                <w:rFonts w:ascii="Calibri" w:eastAsia="Calibri" w:hAnsi="Calibri" w:cs="Calibri"/>
                <w:lang w:val="nb-NO"/>
              </w:rPr>
              <w:t> </w:t>
            </w:r>
            <w:r w:rsidRPr="008C20A5">
              <w:rPr>
                <w:rFonts w:ascii="Calibri" w:eastAsia="Calibri" w:hAnsi="Calibri" w:cs="Calibri"/>
                <w:lang w:val="nb-NO"/>
              </w:rPr>
              <w:t>formålet for forskningen og de tilknyttede risikoene. Innhenting av informert samtykke fra deltakerne er en</w:t>
            </w:r>
            <w:r w:rsidR="00F85CA9">
              <w:rPr>
                <w:rFonts w:ascii="Calibri" w:eastAsia="Calibri" w:hAnsi="Calibri" w:cs="Calibri"/>
                <w:lang w:val="nb-NO"/>
              </w:rPr>
              <w:t> </w:t>
            </w:r>
            <w:r w:rsidRPr="008C20A5">
              <w:rPr>
                <w:rFonts w:ascii="Calibri" w:eastAsia="Calibri" w:hAnsi="Calibri" w:cs="Calibri"/>
                <w:lang w:val="nb-NO"/>
              </w:rPr>
              <w:t>viktig del av forskningsprosessen.</w:t>
            </w:r>
          </w:p>
          <w:p w14:paraId="286FB75C" w14:textId="3F267B69" w:rsidR="009A0BBE"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verdsetter åpenhet inne vitenskapelig forskning og vil ikke søke å påvirke resultater på en upassende måte. Vi</w:t>
            </w:r>
            <w:r w:rsidR="00F85CA9">
              <w:rPr>
                <w:rFonts w:ascii="Calibri" w:eastAsia="Calibri" w:hAnsi="Calibri" w:cs="Calibri"/>
                <w:lang w:val="nb-NO"/>
              </w:rPr>
              <w:t> </w:t>
            </w:r>
            <w:r w:rsidRPr="008C20A5">
              <w:rPr>
                <w:rFonts w:ascii="Calibri" w:eastAsia="Calibri" w:hAnsi="Calibri" w:cs="Calibri"/>
                <w:lang w:val="nb-NO"/>
              </w:rPr>
              <w:t>sørger for at studiedata er nøyaktige og er forpliktet til</w:t>
            </w:r>
            <w:r w:rsidR="00F85CA9">
              <w:rPr>
                <w:rFonts w:ascii="Calibri" w:eastAsia="Calibri" w:hAnsi="Calibri" w:cs="Calibri"/>
                <w:lang w:val="nb-NO"/>
              </w:rPr>
              <w:t> </w:t>
            </w:r>
            <w:r w:rsidRPr="008C20A5">
              <w:rPr>
                <w:rFonts w:ascii="Calibri" w:eastAsia="Calibri" w:hAnsi="Calibri" w:cs="Calibri"/>
                <w:lang w:val="nb-NO"/>
              </w:rPr>
              <w:t>å</w:t>
            </w:r>
            <w:r w:rsidR="00F85CA9">
              <w:rPr>
                <w:rFonts w:ascii="Calibri" w:eastAsia="Calibri" w:hAnsi="Calibri" w:cs="Calibri"/>
                <w:lang w:val="nb-NO"/>
              </w:rPr>
              <w:t> </w:t>
            </w:r>
            <w:r w:rsidRPr="008C20A5">
              <w:rPr>
                <w:rFonts w:ascii="Calibri" w:eastAsia="Calibri" w:hAnsi="Calibri" w:cs="Calibri"/>
                <w:lang w:val="nb-NO"/>
              </w:rPr>
              <w:t>levere forskningsresultater som er relatert til produktene våre, enten resultatene er positive eller negative, på en betimelig og nøyaktig måte.</w:t>
            </w:r>
          </w:p>
          <w:p w14:paraId="60D9FB0B" w14:textId="77777777" w:rsidR="00BE08E6"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lastRenderedPageBreak/>
              <w:t>Når forskning gjennomføres for Abbott eller publiseres på våre vegne, samarbeider vi med eksperter som har sterk medisinsk og vitenskapelig bakgrunn. Vi forventer at de offentliggjør eventuelle tilknytninger til Abbott, inkludert økonomiske eller andre relasjoner.</w:t>
            </w:r>
          </w:p>
        </w:tc>
      </w:tr>
      <w:tr w:rsidR="004E7AA5" w:rsidRPr="00F22383" w14:paraId="5CC9B2CC" w14:textId="77777777" w:rsidTr="00F22383">
        <w:tc>
          <w:tcPr>
            <w:tcW w:w="1353" w:type="dxa"/>
            <w:shd w:val="clear" w:color="auto" w:fill="C1E4F5"/>
            <w:tcMar>
              <w:top w:w="120" w:type="dxa"/>
              <w:left w:w="180" w:type="dxa"/>
              <w:bottom w:w="120" w:type="dxa"/>
              <w:right w:w="180" w:type="dxa"/>
            </w:tcMar>
            <w:hideMark/>
          </w:tcPr>
          <w:p w14:paraId="57245DDE" w14:textId="77777777" w:rsidR="00BE08E6" w:rsidRPr="008C20A5" w:rsidRDefault="00D65B17" w:rsidP="00BE08E6">
            <w:pPr>
              <w:spacing w:before="30" w:after="30"/>
              <w:ind w:left="30" w:right="30"/>
              <w:rPr>
                <w:rFonts w:ascii="Calibri" w:eastAsia="Times New Roman" w:hAnsi="Calibri" w:cs="Calibri"/>
                <w:sz w:val="16"/>
              </w:rPr>
            </w:pPr>
            <w:hyperlink r:id="rId43"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2931EB9C" w14:textId="77777777" w:rsidR="00BE08E6" w:rsidRPr="008C20A5" w:rsidRDefault="00D65B17" w:rsidP="00BE08E6">
            <w:pPr>
              <w:ind w:left="30" w:right="30"/>
              <w:rPr>
                <w:rFonts w:ascii="Calibri" w:eastAsia="Times New Roman" w:hAnsi="Calibri" w:cs="Calibri"/>
                <w:sz w:val="16"/>
              </w:rPr>
            </w:pPr>
            <w:hyperlink r:id="rId44" w:tgtFrame="_blank" w:history="1">
              <w:r w:rsidR="00526BFB" w:rsidRPr="008C20A5">
                <w:rPr>
                  <w:rFonts w:ascii="Calibri" w:eastAsia="Times New Roman" w:hAnsi="Calibri" w:cs="Calibri"/>
                  <w:color w:val="0000FF"/>
                  <w:sz w:val="16"/>
                  <w:u w:val="single"/>
                </w:rPr>
                <w:t>19_C_11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2890F7"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must view all content before moving forward.</w:t>
            </w:r>
          </w:p>
          <w:p w14:paraId="5E4E5701"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foster a culture of openness, diversity, and respect—because it drives creativity and innovation.</w:t>
            </w:r>
          </w:p>
          <w:p w14:paraId="7E6CA431"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each have a responsibility to live the Code every day: treating others with respect, creating a safe and inclusive workplace, and ensuring equal opportunity for all.</w:t>
            </w:r>
          </w:p>
          <w:p w14:paraId="28E3DC0C"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ask questions when things are unclear and speak up when something doesn’t feel right.</w:t>
            </w:r>
          </w:p>
          <w:p w14:paraId="487D6FBB"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This section reinforces our commitment to equal opportunity and a secure work environment, and reminds us to understand, apply, and uphold the Code in everything we do.</w:t>
            </w:r>
          </w:p>
          <w:p w14:paraId="0F343BB1"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Collaboration</w:t>
            </w:r>
          </w:p>
          <w:p w14:paraId="61E2B836"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Connection to Each Other</w:t>
            </w:r>
          </w:p>
          <w:p w14:paraId="51C1D153"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Reporting Concerns</w:t>
            </w:r>
          </w:p>
          <w:p w14:paraId="13883199"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Equal Opportunity</w:t>
            </w:r>
          </w:p>
          <w:p w14:paraId="6AE38941"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Fair Treatment</w:t>
            </w:r>
          </w:p>
          <w:p w14:paraId="3615782D"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Work Environment</w:t>
            </w:r>
          </w:p>
          <w:p w14:paraId="70B03009" w14:textId="77777777" w:rsidR="00BE08E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Click each of the icons to learn more.</w:t>
            </w:r>
          </w:p>
        </w:tc>
        <w:tc>
          <w:tcPr>
            <w:tcW w:w="6000" w:type="dxa"/>
          </w:tcPr>
          <w:p w14:paraId="322FB35F" w14:textId="77777777" w:rsidR="007502B3"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lastRenderedPageBreak/>
              <w:t>Du må se på alt innholdet før du går videre.</w:t>
            </w:r>
          </w:p>
          <w:p w14:paraId="6B00FEC7" w14:textId="77777777" w:rsidR="007502B3"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Hos Abbott fremmer vi en kultur av åpenhet, mangfold og respekt – fordi det driver kreativitet og innovasjon.</w:t>
            </w:r>
          </w:p>
          <w:p w14:paraId="203B0C22" w14:textId="77777777" w:rsidR="007502B3"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Vi har alle et ansvar for å etterleve retningslinjene hver dag: Behandle andre med respekt, skape en trygg og inkluderende arbeidsplass og sikre like muligheter for alle.</w:t>
            </w:r>
          </w:p>
          <w:p w14:paraId="144D474D"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stiller spørsmål når ting er uklare og sier fra når noe ikke føles riktig.</w:t>
            </w:r>
          </w:p>
          <w:p w14:paraId="73B50B5E"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Dette avsnittet understreker forpliktelsen vår til likestilling og et trygt arbeidsmiljø, og minner oss på å forstå, bruke og opprettholde retningslinjene i alt vi gjør.</w:t>
            </w:r>
          </w:p>
          <w:p w14:paraId="03821069"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Samarbeid</w:t>
            </w:r>
          </w:p>
          <w:p w14:paraId="2FBC37FB"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Vår tilknytning til hverandre</w:t>
            </w:r>
          </w:p>
          <w:p w14:paraId="62BC559F"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Rapportere problemer</w:t>
            </w:r>
          </w:p>
          <w:p w14:paraId="6E2DB2DD"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Likestilling</w:t>
            </w:r>
          </w:p>
          <w:p w14:paraId="6A33BD05"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Rettferdig behandling</w:t>
            </w:r>
          </w:p>
          <w:p w14:paraId="5DE76904" w14:textId="77777777" w:rsidR="007502B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Arbeidsmiljøet</w:t>
            </w:r>
          </w:p>
          <w:p w14:paraId="11B4B67E" w14:textId="77777777" w:rsidR="00BE08E6"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Klikk på hvert enkelt ikon for å lære mer.</w:t>
            </w:r>
          </w:p>
        </w:tc>
      </w:tr>
      <w:tr w:rsidR="004E7AA5" w:rsidRPr="00F22383" w14:paraId="41C2C788" w14:textId="77777777" w:rsidTr="00F22383">
        <w:tc>
          <w:tcPr>
            <w:tcW w:w="1353" w:type="dxa"/>
            <w:shd w:val="clear" w:color="auto" w:fill="C1E4F5"/>
            <w:tcMar>
              <w:top w:w="120" w:type="dxa"/>
              <w:left w:w="180" w:type="dxa"/>
              <w:bottom w:w="120" w:type="dxa"/>
              <w:right w:w="180" w:type="dxa"/>
            </w:tcMar>
            <w:hideMark/>
          </w:tcPr>
          <w:p w14:paraId="40DD30B3" w14:textId="77777777" w:rsidR="00F47217" w:rsidRPr="008C20A5" w:rsidRDefault="00D65B17" w:rsidP="00F47217">
            <w:pPr>
              <w:spacing w:before="30" w:after="30"/>
              <w:ind w:left="30" w:right="30"/>
              <w:rPr>
                <w:rFonts w:ascii="Calibri" w:eastAsia="Times New Roman" w:hAnsi="Calibri" w:cs="Calibri"/>
                <w:sz w:val="16"/>
              </w:rPr>
            </w:pPr>
            <w:hyperlink r:id="rId45"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00A20EC9" w14:textId="77777777" w:rsidR="00F47217" w:rsidRPr="008C20A5" w:rsidRDefault="00D65B17" w:rsidP="00F47217">
            <w:pPr>
              <w:ind w:left="30" w:right="30"/>
              <w:rPr>
                <w:rFonts w:ascii="Calibri" w:eastAsia="Times New Roman" w:hAnsi="Calibri" w:cs="Calibri"/>
                <w:sz w:val="16"/>
              </w:rPr>
            </w:pPr>
            <w:hyperlink r:id="rId46" w:tgtFrame="_blank" w:history="1">
              <w:r w:rsidR="00526BFB" w:rsidRPr="008C20A5">
                <w:rPr>
                  <w:rFonts w:ascii="Calibri" w:eastAsia="Times New Roman" w:hAnsi="Calibri" w:cs="Calibri"/>
                  <w:color w:val="0000FF"/>
                  <w:sz w:val="16"/>
                  <w:u w:val="single"/>
                </w:rPr>
                <w:t>20_C_11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1DDAA2"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COLLABORATION</w:t>
            </w:r>
          </w:p>
          <w:p w14:paraId="685959BC"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value openness and collaboration because diverse ideas lead to better solutions.</w:t>
            </w:r>
          </w:p>
          <w:p w14:paraId="46D46148"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5CA4D4C8"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SAMARBEID</w:t>
            </w:r>
          </w:p>
          <w:p w14:paraId="3A83DD64"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verdsetter åpenhet og samarbeid, fordi ulike ideer fører til bedre løsninger.</w:t>
            </w:r>
          </w:p>
          <w:p w14:paraId="6FD10BE8" w14:textId="77777777" w:rsidR="00F47217"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omfavner mangfold, fordi det gir drivkraft til kreativitet, energi og fremgang. For å ha en meningsfylt påvirkning på global helse, lytter vi til hverandre, verdsetter hver stemme og jobber sammen med formål.</w:t>
            </w:r>
          </w:p>
        </w:tc>
      </w:tr>
      <w:tr w:rsidR="004E7AA5" w:rsidRPr="00F22383" w14:paraId="5E5FD89D" w14:textId="77777777" w:rsidTr="00F22383">
        <w:tc>
          <w:tcPr>
            <w:tcW w:w="1353" w:type="dxa"/>
            <w:shd w:val="clear" w:color="auto" w:fill="C1E4F5"/>
            <w:tcMar>
              <w:top w:w="120" w:type="dxa"/>
              <w:left w:w="180" w:type="dxa"/>
              <w:bottom w:w="120" w:type="dxa"/>
              <w:right w:w="180" w:type="dxa"/>
            </w:tcMar>
            <w:hideMark/>
          </w:tcPr>
          <w:p w14:paraId="686D76CF" w14:textId="77777777" w:rsidR="00F47217" w:rsidRPr="008C20A5" w:rsidRDefault="00D65B17" w:rsidP="00F47217">
            <w:pPr>
              <w:spacing w:before="30" w:after="30"/>
              <w:ind w:left="30" w:right="30"/>
              <w:rPr>
                <w:rFonts w:ascii="Calibri" w:eastAsia="Times New Roman" w:hAnsi="Calibri" w:cs="Calibri"/>
                <w:sz w:val="16"/>
              </w:rPr>
            </w:pPr>
            <w:hyperlink r:id="rId47"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4A73CB33" w14:textId="77777777" w:rsidR="00F47217" w:rsidRPr="008C20A5" w:rsidRDefault="00D65B17" w:rsidP="00F47217">
            <w:pPr>
              <w:ind w:left="30" w:right="30"/>
              <w:rPr>
                <w:rFonts w:ascii="Calibri" w:eastAsia="Times New Roman" w:hAnsi="Calibri" w:cs="Calibri"/>
                <w:sz w:val="16"/>
              </w:rPr>
            </w:pPr>
            <w:hyperlink r:id="rId48" w:tgtFrame="_blank" w:history="1">
              <w:r w:rsidR="00526BFB" w:rsidRPr="008C20A5">
                <w:rPr>
                  <w:rFonts w:ascii="Calibri" w:eastAsia="Times New Roman" w:hAnsi="Calibri" w:cs="Calibri"/>
                  <w:color w:val="0000FF"/>
                  <w:sz w:val="16"/>
                  <w:u w:val="single"/>
                </w:rPr>
                <w:t>21_C_11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4741DC"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CONNECTION TO EACH OTHER</w:t>
            </w:r>
          </w:p>
          <w:p w14:paraId="63B6890F"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all share the responsibility to live Abbott’s values every day.</w:t>
            </w:r>
          </w:p>
          <w:p w14:paraId="6CB4F31E"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By acting ethically, we strengthen our culture. Everyone must understand how the Code applies to their role and work.</w:t>
            </w:r>
          </w:p>
          <w:p w14:paraId="74DFAA99"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Managers and supervisors have a special responsibility as leaders—they must model our values, promote ethical </w:t>
            </w:r>
            <w:proofErr w:type="spellStart"/>
            <w:r w:rsidRPr="008C20A5">
              <w:rPr>
                <w:rFonts w:ascii="Calibri" w:eastAsia="Times New Roman" w:hAnsi="Calibri" w:cs="Calibri"/>
              </w:rPr>
              <w:t>behavior</w:t>
            </w:r>
            <w:proofErr w:type="spellEnd"/>
            <w:r w:rsidRPr="008C20A5">
              <w:rPr>
                <w:rFonts w:ascii="Calibri" w:eastAsia="Times New Roman" w:hAnsi="Calibri" w:cs="Calibri"/>
              </w:rPr>
              <w:t xml:space="preserve">, and create a safe space where </w:t>
            </w:r>
            <w:r w:rsidRPr="008C20A5">
              <w:rPr>
                <w:rFonts w:ascii="Calibri" w:eastAsia="Times New Roman" w:hAnsi="Calibri" w:cs="Calibri"/>
              </w:rPr>
              <w:lastRenderedPageBreak/>
              <w:t>employees feel comfortable asking questions and raising concerns without fear of retaliation.</w:t>
            </w:r>
          </w:p>
        </w:tc>
        <w:tc>
          <w:tcPr>
            <w:tcW w:w="6000" w:type="dxa"/>
          </w:tcPr>
          <w:p w14:paraId="43A0B494" w14:textId="77777777" w:rsidR="004422A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VÅR TILKNYTNING TIL HVERANDRE</w:t>
            </w:r>
          </w:p>
          <w:p w14:paraId="073C7B7E" w14:textId="77777777" w:rsidR="004422A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deler alle ansvaret for å leve opp til Abbotts verdier hver dag.</w:t>
            </w:r>
          </w:p>
          <w:p w14:paraId="365A4F90" w14:textId="77777777" w:rsidR="004422A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styrker kulturen vår ved å handle etisk. Alle må forstå hvordan retningslinjene gjelder for rollen og arbeidet deres.</w:t>
            </w:r>
          </w:p>
          <w:p w14:paraId="41AB2965" w14:textId="77777777" w:rsidR="00F47217"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 xml:space="preserve">Ledere og overordnede har et spesielt ansvar som ledere – de må være modeller for verdiene våre, fremme etisk adferd og skape et trygt rom der ansatte føler seg </w:t>
            </w:r>
            <w:r w:rsidRPr="008C20A5">
              <w:rPr>
                <w:rFonts w:ascii="Calibri" w:eastAsia="Calibri" w:hAnsi="Calibri" w:cs="Calibri"/>
                <w:lang w:val="nb-NO"/>
              </w:rPr>
              <w:lastRenderedPageBreak/>
              <w:t>komfortable med å stille spørsmål og fremme bekymringer uten frykt for gjengjeldelse.</w:t>
            </w:r>
          </w:p>
        </w:tc>
      </w:tr>
      <w:tr w:rsidR="004E7AA5" w:rsidRPr="00F22383" w14:paraId="4CDB27B5" w14:textId="77777777" w:rsidTr="00F22383">
        <w:tc>
          <w:tcPr>
            <w:tcW w:w="1353" w:type="dxa"/>
            <w:shd w:val="clear" w:color="auto" w:fill="C1E4F5"/>
            <w:tcMar>
              <w:top w:w="120" w:type="dxa"/>
              <w:left w:w="180" w:type="dxa"/>
              <w:bottom w:w="120" w:type="dxa"/>
              <w:right w:w="180" w:type="dxa"/>
            </w:tcMar>
            <w:hideMark/>
          </w:tcPr>
          <w:p w14:paraId="1E05DF78" w14:textId="77777777" w:rsidR="00F47217" w:rsidRPr="008C20A5" w:rsidRDefault="00D65B17" w:rsidP="00F47217">
            <w:pPr>
              <w:spacing w:before="30" w:after="30"/>
              <w:ind w:left="30" w:right="30"/>
              <w:rPr>
                <w:rFonts w:ascii="Calibri" w:eastAsia="Times New Roman" w:hAnsi="Calibri" w:cs="Calibri"/>
                <w:sz w:val="16"/>
              </w:rPr>
            </w:pPr>
            <w:hyperlink r:id="rId49"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625ACFAA" w14:textId="77777777" w:rsidR="00F47217" w:rsidRPr="008C20A5" w:rsidRDefault="00D65B17" w:rsidP="00F47217">
            <w:pPr>
              <w:ind w:left="30" w:right="30"/>
              <w:rPr>
                <w:rFonts w:ascii="Calibri" w:eastAsia="Times New Roman" w:hAnsi="Calibri" w:cs="Calibri"/>
                <w:sz w:val="16"/>
              </w:rPr>
            </w:pPr>
            <w:hyperlink r:id="rId50" w:tgtFrame="_blank" w:history="1">
              <w:r w:rsidR="00526BFB" w:rsidRPr="008C20A5">
                <w:rPr>
                  <w:rFonts w:ascii="Calibri" w:eastAsia="Times New Roman" w:hAnsi="Calibri" w:cs="Calibri"/>
                  <w:color w:val="0000FF"/>
                  <w:sz w:val="16"/>
                  <w:u w:val="single"/>
                </w:rPr>
                <w:t>22_C_11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DD9B20"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REPORTING CONCERNS</w:t>
            </w:r>
          </w:p>
          <w:p w14:paraId="609509D1"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ask questions when something isn’t clear or doesn’t feel right. We also speak up and report any possible violations of the Code.</w:t>
            </w:r>
          </w:p>
          <w:p w14:paraId="50A6860B"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1F713C26"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If you’re unsure about the right choice or action, talk to your manager or contact the Office of Ethics and Compliance.</w:t>
            </w:r>
          </w:p>
          <w:p w14:paraId="561D43B6"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3BBB8904"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All reports of possible Code violations are taken seriously. The Office of Ethics and Compliance will handle follow-up steps, including investigations and corrective actions when needed. You should not </w:t>
            </w:r>
            <w:r w:rsidRPr="008C20A5">
              <w:rPr>
                <w:rFonts w:ascii="Calibri" w:eastAsia="Times New Roman" w:hAnsi="Calibri" w:cs="Calibri"/>
              </w:rPr>
              <w:lastRenderedPageBreak/>
              <w:t>investigate on your own. Everyone must cooperate and keep investigations confidential.</w:t>
            </w:r>
          </w:p>
          <w:p w14:paraId="24842783"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Corrective actions may include discipline (up to and including termination) or legal action for:</w:t>
            </w:r>
          </w:p>
          <w:p w14:paraId="7CEC83E2" w14:textId="77777777" w:rsidR="00F47217" w:rsidRPr="008C20A5" w:rsidRDefault="00526BFB" w:rsidP="00F22383">
            <w:pPr>
              <w:numPr>
                <w:ilvl w:val="0"/>
                <w:numId w:val="3"/>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Authorizing or taking part in a violation;</w:t>
            </w:r>
          </w:p>
          <w:p w14:paraId="188C7741" w14:textId="77777777" w:rsidR="00F47217" w:rsidRPr="008C20A5" w:rsidRDefault="00526BFB" w:rsidP="00F22383">
            <w:pPr>
              <w:numPr>
                <w:ilvl w:val="0"/>
                <w:numId w:val="3"/>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Refusing to cooperate in an investigation;</w:t>
            </w:r>
          </w:p>
          <w:p w14:paraId="5FC7BFB8" w14:textId="77777777" w:rsidR="00F47217" w:rsidRPr="008C20A5" w:rsidRDefault="00526BFB" w:rsidP="00F22383">
            <w:pPr>
              <w:numPr>
                <w:ilvl w:val="0"/>
                <w:numId w:val="3"/>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Failing to report a violation due to poor supervision;</w:t>
            </w:r>
          </w:p>
          <w:p w14:paraId="0D12DE26" w14:textId="77777777" w:rsidR="00F47217" w:rsidRPr="008C20A5" w:rsidRDefault="00526BFB" w:rsidP="00F22383">
            <w:pPr>
              <w:numPr>
                <w:ilvl w:val="0"/>
                <w:numId w:val="3"/>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Making a false report;</w:t>
            </w:r>
          </w:p>
          <w:p w14:paraId="27E1054A" w14:textId="77777777" w:rsidR="00F47217" w:rsidRPr="008C20A5" w:rsidRDefault="00526BFB" w:rsidP="00F22383">
            <w:pPr>
              <w:numPr>
                <w:ilvl w:val="0"/>
                <w:numId w:val="3"/>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Retaliating against someone who reported a concern in good faith.</w:t>
            </w:r>
          </w:p>
          <w:p w14:paraId="7E94A52C"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27917927" w14:textId="77777777" w:rsidR="00310ED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RAPPORTERE BEKYMRINGER</w:t>
            </w:r>
          </w:p>
          <w:p w14:paraId="12E1A3DD" w14:textId="73318650" w:rsidR="00310ED1"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stiller spørsmål når noe ikke er klart eller ikke føles riktig. Vi sier også i fra og rapporterer alle mulige brudd på</w:t>
            </w:r>
            <w:r w:rsidR="00F85CA9">
              <w:rPr>
                <w:rFonts w:ascii="Calibri" w:eastAsia="Calibri" w:hAnsi="Calibri" w:cs="Calibri"/>
                <w:lang w:val="nb-NO"/>
              </w:rPr>
              <w:t> </w:t>
            </w:r>
            <w:r w:rsidRPr="008C20A5">
              <w:rPr>
                <w:rFonts w:ascii="Calibri" w:eastAsia="Calibri" w:hAnsi="Calibri" w:cs="Calibri"/>
                <w:lang w:val="nb-NO"/>
              </w:rPr>
              <w:t>retningslinjene,</w:t>
            </w:r>
          </w:p>
          <w:p w14:paraId="75580ED4" w14:textId="77777777" w:rsidR="00310ED1"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Det er vårt ansvar å stille spørsmål når retningen er uklar, og å utfordre og rapportere mistenkt uetisk forretningsadferd, brudd på retningslinjene eller overtredelse av Abbotts retningslinjer eller prosedyrer.</w:t>
            </w:r>
          </w:p>
          <w:p w14:paraId="4E3DC809" w14:textId="77777777" w:rsidR="00310ED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Hvis du er usikker på det rette valget eller tiltaket, snakk med lederen din eller kontakt Kontoret for etikk og samsvar.</w:t>
            </w:r>
          </w:p>
          <w:p w14:paraId="332FE633" w14:textId="1611145B" w:rsidR="00310ED1"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Ledere og overordnede må lede ved eksempel og sørge for at ansatte forstår og følger retningslinjene. Ledere har et større ansvar for å kommunisere Abbotts forventninger og</w:t>
            </w:r>
            <w:r w:rsidR="00F85CA9">
              <w:rPr>
                <w:rFonts w:ascii="Calibri" w:eastAsia="Calibri" w:hAnsi="Calibri" w:cs="Calibri"/>
                <w:lang w:val="nb-NO"/>
              </w:rPr>
              <w:t> </w:t>
            </w:r>
            <w:r w:rsidRPr="008C20A5">
              <w:rPr>
                <w:rFonts w:ascii="Calibri" w:eastAsia="Calibri" w:hAnsi="Calibri" w:cs="Calibri"/>
                <w:lang w:val="nb-NO"/>
              </w:rPr>
              <w:t>bør ta kontakt med Kontoret for etikk og samsvar om</w:t>
            </w:r>
            <w:r w:rsidR="00F85CA9">
              <w:rPr>
                <w:rFonts w:ascii="Calibri" w:eastAsia="Calibri" w:hAnsi="Calibri" w:cs="Calibri"/>
                <w:lang w:val="nb-NO"/>
              </w:rPr>
              <w:t> </w:t>
            </w:r>
            <w:r w:rsidRPr="008C20A5">
              <w:rPr>
                <w:rFonts w:ascii="Calibri" w:eastAsia="Calibri" w:hAnsi="Calibri" w:cs="Calibri"/>
                <w:lang w:val="nb-NO"/>
              </w:rPr>
              <w:t>eventuelle potensielle brudd på retningslinjene.</w:t>
            </w:r>
          </w:p>
          <w:p w14:paraId="4F9EFFB4" w14:textId="38C59E61" w:rsidR="00310ED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Alle rapporter om mulige brudd på retningslinjene blir tatt</w:t>
            </w:r>
            <w:r w:rsidR="00F85CA9">
              <w:rPr>
                <w:rFonts w:ascii="Calibri" w:eastAsia="Calibri" w:hAnsi="Calibri" w:cs="Calibri"/>
                <w:lang w:val="nb-NO"/>
              </w:rPr>
              <w:t> </w:t>
            </w:r>
            <w:r w:rsidRPr="008C20A5">
              <w:rPr>
                <w:rFonts w:ascii="Calibri" w:eastAsia="Calibri" w:hAnsi="Calibri" w:cs="Calibri"/>
                <w:lang w:val="nb-NO"/>
              </w:rPr>
              <w:t xml:space="preserve">alvorlig. Kontoret for etikk og samsvar vil håndtere oppfølgende trinn, inkludert undersøkelser og korrigerende tiltak når nødvendig. Du bør ikke undersøke </w:t>
            </w:r>
            <w:r w:rsidRPr="008C20A5">
              <w:rPr>
                <w:rFonts w:ascii="Calibri" w:eastAsia="Calibri" w:hAnsi="Calibri" w:cs="Calibri"/>
                <w:lang w:val="nb-NO"/>
              </w:rPr>
              <w:lastRenderedPageBreak/>
              <w:t>på egen hånd. Alle må samarbeide og holde undersøkelser konfidensielle.</w:t>
            </w:r>
          </w:p>
          <w:p w14:paraId="21C479AE" w14:textId="77777777" w:rsidR="00310ED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Korrigerende tiltak kan inkludere disiplinærtiltak (opp til og inkludert avskjedigelse), eller juridiske tiltak for:</w:t>
            </w:r>
          </w:p>
          <w:p w14:paraId="097CC129" w14:textId="77777777" w:rsidR="00310ED1" w:rsidRPr="008C20A5" w:rsidRDefault="00526BFB" w:rsidP="00F22383">
            <w:pPr>
              <w:numPr>
                <w:ilvl w:val="0"/>
                <w:numId w:val="3"/>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autorisering av eller deltakelse i et brudd</w:t>
            </w:r>
          </w:p>
          <w:p w14:paraId="120AF72C" w14:textId="77777777" w:rsidR="00310ED1" w:rsidRPr="008C20A5" w:rsidRDefault="00526BFB" w:rsidP="00F22383">
            <w:pPr>
              <w:numPr>
                <w:ilvl w:val="0"/>
                <w:numId w:val="3"/>
              </w:numPr>
              <w:spacing w:before="100" w:beforeAutospacing="1" w:after="100" w:afterAutospacing="1"/>
              <w:ind w:left="750" w:right="30"/>
              <w:rPr>
                <w:rFonts w:ascii="Calibri" w:eastAsia="Times New Roman" w:hAnsi="Calibri" w:cs="Calibri"/>
                <w:lang w:val="nl-NL"/>
              </w:rPr>
            </w:pPr>
            <w:r w:rsidRPr="008C20A5">
              <w:rPr>
                <w:rFonts w:ascii="Calibri" w:eastAsia="Calibri" w:hAnsi="Calibri" w:cs="Calibri"/>
                <w:lang w:val="nb-NO"/>
              </w:rPr>
              <w:t>å nekte å samarbeide i en undersøkelse</w:t>
            </w:r>
          </w:p>
          <w:p w14:paraId="49B90C14" w14:textId="77777777" w:rsidR="00310ED1" w:rsidRPr="008C20A5" w:rsidRDefault="00526BFB" w:rsidP="00F22383">
            <w:pPr>
              <w:numPr>
                <w:ilvl w:val="0"/>
                <w:numId w:val="3"/>
              </w:numPr>
              <w:spacing w:before="100" w:beforeAutospacing="1" w:after="100" w:afterAutospacing="1"/>
              <w:ind w:left="750" w:right="30"/>
              <w:rPr>
                <w:rFonts w:ascii="Calibri" w:eastAsia="Times New Roman" w:hAnsi="Calibri" w:cs="Calibri"/>
                <w:lang w:val="nl-NL"/>
              </w:rPr>
            </w:pPr>
            <w:r w:rsidRPr="008C20A5">
              <w:rPr>
                <w:rFonts w:ascii="Calibri" w:eastAsia="Calibri" w:hAnsi="Calibri" w:cs="Calibri"/>
                <w:lang w:val="nb-NO"/>
              </w:rPr>
              <w:t>å unnlate å rapportere et brudd på grunn av dårlig tilsyn</w:t>
            </w:r>
          </w:p>
          <w:p w14:paraId="5B1144D7" w14:textId="77777777" w:rsidR="00310ED1" w:rsidRPr="008C20A5" w:rsidRDefault="00526BFB" w:rsidP="00F22383">
            <w:pPr>
              <w:numPr>
                <w:ilvl w:val="0"/>
                <w:numId w:val="3"/>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å gi en falsk rapport</w:t>
            </w:r>
          </w:p>
          <w:p w14:paraId="408AC353" w14:textId="77777777" w:rsidR="00310ED1" w:rsidRPr="008C20A5" w:rsidRDefault="00526BFB" w:rsidP="00F22383">
            <w:pPr>
              <w:numPr>
                <w:ilvl w:val="0"/>
                <w:numId w:val="3"/>
              </w:numPr>
              <w:spacing w:before="100" w:beforeAutospacing="1" w:after="100" w:afterAutospacing="1"/>
              <w:ind w:left="750" w:right="30"/>
              <w:rPr>
                <w:rFonts w:ascii="Calibri" w:eastAsia="Times New Roman" w:hAnsi="Calibri" w:cs="Calibri"/>
                <w:lang w:val="nl-NL"/>
              </w:rPr>
            </w:pPr>
            <w:r w:rsidRPr="008C20A5">
              <w:rPr>
                <w:rFonts w:ascii="Calibri" w:eastAsia="Calibri" w:hAnsi="Calibri" w:cs="Calibri"/>
                <w:lang w:val="nb-NO"/>
              </w:rPr>
              <w:t>gjengjeldelse mot noen som rapporterte en bekymring i god tro</w:t>
            </w:r>
          </w:p>
          <w:p w14:paraId="26740B1D" w14:textId="77777777" w:rsidR="00F47217"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Gjengjeldelse er aldri akseptabelt. Hvis du mener at gjengjeldelse har forekommet, rapporter det til Kontoret for etikk og samsvar eller personalavdelingen.</w:t>
            </w:r>
          </w:p>
        </w:tc>
      </w:tr>
      <w:tr w:rsidR="004E7AA5" w:rsidRPr="00F22383" w14:paraId="75D6DC4C" w14:textId="77777777" w:rsidTr="00F22383">
        <w:tc>
          <w:tcPr>
            <w:tcW w:w="1353" w:type="dxa"/>
            <w:shd w:val="clear" w:color="auto" w:fill="C1E4F5"/>
            <w:tcMar>
              <w:top w:w="120" w:type="dxa"/>
              <w:left w:w="180" w:type="dxa"/>
              <w:bottom w:w="120" w:type="dxa"/>
              <w:right w:w="180" w:type="dxa"/>
            </w:tcMar>
            <w:hideMark/>
          </w:tcPr>
          <w:p w14:paraId="0E8F323C" w14:textId="77777777" w:rsidR="00F47217" w:rsidRPr="008C20A5" w:rsidRDefault="00D65B17" w:rsidP="00F47217">
            <w:pPr>
              <w:spacing w:before="30" w:after="30"/>
              <w:ind w:left="30" w:right="30"/>
              <w:rPr>
                <w:rFonts w:ascii="Calibri" w:eastAsia="Times New Roman" w:hAnsi="Calibri" w:cs="Calibri"/>
                <w:sz w:val="16"/>
              </w:rPr>
            </w:pPr>
            <w:hyperlink r:id="rId51"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2686D55B" w14:textId="77777777" w:rsidR="00F47217" w:rsidRPr="008C20A5" w:rsidRDefault="00D65B17" w:rsidP="00F47217">
            <w:pPr>
              <w:ind w:left="30" w:right="30"/>
              <w:rPr>
                <w:rFonts w:ascii="Calibri" w:eastAsia="Times New Roman" w:hAnsi="Calibri" w:cs="Calibri"/>
                <w:sz w:val="16"/>
              </w:rPr>
            </w:pPr>
            <w:hyperlink r:id="rId52" w:tgtFrame="_blank" w:history="1">
              <w:r w:rsidR="00526BFB" w:rsidRPr="008C20A5">
                <w:rPr>
                  <w:rFonts w:ascii="Calibri" w:eastAsia="Times New Roman" w:hAnsi="Calibri" w:cs="Calibri"/>
                  <w:color w:val="0000FF"/>
                  <w:sz w:val="16"/>
                  <w:u w:val="single"/>
                </w:rPr>
                <w:t>23_C_11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B3C852"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EQUAL OPPORTUNITY</w:t>
            </w:r>
          </w:p>
          <w:p w14:paraId="1518B77A"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provide equal opportunities for all employees.</w:t>
            </w:r>
          </w:p>
          <w:p w14:paraId="704373F2"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66C406B2"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Abbott prohibits discrimination based on race, </w:t>
            </w:r>
            <w:proofErr w:type="spellStart"/>
            <w:r w:rsidRPr="008C20A5">
              <w:rPr>
                <w:rFonts w:ascii="Calibri" w:eastAsia="Times New Roman" w:hAnsi="Calibri" w:cs="Calibri"/>
              </w:rPr>
              <w:t>color</w:t>
            </w:r>
            <w:proofErr w:type="spellEnd"/>
            <w:r w:rsidRPr="008C20A5">
              <w:rPr>
                <w:rFonts w:ascii="Calibri" w:eastAsia="Times New Roman" w:hAnsi="Calibri" w:cs="Calibri"/>
              </w:rPr>
              <w:t xml:space="preserve">, religion, age, sex, national origin, gender identity or </w:t>
            </w:r>
            <w:r w:rsidRPr="008C20A5">
              <w:rPr>
                <w:rFonts w:ascii="Calibri" w:eastAsia="Times New Roman" w:hAnsi="Calibri" w:cs="Calibri"/>
              </w:rPr>
              <w:lastRenderedPageBreak/>
              <w:t>expression, sexual orientation, disability, marital status, veteran or military status, genetics, citizenship status, or any other legally protected status.</w:t>
            </w:r>
          </w:p>
        </w:tc>
        <w:tc>
          <w:tcPr>
            <w:tcW w:w="6000" w:type="dxa"/>
          </w:tcPr>
          <w:p w14:paraId="0941B734" w14:textId="77777777" w:rsidR="000E326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LIKESTILLING</w:t>
            </w:r>
          </w:p>
          <w:p w14:paraId="391E05E1" w14:textId="77777777" w:rsidR="000E326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gir alle ansatte like muligheter.</w:t>
            </w:r>
          </w:p>
          <w:p w14:paraId="4FD46739" w14:textId="77777777" w:rsidR="000E3269"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tar ansettelsesavgjørelser basert på forretningsbehov, ferdigheter, erfaring og ytelse. Diskriminering i noen form er ikke tolerert. Vi følger alle lover som styrer relasjonene våre med ansatte over hele verden.</w:t>
            </w:r>
          </w:p>
          <w:p w14:paraId="2288D16C" w14:textId="77777777" w:rsidR="00F47217"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 xml:space="preserve">Abbott forbyr diskriminering basert på rase, farge, religion, alder, kjønn, nasjonal opprinnelse, kjønnsidentitet eller -uttrykk, seksuell orientering, funksjonshemming, </w:t>
            </w:r>
            <w:r w:rsidRPr="008C20A5">
              <w:rPr>
                <w:rFonts w:ascii="Calibri" w:eastAsia="Calibri" w:hAnsi="Calibri" w:cs="Calibri"/>
                <w:lang w:val="nb-NO"/>
              </w:rPr>
              <w:lastRenderedPageBreak/>
              <w:t>sivilstatus, veteran- eller militær status, genetikk, statsborgerskapsstatus, eller annen juridisk beskyttet status.</w:t>
            </w:r>
          </w:p>
        </w:tc>
      </w:tr>
      <w:tr w:rsidR="004E7AA5" w:rsidRPr="008C20A5" w14:paraId="2244A1D3" w14:textId="77777777" w:rsidTr="00F22383">
        <w:tc>
          <w:tcPr>
            <w:tcW w:w="1353" w:type="dxa"/>
            <w:shd w:val="clear" w:color="auto" w:fill="C1E4F5"/>
            <w:tcMar>
              <w:top w:w="120" w:type="dxa"/>
              <w:left w:w="180" w:type="dxa"/>
              <w:bottom w:w="120" w:type="dxa"/>
              <w:right w:w="180" w:type="dxa"/>
            </w:tcMar>
            <w:hideMark/>
          </w:tcPr>
          <w:p w14:paraId="4ECE3510" w14:textId="77777777" w:rsidR="00F47217" w:rsidRPr="008C20A5" w:rsidRDefault="00D65B17" w:rsidP="00F47217">
            <w:pPr>
              <w:spacing w:before="30" w:after="30"/>
              <w:ind w:left="30" w:right="30"/>
              <w:rPr>
                <w:rFonts w:ascii="Calibri" w:eastAsia="Times New Roman" w:hAnsi="Calibri" w:cs="Calibri"/>
                <w:sz w:val="16"/>
              </w:rPr>
            </w:pPr>
            <w:hyperlink r:id="rId53"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57D67E8D" w14:textId="77777777" w:rsidR="00F47217" w:rsidRPr="008C20A5" w:rsidRDefault="00D65B17" w:rsidP="00F47217">
            <w:pPr>
              <w:ind w:left="30" w:right="30"/>
              <w:rPr>
                <w:rFonts w:ascii="Calibri" w:eastAsia="Times New Roman" w:hAnsi="Calibri" w:cs="Calibri"/>
                <w:sz w:val="16"/>
              </w:rPr>
            </w:pPr>
            <w:hyperlink r:id="rId54" w:tgtFrame="_blank" w:history="1">
              <w:r w:rsidR="00526BFB" w:rsidRPr="008C20A5">
                <w:rPr>
                  <w:rFonts w:ascii="Calibri" w:eastAsia="Times New Roman" w:hAnsi="Calibri" w:cs="Calibri"/>
                  <w:color w:val="0000FF"/>
                  <w:sz w:val="16"/>
                  <w:u w:val="single"/>
                </w:rPr>
                <w:t>24_C_11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C1DBF6"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FAIR TREATMENT</w:t>
            </w:r>
          </w:p>
          <w:p w14:paraId="5A20460E"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foster a respectful, inclusive, and safe workplace.</w:t>
            </w:r>
          </w:p>
          <w:p w14:paraId="232C7130"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work to ensure everyone feels welcome, supported, and empowered.</w:t>
            </w:r>
          </w:p>
          <w:p w14:paraId="7AFEF9B4"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Abbott promotes a healthy, harassment-free environment and values employee input to strengthen diversity and inclusion.</w:t>
            </w:r>
          </w:p>
          <w:p w14:paraId="22BE623B"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7CCB4460" w14:textId="77777777" w:rsidR="00AC0538"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RETTFERDIG BEHANDLING</w:t>
            </w:r>
          </w:p>
          <w:p w14:paraId="1D0B1A01" w14:textId="77777777" w:rsidR="00AC0538"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fremmer en respektfull, inkluderende og trygg arbeidsplass.</w:t>
            </w:r>
          </w:p>
          <w:p w14:paraId="4DF1470B" w14:textId="77777777" w:rsidR="00AC053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jobber for å sørge for at alle føler seg velkomne, støttet og styrket.</w:t>
            </w:r>
          </w:p>
          <w:p w14:paraId="3C3F510E" w14:textId="77777777" w:rsidR="00AC0538"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Abbott fremmer et sundt, trakasseringsfritt miljø, og verdsetter innspill fra ansatte for å styrke mangfold og inkludering.</w:t>
            </w:r>
          </w:p>
          <w:p w14:paraId="64155AAE" w14:textId="604FECC1"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behandler alle med respekt og verdighet, og bygger tillit</w:t>
            </w:r>
            <w:r w:rsidR="00F85CA9">
              <w:rPr>
                <w:rFonts w:ascii="Calibri" w:eastAsia="Calibri" w:hAnsi="Calibri" w:cs="Calibri"/>
                <w:lang w:val="nb-NO"/>
              </w:rPr>
              <w:t> </w:t>
            </w:r>
            <w:r w:rsidRPr="008C20A5">
              <w:rPr>
                <w:rFonts w:ascii="Calibri" w:eastAsia="Calibri" w:hAnsi="Calibri" w:cs="Calibri"/>
                <w:lang w:val="nb-NO"/>
              </w:rPr>
              <w:t>gjennom rettferdighet og ærlighet – aldri gjennom manipulasjon, feilrepresentasjon eller mangel på åpenhet.</w:t>
            </w:r>
          </w:p>
        </w:tc>
      </w:tr>
      <w:tr w:rsidR="004E7AA5" w:rsidRPr="00F22383" w14:paraId="5B23439D" w14:textId="77777777" w:rsidTr="00F22383">
        <w:tc>
          <w:tcPr>
            <w:tcW w:w="1353" w:type="dxa"/>
            <w:shd w:val="clear" w:color="auto" w:fill="C1E4F5"/>
            <w:tcMar>
              <w:top w:w="120" w:type="dxa"/>
              <w:left w:w="180" w:type="dxa"/>
              <w:bottom w:w="120" w:type="dxa"/>
              <w:right w:w="180" w:type="dxa"/>
            </w:tcMar>
            <w:hideMark/>
          </w:tcPr>
          <w:p w14:paraId="3E00E29C" w14:textId="77777777" w:rsidR="00F47217" w:rsidRPr="008C20A5" w:rsidRDefault="00D65B17" w:rsidP="00F47217">
            <w:pPr>
              <w:spacing w:before="30" w:after="30"/>
              <w:ind w:left="30" w:right="30"/>
              <w:rPr>
                <w:rFonts w:ascii="Calibri" w:eastAsia="Times New Roman" w:hAnsi="Calibri" w:cs="Calibri"/>
                <w:sz w:val="16"/>
              </w:rPr>
            </w:pPr>
            <w:hyperlink r:id="rId55"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43025509" w14:textId="77777777" w:rsidR="00F47217" w:rsidRPr="008C20A5" w:rsidRDefault="00D65B17" w:rsidP="00F47217">
            <w:pPr>
              <w:ind w:left="30" w:right="30"/>
              <w:rPr>
                <w:rFonts w:ascii="Calibri" w:eastAsia="Times New Roman" w:hAnsi="Calibri" w:cs="Calibri"/>
                <w:sz w:val="16"/>
              </w:rPr>
            </w:pPr>
            <w:hyperlink r:id="rId56" w:tgtFrame="_blank" w:history="1">
              <w:r w:rsidR="00526BFB" w:rsidRPr="008C20A5">
                <w:rPr>
                  <w:rFonts w:ascii="Calibri" w:eastAsia="Times New Roman" w:hAnsi="Calibri" w:cs="Calibri"/>
                  <w:color w:val="0000FF"/>
                  <w:sz w:val="16"/>
                  <w:u w:val="single"/>
                </w:rPr>
                <w:t>25_C_11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85165B"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WORK ENVIRONMENT</w:t>
            </w:r>
          </w:p>
          <w:p w14:paraId="4BB783F7"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prioritize safety and fair working conditions.</w:t>
            </w:r>
          </w:p>
          <w:p w14:paraId="5A4E6B94" w14:textId="77777777" w:rsidR="00F472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8C20A5">
              <w:rPr>
                <w:rFonts w:ascii="Calibri" w:eastAsia="Times New Roman" w:hAnsi="Calibri" w:cs="Calibri"/>
              </w:rPr>
              <w:t>labor</w:t>
            </w:r>
            <w:proofErr w:type="spellEnd"/>
            <w:r w:rsidRPr="008C20A5">
              <w:rPr>
                <w:rFonts w:ascii="Calibri" w:eastAsia="Times New Roman" w:hAnsi="Calibri" w:cs="Calibri"/>
              </w:rPr>
              <w:t xml:space="preserve"> practices and any form of cruel or inhumane treatment in our business activities worldwide.</w:t>
            </w:r>
          </w:p>
        </w:tc>
        <w:tc>
          <w:tcPr>
            <w:tcW w:w="6000" w:type="dxa"/>
          </w:tcPr>
          <w:p w14:paraId="0D81E63C" w14:textId="77777777" w:rsidR="00D319D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ARBEIDSMILJØ</w:t>
            </w:r>
          </w:p>
          <w:p w14:paraId="4B6A3AA0" w14:textId="77777777" w:rsidR="00D319D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prioriterer sikkerhet og rettferdige arbeidsforhold.</w:t>
            </w:r>
          </w:p>
          <w:p w14:paraId="4557FA1F" w14:textId="62AC0763" w:rsidR="00F47217"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Ulykker eller utrygge situasjoner må rapporteres til ledelsen umiddelbart. Abbott tar også steg for å forhindre og forby ulovlig, upassende arbeidspraksis, og alle former for grusom eller umenneskelig behandling i</w:t>
            </w:r>
            <w:r w:rsidR="00F85CA9">
              <w:rPr>
                <w:rFonts w:ascii="Calibri" w:eastAsia="Calibri" w:hAnsi="Calibri" w:cs="Calibri"/>
                <w:lang w:val="nb-NO"/>
              </w:rPr>
              <w:t> </w:t>
            </w:r>
            <w:r w:rsidRPr="008C20A5">
              <w:rPr>
                <w:rFonts w:ascii="Calibri" w:eastAsia="Calibri" w:hAnsi="Calibri" w:cs="Calibri"/>
                <w:lang w:val="nb-NO"/>
              </w:rPr>
              <w:t>forretningsaktivitetene våre på verdensbasis.</w:t>
            </w:r>
          </w:p>
        </w:tc>
      </w:tr>
      <w:tr w:rsidR="004E7AA5" w:rsidRPr="00F22383" w14:paraId="6FEEFB82" w14:textId="77777777" w:rsidTr="00F22383">
        <w:tc>
          <w:tcPr>
            <w:tcW w:w="1353" w:type="dxa"/>
            <w:shd w:val="clear" w:color="auto" w:fill="C1E4F5"/>
            <w:tcMar>
              <w:top w:w="120" w:type="dxa"/>
              <w:left w:w="180" w:type="dxa"/>
              <w:bottom w:w="120" w:type="dxa"/>
              <w:right w:w="180" w:type="dxa"/>
            </w:tcMar>
            <w:hideMark/>
          </w:tcPr>
          <w:p w14:paraId="72E5BB65" w14:textId="77777777" w:rsidR="00B71E05" w:rsidRPr="008C20A5" w:rsidRDefault="00D65B17" w:rsidP="00B71E05">
            <w:pPr>
              <w:spacing w:before="30" w:after="30"/>
              <w:ind w:left="30" w:right="30"/>
              <w:rPr>
                <w:rFonts w:ascii="Calibri" w:eastAsia="Times New Roman" w:hAnsi="Calibri" w:cs="Calibri"/>
                <w:sz w:val="16"/>
              </w:rPr>
            </w:pPr>
            <w:hyperlink r:id="rId57" w:tgtFrame="_blank" w:history="1">
              <w:r w:rsidR="00526BFB" w:rsidRPr="008C20A5">
                <w:rPr>
                  <w:rFonts w:ascii="Calibri" w:eastAsia="Times New Roman" w:hAnsi="Calibri" w:cs="Calibri"/>
                  <w:color w:val="0000FF"/>
                  <w:sz w:val="16"/>
                  <w:u w:val="single"/>
                </w:rPr>
                <w:t>Screen 11</w:t>
              </w:r>
            </w:hyperlink>
            <w:r w:rsidR="00526BFB" w:rsidRPr="008C20A5">
              <w:rPr>
                <w:rFonts w:ascii="Calibri" w:eastAsia="Times New Roman" w:hAnsi="Calibri" w:cs="Calibri"/>
                <w:sz w:val="16"/>
              </w:rPr>
              <w:t xml:space="preserve"> </w:t>
            </w:r>
          </w:p>
          <w:p w14:paraId="7252F7F7" w14:textId="77777777" w:rsidR="00B71E05" w:rsidRPr="008C20A5" w:rsidRDefault="00D65B17" w:rsidP="00B71E05">
            <w:pPr>
              <w:ind w:left="30" w:right="30"/>
              <w:rPr>
                <w:rFonts w:ascii="Calibri" w:eastAsia="Times New Roman" w:hAnsi="Calibri" w:cs="Calibri"/>
                <w:sz w:val="16"/>
              </w:rPr>
            </w:pPr>
            <w:hyperlink r:id="rId58" w:tgtFrame="_blank" w:history="1">
              <w:r w:rsidR="00526BFB" w:rsidRPr="008C20A5">
                <w:rPr>
                  <w:rFonts w:ascii="Calibri" w:eastAsia="Times New Roman" w:hAnsi="Calibri" w:cs="Calibri"/>
                  <w:color w:val="0000FF"/>
                  <w:sz w:val="16"/>
                  <w:u w:val="single"/>
                </w:rPr>
                <w:t>26_C_12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FFBCAF"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must view all content before moving forward.</w:t>
            </w:r>
          </w:p>
          <w:p w14:paraId="34F66C74"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build trust through community, environment, and engagement.</w:t>
            </w:r>
          </w:p>
          <w:p w14:paraId="6CAB60C0"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strive to give back to the communities where we operate and make a positive, lasting impact on people’s lives.</w:t>
            </w:r>
          </w:p>
          <w:p w14:paraId="05AB91F3"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Abbott works to minimize its environmental footprint by reducing energy use and conserving natural resources.</w:t>
            </w:r>
          </w:p>
          <w:p w14:paraId="220AD5D8"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also support appropriate political engagement and encourage community involvement across our global operations.</w:t>
            </w:r>
          </w:p>
          <w:p w14:paraId="14BA8CA6"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Community Involvement</w:t>
            </w:r>
          </w:p>
          <w:p w14:paraId="53B2733A"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Environmental Responsibility</w:t>
            </w:r>
          </w:p>
          <w:p w14:paraId="7FFB5760"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Political Contributions</w:t>
            </w:r>
          </w:p>
          <w:p w14:paraId="6853FFE0" w14:textId="77777777" w:rsidR="00B71E0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Click each of the icons to learn more.</w:t>
            </w:r>
          </w:p>
        </w:tc>
        <w:tc>
          <w:tcPr>
            <w:tcW w:w="6000" w:type="dxa"/>
          </w:tcPr>
          <w:p w14:paraId="798C13E8"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Du må se på alt innholdet før du går videre.</w:t>
            </w:r>
          </w:p>
          <w:p w14:paraId="0DE49BD4"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Hos Abbott bygger vi tillit gjennom fellesskap, miljø og engasjement.</w:t>
            </w:r>
          </w:p>
          <w:p w14:paraId="163AC0E7"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Vi streber etter å gi bak til lokalsamfunnene der vi driver og ha en positiv, varig påvirkning på menneskers liv.</w:t>
            </w:r>
          </w:p>
          <w:p w14:paraId="670709D3"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Abbott jobber for å minimere det miljømessige fotavtrykket sitt ved å redusere energibruk og bevare naturressurser.</w:t>
            </w:r>
          </w:p>
          <w:p w14:paraId="1410CE6E" w14:textId="441D3AC0"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Vi støtter også passende politisk engasjement og oppmuntrer til samfunnsengasjement på tvers av den</w:t>
            </w:r>
            <w:r w:rsidR="00F85CA9">
              <w:rPr>
                <w:rFonts w:ascii="Calibri" w:eastAsia="Calibri" w:hAnsi="Calibri" w:cs="Calibri"/>
                <w:lang w:val="nb-NO"/>
              </w:rPr>
              <w:t> </w:t>
            </w:r>
            <w:r w:rsidRPr="008C20A5">
              <w:rPr>
                <w:rFonts w:ascii="Calibri" w:eastAsia="Calibri" w:hAnsi="Calibri" w:cs="Calibri"/>
                <w:lang w:val="nb-NO"/>
              </w:rPr>
              <w:t>globale driften vår.</w:t>
            </w:r>
          </w:p>
          <w:p w14:paraId="63CBFF37"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Samfunnsengasjement</w:t>
            </w:r>
          </w:p>
          <w:p w14:paraId="240AD618"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Miljøansvar</w:t>
            </w:r>
          </w:p>
          <w:p w14:paraId="4EC42CE3"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Politiske bidrag</w:t>
            </w:r>
          </w:p>
          <w:p w14:paraId="56FAD5F5" w14:textId="77777777" w:rsidR="00B71E05"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Klikk på hvert enkelt ikon for å lære mer.</w:t>
            </w:r>
          </w:p>
        </w:tc>
      </w:tr>
      <w:tr w:rsidR="004E7AA5" w:rsidRPr="008C20A5" w14:paraId="218B560D" w14:textId="77777777" w:rsidTr="00F22383">
        <w:tc>
          <w:tcPr>
            <w:tcW w:w="1353" w:type="dxa"/>
            <w:shd w:val="clear" w:color="auto" w:fill="C1E4F5"/>
            <w:tcMar>
              <w:top w:w="120" w:type="dxa"/>
              <w:left w:w="180" w:type="dxa"/>
              <w:bottom w:w="120" w:type="dxa"/>
              <w:right w:w="180" w:type="dxa"/>
            </w:tcMar>
            <w:hideMark/>
          </w:tcPr>
          <w:p w14:paraId="3E338C75" w14:textId="77777777" w:rsidR="00671917" w:rsidRPr="008C20A5" w:rsidRDefault="00D65B17" w:rsidP="00671917">
            <w:pPr>
              <w:spacing w:before="30" w:after="30"/>
              <w:ind w:left="30" w:right="30"/>
              <w:rPr>
                <w:rFonts w:ascii="Calibri" w:eastAsia="Times New Roman" w:hAnsi="Calibri" w:cs="Calibri"/>
                <w:sz w:val="16"/>
              </w:rPr>
            </w:pPr>
            <w:hyperlink r:id="rId59" w:tgtFrame="_blank" w:history="1">
              <w:r w:rsidR="00526BFB" w:rsidRPr="008C20A5">
                <w:rPr>
                  <w:rFonts w:ascii="Calibri" w:eastAsia="Times New Roman" w:hAnsi="Calibri" w:cs="Calibri"/>
                  <w:color w:val="0000FF"/>
                  <w:sz w:val="16"/>
                  <w:u w:val="single"/>
                </w:rPr>
                <w:t>Screen 11</w:t>
              </w:r>
            </w:hyperlink>
            <w:r w:rsidR="00526BFB" w:rsidRPr="008C20A5">
              <w:rPr>
                <w:rFonts w:ascii="Calibri" w:eastAsia="Times New Roman" w:hAnsi="Calibri" w:cs="Calibri"/>
                <w:sz w:val="16"/>
              </w:rPr>
              <w:t xml:space="preserve"> </w:t>
            </w:r>
          </w:p>
          <w:p w14:paraId="5AA04370" w14:textId="77777777" w:rsidR="00671917" w:rsidRPr="008C20A5" w:rsidRDefault="00D65B17" w:rsidP="00671917">
            <w:pPr>
              <w:ind w:left="30" w:right="30"/>
              <w:rPr>
                <w:rFonts w:ascii="Calibri" w:eastAsia="Times New Roman" w:hAnsi="Calibri" w:cs="Calibri"/>
                <w:sz w:val="16"/>
              </w:rPr>
            </w:pPr>
            <w:hyperlink r:id="rId60" w:tgtFrame="_blank" w:history="1">
              <w:r w:rsidR="00526BFB" w:rsidRPr="008C20A5">
                <w:rPr>
                  <w:rFonts w:ascii="Calibri" w:eastAsia="Times New Roman" w:hAnsi="Calibri" w:cs="Calibri"/>
                  <w:color w:val="0000FF"/>
                  <w:sz w:val="16"/>
                  <w:u w:val="single"/>
                </w:rPr>
                <w:t>27_C_12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47FED8" w14:textId="77777777"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COMMUNITY INVOLVEMENT</w:t>
            </w:r>
          </w:p>
          <w:p w14:paraId="52089888" w14:textId="77777777"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support community well-being.</w:t>
            </w:r>
          </w:p>
          <w:p w14:paraId="2ED0811C" w14:textId="77777777"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At Abbott, we support the well-being of communities through our products, our work, and our actions and we </w:t>
            </w:r>
            <w:r w:rsidRPr="008C20A5">
              <w:rPr>
                <w:rFonts w:ascii="Calibri" w:eastAsia="Times New Roman" w:hAnsi="Calibri" w:cs="Calibri"/>
              </w:rPr>
              <w:lastRenderedPageBreak/>
              <w:t>have a long history of giving back to the places where we live and work, because we believe healthy communities thrive.</w:t>
            </w:r>
          </w:p>
          <w:p w14:paraId="0FF5D1A3" w14:textId="77777777"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6478121C" w14:textId="77777777"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SAMFUNNSENGASJEMENT</w:t>
            </w:r>
          </w:p>
          <w:p w14:paraId="6D5BA957" w14:textId="77777777"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støtter velvære i lokalsamfunnet.</w:t>
            </w:r>
          </w:p>
          <w:p w14:paraId="707C6165" w14:textId="3D50E944"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 xml:space="preserve">Hos Abbott støtter vi velværet til lokalsamfunn gjennom produktene våre, arbeidet vårt og handlingene våre, </w:t>
            </w:r>
            <w:r w:rsidRPr="008C20A5">
              <w:rPr>
                <w:rFonts w:ascii="Calibri" w:eastAsia="Calibri" w:hAnsi="Calibri" w:cs="Calibri"/>
                <w:lang w:val="nb-NO"/>
              </w:rPr>
              <w:lastRenderedPageBreak/>
              <w:t>og</w:t>
            </w:r>
            <w:r w:rsidR="00F85CA9">
              <w:rPr>
                <w:rFonts w:ascii="Calibri" w:eastAsia="Calibri" w:hAnsi="Calibri" w:cs="Calibri"/>
                <w:lang w:val="nb-NO"/>
              </w:rPr>
              <w:t> </w:t>
            </w:r>
            <w:r w:rsidRPr="008C20A5">
              <w:rPr>
                <w:rFonts w:ascii="Calibri" w:eastAsia="Calibri" w:hAnsi="Calibri" w:cs="Calibri"/>
                <w:lang w:val="nb-NO"/>
              </w:rPr>
              <w:t>vi</w:t>
            </w:r>
            <w:r w:rsidR="00F85CA9">
              <w:rPr>
                <w:rFonts w:ascii="Calibri" w:eastAsia="Calibri" w:hAnsi="Calibri" w:cs="Calibri"/>
                <w:lang w:val="nb-NO"/>
              </w:rPr>
              <w:t> </w:t>
            </w:r>
            <w:r w:rsidRPr="008C20A5">
              <w:rPr>
                <w:rFonts w:ascii="Calibri" w:eastAsia="Calibri" w:hAnsi="Calibri" w:cs="Calibri"/>
                <w:lang w:val="nb-NO"/>
              </w:rPr>
              <w:t>har en lang historie med å gi tilbake til stedene der vi</w:t>
            </w:r>
            <w:r w:rsidR="00F85CA9">
              <w:rPr>
                <w:rFonts w:ascii="Calibri" w:eastAsia="Calibri" w:hAnsi="Calibri" w:cs="Calibri"/>
                <w:lang w:val="nb-NO"/>
              </w:rPr>
              <w:t> </w:t>
            </w:r>
            <w:r w:rsidRPr="008C20A5">
              <w:rPr>
                <w:rFonts w:ascii="Calibri" w:eastAsia="Calibri" w:hAnsi="Calibri" w:cs="Calibri"/>
                <w:lang w:val="nb-NO"/>
              </w:rPr>
              <w:t>bor og arbeider, fordi vi mener at sunne lokalsamfunn blomstrer.</w:t>
            </w:r>
          </w:p>
          <w:p w14:paraId="6EB14405" w14:textId="77777777" w:rsidR="0067191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Gjennom driften vår, partnerskap og støtte for lokale grupper og saker, streber vi etter å ha en positiv og varig påvirkning overalt der vi driver forretninger.</w:t>
            </w:r>
          </w:p>
        </w:tc>
      </w:tr>
      <w:tr w:rsidR="004E7AA5" w:rsidRPr="00F22383" w14:paraId="2D48296F" w14:textId="77777777" w:rsidTr="00F22383">
        <w:tc>
          <w:tcPr>
            <w:tcW w:w="1353" w:type="dxa"/>
            <w:shd w:val="clear" w:color="auto" w:fill="C1E4F5"/>
            <w:tcMar>
              <w:top w:w="120" w:type="dxa"/>
              <w:left w:w="180" w:type="dxa"/>
              <w:bottom w:w="120" w:type="dxa"/>
              <w:right w:w="180" w:type="dxa"/>
            </w:tcMar>
            <w:hideMark/>
          </w:tcPr>
          <w:p w14:paraId="7970E94A" w14:textId="77777777" w:rsidR="003E5A36" w:rsidRPr="008C20A5" w:rsidRDefault="00D65B17" w:rsidP="003E5A36">
            <w:pPr>
              <w:spacing w:before="30" w:after="30"/>
              <w:ind w:left="30" w:right="30"/>
              <w:rPr>
                <w:rFonts w:ascii="Calibri" w:eastAsia="Times New Roman" w:hAnsi="Calibri" w:cs="Calibri"/>
                <w:sz w:val="16"/>
              </w:rPr>
            </w:pPr>
            <w:hyperlink r:id="rId61" w:tgtFrame="_blank" w:history="1">
              <w:r w:rsidR="00526BFB" w:rsidRPr="008C20A5">
                <w:rPr>
                  <w:rFonts w:ascii="Calibri" w:eastAsia="Times New Roman" w:hAnsi="Calibri" w:cs="Calibri"/>
                  <w:color w:val="0000FF"/>
                  <w:sz w:val="16"/>
                  <w:u w:val="single"/>
                </w:rPr>
                <w:t>Screen 11</w:t>
              </w:r>
            </w:hyperlink>
            <w:r w:rsidR="00526BFB" w:rsidRPr="008C20A5">
              <w:rPr>
                <w:rFonts w:ascii="Calibri" w:eastAsia="Times New Roman" w:hAnsi="Calibri" w:cs="Calibri"/>
                <w:sz w:val="16"/>
              </w:rPr>
              <w:t xml:space="preserve"> </w:t>
            </w:r>
          </w:p>
          <w:p w14:paraId="7BB2C167" w14:textId="77777777" w:rsidR="003E5A36" w:rsidRPr="008C20A5" w:rsidRDefault="00D65B17" w:rsidP="003E5A36">
            <w:pPr>
              <w:ind w:left="30" w:right="30"/>
              <w:rPr>
                <w:rFonts w:ascii="Calibri" w:eastAsia="Times New Roman" w:hAnsi="Calibri" w:cs="Calibri"/>
                <w:sz w:val="16"/>
              </w:rPr>
            </w:pPr>
            <w:hyperlink r:id="rId62" w:tgtFrame="_blank" w:history="1">
              <w:r w:rsidR="00526BFB" w:rsidRPr="008C20A5">
                <w:rPr>
                  <w:rFonts w:ascii="Calibri" w:eastAsia="Times New Roman" w:hAnsi="Calibri" w:cs="Calibri"/>
                  <w:color w:val="0000FF"/>
                  <w:sz w:val="16"/>
                  <w:u w:val="single"/>
                </w:rPr>
                <w:t>28_C_12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B280A3" w14:textId="77777777" w:rsidR="003E5A3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ENVIRONMENTAL RESPONSIBILITY</w:t>
            </w:r>
          </w:p>
          <w:p w14:paraId="41FD9633" w14:textId="77777777" w:rsidR="003E5A3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take part in sustainable development and work to reduce our impact on the environment.</w:t>
            </w:r>
          </w:p>
          <w:p w14:paraId="38780A14" w14:textId="77777777" w:rsidR="003E5A3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work to protect the environment in everything we do—from how we source materials to how we make, ship, and use our products.</w:t>
            </w:r>
          </w:p>
          <w:p w14:paraId="70277C27" w14:textId="77777777" w:rsidR="003E5A3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35D2CAAC" w14:textId="77777777" w:rsidR="003E5A3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MILJØANSVAR</w:t>
            </w:r>
          </w:p>
          <w:p w14:paraId="72B5EE8A" w14:textId="77777777" w:rsidR="003E5A3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deltar i bærekraftig utvikling og arbeid for å redusere påvirkningen vår på miljøet.</w:t>
            </w:r>
          </w:p>
          <w:p w14:paraId="488D1DF7" w14:textId="77777777" w:rsidR="003E5A3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jobber for å beskytte miljøet i alt vi gjør – fra hvordan vi kjøper inn materialer til hvordan vi lager, sender og bruker produktene våre.</w:t>
            </w:r>
          </w:p>
          <w:p w14:paraId="68C3740E" w14:textId="1423C935" w:rsidR="003E5A36"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tar steg for å bruke mindre energi og færre naturressurser. Vi støtter ren energiprosjekter på jobb og i</w:t>
            </w:r>
            <w:r w:rsidR="00F85CA9">
              <w:rPr>
                <w:rFonts w:ascii="Calibri" w:eastAsia="Calibri" w:hAnsi="Calibri" w:cs="Calibri"/>
                <w:lang w:val="nb-NO"/>
              </w:rPr>
              <w:t> </w:t>
            </w:r>
            <w:r w:rsidRPr="008C20A5">
              <w:rPr>
                <w:rFonts w:ascii="Calibri" w:eastAsia="Calibri" w:hAnsi="Calibri" w:cs="Calibri"/>
                <w:lang w:val="nb-NO"/>
              </w:rPr>
              <w:t>lokalsamfunnene våre. Vi ser etter måter å redusere avfall, resirkulere mer og senke miljørisikoer på. Vi følger også miljølover og forskrifter som gjelder for driften vår.</w:t>
            </w:r>
          </w:p>
        </w:tc>
      </w:tr>
      <w:tr w:rsidR="004E7AA5" w:rsidRPr="00F22383" w14:paraId="5BBC1FF8" w14:textId="77777777" w:rsidTr="00F22383">
        <w:tc>
          <w:tcPr>
            <w:tcW w:w="1353" w:type="dxa"/>
            <w:shd w:val="clear" w:color="auto" w:fill="C1E4F5"/>
            <w:tcMar>
              <w:top w:w="120" w:type="dxa"/>
              <w:left w:w="180" w:type="dxa"/>
              <w:bottom w:w="120" w:type="dxa"/>
              <w:right w:w="180" w:type="dxa"/>
            </w:tcMar>
            <w:hideMark/>
          </w:tcPr>
          <w:p w14:paraId="446A53D3" w14:textId="77777777" w:rsidR="00B93BBE" w:rsidRPr="008C20A5" w:rsidRDefault="00D65B17" w:rsidP="00B93BBE">
            <w:pPr>
              <w:spacing w:before="30" w:after="30"/>
              <w:ind w:left="30" w:right="30"/>
              <w:rPr>
                <w:rFonts w:ascii="Calibri" w:eastAsia="Times New Roman" w:hAnsi="Calibri" w:cs="Calibri"/>
                <w:sz w:val="16"/>
              </w:rPr>
            </w:pPr>
            <w:hyperlink r:id="rId63" w:tgtFrame="_blank" w:history="1">
              <w:r w:rsidR="00526BFB" w:rsidRPr="008C20A5">
                <w:rPr>
                  <w:rFonts w:ascii="Calibri" w:eastAsia="Times New Roman" w:hAnsi="Calibri" w:cs="Calibri"/>
                  <w:color w:val="0000FF"/>
                  <w:sz w:val="16"/>
                  <w:u w:val="single"/>
                </w:rPr>
                <w:t>Screen 11</w:t>
              </w:r>
            </w:hyperlink>
            <w:r w:rsidR="00526BFB" w:rsidRPr="008C20A5">
              <w:rPr>
                <w:rFonts w:ascii="Calibri" w:eastAsia="Times New Roman" w:hAnsi="Calibri" w:cs="Calibri"/>
                <w:sz w:val="16"/>
              </w:rPr>
              <w:t xml:space="preserve"> </w:t>
            </w:r>
          </w:p>
          <w:p w14:paraId="3E1EB0F3" w14:textId="77777777" w:rsidR="00B93BBE" w:rsidRPr="008C20A5" w:rsidRDefault="00D65B17" w:rsidP="00B93BBE">
            <w:pPr>
              <w:ind w:left="30" w:right="30"/>
              <w:rPr>
                <w:rFonts w:ascii="Calibri" w:eastAsia="Times New Roman" w:hAnsi="Calibri" w:cs="Calibri"/>
                <w:sz w:val="16"/>
              </w:rPr>
            </w:pPr>
            <w:hyperlink r:id="rId64" w:tgtFrame="_blank" w:history="1">
              <w:r w:rsidR="00526BFB" w:rsidRPr="008C20A5">
                <w:rPr>
                  <w:rFonts w:ascii="Calibri" w:eastAsia="Times New Roman" w:hAnsi="Calibri" w:cs="Calibri"/>
                  <w:color w:val="0000FF"/>
                  <w:sz w:val="16"/>
                  <w:u w:val="single"/>
                </w:rPr>
                <w:t>29_C_12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773850" w14:textId="77777777" w:rsidR="00B93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POLITICAL CONTRIBUTIONS</w:t>
            </w:r>
          </w:p>
          <w:p w14:paraId="0AB82D55" w14:textId="77777777" w:rsidR="00B93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encourage appropriate engagement in the political process and support community involvement.</w:t>
            </w:r>
          </w:p>
          <w:p w14:paraId="56AFC84E" w14:textId="77777777" w:rsidR="00B93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Abbott supports public policies that align with our mission and values. When appropriate, we may also support political candidates or interest groups.</w:t>
            </w:r>
          </w:p>
          <w:p w14:paraId="30A43B8B" w14:textId="77777777" w:rsidR="00B93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278D09DB" w14:textId="77777777" w:rsidR="00B93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POLITISKE BIDRAG</w:t>
            </w:r>
          </w:p>
          <w:p w14:paraId="68BFDF89" w14:textId="77777777" w:rsidR="00B93BB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oppmuntrer til passende engasjement i den politiske prosessen og støtter samfunnsengasjement.</w:t>
            </w:r>
          </w:p>
          <w:p w14:paraId="23EF87D4" w14:textId="77777777" w:rsidR="00B93BBE"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Abbott støtter offentlig politikk som er på linje med misjonen og verdiene våre. Når passende, kan vi også støtte politiske kandidater eller interessegrupper.</w:t>
            </w:r>
          </w:p>
          <w:p w14:paraId="373A8990" w14:textId="77777777" w:rsidR="00B93BBE"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Fordi lover om politiske bidrag fra selskaper er kompleks, må enhver bruk av Abbott-midler – eller bidrag gitt på Abbotts vegne – gjennomgås med Juridisk avdeling først.</w:t>
            </w:r>
          </w:p>
        </w:tc>
      </w:tr>
      <w:tr w:rsidR="004E7AA5" w:rsidRPr="00F22383" w14:paraId="0EEC6C80" w14:textId="77777777" w:rsidTr="00F22383">
        <w:tc>
          <w:tcPr>
            <w:tcW w:w="1353" w:type="dxa"/>
            <w:shd w:val="clear" w:color="auto" w:fill="C1E4F5"/>
            <w:tcMar>
              <w:top w:w="120" w:type="dxa"/>
              <w:left w:w="180" w:type="dxa"/>
              <w:bottom w:w="120" w:type="dxa"/>
              <w:right w:w="180" w:type="dxa"/>
            </w:tcMar>
            <w:hideMark/>
          </w:tcPr>
          <w:p w14:paraId="5B2351F2" w14:textId="77777777" w:rsidR="00BB2193" w:rsidRPr="008C20A5" w:rsidRDefault="00D65B17" w:rsidP="00BB2193">
            <w:pPr>
              <w:spacing w:before="30" w:after="30"/>
              <w:ind w:left="30" w:right="30"/>
              <w:rPr>
                <w:rFonts w:ascii="Calibri" w:eastAsia="Times New Roman" w:hAnsi="Calibri" w:cs="Calibri"/>
                <w:sz w:val="16"/>
              </w:rPr>
            </w:pPr>
            <w:hyperlink r:id="rId65"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750B9D7B" w14:textId="77777777" w:rsidR="00BB2193" w:rsidRPr="008C20A5" w:rsidRDefault="00D65B17" w:rsidP="00BB2193">
            <w:pPr>
              <w:ind w:left="30" w:right="30"/>
              <w:rPr>
                <w:rFonts w:ascii="Calibri" w:eastAsia="Times New Roman" w:hAnsi="Calibri" w:cs="Calibri"/>
                <w:sz w:val="16"/>
              </w:rPr>
            </w:pPr>
            <w:hyperlink r:id="rId66" w:tgtFrame="_blank" w:history="1">
              <w:r w:rsidR="00526BFB" w:rsidRPr="008C20A5">
                <w:rPr>
                  <w:rFonts w:ascii="Calibri" w:eastAsia="Times New Roman" w:hAnsi="Calibri" w:cs="Calibri"/>
                  <w:color w:val="0000FF"/>
                  <w:sz w:val="16"/>
                  <w:u w:val="single"/>
                </w:rPr>
                <w:t>30_C_13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A57F74"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must view all content before moving forward.</w:t>
            </w:r>
          </w:p>
          <w:p w14:paraId="3D176413"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are committed to doing business honestly and keeping our promises in all areas of our work.</w:t>
            </w:r>
          </w:p>
          <w:p w14:paraId="45670C10"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1D468F84"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Fair Dealing</w:t>
            </w:r>
          </w:p>
          <w:p w14:paraId="36FC7C4B"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Avoiding Conflicts of Interest I</w:t>
            </w:r>
          </w:p>
          <w:p w14:paraId="0F390BB6"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Avoiding Conflicts of Interest I</w:t>
            </w:r>
            <w:r w:rsidR="00380CFE" w:rsidRPr="008C20A5">
              <w:rPr>
                <w:rFonts w:ascii="Calibri" w:eastAsia="Times New Roman" w:hAnsi="Calibri" w:cs="Calibri"/>
              </w:rPr>
              <w:t>I</w:t>
            </w:r>
          </w:p>
          <w:p w14:paraId="1A82FD04"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Protection of Abbott Assets &amp; Reputation</w:t>
            </w:r>
          </w:p>
          <w:p w14:paraId="2E314943"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Confidential Information</w:t>
            </w:r>
          </w:p>
          <w:p w14:paraId="33D45BC5"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Anti-bribery</w:t>
            </w:r>
          </w:p>
          <w:p w14:paraId="74D15287"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Gifts, Meals &amp; Entertainment</w:t>
            </w:r>
          </w:p>
          <w:p w14:paraId="1D580D91"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Accurate Books and Records</w:t>
            </w:r>
          </w:p>
          <w:p w14:paraId="560D255A"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Compliance with Laws</w:t>
            </w:r>
          </w:p>
          <w:p w14:paraId="515ED7F1"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Fair Competition</w:t>
            </w:r>
          </w:p>
          <w:p w14:paraId="3E8F281F" w14:textId="77777777" w:rsidR="00BB219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Click each of the icons to learn more.</w:t>
            </w:r>
          </w:p>
        </w:tc>
        <w:tc>
          <w:tcPr>
            <w:tcW w:w="6000" w:type="dxa"/>
          </w:tcPr>
          <w:p w14:paraId="1502F280" w14:textId="77777777" w:rsidR="00BB2193"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lastRenderedPageBreak/>
              <w:t>Du må se på alt innholdet før du går videre.</w:t>
            </w:r>
          </w:p>
          <w:p w14:paraId="2D1DC5AF" w14:textId="3644682C" w:rsidR="00BB2193"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Hos Abbott er vi forpliktet til å drive forretninger på ærlig</w:t>
            </w:r>
            <w:r w:rsidR="00F85CA9">
              <w:rPr>
                <w:rFonts w:ascii="Calibri" w:eastAsia="Calibri" w:hAnsi="Calibri" w:cs="Calibri"/>
                <w:lang w:val="nb-NO"/>
              </w:rPr>
              <w:t> </w:t>
            </w:r>
            <w:r w:rsidRPr="008C20A5">
              <w:rPr>
                <w:rFonts w:ascii="Calibri" w:eastAsia="Calibri" w:hAnsi="Calibri" w:cs="Calibri"/>
                <w:lang w:val="nb-NO"/>
              </w:rPr>
              <w:t>måte og holde løftene våre på alle områder av arbeidet vårt.</w:t>
            </w:r>
          </w:p>
          <w:p w14:paraId="6A35925A" w14:textId="77777777" w:rsidR="00BB2193"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Vi setter Abbotts interesser før våre egne når vi håndterer interessekonflikter. Vi beskytter Abbotts aktiva og omdømme, holder konfidensiell informasjon trygg, og respekterer personvernet til de som deler personlige opplysninger med oss.</w:t>
            </w:r>
          </w:p>
          <w:p w14:paraId="243C8759"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Rettferdig praksis</w:t>
            </w:r>
          </w:p>
          <w:p w14:paraId="41213673"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Unngå interessekonflikter I</w:t>
            </w:r>
          </w:p>
          <w:p w14:paraId="3232C0CE"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Unngå interessekonflikter II</w:t>
            </w:r>
          </w:p>
          <w:p w14:paraId="601B6F4F"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Beskytte Abbotts eiendeler og omdømme</w:t>
            </w:r>
          </w:p>
          <w:p w14:paraId="178A06B0"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Konfidensiell informasjon</w:t>
            </w:r>
          </w:p>
          <w:p w14:paraId="252F5160"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Antibestikkelse</w:t>
            </w:r>
          </w:p>
          <w:p w14:paraId="235195A3"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Gaver, måltider og underholdning</w:t>
            </w:r>
          </w:p>
          <w:p w14:paraId="0BE645D1"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Nøyaktig bokføring og arkivering</w:t>
            </w:r>
          </w:p>
          <w:p w14:paraId="1C110DDD"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Samsvar med lover</w:t>
            </w:r>
          </w:p>
          <w:p w14:paraId="554D8DD5"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Rettferdig konkurranse</w:t>
            </w:r>
          </w:p>
          <w:p w14:paraId="1B470736" w14:textId="77777777" w:rsidR="00BB219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Klikk på hvert enkelt ikon for å lære mer.</w:t>
            </w:r>
          </w:p>
        </w:tc>
      </w:tr>
      <w:tr w:rsidR="004E7AA5" w:rsidRPr="00F22383" w14:paraId="4962708B" w14:textId="77777777" w:rsidTr="00F22383">
        <w:tc>
          <w:tcPr>
            <w:tcW w:w="1353" w:type="dxa"/>
            <w:shd w:val="clear" w:color="auto" w:fill="C1E4F5"/>
            <w:tcMar>
              <w:top w:w="120" w:type="dxa"/>
              <w:left w:w="180" w:type="dxa"/>
              <w:bottom w:w="120" w:type="dxa"/>
              <w:right w:w="180" w:type="dxa"/>
            </w:tcMar>
            <w:hideMark/>
          </w:tcPr>
          <w:p w14:paraId="1F0B21B9" w14:textId="77777777" w:rsidR="007A2786" w:rsidRPr="008C20A5" w:rsidRDefault="00D65B17" w:rsidP="007A2786">
            <w:pPr>
              <w:spacing w:before="30" w:after="30"/>
              <w:ind w:left="30" w:right="30"/>
              <w:rPr>
                <w:rFonts w:ascii="Calibri" w:eastAsia="Times New Roman" w:hAnsi="Calibri" w:cs="Calibri"/>
                <w:sz w:val="16"/>
              </w:rPr>
            </w:pPr>
            <w:hyperlink r:id="rId67"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09198B08" w14:textId="77777777" w:rsidR="007A2786" w:rsidRPr="008C20A5" w:rsidRDefault="00D65B17" w:rsidP="007A2786">
            <w:pPr>
              <w:ind w:left="30" w:right="30"/>
              <w:rPr>
                <w:rFonts w:ascii="Calibri" w:eastAsia="Times New Roman" w:hAnsi="Calibri" w:cs="Calibri"/>
                <w:sz w:val="16"/>
              </w:rPr>
            </w:pPr>
            <w:hyperlink r:id="rId68" w:tgtFrame="_blank" w:history="1">
              <w:r w:rsidR="00526BFB" w:rsidRPr="008C20A5">
                <w:rPr>
                  <w:rFonts w:ascii="Calibri" w:eastAsia="Times New Roman" w:hAnsi="Calibri" w:cs="Calibri"/>
                  <w:color w:val="0000FF"/>
                  <w:sz w:val="16"/>
                  <w:u w:val="single"/>
                </w:rPr>
                <w:t>31_C_13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F756B2" w14:textId="77777777" w:rsidR="007A278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FAIR DEALING</w:t>
            </w:r>
          </w:p>
          <w:p w14:paraId="32C5CB9F" w14:textId="77777777" w:rsidR="007A278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conduct business with integrity and follow through on our commitments in every aspect of our work.</w:t>
            </w:r>
          </w:p>
          <w:p w14:paraId="69216E3F" w14:textId="77777777" w:rsidR="007A278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We are each responsible for our work and the decisions we make in our roles. In every professional interaction—whether with </w:t>
            </w:r>
            <w:proofErr w:type="spellStart"/>
            <w:r w:rsidRPr="008C20A5">
              <w:rPr>
                <w:rFonts w:ascii="Calibri" w:eastAsia="Times New Roman" w:hAnsi="Calibri" w:cs="Calibri"/>
              </w:rPr>
              <w:t>coworkers</w:t>
            </w:r>
            <w:proofErr w:type="spellEnd"/>
            <w:r w:rsidRPr="008C20A5">
              <w:rPr>
                <w:rFonts w:ascii="Calibri" w:eastAsia="Times New Roman" w:hAnsi="Calibri" w:cs="Calibri"/>
              </w:rPr>
              <w:t>, customers, suppliers, healthcare professionals, competitors, or others—we must be fair and honest about how Abbott does business.</w:t>
            </w:r>
          </w:p>
        </w:tc>
        <w:tc>
          <w:tcPr>
            <w:tcW w:w="6000" w:type="dxa"/>
          </w:tcPr>
          <w:p w14:paraId="428F5EC6" w14:textId="77777777" w:rsidR="007A278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RETTFERDIG PRAKSIS</w:t>
            </w:r>
          </w:p>
          <w:p w14:paraId="11339D63" w14:textId="77777777" w:rsidR="007A2786"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utfører forretninger med integritet og følger opp forpliktelsene våre i alle aspekter av arbeidet vårt.</w:t>
            </w:r>
          </w:p>
          <w:p w14:paraId="04298F13" w14:textId="0897244B" w:rsidR="007A2786"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Hver av oss er ansvarlige for arbeidet vårt og beslutningene vi tar i rollene våre. I enhver profesjonell samhandling – enten med medarbeidere, kunder, leverandører, helsepersonell, konkurrenter eller andre – må vi være rettferdige og ærlige om hvordan Abbott driver</w:t>
            </w:r>
            <w:r w:rsidR="00F85CA9">
              <w:rPr>
                <w:rFonts w:ascii="Calibri" w:eastAsia="Calibri" w:hAnsi="Calibri" w:cs="Calibri"/>
                <w:lang w:val="nb-NO"/>
              </w:rPr>
              <w:t> </w:t>
            </w:r>
            <w:r w:rsidRPr="008C20A5">
              <w:rPr>
                <w:rFonts w:ascii="Calibri" w:eastAsia="Calibri" w:hAnsi="Calibri" w:cs="Calibri"/>
                <w:lang w:val="nb-NO"/>
              </w:rPr>
              <w:t>forretninger.</w:t>
            </w:r>
          </w:p>
        </w:tc>
      </w:tr>
      <w:tr w:rsidR="004E7AA5" w:rsidRPr="00F22383" w14:paraId="5DC2F8FB" w14:textId="77777777" w:rsidTr="00F22383">
        <w:tc>
          <w:tcPr>
            <w:tcW w:w="1353" w:type="dxa"/>
            <w:shd w:val="clear" w:color="auto" w:fill="C1E4F5"/>
            <w:tcMar>
              <w:top w:w="120" w:type="dxa"/>
              <w:left w:w="180" w:type="dxa"/>
              <w:bottom w:w="120" w:type="dxa"/>
              <w:right w:w="180" w:type="dxa"/>
            </w:tcMar>
            <w:hideMark/>
          </w:tcPr>
          <w:p w14:paraId="60845784" w14:textId="77777777" w:rsidR="00EA2282" w:rsidRPr="008C20A5" w:rsidRDefault="00D65B17" w:rsidP="00EA2282">
            <w:pPr>
              <w:spacing w:before="30" w:after="30"/>
              <w:ind w:left="30" w:right="30"/>
              <w:rPr>
                <w:rFonts w:ascii="Calibri" w:eastAsia="Times New Roman" w:hAnsi="Calibri" w:cs="Calibri"/>
                <w:sz w:val="16"/>
              </w:rPr>
            </w:pPr>
            <w:hyperlink r:id="rId69"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501E46AF" w14:textId="77777777" w:rsidR="00EA2282" w:rsidRPr="008C20A5" w:rsidRDefault="00D65B17" w:rsidP="00EA2282">
            <w:pPr>
              <w:ind w:left="30" w:right="30"/>
              <w:rPr>
                <w:rFonts w:ascii="Calibri" w:eastAsia="Times New Roman" w:hAnsi="Calibri" w:cs="Calibri"/>
                <w:sz w:val="16"/>
              </w:rPr>
            </w:pPr>
            <w:hyperlink r:id="rId70" w:tgtFrame="_blank" w:history="1">
              <w:r w:rsidR="00526BFB" w:rsidRPr="008C20A5">
                <w:rPr>
                  <w:rFonts w:ascii="Calibri" w:eastAsia="Times New Roman" w:hAnsi="Calibri" w:cs="Calibri"/>
                  <w:color w:val="0000FF"/>
                  <w:sz w:val="16"/>
                  <w:u w:val="single"/>
                </w:rPr>
                <w:t>32_C_13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8A7859" w14:textId="77777777" w:rsidR="00EA228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AVOIDING CONFLICTS OF INTEREST I</w:t>
            </w:r>
          </w:p>
          <w:p w14:paraId="3F37C0D4" w14:textId="77777777" w:rsidR="00EA228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We identify and address conflicts of interest before moving forward.</w:t>
            </w:r>
          </w:p>
          <w:p w14:paraId="58ED5E54" w14:textId="77777777" w:rsidR="00EA228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2548AA23" w14:textId="77777777" w:rsidR="00EA228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UNNGÅ INTERESSEKONFLIKTER I</w:t>
            </w:r>
          </w:p>
          <w:p w14:paraId="6FB3D096" w14:textId="77777777" w:rsidR="00EA2282"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Vi identifiserer og håndterer interessekonflikter før vi går videre.</w:t>
            </w:r>
          </w:p>
          <w:p w14:paraId="6055FC75" w14:textId="111E3F24" w:rsidR="00EA2282" w:rsidRPr="008C20A5" w:rsidRDefault="00526BFB" w:rsidP="00F85CA9">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En interessekonflikt forekommer når personlige interesser blander seg inn – eller ser ut til å blande seg inn – i det som er det beste for Abbott. Forretningsbeslutninger må baseres på Abbotts behov, ikke personlig vinning, eller interessene til familie eller venner. Vi forventes å bruke god dømmekraft og unngå situasjoner som kunne føre til en ekte eller antatt konflikt. Hvis personlige relasjoner, interesser eller eksterne aktiviteter påvirker evnen din til å</w:t>
            </w:r>
            <w:r w:rsidR="00F85CA9">
              <w:rPr>
                <w:rFonts w:ascii="Calibri" w:eastAsia="Calibri" w:hAnsi="Calibri" w:cs="Calibri"/>
                <w:lang w:val="nb-NO"/>
              </w:rPr>
              <w:t> </w:t>
            </w:r>
            <w:r w:rsidRPr="008C20A5">
              <w:rPr>
                <w:rFonts w:ascii="Calibri" w:eastAsia="Calibri" w:hAnsi="Calibri" w:cs="Calibri"/>
                <w:lang w:val="nb-NO"/>
              </w:rPr>
              <w:t>handle rettferdig og effektivt – eller kunne være til fordel for deg eller et familiemedlem – må du offentliggjøre den potensielle konflikten og fjerne deg selv fra situasjonen, ved å følge Abbotts retningslinjer.</w:t>
            </w:r>
          </w:p>
        </w:tc>
      </w:tr>
      <w:tr w:rsidR="004E7AA5" w:rsidRPr="00F22383" w14:paraId="2F8A20E5" w14:textId="77777777" w:rsidTr="00F22383">
        <w:tc>
          <w:tcPr>
            <w:tcW w:w="1353" w:type="dxa"/>
            <w:shd w:val="clear" w:color="auto" w:fill="C1E4F5"/>
            <w:tcMar>
              <w:top w:w="120" w:type="dxa"/>
              <w:left w:w="180" w:type="dxa"/>
              <w:bottom w:w="120" w:type="dxa"/>
              <w:right w:w="180" w:type="dxa"/>
            </w:tcMar>
            <w:hideMark/>
          </w:tcPr>
          <w:p w14:paraId="1BD6A547" w14:textId="77777777" w:rsidR="00795145" w:rsidRPr="008C20A5" w:rsidRDefault="00D65B17" w:rsidP="00795145">
            <w:pPr>
              <w:spacing w:before="30" w:after="30"/>
              <w:ind w:left="30" w:right="30"/>
              <w:rPr>
                <w:rFonts w:ascii="Calibri" w:eastAsia="Times New Roman" w:hAnsi="Calibri" w:cs="Calibri"/>
                <w:sz w:val="16"/>
              </w:rPr>
            </w:pPr>
            <w:hyperlink r:id="rId71"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148F6472" w14:textId="77777777" w:rsidR="00795145" w:rsidRPr="008C20A5" w:rsidRDefault="00D65B17" w:rsidP="00795145">
            <w:pPr>
              <w:ind w:left="30" w:right="30"/>
              <w:rPr>
                <w:rFonts w:ascii="Calibri" w:eastAsia="Times New Roman" w:hAnsi="Calibri" w:cs="Calibri"/>
                <w:sz w:val="16"/>
              </w:rPr>
            </w:pPr>
            <w:hyperlink r:id="rId72" w:tgtFrame="_blank" w:history="1">
              <w:r w:rsidR="00526BFB" w:rsidRPr="008C20A5">
                <w:rPr>
                  <w:rFonts w:ascii="Calibri" w:eastAsia="Times New Roman" w:hAnsi="Calibri" w:cs="Calibri"/>
                  <w:color w:val="0000FF"/>
                  <w:sz w:val="16"/>
                  <w:u w:val="single"/>
                </w:rPr>
                <w:t>33_C_13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0D201C" w14:textId="77777777" w:rsidR="0079514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AVOIDING CONFLICTS OF INTEREST II</w:t>
            </w:r>
          </w:p>
          <w:p w14:paraId="7E95C2EF" w14:textId="77777777" w:rsidR="0079514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put Abbott’s interests first when making work-related decisions.</w:t>
            </w:r>
          </w:p>
          <w:p w14:paraId="52645930" w14:textId="77777777" w:rsidR="0079514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6EBE64C5" w14:textId="77777777" w:rsidR="00795145"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UNNGÅ INTERESSEKONFLIKTER II</w:t>
            </w:r>
          </w:p>
          <w:p w14:paraId="192CCDB5" w14:textId="77777777" w:rsidR="00795145"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setter Abbotts interesser først når vi tar arbeidsrelaterte beslutninger.</w:t>
            </w:r>
          </w:p>
          <w:p w14:paraId="66DC6135" w14:textId="77777777" w:rsidR="00795145"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Det betyr å prioritere selskapets mål over de til et spesifikt team, en gruppe eller enkeltperson. Alle muligheter eller ressurser vi oppnår gjennom rollene våre hos Abbott skal brukes til fordel for selskapet – ikke for personlig vinning. Vi skal ikke konkurrere med Abbott eller hjelpe andre med å gjøre det. Når muligheter oppstår må fokuset vårt være på å videreutvikle Abbotts interesser.</w:t>
            </w:r>
          </w:p>
        </w:tc>
      </w:tr>
      <w:tr w:rsidR="004E7AA5" w:rsidRPr="00F22383" w14:paraId="4E3DD013" w14:textId="77777777" w:rsidTr="00F22383">
        <w:tc>
          <w:tcPr>
            <w:tcW w:w="1353" w:type="dxa"/>
            <w:shd w:val="clear" w:color="auto" w:fill="C1E4F5"/>
            <w:tcMar>
              <w:top w:w="120" w:type="dxa"/>
              <w:left w:w="180" w:type="dxa"/>
              <w:bottom w:w="120" w:type="dxa"/>
              <w:right w:w="180" w:type="dxa"/>
            </w:tcMar>
            <w:hideMark/>
          </w:tcPr>
          <w:p w14:paraId="611CC795" w14:textId="77777777" w:rsidR="004150A0" w:rsidRPr="008C20A5" w:rsidRDefault="00D65B17" w:rsidP="004150A0">
            <w:pPr>
              <w:spacing w:before="30" w:after="30"/>
              <w:ind w:left="30" w:right="30"/>
              <w:rPr>
                <w:rFonts w:ascii="Calibri" w:eastAsia="Times New Roman" w:hAnsi="Calibri" w:cs="Calibri"/>
                <w:sz w:val="16"/>
              </w:rPr>
            </w:pPr>
            <w:hyperlink r:id="rId73"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28218987" w14:textId="77777777" w:rsidR="004150A0" w:rsidRPr="008C20A5" w:rsidRDefault="00D65B17" w:rsidP="004150A0">
            <w:pPr>
              <w:ind w:left="30" w:right="30"/>
              <w:rPr>
                <w:rFonts w:ascii="Calibri" w:eastAsia="Times New Roman" w:hAnsi="Calibri" w:cs="Calibri"/>
                <w:sz w:val="16"/>
              </w:rPr>
            </w:pPr>
            <w:hyperlink r:id="rId74" w:tgtFrame="_blank" w:history="1">
              <w:r w:rsidR="00526BFB" w:rsidRPr="008C20A5">
                <w:rPr>
                  <w:rFonts w:ascii="Calibri" w:eastAsia="Times New Roman" w:hAnsi="Calibri" w:cs="Calibri"/>
                  <w:color w:val="0000FF"/>
                  <w:sz w:val="16"/>
                  <w:u w:val="single"/>
                </w:rPr>
                <w:t>34_C_13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A5D730"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PROTECTION OF ABBOTT ASSETS &amp; REPUTATION</w:t>
            </w:r>
          </w:p>
          <w:p w14:paraId="5A3D096E"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are caretakers of our company.</w:t>
            </w:r>
          </w:p>
          <w:p w14:paraId="729F9541"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6F2DC5B6"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should always use good judgment to make sure these resources are used properly, efficiently, and with care—avoiding loss, theft, misuse, or waste.</w:t>
            </w:r>
          </w:p>
          <w:p w14:paraId="4A06D4EC"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Abbott’s reputation is one of our most valuable assets—and we all play a role in protecting it.</w:t>
            </w:r>
          </w:p>
          <w:p w14:paraId="03233AAE"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798EC99F"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75D9E39A"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BESKYTTE ABBOTTS AKTIVA OG OMDØMME</w:t>
            </w:r>
          </w:p>
          <w:p w14:paraId="42FD920B" w14:textId="77777777" w:rsidR="004150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er forvaltere av selskapet vårt.</w:t>
            </w:r>
          </w:p>
          <w:p w14:paraId="14D876A8" w14:textId="77777777" w:rsidR="004150A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deler alle ansvaret for å beskytte og bruk Abbotts aktiva på en klok måte. Dette inkluderer alt fra fysiske gjenstander som kjøretøy og datamaskiner, til verdifull informasjon som intellektuell eiendom, handelshemmeligheter og spesialisert kunnskap.</w:t>
            </w:r>
          </w:p>
          <w:p w14:paraId="4F4CC985" w14:textId="77777777" w:rsidR="004150A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bør alltid bruke god dømmekraft for å sørge for at disse ressursene brukes på riktig måte, effektivt og forsiktig – og unngå tap, tyveri, misbruk eller sløseri.</w:t>
            </w:r>
          </w:p>
          <w:p w14:paraId="4FDBDFE3" w14:textId="77777777" w:rsidR="004150A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Abbotts omdømme er ett av de mest verdifulle aktivaene våre – og vi spiller alle en rolle i å beskytte det.</w:t>
            </w:r>
          </w:p>
          <w:p w14:paraId="4128E8DF" w14:textId="66BB05EE" w:rsidR="004150A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Hver av oss er ansvarlig for hvordan vi representerer Abbott, spesielt i offentlige settinger og på nett, der alt vi</w:t>
            </w:r>
            <w:r w:rsidR="00F85CA9">
              <w:rPr>
                <w:rFonts w:ascii="Calibri" w:eastAsia="Calibri" w:hAnsi="Calibri" w:cs="Calibri"/>
                <w:lang w:val="nb-NO"/>
              </w:rPr>
              <w:t> </w:t>
            </w:r>
            <w:r w:rsidRPr="008C20A5">
              <w:rPr>
                <w:rFonts w:ascii="Calibri" w:eastAsia="Calibri" w:hAnsi="Calibri" w:cs="Calibri"/>
                <w:lang w:val="nb-NO"/>
              </w:rPr>
              <w:t>deler – enten det er i samtaler, e-poster eller sosiale medier – kan reflektere på selskapet. Det er viktig å kommunisere gjennomtenkt, bruke god dømmekraft og beskytte Abbotts konfidensielle informasjon.</w:t>
            </w:r>
          </w:p>
          <w:p w14:paraId="597A91F2" w14:textId="2628B906" w:rsidR="004150A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 xml:space="preserve">Når vi samhandler eksternt, skal vi ta i betraktning hvorvidt vi kan bli sett som å representere Abbott og hvordan ordene eller handlingene våre kunne påvirke selskapets omdømme. Dette er spesielt viktig på sosiale medier, der innlegg kan spre seg raskt og bredt – en </w:t>
            </w:r>
            <w:r w:rsidRPr="008C20A5">
              <w:rPr>
                <w:rFonts w:ascii="Calibri" w:eastAsia="Calibri" w:hAnsi="Calibri" w:cs="Calibri"/>
                <w:lang w:val="nb-NO"/>
              </w:rPr>
              <w:lastRenderedPageBreak/>
              <w:t>uforsiktig kommentar eller et innlegg kan forårsake virkelig</w:t>
            </w:r>
            <w:r w:rsidR="00F85CA9">
              <w:rPr>
                <w:rFonts w:ascii="Calibri" w:eastAsia="Calibri" w:hAnsi="Calibri" w:cs="Calibri"/>
                <w:lang w:val="nb-NO"/>
              </w:rPr>
              <w:t> </w:t>
            </w:r>
            <w:r w:rsidRPr="008C20A5">
              <w:rPr>
                <w:rFonts w:ascii="Calibri" w:eastAsia="Calibri" w:hAnsi="Calibri" w:cs="Calibri"/>
                <w:lang w:val="nb-NO"/>
              </w:rPr>
              <w:t>skade.</w:t>
            </w:r>
          </w:p>
        </w:tc>
      </w:tr>
      <w:tr w:rsidR="004E7AA5" w:rsidRPr="00F22383" w14:paraId="5AAC77F8" w14:textId="77777777" w:rsidTr="00F22383">
        <w:tc>
          <w:tcPr>
            <w:tcW w:w="1353" w:type="dxa"/>
            <w:shd w:val="clear" w:color="auto" w:fill="C1E4F5"/>
            <w:tcMar>
              <w:top w:w="120" w:type="dxa"/>
              <w:left w:w="180" w:type="dxa"/>
              <w:bottom w:w="120" w:type="dxa"/>
              <w:right w:w="180" w:type="dxa"/>
            </w:tcMar>
            <w:hideMark/>
          </w:tcPr>
          <w:p w14:paraId="3464369B" w14:textId="77777777" w:rsidR="007C042D" w:rsidRPr="008C20A5" w:rsidRDefault="00D65B17" w:rsidP="007C042D">
            <w:pPr>
              <w:spacing w:before="30" w:after="30"/>
              <w:ind w:left="30" w:right="30"/>
              <w:rPr>
                <w:rFonts w:ascii="Calibri" w:eastAsia="Times New Roman" w:hAnsi="Calibri" w:cs="Calibri"/>
                <w:sz w:val="16"/>
              </w:rPr>
            </w:pPr>
            <w:hyperlink r:id="rId75"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038F99A6" w14:textId="77777777" w:rsidR="007C042D" w:rsidRPr="008C20A5" w:rsidRDefault="00D65B17" w:rsidP="007C042D">
            <w:pPr>
              <w:ind w:left="30" w:right="30"/>
              <w:rPr>
                <w:rFonts w:ascii="Calibri" w:eastAsia="Times New Roman" w:hAnsi="Calibri" w:cs="Calibri"/>
                <w:sz w:val="16"/>
              </w:rPr>
            </w:pPr>
            <w:hyperlink r:id="rId76" w:tgtFrame="_blank" w:history="1">
              <w:r w:rsidR="00526BFB" w:rsidRPr="008C20A5">
                <w:rPr>
                  <w:rFonts w:ascii="Calibri" w:eastAsia="Times New Roman" w:hAnsi="Calibri" w:cs="Calibri"/>
                  <w:color w:val="0000FF"/>
                  <w:sz w:val="16"/>
                  <w:u w:val="single"/>
                </w:rPr>
                <w:t>35_C_13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0637C4"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CONFIDENTIAL INFORMATION</w:t>
            </w:r>
          </w:p>
          <w:p w14:paraId="04963878"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are committed to respecting and protecting all confidential information, including personal data.</w:t>
            </w:r>
          </w:p>
          <w:p w14:paraId="1200F40A"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499EF00F"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must protect confidential information and prevent unauthorized use or sharing—even after our time with Abbott ends.</w:t>
            </w:r>
          </w:p>
          <w:p w14:paraId="716C53C7"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63D6DB72"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w:t>
            </w:r>
            <w:r w:rsidRPr="008C20A5">
              <w:rPr>
                <w:rFonts w:ascii="Calibri" w:eastAsia="Times New Roman" w:hAnsi="Calibri" w:cs="Calibri"/>
              </w:rPr>
              <w:lastRenderedPageBreak/>
              <w:t>understanding and following them, especially for the most sensitive categories of personal information.</w:t>
            </w:r>
          </w:p>
        </w:tc>
        <w:tc>
          <w:tcPr>
            <w:tcW w:w="6000" w:type="dxa"/>
          </w:tcPr>
          <w:p w14:paraId="44ADA2D1"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KONFIDENSIELL INFORMASJON</w:t>
            </w:r>
          </w:p>
          <w:p w14:paraId="544C162C" w14:textId="77777777" w:rsidR="007C042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er forpliktet til å respektere og beskytte all konfidensiell informasjon, inkludert personopplysninger.</w:t>
            </w:r>
          </w:p>
          <w:p w14:paraId="05FB858E" w14:textId="77777777" w:rsidR="007C042D"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Konfidensiell informasjon er ett av Abbotts mest verdifulle aktiva. Det inkluderer ikke-offentlige detaljer som forskning, handelshemmeligheter, forretningsplaner, prissetting, kontrakter, økonomiske resultater og andre data som konkurrenter kunne dra nytte av eller som kunne skade Abbott hvis de offentliggjøres.</w:t>
            </w:r>
          </w:p>
          <w:p w14:paraId="1D3F5DD2" w14:textId="77777777" w:rsidR="007C042D"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må beskytte konfidensiell informasjon og forhindre uautorisert bruk eller deling – selv etter at tiden vår hos Abbott er over.</w:t>
            </w:r>
          </w:p>
          <w:p w14:paraId="22FF14D6" w14:textId="77777777" w:rsidR="007C042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Hos Abbott respekterer vi også andres intellektuelle eiendom, og unngår upassende bruk av den konfidensielle informasjonen deres. Misbruk av ikke-offentlig informasjon, som for innsidehandel, er ulovlig og uetisk,</w:t>
            </w:r>
          </w:p>
          <w:p w14:paraId="2ECF1D86" w14:textId="06FDD3C9" w:rsidR="007C042D"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 xml:space="preserve">Vi sikrer også personopplysninger betrodd oss av kolleger, helsepersonell og kunder. Når vi innhenter og bruker personlige opplysninger, gjør vi det på en ansvarlig måte, med riktig samtykke, og selger dem aldri til eller innhenter dem fra uautoriserte kilder. Mange steder har streng personvernlovgivning, og vi er forpliktet til å forstå og </w:t>
            </w:r>
            <w:r w:rsidRPr="008C20A5">
              <w:rPr>
                <w:rFonts w:ascii="Calibri" w:eastAsia="Calibri" w:hAnsi="Calibri" w:cs="Calibri"/>
                <w:lang w:val="nb-NO"/>
              </w:rPr>
              <w:lastRenderedPageBreak/>
              <w:t>følge dem, spesielt for de mest sensitive kategoriene av</w:t>
            </w:r>
            <w:r w:rsidR="00F85CA9">
              <w:rPr>
                <w:rFonts w:ascii="Calibri" w:eastAsia="Calibri" w:hAnsi="Calibri" w:cs="Calibri"/>
                <w:lang w:val="nb-NO"/>
              </w:rPr>
              <w:t> </w:t>
            </w:r>
            <w:r w:rsidRPr="008C20A5">
              <w:rPr>
                <w:rFonts w:ascii="Calibri" w:eastAsia="Calibri" w:hAnsi="Calibri" w:cs="Calibri"/>
                <w:lang w:val="nb-NO"/>
              </w:rPr>
              <w:t>personlige opplysninger.</w:t>
            </w:r>
          </w:p>
        </w:tc>
      </w:tr>
      <w:tr w:rsidR="004E7AA5" w:rsidRPr="00F22383" w14:paraId="4FA49A19" w14:textId="77777777" w:rsidTr="00F22383">
        <w:tc>
          <w:tcPr>
            <w:tcW w:w="1353" w:type="dxa"/>
            <w:shd w:val="clear" w:color="auto" w:fill="C1E4F5"/>
            <w:tcMar>
              <w:top w:w="120" w:type="dxa"/>
              <w:left w:w="180" w:type="dxa"/>
              <w:bottom w:w="120" w:type="dxa"/>
              <w:right w:w="180" w:type="dxa"/>
            </w:tcMar>
            <w:hideMark/>
          </w:tcPr>
          <w:p w14:paraId="25833A37" w14:textId="77777777" w:rsidR="007317E0" w:rsidRPr="008C20A5" w:rsidRDefault="00D65B17" w:rsidP="007317E0">
            <w:pPr>
              <w:spacing w:before="30" w:after="30"/>
              <w:ind w:left="30" w:right="30"/>
              <w:rPr>
                <w:rFonts w:ascii="Calibri" w:eastAsia="Times New Roman" w:hAnsi="Calibri" w:cs="Calibri"/>
                <w:sz w:val="16"/>
              </w:rPr>
            </w:pPr>
            <w:hyperlink r:id="rId77"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365D10A5" w14:textId="77777777" w:rsidR="007317E0" w:rsidRPr="008C20A5" w:rsidRDefault="00D65B17" w:rsidP="007317E0">
            <w:pPr>
              <w:ind w:left="30" w:right="30"/>
              <w:rPr>
                <w:rFonts w:ascii="Calibri" w:eastAsia="Times New Roman" w:hAnsi="Calibri" w:cs="Calibri"/>
                <w:sz w:val="16"/>
              </w:rPr>
            </w:pPr>
            <w:hyperlink r:id="rId78" w:tgtFrame="_blank" w:history="1">
              <w:r w:rsidR="00526BFB" w:rsidRPr="008C20A5">
                <w:rPr>
                  <w:rFonts w:ascii="Calibri" w:eastAsia="Times New Roman" w:hAnsi="Calibri" w:cs="Calibri"/>
                  <w:color w:val="0000FF"/>
                  <w:sz w:val="16"/>
                  <w:u w:val="single"/>
                </w:rPr>
                <w:t>36_C_13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545A6A" w14:textId="77777777" w:rsidR="007317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ANTI-BRIBERY</w:t>
            </w:r>
          </w:p>
          <w:p w14:paraId="5E1D717E" w14:textId="77777777" w:rsidR="007317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actively oppose fraud, bribery, and corruption. We get business the right way.</w:t>
            </w:r>
          </w:p>
          <w:p w14:paraId="2A97D893" w14:textId="77777777" w:rsidR="007317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1E5C452A" w14:textId="77777777" w:rsidR="007317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54D613DB" w14:textId="77777777" w:rsidR="007317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33C489DB" w14:textId="77777777" w:rsidR="007317E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ANTIBESTIKKELSE</w:t>
            </w:r>
          </w:p>
          <w:p w14:paraId="15E97379" w14:textId="2447E1AA" w:rsidR="007317E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motarbeider aktivt svindel, bestikkelse og korrupsjon. Vi</w:t>
            </w:r>
            <w:r w:rsidR="00F85CA9">
              <w:rPr>
                <w:rFonts w:ascii="Calibri" w:eastAsia="Calibri" w:hAnsi="Calibri" w:cs="Calibri"/>
                <w:lang w:val="nb-NO"/>
              </w:rPr>
              <w:t> </w:t>
            </w:r>
            <w:r w:rsidRPr="008C20A5">
              <w:rPr>
                <w:rFonts w:ascii="Calibri" w:eastAsia="Calibri" w:hAnsi="Calibri" w:cs="Calibri"/>
                <w:lang w:val="nb-NO"/>
              </w:rPr>
              <w:t>gjør forretninger på riktig måte.</w:t>
            </w:r>
          </w:p>
          <w:p w14:paraId="37FFA56D" w14:textId="012DC1F4" w:rsidR="007317E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Som enkeltpersoner, forventer vi at helsepersonell tar beslutninger basert på hva som er best for pasienter – ikke</w:t>
            </w:r>
            <w:r w:rsidR="00F85CA9">
              <w:rPr>
                <w:rFonts w:ascii="Calibri" w:eastAsia="Calibri" w:hAnsi="Calibri" w:cs="Calibri"/>
                <w:lang w:val="nb-NO"/>
              </w:rPr>
              <w:t> </w:t>
            </w:r>
            <w:r w:rsidRPr="008C20A5">
              <w:rPr>
                <w:rFonts w:ascii="Calibri" w:eastAsia="Calibri" w:hAnsi="Calibri" w:cs="Calibri"/>
                <w:lang w:val="nb-NO"/>
              </w:rPr>
              <w:t>påvirket av insentiver fra selskaper. På samme måte</w:t>
            </w:r>
            <w:r w:rsidR="00F85CA9">
              <w:rPr>
                <w:rFonts w:ascii="Calibri" w:eastAsia="Calibri" w:hAnsi="Calibri" w:cs="Calibri"/>
                <w:lang w:val="nb-NO"/>
              </w:rPr>
              <w:t> </w:t>
            </w:r>
            <w:r w:rsidRPr="008C20A5">
              <w:rPr>
                <w:rFonts w:ascii="Calibri" w:eastAsia="Calibri" w:hAnsi="Calibri" w:cs="Calibri"/>
                <w:lang w:val="nb-NO"/>
              </w:rPr>
              <w:t>forventer vi at offentlige tjenestemenn handler i</w:t>
            </w:r>
            <w:r w:rsidR="00F85CA9">
              <w:rPr>
                <w:rFonts w:ascii="Calibri" w:eastAsia="Calibri" w:hAnsi="Calibri" w:cs="Calibri"/>
                <w:lang w:val="nb-NO"/>
              </w:rPr>
              <w:t> </w:t>
            </w:r>
            <w:r w:rsidRPr="008C20A5">
              <w:rPr>
                <w:rFonts w:ascii="Calibri" w:eastAsia="Calibri" w:hAnsi="Calibri" w:cs="Calibri"/>
                <w:lang w:val="nb-NO"/>
              </w:rPr>
              <w:t>offentlighetens interesse, uten press fra bedrifter.</w:t>
            </w:r>
          </w:p>
          <w:p w14:paraId="657A107A" w14:textId="77777777" w:rsidR="007317E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Hos Abbott utdanner vi helsepersonell om produktene våre, men blander oss ikke inn i deres uavhengige dømmekraft. Det er aldri tillatt å tilby noe av verdi til helsetjenesteleverandører (som en lege, apoteker, sykepleier, forsker eller laboratorieansatt), offentlige tjenestemenn eller andre for å oppnå forretninger eller belønne tidligere relasjoner.</w:t>
            </w:r>
          </w:p>
          <w:p w14:paraId="16D6F5E9" w14:textId="77777777" w:rsidR="007317E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Vi følger lover om antibestikkelse, antikorrupsjon og returprovisjon globalt, inkludert U.S. Foreign Corrupt Practices Act. Alle hos Abbott må forsiktig administrere relasjoner med tjenesteleverandører – som distributører, konsulenter og talere – ved å utføre due diligence, betale rettferdig markedsverdi og dokumentere betalinger på riktig måte for å sikre samsvar med lover og selskapsstandarder.</w:t>
            </w:r>
          </w:p>
        </w:tc>
      </w:tr>
      <w:tr w:rsidR="004E7AA5" w:rsidRPr="00F22383" w14:paraId="4E8E1E6E" w14:textId="77777777" w:rsidTr="00F22383">
        <w:tc>
          <w:tcPr>
            <w:tcW w:w="1353" w:type="dxa"/>
            <w:shd w:val="clear" w:color="auto" w:fill="C1E4F5"/>
            <w:tcMar>
              <w:top w:w="120" w:type="dxa"/>
              <w:left w:w="180" w:type="dxa"/>
              <w:bottom w:w="120" w:type="dxa"/>
              <w:right w:w="180" w:type="dxa"/>
            </w:tcMar>
            <w:hideMark/>
          </w:tcPr>
          <w:p w14:paraId="78B8A298" w14:textId="77777777" w:rsidR="00870B35" w:rsidRPr="008C20A5" w:rsidRDefault="00D65B17" w:rsidP="00870B35">
            <w:pPr>
              <w:spacing w:before="30" w:after="30"/>
              <w:ind w:left="30" w:right="30"/>
              <w:rPr>
                <w:rFonts w:ascii="Calibri" w:eastAsia="Times New Roman" w:hAnsi="Calibri" w:cs="Calibri"/>
                <w:sz w:val="16"/>
              </w:rPr>
            </w:pPr>
            <w:hyperlink r:id="rId79"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5E42A88A" w14:textId="77777777" w:rsidR="00870B35" w:rsidRPr="008C20A5" w:rsidRDefault="00D65B17" w:rsidP="00870B35">
            <w:pPr>
              <w:ind w:left="30" w:right="30"/>
              <w:rPr>
                <w:rFonts w:ascii="Calibri" w:eastAsia="Times New Roman" w:hAnsi="Calibri" w:cs="Calibri"/>
                <w:sz w:val="16"/>
              </w:rPr>
            </w:pPr>
            <w:hyperlink r:id="rId80" w:tgtFrame="_blank" w:history="1">
              <w:r w:rsidR="00526BFB" w:rsidRPr="008C20A5">
                <w:rPr>
                  <w:rFonts w:ascii="Calibri" w:eastAsia="Times New Roman" w:hAnsi="Calibri" w:cs="Calibri"/>
                  <w:color w:val="0000FF"/>
                  <w:sz w:val="16"/>
                  <w:u w:val="single"/>
                </w:rPr>
                <w:t>37_C_13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4891C5" w14:textId="77777777" w:rsidR="00870B3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GIFTS, MEALS &amp; ENTERTAINMENT</w:t>
            </w:r>
          </w:p>
          <w:p w14:paraId="010D1207" w14:textId="77777777" w:rsidR="00870B3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do not offer or provide anything of value to gain a business advantage, directly or indirectly, in line with anti-bribery principles.</w:t>
            </w:r>
          </w:p>
          <w:p w14:paraId="6D7959C0" w14:textId="77777777" w:rsidR="00870B3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63751854" w14:textId="77777777" w:rsidR="00870B3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GAVER, MÅLTIDER OG UNDERHOLDNING</w:t>
            </w:r>
          </w:p>
          <w:p w14:paraId="1E334461" w14:textId="007B41F0" w:rsidR="00870B3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tilbyr eller gir ikke noe av verdi for å oppnå et forretningsfortrinn, direkte eller indirekte, på linje med</w:t>
            </w:r>
            <w:r w:rsidR="00F85CA9">
              <w:rPr>
                <w:rFonts w:ascii="Calibri" w:eastAsia="Calibri" w:hAnsi="Calibri" w:cs="Calibri"/>
                <w:lang w:val="nb-NO"/>
              </w:rPr>
              <w:t> </w:t>
            </w:r>
            <w:r w:rsidRPr="008C20A5">
              <w:rPr>
                <w:rFonts w:ascii="Calibri" w:eastAsia="Calibri" w:hAnsi="Calibri" w:cs="Calibri"/>
                <w:lang w:val="nb-NO"/>
              </w:rPr>
              <w:t>prinsipper om antibestikkelse.</w:t>
            </w:r>
          </w:p>
          <w:p w14:paraId="2FD30C5D" w14:textId="77777777" w:rsidR="00870B35"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For å forhindre upassende påvirkning i forretningsbeslutninger, setter vi grenser når det gjelder gaver, måltider og underholdning. Abbotts retningslinjer bidrar til å sikre at merkepåminnelser, kulturelle oppmerksomheter, gjestfrihet og andre fordeler aldri forstyrrer profesjonell dømmekraft.</w:t>
            </w:r>
          </w:p>
        </w:tc>
      </w:tr>
      <w:tr w:rsidR="004E7AA5" w:rsidRPr="00F22383" w14:paraId="19B674AB" w14:textId="77777777" w:rsidTr="00F22383">
        <w:tc>
          <w:tcPr>
            <w:tcW w:w="1353" w:type="dxa"/>
            <w:shd w:val="clear" w:color="auto" w:fill="C1E4F5"/>
            <w:tcMar>
              <w:top w:w="120" w:type="dxa"/>
              <w:left w:w="180" w:type="dxa"/>
              <w:bottom w:w="120" w:type="dxa"/>
              <w:right w:w="180" w:type="dxa"/>
            </w:tcMar>
            <w:hideMark/>
          </w:tcPr>
          <w:p w14:paraId="3D324936" w14:textId="77777777" w:rsidR="00B44AA0" w:rsidRPr="008C20A5" w:rsidRDefault="00D65B17" w:rsidP="00B44AA0">
            <w:pPr>
              <w:spacing w:before="30" w:after="30"/>
              <w:ind w:left="30" w:right="30"/>
              <w:rPr>
                <w:rFonts w:ascii="Calibri" w:eastAsia="Times New Roman" w:hAnsi="Calibri" w:cs="Calibri"/>
                <w:sz w:val="16"/>
              </w:rPr>
            </w:pPr>
            <w:hyperlink r:id="rId81"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4D2F81FF" w14:textId="77777777" w:rsidR="00B44AA0" w:rsidRPr="008C20A5" w:rsidRDefault="00D65B17" w:rsidP="00B44AA0">
            <w:pPr>
              <w:ind w:left="30" w:right="30"/>
              <w:rPr>
                <w:rFonts w:ascii="Calibri" w:eastAsia="Times New Roman" w:hAnsi="Calibri" w:cs="Calibri"/>
                <w:sz w:val="16"/>
              </w:rPr>
            </w:pPr>
            <w:hyperlink r:id="rId82" w:tgtFrame="_blank" w:history="1">
              <w:r w:rsidR="00526BFB" w:rsidRPr="008C20A5">
                <w:rPr>
                  <w:rFonts w:ascii="Calibri" w:eastAsia="Times New Roman" w:hAnsi="Calibri" w:cs="Calibri"/>
                  <w:color w:val="0000FF"/>
                  <w:sz w:val="16"/>
                  <w:u w:val="single"/>
                </w:rPr>
                <w:t>38_C_13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9AE443" w14:textId="77777777" w:rsidR="00B44A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ACCURATE BOOKS &amp; RECORDS</w:t>
            </w:r>
          </w:p>
          <w:p w14:paraId="7B33A2E5" w14:textId="77777777" w:rsidR="00B44A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measure achievements accurately.</w:t>
            </w:r>
          </w:p>
          <w:p w14:paraId="06FD331D" w14:textId="77777777" w:rsidR="00B44A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3A9EA631" w14:textId="77777777" w:rsidR="00B44A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735A8AA7" w14:textId="77777777" w:rsidR="00B44A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NØYAKTIG REGNSKAPSFØRING</w:t>
            </w:r>
          </w:p>
          <w:p w14:paraId="7386153C" w14:textId="77777777" w:rsidR="00B44AA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måler oppnåelse nøyaktig.</w:t>
            </w:r>
          </w:p>
          <w:p w14:paraId="79E9A6A3" w14:textId="11A28FA7" w:rsidR="00B44AA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Abbotts registre og offentlige uttalelser må reflektere handlingene våre nøyaktig, med nok kontekst til å vise den</w:t>
            </w:r>
            <w:r w:rsidR="00F85CA9">
              <w:rPr>
                <w:rFonts w:ascii="Calibri" w:eastAsia="Calibri" w:hAnsi="Calibri" w:cs="Calibri"/>
                <w:lang w:val="nb-NO"/>
              </w:rPr>
              <w:t> </w:t>
            </w:r>
            <w:r w:rsidRPr="008C20A5">
              <w:rPr>
                <w:rFonts w:ascii="Calibri" w:eastAsia="Calibri" w:hAnsi="Calibri" w:cs="Calibri"/>
                <w:lang w:val="nb-NO"/>
              </w:rPr>
              <w:t>den sanne arten av arbeidet vårt. Regnskaper må følge regnskapsstandarder, lover og Abbotts interne retningslinjer.</w:t>
            </w:r>
          </w:p>
          <w:p w14:paraId="13AAC78F" w14:textId="77777777" w:rsidR="00B44AA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Ved rapportering av prissetting, betalinger eller elementer av verdi – spesielt til helsepersonell – må vi sikre at informasjonen er komplett og nøyaktig. Mange myndigheter krever denne åpenheten for å beskytte offentlige midler. Abbott er forpliktet til å oppgi pålitelige data, slik at myndigheter, forsikringsselskaper og andre interessenter kan foreta informerte beslutninger.</w:t>
            </w:r>
          </w:p>
        </w:tc>
      </w:tr>
      <w:tr w:rsidR="004E7AA5" w:rsidRPr="008C20A5" w14:paraId="19B4D76A" w14:textId="77777777" w:rsidTr="00F22383">
        <w:tc>
          <w:tcPr>
            <w:tcW w:w="1353" w:type="dxa"/>
            <w:shd w:val="clear" w:color="auto" w:fill="C1E4F5"/>
            <w:tcMar>
              <w:top w:w="120" w:type="dxa"/>
              <w:left w:w="180" w:type="dxa"/>
              <w:bottom w:w="120" w:type="dxa"/>
              <w:right w:w="180" w:type="dxa"/>
            </w:tcMar>
            <w:hideMark/>
          </w:tcPr>
          <w:p w14:paraId="07A6950C" w14:textId="77777777" w:rsidR="008A1495" w:rsidRPr="008C20A5" w:rsidRDefault="00D65B17" w:rsidP="008A1495">
            <w:pPr>
              <w:spacing w:before="30" w:after="30"/>
              <w:ind w:left="30" w:right="30"/>
              <w:rPr>
                <w:rFonts w:ascii="Calibri" w:eastAsia="Times New Roman" w:hAnsi="Calibri" w:cs="Calibri"/>
                <w:sz w:val="16"/>
              </w:rPr>
            </w:pPr>
            <w:hyperlink r:id="rId83"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1CB0A76E" w14:textId="77777777" w:rsidR="008A1495" w:rsidRPr="008C20A5" w:rsidRDefault="00D65B17" w:rsidP="008A1495">
            <w:pPr>
              <w:ind w:left="30" w:right="30"/>
              <w:rPr>
                <w:rFonts w:ascii="Calibri" w:eastAsia="Times New Roman" w:hAnsi="Calibri" w:cs="Calibri"/>
                <w:sz w:val="16"/>
              </w:rPr>
            </w:pPr>
            <w:hyperlink r:id="rId84" w:tgtFrame="_blank" w:history="1">
              <w:r w:rsidR="00526BFB" w:rsidRPr="008C20A5">
                <w:rPr>
                  <w:rFonts w:ascii="Calibri" w:eastAsia="Times New Roman" w:hAnsi="Calibri" w:cs="Calibri"/>
                  <w:color w:val="0000FF"/>
                  <w:sz w:val="16"/>
                  <w:u w:val="single"/>
                </w:rPr>
                <w:t>39_C_13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13F809" w14:textId="77777777" w:rsidR="008A149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COMPLIANCE WITH LAWS</w:t>
            </w:r>
          </w:p>
          <w:p w14:paraId="591F3946" w14:textId="77777777" w:rsidR="008A149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follow all laws, regulations and Abbott requirements that apply to our work.</w:t>
            </w:r>
          </w:p>
          <w:p w14:paraId="1DE521A0" w14:textId="77777777" w:rsidR="008A149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7A47BFE1" w14:textId="77777777" w:rsidR="008A149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2D9902E4" w14:textId="77777777" w:rsidR="008A149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SAMSVAR MED LOVER</w:t>
            </w:r>
          </w:p>
          <w:p w14:paraId="6210AAE2" w14:textId="77777777" w:rsidR="008A149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følger alle lover, forskrifter og Abbotts krav som gjelder for arbeidet vårt.</w:t>
            </w:r>
          </w:p>
          <w:p w14:paraId="347899F0" w14:textId="77777777" w:rsidR="008A1495"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Hver Abbott-ansatt forventes å følge alle gjeldende lover, samt Abbotts retningslinjer, prosedyrer og retningslinjene. Dette er en grunnleggende betingelse for ansettelse. Abbotts retningslinjer dekker sentrale områder som helsetjenestesamsvar, kvalitet, økonomi, handel, sikkerhet og mer, og hjelper oss med å oppfylle juridiske krav og forhindre manglende samsvar.</w:t>
            </w:r>
          </w:p>
          <w:p w14:paraId="11B64D01" w14:textId="77777777" w:rsidR="008A149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Som et globalt selskap, må vi også være oppmerksomme på at lover fra ett land kan gjelde for arbeid gjort i et annet. Når i tvil, søk veiledning fra Juridisk avdeling eller Kontoret for etikk og samsvar.</w:t>
            </w:r>
          </w:p>
        </w:tc>
      </w:tr>
      <w:tr w:rsidR="004E7AA5" w:rsidRPr="00F22383" w14:paraId="3B6A9A3E" w14:textId="77777777" w:rsidTr="00F22383">
        <w:tc>
          <w:tcPr>
            <w:tcW w:w="1353" w:type="dxa"/>
            <w:shd w:val="clear" w:color="auto" w:fill="C1E4F5"/>
            <w:tcMar>
              <w:top w:w="120" w:type="dxa"/>
              <w:left w:w="180" w:type="dxa"/>
              <w:bottom w:w="120" w:type="dxa"/>
              <w:right w:w="180" w:type="dxa"/>
            </w:tcMar>
            <w:hideMark/>
          </w:tcPr>
          <w:p w14:paraId="49B8ABE3" w14:textId="77777777" w:rsidR="0044511A" w:rsidRPr="008C20A5" w:rsidRDefault="00D65B17" w:rsidP="0044511A">
            <w:pPr>
              <w:spacing w:before="30" w:after="30"/>
              <w:ind w:left="30" w:right="30"/>
              <w:rPr>
                <w:rFonts w:ascii="Calibri" w:eastAsia="Times New Roman" w:hAnsi="Calibri" w:cs="Calibri"/>
                <w:sz w:val="16"/>
              </w:rPr>
            </w:pPr>
            <w:hyperlink r:id="rId85"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4CA70E03" w14:textId="77777777" w:rsidR="0044511A" w:rsidRPr="008C20A5" w:rsidRDefault="00D65B17" w:rsidP="0044511A">
            <w:pPr>
              <w:ind w:left="30" w:right="30"/>
              <w:rPr>
                <w:rFonts w:ascii="Calibri" w:eastAsia="Times New Roman" w:hAnsi="Calibri" w:cs="Calibri"/>
                <w:sz w:val="16"/>
              </w:rPr>
            </w:pPr>
            <w:hyperlink r:id="rId86" w:tgtFrame="_blank" w:history="1">
              <w:r w:rsidR="00526BFB" w:rsidRPr="008C20A5">
                <w:rPr>
                  <w:rFonts w:ascii="Calibri" w:eastAsia="Times New Roman" w:hAnsi="Calibri" w:cs="Calibri"/>
                  <w:color w:val="0000FF"/>
                  <w:sz w:val="16"/>
                  <w:u w:val="single"/>
                </w:rPr>
                <w:t>40_C_13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D16E2B" w14:textId="77777777" w:rsidR="0044511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FAIR COMPETITION</w:t>
            </w:r>
          </w:p>
          <w:p w14:paraId="607C42BB" w14:textId="77777777" w:rsidR="0044511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ensure that any interactions that we have with competitors are appropriate.</w:t>
            </w:r>
          </w:p>
          <w:p w14:paraId="1A18FB58" w14:textId="77777777" w:rsidR="0044511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4B6F18AA" w14:textId="77777777" w:rsidR="0044511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8C20A5">
              <w:rPr>
                <w:rFonts w:ascii="Calibri" w:eastAsia="Times New Roman" w:hAnsi="Calibri" w:cs="Calibri"/>
              </w:rPr>
              <w:t>behavior</w:t>
            </w:r>
            <w:proofErr w:type="spellEnd"/>
            <w:r w:rsidRPr="008C20A5">
              <w:rPr>
                <w:rFonts w:ascii="Calibri" w:eastAsia="Times New Roman" w:hAnsi="Calibri" w:cs="Calibri"/>
              </w:rPr>
              <w:t>.</w:t>
            </w:r>
          </w:p>
        </w:tc>
        <w:tc>
          <w:tcPr>
            <w:tcW w:w="6000" w:type="dxa"/>
          </w:tcPr>
          <w:p w14:paraId="0012065B" w14:textId="77777777" w:rsidR="0044511A"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RETTFERDIG KONKURRANSE</w:t>
            </w:r>
          </w:p>
          <w:p w14:paraId="4E8A874E" w14:textId="77777777" w:rsidR="0044511A"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Vi sikrer at eventuelle samhandlinger vi har med konkurrenter er passende.</w:t>
            </w:r>
          </w:p>
          <w:p w14:paraId="3375A8A9" w14:textId="77777777" w:rsidR="0044511A"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Hos Abbott er vi forpliktet til å følge konkurranselovgivning overalt der vi drifter. Disse lovene forbyr avtaler eller handlinger som avskrekker rettferdig markedspraksis, spesielt innen prissetting, salgsvilkår og samhandlinger med konkurrenter.</w:t>
            </w:r>
          </w:p>
          <w:p w14:paraId="43D41D08" w14:textId="7A8145C1" w:rsidR="0044511A"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lastRenderedPageBreak/>
              <w:t>Unngå å diskutere sensitive emner – som prissetting, kostnader eller forretningsplaner – med konkurrenter, og</w:t>
            </w:r>
            <w:r w:rsidR="00F85CA9">
              <w:rPr>
                <w:rFonts w:ascii="Calibri" w:eastAsia="Calibri" w:hAnsi="Calibri" w:cs="Calibri"/>
                <w:lang w:val="nb-NO"/>
              </w:rPr>
              <w:t> </w:t>
            </w:r>
            <w:r w:rsidRPr="008C20A5">
              <w:rPr>
                <w:rFonts w:ascii="Calibri" w:eastAsia="Calibri" w:hAnsi="Calibri" w:cs="Calibri"/>
                <w:lang w:val="nb-NO"/>
              </w:rPr>
              <w:t>ta kontakt med Juridisk avdeling eller Kontoret for etikk</w:t>
            </w:r>
            <w:r w:rsidR="00F85CA9">
              <w:rPr>
                <w:rFonts w:ascii="Calibri" w:eastAsia="Calibri" w:hAnsi="Calibri" w:cs="Calibri"/>
                <w:lang w:val="nb-NO"/>
              </w:rPr>
              <w:t> </w:t>
            </w:r>
            <w:r w:rsidRPr="008C20A5">
              <w:rPr>
                <w:rFonts w:ascii="Calibri" w:eastAsia="Calibri" w:hAnsi="Calibri" w:cs="Calibri"/>
                <w:lang w:val="nb-NO"/>
              </w:rPr>
              <w:t>og samsvar hvis du har spørsmål eller støter på noe upassende. Fordi konkurranselovgivning er kompleks og brudd kan medføre alvorlig straff, må vi også forsiktig administrere relasjoner med tredjeparter for å sikre overholdelse og unngå selv inntrykket av konkurransehemmende adferd.</w:t>
            </w:r>
          </w:p>
        </w:tc>
      </w:tr>
      <w:tr w:rsidR="004E7AA5" w:rsidRPr="008C20A5" w14:paraId="270BC777" w14:textId="77777777" w:rsidTr="00F22383">
        <w:tc>
          <w:tcPr>
            <w:tcW w:w="1353" w:type="dxa"/>
            <w:shd w:val="clear" w:color="auto" w:fill="C1E4F5"/>
            <w:tcMar>
              <w:top w:w="120" w:type="dxa"/>
              <w:left w:w="180" w:type="dxa"/>
              <w:bottom w:w="120" w:type="dxa"/>
              <w:right w:w="180" w:type="dxa"/>
            </w:tcMar>
            <w:hideMark/>
          </w:tcPr>
          <w:p w14:paraId="03AC0A4E" w14:textId="77777777" w:rsidR="000B1959" w:rsidRPr="008C20A5" w:rsidRDefault="00D65B17" w:rsidP="000B1959">
            <w:pPr>
              <w:spacing w:before="30" w:after="30"/>
              <w:ind w:left="30" w:right="30"/>
              <w:rPr>
                <w:rFonts w:ascii="Calibri" w:eastAsia="Times New Roman" w:hAnsi="Calibri" w:cs="Calibri"/>
                <w:sz w:val="16"/>
              </w:rPr>
            </w:pPr>
            <w:hyperlink r:id="rId87" w:tgtFrame="_blank" w:history="1">
              <w:r w:rsidR="00526BFB" w:rsidRPr="008C20A5">
                <w:rPr>
                  <w:rFonts w:ascii="Calibri" w:eastAsia="Times New Roman" w:hAnsi="Calibri" w:cs="Calibri"/>
                  <w:color w:val="0000FF"/>
                  <w:sz w:val="16"/>
                  <w:u w:val="single"/>
                </w:rPr>
                <w:t>Screen 13</w:t>
              </w:r>
            </w:hyperlink>
            <w:r w:rsidR="00526BFB" w:rsidRPr="008C20A5">
              <w:rPr>
                <w:rFonts w:ascii="Calibri" w:eastAsia="Times New Roman" w:hAnsi="Calibri" w:cs="Calibri"/>
                <w:sz w:val="16"/>
              </w:rPr>
              <w:t xml:space="preserve"> </w:t>
            </w:r>
          </w:p>
          <w:p w14:paraId="7A13F446" w14:textId="77777777" w:rsidR="000B1959" w:rsidRPr="008C20A5" w:rsidRDefault="00D65B17" w:rsidP="000B1959">
            <w:pPr>
              <w:ind w:left="30" w:right="30"/>
              <w:rPr>
                <w:rFonts w:ascii="Calibri" w:eastAsia="Times New Roman" w:hAnsi="Calibri" w:cs="Calibri"/>
                <w:sz w:val="16"/>
              </w:rPr>
            </w:pPr>
            <w:hyperlink r:id="rId88" w:tgtFrame="_blank" w:history="1">
              <w:r w:rsidR="00526BFB" w:rsidRPr="008C20A5">
                <w:rPr>
                  <w:rFonts w:ascii="Calibri" w:eastAsia="Times New Roman" w:hAnsi="Calibri" w:cs="Calibri"/>
                  <w:color w:val="0000FF"/>
                  <w:sz w:val="16"/>
                  <w:u w:val="single"/>
                </w:rPr>
                <w:t>41_C_14</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8F2C7F" w14:textId="77777777" w:rsidR="000B195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Before you leave this course, take a moment to confirm that you understand your responsibilities related to Abbott’s Code of Business Conduct.</w:t>
            </w:r>
          </w:p>
          <w:p w14:paraId="11AAE2C6" w14:textId="77777777" w:rsidR="000B195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 confirm that I understand my responsibilities regarding Abbott’s Code of Business Conduct and know where to locate and review applicable Policies and Procedures.</w:t>
            </w:r>
          </w:p>
          <w:p w14:paraId="63CA8937" w14:textId="77777777" w:rsidR="000B195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Confirm</w:t>
            </w:r>
          </w:p>
        </w:tc>
        <w:tc>
          <w:tcPr>
            <w:tcW w:w="6000" w:type="dxa"/>
          </w:tcPr>
          <w:p w14:paraId="6BFEE12A" w14:textId="77777777" w:rsidR="000B195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Før du forlater dette kurset, ta et øyeblikk til å bekrefte at du forstår ansvaret ditt relatert til Abbotts retningslinjer for forretningsadferd.</w:t>
            </w:r>
          </w:p>
          <w:p w14:paraId="2C10EE76" w14:textId="4A565A6B" w:rsidR="000B195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Jeg bekrefter at jeg forstår ansvaret mitt med hensyn til Abbotts retningslinjer for forretningsadferd og vet hvor jeg</w:t>
            </w:r>
            <w:r w:rsidR="00F85CA9">
              <w:rPr>
                <w:rFonts w:ascii="Calibri" w:eastAsia="Calibri" w:hAnsi="Calibri" w:cs="Calibri"/>
                <w:lang w:val="nb-NO"/>
              </w:rPr>
              <w:t> </w:t>
            </w:r>
            <w:r w:rsidRPr="008C20A5">
              <w:rPr>
                <w:rFonts w:ascii="Calibri" w:eastAsia="Calibri" w:hAnsi="Calibri" w:cs="Calibri"/>
                <w:lang w:val="nb-NO"/>
              </w:rPr>
              <w:t>kan finne og gå gjennom gjeldende retningslinjer og prosedyrer.</w:t>
            </w:r>
          </w:p>
          <w:p w14:paraId="2098F56B" w14:textId="77777777" w:rsidR="000B195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Bekreft</w:t>
            </w:r>
          </w:p>
        </w:tc>
      </w:tr>
      <w:tr w:rsidR="004E7AA5" w:rsidRPr="00F22383" w14:paraId="30195D54" w14:textId="77777777" w:rsidTr="00F22383">
        <w:tc>
          <w:tcPr>
            <w:tcW w:w="1353" w:type="dxa"/>
            <w:shd w:val="clear" w:color="auto" w:fill="C1E4F5"/>
            <w:tcMar>
              <w:top w:w="120" w:type="dxa"/>
              <w:left w:w="180" w:type="dxa"/>
              <w:bottom w:w="120" w:type="dxa"/>
              <w:right w:w="180" w:type="dxa"/>
            </w:tcMar>
            <w:hideMark/>
          </w:tcPr>
          <w:p w14:paraId="09EFDF8C" w14:textId="77777777" w:rsidR="000B1959" w:rsidRPr="008C20A5" w:rsidRDefault="00D65B17" w:rsidP="000B1959">
            <w:pPr>
              <w:spacing w:before="30" w:after="30"/>
              <w:ind w:left="30" w:right="30"/>
              <w:rPr>
                <w:rFonts w:ascii="Calibri" w:eastAsia="Times New Roman" w:hAnsi="Calibri" w:cs="Calibri"/>
                <w:sz w:val="16"/>
              </w:rPr>
            </w:pPr>
            <w:hyperlink r:id="rId89" w:tgtFrame="_blank" w:history="1">
              <w:r w:rsidR="00526BFB" w:rsidRPr="008C20A5">
                <w:rPr>
                  <w:rFonts w:ascii="Calibri" w:eastAsia="Times New Roman" w:hAnsi="Calibri" w:cs="Calibri"/>
                  <w:color w:val="0000FF"/>
                  <w:sz w:val="16"/>
                  <w:u w:val="single"/>
                </w:rPr>
                <w:t>Screen 14</w:t>
              </w:r>
            </w:hyperlink>
            <w:r w:rsidR="00526BFB" w:rsidRPr="008C20A5">
              <w:rPr>
                <w:rFonts w:ascii="Calibri" w:eastAsia="Times New Roman" w:hAnsi="Calibri" w:cs="Calibri"/>
                <w:sz w:val="16"/>
              </w:rPr>
              <w:t xml:space="preserve"> </w:t>
            </w:r>
          </w:p>
          <w:p w14:paraId="525FC3FE" w14:textId="77777777" w:rsidR="000B1959" w:rsidRPr="008C20A5" w:rsidRDefault="00D65B17" w:rsidP="000B1959">
            <w:pPr>
              <w:ind w:left="30" w:right="30"/>
              <w:rPr>
                <w:rFonts w:ascii="Calibri" w:eastAsia="Times New Roman" w:hAnsi="Calibri" w:cs="Calibri"/>
                <w:sz w:val="16"/>
              </w:rPr>
            </w:pPr>
            <w:hyperlink r:id="rId90" w:tgtFrame="_blank" w:history="1">
              <w:r w:rsidR="00526BFB" w:rsidRPr="008C20A5">
                <w:rPr>
                  <w:rFonts w:ascii="Calibri" w:eastAsia="Times New Roman" w:hAnsi="Calibri" w:cs="Calibri"/>
                  <w:color w:val="0000FF"/>
                  <w:sz w:val="16"/>
                  <w:u w:val="single"/>
                </w:rPr>
                <w:t>42_C_15</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EEC1B6" w14:textId="77777777" w:rsidR="000B1959"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The Knowledge Check that follows consists of 10 questions. You must score 80% or higher to successfully complete this course.</w:t>
            </w:r>
          </w:p>
          <w:p w14:paraId="688A462C" w14:textId="77777777" w:rsidR="00022AA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WHEN YOU ARE READY, CLICK THE KNOWLEDGE CHECK BUTTON.</w:t>
            </w:r>
          </w:p>
        </w:tc>
        <w:tc>
          <w:tcPr>
            <w:tcW w:w="6000" w:type="dxa"/>
          </w:tcPr>
          <w:p w14:paraId="1BB2E4C5" w14:textId="77777777" w:rsidR="009E242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Kunnskapssjekken som følger består av ti spørsmål. Du må score 80 % eller høyere for å fullføre kurset.</w:t>
            </w:r>
          </w:p>
          <w:p w14:paraId="38FF2ACA" w14:textId="77777777" w:rsidR="000B1959"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NÅR DU ER KLAR, KLIKK PÅ KNAPPEN KUNNSKAPSSJEKK.</w:t>
            </w:r>
          </w:p>
        </w:tc>
      </w:tr>
      <w:tr w:rsidR="004E7AA5" w:rsidRPr="008C20A5" w14:paraId="61393BA3" w14:textId="77777777" w:rsidTr="00F22383">
        <w:tc>
          <w:tcPr>
            <w:tcW w:w="1353" w:type="dxa"/>
            <w:shd w:val="clear" w:color="auto" w:fill="C1E4F5"/>
            <w:tcMar>
              <w:top w:w="120" w:type="dxa"/>
              <w:left w:w="180" w:type="dxa"/>
              <w:bottom w:w="120" w:type="dxa"/>
              <w:right w:w="180" w:type="dxa"/>
            </w:tcMar>
            <w:hideMark/>
          </w:tcPr>
          <w:p w14:paraId="581E201A" w14:textId="77777777" w:rsidR="00FD6DAC" w:rsidRPr="008C20A5" w:rsidRDefault="00D65B17" w:rsidP="00FD6DAC">
            <w:pPr>
              <w:spacing w:before="30" w:after="30"/>
              <w:ind w:left="30" w:right="30"/>
              <w:rPr>
                <w:rFonts w:ascii="Calibri" w:eastAsia="Times New Roman" w:hAnsi="Calibri" w:cs="Calibri"/>
                <w:sz w:val="16"/>
              </w:rPr>
            </w:pPr>
            <w:hyperlink r:id="rId9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16C27551" w14:textId="77777777" w:rsidR="00FD6DAC" w:rsidRPr="008C20A5" w:rsidRDefault="00D65B17" w:rsidP="00FD6DAC">
            <w:pPr>
              <w:ind w:left="30" w:right="30"/>
              <w:rPr>
                <w:rFonts w:ascii="Calibri" w:eastAsia="Times New Roman" w:hAnsi="Calibri" w:cs="Calibri"/>
                <w:sz w:val="16"/>
              </w:rPr>
            </w:pPr>
            <w:hyperlink r:id="rId92" w:tgtFrame="_blank" w:history="1">
              <w:r w:rsidR="00526BFB" w:rsidRPr="008C20A5">
                <w:rPr>
                  <w:rFonts w:ascii="Calibri" w:eastAsia="Times New Roman" w:hAnsi="Calibri" w:cs="Calibri"/>
                  <w:color w:val="0000FF"/>
                  <w:sz w:val="16"/>
                  <w:u w:val="single"/>
                </w:rPr>
                <w:t>43_C_16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1B5F2C" w14:textId="77777777" w:rsidR="00FD6DAC"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Why is the Code of Business Conduct important?</w:t>
            </w:r>
          </w:p>
        </w:tc>
        <w:tc>
          <w:tcPr>
            <w:tcW w:w="6000" w:type="dxa"/>
          </w:tcPr>
          <w:p w14:paraId="5E1EDE0B" w14:textId="77777777" w:rsidR="00FD6DAC"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Hvorfor er retningslinjene for forretningsadferd viktige?</w:t>
            </w:r>
          </w:p>
        </w:tc>
      </w:tr>
      <w:tr w:rsidR="004E7AA5" w:rsidRPr="008C20A5" w14:paraId="30BF31E6" w14:textId="77777777" w:rsidTr="00F22383">
        <w:tc>
          <w:tcPr>
            <w:tcW w:w="1353" w:type="dxa"/>
            <w:shd w:val="clear" w:color="auto" w:fill="C1E4F5"/>
            <w:tcMar>
              <w:top w:w="120" w:type="dxa"/>
              <w:left w:w="180" w:type="dxa"/>
              <w:bottom w:w="120" w:type="dxa"/>
              <w:right w:w="180" w:type="dxa"/>
            </w:tcMar>
            <w:hideMark/>
          </w:tcPr>
          <w:p w14:paraId="6BB1CEC7" w14:textId="77777777" w:rsidR="00FD6DAC" w:rsidRPr="008C20A5" w:rsidRDefault="00D65B17" w:rsidP="00FD6DAC">
            <w:pPr>
              <w:spacing w:before="30" w:after="30"/>
              <w:ind w:left="30" w:right="30"/>
              <w:rPr>
                <w:rFonts w:ascii="Calibri" w:eastAsia="Times New Roman" w:hAnsi="Calibri" w:cs="Calibri"/>
                <w:sz w:val="16"/>
              </w:rPr>
            </w:pPr>
            <w:hyperlink r:id="rId9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1F569E15" w14:textId="77777777" w:rsidR="00FD6DAC" w:rsidRPr="008C20A5" w:rsidRDefault="00D65B17" w:rsidP="00FD6DAC">
            <w:pPr>
              <w:ind w:left="30" w:right="30"/>
              <w:rPr>
                <w:rFonts w:ascii="Calibri" w:eastAsia="Times New Roman" w:hAnsi="Calibri" w:cs="Calibri"/>
                <w:sz w:val="16"/>
              </w:rPr>
            </w:pPr>
            <w:hyperlink r:id="rId94" w:tgtFrame="_blank" w:history="1">
              <w:r w:rsidR="00526BFB" w:rsidRPr="008C20A5">
                <w:rPr>
                  <w:rFonts w:ascii="Calibri" w:eastAsia="Times New Roman" w:hAnsi="Calibri" w:cs="Calibri"/>
                  <w:color w:val="0000FF"/>
                  <w:sz w:val="16"/>
                  <w:u w:val="single"/>
                </w:rPr>
                <w:t>44_C_16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FB53C9" w14:textId="77777777" w:rsidR="00FD6DAC"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It provides specific advice for every situation we may face in our work.</w:t>
            </w:r>
          </w:p>
        </w:tc>
        <w:tc>
          <w:tcPr>
            <w:tcW w:w="6000" w:type="dxa"/>
          </w:tcPr>
          <w:p w14:paraId="3CCA1CC9" w14:textId="77777777" w:rsidR="00FD6DAC"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De gir spesifikke råd for hver situasjon vi kan stå overfor i arbeidet vårt.</w:t>
            </w:r>
          </w:p>
        </w:tc>
      </w:tr>
      <w:tr w:rsidR="004E7AA5" w:rsidRPr="008C20A5" w14:paraId="0B44004C" w14:textId="77777777" w:rsidTr="00F22383">
        <w:tc>
          <w:tcPr>
            <w:tcW w:w="1353" w:type="dxa"/>
            <w:shd w:val="clear" w:color="auto" w:fill="C1E4F5"/>
            <w:tcMar>
              <w:top w:w="120" w:type="dxa"/>
              <w:left w:w="180" w:type="dxa"/>
              <w:bottom w:w="120" w:type="dxa"/>
              <w:right w:w="180" w:type="dxa"/>
            </w:tcMar>
            <w:hideMark/>
          </w:tcPr>
          <w:p w14:paraId="31EA0718" w14:textId="77777777" w:rsidR="00FD6DAC" w:rsidRPr="008C20A5" w:rsidRDefault="00D65B17" w:rsidP="00FD6DAC">
            <w:pPr>
              <w:spacing w:before="30" w:after="30"/>
              <w:ind w:left="30" w:right="30"/>
              <w:rPr>
                <w:rFonts w:ascii="Calibri" w:eastAsia="Times New Roman" w:hAnsi="Calibri" w:cs="Calibri"/>
                <w:sz w:val="16"/>
              </w:rPr>
            </w:pPr>
            <w:hyperlink r:id="rId9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7A1EE295" w14:textId="77777777" w:rsidR="00FD6DAC" w:rsidRPr="008C20A5" w:rsidRDefault="00D65B17" w:rsidP="00FD6DAC">
            <w:pPr>
              <w:ind w:left="30" w:right="30"/>
              <w:rPr>
                <w:rFonts w:ascii="Calibri" w:eastAsia="Times New Roman" w:hAnsi="Calibri" w:cs="Calibri"/>
                <w:sz w:val="16"/>
              </w:rPr>
            </w:pPr>
            <w:hyperlink r:id="rId96" w:tgtFrame="_blank" w:history="1">
              <w:r w:rsidR="00526BFB" w:rsidRPr="008C20A5">
                <w:rPr>
                  <w:rFonts w:ascii="Calibri" w:eastAsia="Times New Roman" w:hAnsi="Calibri" w:cs="Calibri"/>
                  <w:color w:val="0000FF"/>
                  <w:sz w:val="16"/>
                  <w:u w:val="single"/>
                </w:rPr>
                <w:t>45_C_16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E7572F" w14:textId="77777777" w:rsidR="00FD6DAC"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It provides a clear set of principles and values on which to base decisions when the best course of action is not immediately clear.</w:t>
            </w:r>
          </w:p>
          <w:p w14:paraId="7F084CA9" w14:textId="77777777" w:rsidR="00FD6DAC"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7C71DE23" w14:textId="77777777" w:rsidR="00FD6DAC"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[2] De gir et tydelig sett av prinsipper og verdier som man kan basere beslutninger på når den beste handlingsmåten ikke er åpenbar.</w:t>
            </w:r>
          </w:p>
          <w:p w14:paraId="3763D08A" w14:textId="77777777" w:rsidR="00FD6DAC"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8C20A5" w14:paraId="0BB37EC2" w14:textId="77777777" w:rsidTr="00F22383">
        <w:tc>
          <w:tcPr>
            <w:tcW w:w="1353" w:type="dxa"/>
            <w:shd w:val="clear" w:color="auto" w:fill="C1E4F5"/>
            <w:tcMar>
              <w:top w:w="120" w:type="dxa"/>
              <w:left w:w="180" w:type="dxa"/>
              <w:bottom w:w="120" w:type="dxa"/>
              <w:right w:w="180" w:type="dxa"/>
            </w:tcMar>
            <w:hideMark/>
          </w:tcPr>
          <w:p w14:paraId="4ACC25FF" w14:textId="77777777" w:rsidR="002117DA" w:rsidRPr="008C20A5" w:rsidRDefault="00526BFB" w:rsidP="002117DA">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14DA7EEE" w14:textId="77777777" w:rsidR="002117DA" w:rsidRPr="008C20A5" w:rsidRDefault="00526BFB" w:rsidP="002117DA">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1: Feedback</w:t>
            </w:r>
          </w:p>
          <w:p w14:paraId="1D443B64" w14:textId="77777777" w:rsidR="002117DA" w:rsidRPr="008C20A5" w:rsidRDefault="00526BFB" w:rsidP="002117DA">
            <w:pPr>
              <w:ind w:left="30" w:right="30"/>
              <w:rPr>
                <w:rFonts w:ascii="Calibri" w:eastAsia="Times New Roman" w:hAnsi="Calibri" w:cs="Calibri"/>
                <w:sz w:val="16"/>
              </w:rPr>
            </w:pPr>
            <w:r w:rsidRPr="008C20A5">
              <w:rPr>
                <w:rFonts w:ascii="Calibri" w:eastAsia="Times New Roman" w:hAnsi="Calibri" w:cs="Calibri"/>
                <w:sz w:val="16"/>
              </w:rPr>
              <w:t>46_C_16</w:t>
            </w:r>
          </w:p>
        </w:tc>
        <w:tc>
          <w:tcPr>
            <w:tcW w:w="6000" w:type="dxa"/>
            <w:tcMar>
              <w:top w:w="120" w:type="dxa"/>
              <w:left w:w="180" w:type="dxa"/>
              <w:bottom w:w="120" w:type="dxa"/>
              <w:right w:w="180" w:type="dxa"/>
            </w:tcMar>
            <w:hideMark/>
          </w:tcPr>
          <w:p w14:paraId="5DA73761"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73046C16"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Retningslinjene for forretningsadferd gir oss et tydelig sett av prinsipper og verdier som man kan basere beslutninger på når den beste handlingsmåten ikke er åpenbar.</w:t>
            </w:r>
          </w:p>
        </w:tc>
      </w:tr>
      <w:tr w:rsidR="004E7AA5" w:rsidRPr="00F22383" w14:paraId="34E8D4EA" w14:textId="77777777" w:rsidTr="00F22383">
        <w:tc>
          <w:tcPr>
            <w:tcW w:w="1353" w:type="dxa"/>
            <w:shd w:val="clear" w:color="auto" w:fill="C1E4F5"/>
            <w:tcMar>
              <w:top w:w="120" w:type="dxa"/>
              <w:left w:w="180" w:type="dxa"/>
              <w:bottom w:w="120" w:type="dxa"/>
              <w:right w:w="180" w:type="dxa"/>
            </w:tcMar>
            <w:hideMark/>
          </w:tcPr>
          <w:p w14:paraId="00128836" w14:textId="77777777" w:rsidR="002117DA" w:rsidRPr="008C20A5" w:rsidRDefault="00D65B17" w:rsidP="002117DA">
            <w:pPr>
              <w:spacing w:before="30" w:after="30"/>
              <w:ind w:left="30" w:right="30"/>
              <w:rPr>
                <w:rFonts w:ascii="Calibri" w:eastAsia="Times New Roman" w:hAnsi="Calibri" w:cs="Calibri"/>
                <w:sz w:val="16"/>
              </w:rPr>
            </w:pPr>
            <w:hyperlink r:id="rId9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20027C7" w14:textId="77777777" w:rsidR="002117DA" w:rsidRPr="008C20A5" w:rsidRDefault="00D65B17" w:rsidP="002117DA">
            <w:pPr>
              <w:ind w:left="30" w:right="30"/>
              <w:rPr>
                <w:rFonts w:ascii="Calibri" w:eastAsia="Times New Roman" w:hAnsi="Calibri" w:cs="Calibri"/>
                <w:sz w:val="16"/>
              </w:rPr>
            </w:pPr>
            <w:hyperlink r:id="rId98" w:tgtFrame="_blank" w:history="1">
              <w:r w:rsidR="00526BFB" w:rsidRPr="008C20A5">
                <w:rPr>
                  <w:rFonts w:ascii="Calibri" w:eastAsia="Times New Roman" w:hAnsi="Calibri" w:cs="Calibri"/>
                  <w:color w:val="0000FF"/>
                  <w:sz w:val="16"/>
                  <w:u w:val="single"/>
                </w:rPr>
                <w:t>47_C_16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02E4EC"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[2] Which of the following is </w:t>
            </w:r>
            <w:r w:rsidRPr="008C20A5">
              <w:rPr>
                <w:rFonts w:ascii="Calibri" w:eastAsia="Times New Roman" w:hAnsi="Calibri" w:cs="Calibri"/>
                <w:u w:val="single"/>
              </w:rPr>
              <w:t>never</w:t>
            </w:r>
            <w:r w:rsidRPr="008C20A5">
              <w:rPr>
                <w:rFonts w:ascii="Calibri" w:eastAsia="Times New Roman" w:hAnsi="Calibri" w:cs="Calibri"/>
              </w:rPr>
              <w:t xml:space="preserve"> an appropriate business transaction?</w:t>
            </w:r>
          </w:p>
        </w:tc>
        <w:tc>
          <w:tcPr>
            <w:tcW w:w="6000" w:type="dxa"/>
          </w:tcPr>
          <w:p w14:paraId="7914FADC" w14:textId="77777777" w:rsidR="002117DA"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 xml:space="preserve">[2] Hvilken av følgende er </w:t>
            </w:r>
            <w:r w:rsidRPr="008C20A5">
              <w:rPr>
                <w:rFonts w:ascii="Calibri" w:eastAsia="Calibri" w:hAnsi="Calibri" w:cs="Calibri"/>
                <w:u w:val="single"/>
                <w:lang w:val="nb-NO"/>
              </w:rPr>
              <w:t>aldri</w:t>
            </w:r>
            <w:r w:rsidRPr="008C20A5">
              <w:rPr>
                <w:rFonts w:ascii="Calibri" w:eastAsia="Calibri" w:hAnsi="Calibri" w:cs="Calibri"/>
                <w:lang w:val="nb-NO"/>
              </w:rPr>
              <w:t xml:space="preserve"> en passende forretningstransaksjon?</w:t>
            </w:r>
          </w:p>
        </w:tc>
      </w:tr>
      <w:tr w:rsidR="004E7AA5" w:rsidRPr="008C20A5" w14:paraId="0F350E88" w14:textId="77777777" w:rsidTr="00F22383">
        <w:tc>
          <w:tcPr>
            <w:tcW w:w="1353" w:type="dxa"/>
            <w:shd w:val="clear" w:color="auto" w:fill="C1E4F5"/>
            <w:tcMar>
              <w:top w:w="120" w:type="dxa"/>
              <w:left w:w="180" w:type="dxa"/>
              <w:bottom w:w="120" w:type="dxa"/>
              <w:right w:w="180" w:type="dxa"/>
            </w:tcMar>
            <w:hideMark/>
          </w:tcPr>
          <w:p w14:paraId="633CECBF" w14:textId="77777777" w:rsidR="002117DA" w:rsidRPr="008C20A5" w:rsidRDefault="00D65B17" w:rsidP="002117DA">
            <w:pPr>
              <w:spacing w:before="30" w:after="30"/>
              <w:ind w:left="30" w:right="30"/>
              <w:rPr>
                <w:rFonts w:ascii="Calibri" w:eastAsia="Times New Roman" w:hAnsi="Calibri" w:cs="Calibri"/>
                <w:sz w:val="16"/>
              </w:rPr>
            </w:pPr>
            <w:hyperlink r:id="rId9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33535020" w14:textId="77777777" w:rsidR="002117DA" w:rsidRPr="008C20A5" w:rsidRDefault="00D65B17" w:rsidP="002117DA">
            <w:pPr>
              <w:ind w:left="30" w:right="30"/>
              <w:rPr>
                <w:rFonts w:ascii="Calibri" w:eastAsia="Times New Roman" w:hAnsi="Calibri" w:cs="Calibri"/>
                <w:sz w:val="16"/>
              </w:rPr>
            </w:pPr>
            <w:hyperlink r:id="rId100" w:tgtFrame="_blank" w:history="1">
              <w:r w:rsidR="00526BFB" w:rsidRPr="008C20A5">
                <w:rPr>
                  <w:rFonts w:ascii="Calibri" w:eastAsia="Times New Roman" w:hAnsi="Calibri" w:cs="Calibri"/>
                  <w:color w:val="0000FF"/>
                  <w:sz w:val="16"/>
                  <w:u w:val="single"/>
                </w:rPr>
                <w:t>48_C_16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35B551"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Hiring an HCP to speak about a particular disease area due to their skills and expertise.</w:t>
            </w:r>
          </w:p>
        </w:tc>
        <w:tc>
          <w:tcPr>
            <w:tcW w:w="6000" w:type="dxa"/>
          </w:tcPr>
          <w:p w14:paraId="0D79A82A"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Ansettelse av et helsepersonell til å snakke om et spesifikt sykdomsområde basert på evnene og ekspertisen deres.</w:t>
            </w:r>
          </w:p>
        </w:tc>
      </w:tr>
      <w:tr w:rsidR="004E7AA5" w:rsidRPr="00F22383" w14:paraId="1D731B68" w14:textId="77777777" w:rsidTr="00F22383">
        <w:tc>
          <w:tcPr>
            <w:tcW w:w="1353" w:type="dxa"/>
            <w:shd w:val="clear" w:color="auto" w:fill="C1E4F5"/>
            <w:tcMar>
              <w:top w:w="120" w:type="dxa"/>
              <w:left w:w="180" w:type="dxa"/>
              <w:bottom w:w="120" w:type="dxa"/>
              <w:right w:w="180" w:type="dxa"/>
            </w:tcMar>
            <w:hideMark/>
          </w:tcPr>
          <w:p w14:paraId="017B1E86" w14:textId="77777777" w:rsidR="002117DA" w:rsidRPr="008C20A5" w:rsidRDefault="00D65B17" w:rsidP="002117DA">
            <w:pPr>
              <w:spacing w:before="30" w:after="30"/>
              <w:ind w:left="30" w:right="30"/>
              <w:rPr>
                <w:rFonts w:ascii="Calibri" w:eastAsia="Times New Roman" w:hAnsi="Calibri" w:cs="Calibri"/>
                <w:sz w:val="16"/>
              </w:rPr>
            </w:pPr>
            <w:hyperlink r:id="rId10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B4EA71C" w14:textId="77777777" w:rsidR="002117DA" w:rsidRPr="008C20A5" w:rsidRDefault="00D65B17" w:rsidP="002117DA">
            <w:pPr>
              <w:ind w:left="30" w:right="30"/>
              <w:rPr>
                <w:rFonts w:ascii="Calibri" w:eastAsia="Times New Roman" w:hAnsi="Calibri" w:cs="Calibri"/>
                <w:sz w:val="16"/>
              </w:rPr>
            </w:pPr>
            <w:hyperlink r:id="rId102" w:tgtFrame="_blank" w:history="1">
              <w:r w:rsidR="00526BFB" w:rsidRPr="008C20A5">
                <w:rPr>
                  <w:rFonts w:ascii="Calibri" w:eastAsia="Times New Roman" w:hAnsi="Calibri" w:cs="Calibri"/>
                  <w:color w:val="0000FF"/>
                  <w:sz w:val="16"/>
                  <w:u w:val="single"/>
                </w:rPr>
                <w:t>49_C_16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6DD25C"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Providing a reasonable meal to attendees of an Abbott-sponsored educational program.</w:t>
            </w:r>
          </w:p>
        </w:tc>
        <w:tc>
          <w:tcPr>
            <w:tcW w:w="6000" w:type="dxa"/>
          </w:tcPr>
          <w:p w14:paraId="672BFC18" w14:textId="77777777" w:rsidR="002117DA"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[2] Gi deltakere på et Abbott-sponset utdanningsprogram et rimelig måltid.</w:t>
            </w:r>
          </w:p>
        </w:tc>
      </w:tr>
      <w:tr w:rsidR="004E7AA5" w:rsidRPr="00F22383" w14:paraId="49BF425F" w14:textId="77777777" w:rsidTr="00F22383">
        <w:tc>
          <w:tcPr>
            <w:tcW w:w="1353" w:type="dxa"/>
            <w:shd w:val="clear" w:color="auto" w:fill="C1E4F5"/>
            <w:tcMar>
              <w:top w:w="120" w:type="dxa"/>
              <w:left w:w="180" w:type="dxa"/>
              <w:bottom w:w="120" w:type="dxa"/>
              <w:right w:w="180" w:type="dxa"/>
            </w:tcMar>
            <w:hideMark/>
          </w:tcPr>
          <w:p w14:paraId="63EF33D4" w14:textId="77777777" w:rsidR="002117DA" w:rsidRPr="008C20A5" w:rsidRDefault="00D65B17" w:rsidP="002117DA">
            <w:pPr>
              <w:spacing w:before="30" w:after="30"/>
              <w:ind w:left="30" w:right="30"/>
              <w:rPr>
                <w:rFonts w:ascii="Calibri" w:eastAsia="Times New Roman" w:hAnsi="Calibri" w:cs="Calibri"/>
                <w:sz w:val="16"/>
              </w:rPr>
            </w:pPr>
            <w:hyperlink r:id="rId10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AA43E0E" w14:textId="77777777" w:rsidR="002117DA" w:rsidRPr="008C20A5" w:rsidRDefault="00D65B17" w:rsidP="002117DA">
            <w:pPr>
              <w:ind w:left="30" w:right="30"/>
              <w:rPr>
                <w:rFonts w:ascii="Calibri" w:eastAsia="Times New Roman" w:hAnsi="Calibri" w:cs="Calibri"/>
                <w:sz w:val="16"/>
              </w:rPr>
            </w:pPr>
            <w:hyperlink r:id="rId104" w:tgtFrame="_blank" w:history="1">
              <w:r w:rsidR="00526BFB" w:rsidRPr="008C20A5">
                <w:rPr>
                  <w:rFonts w:ascii="Calibri" w:eastAsia="Times New Roman" w:hAnsi="Calibri" w:cs="Calibri"/>
                  <w:color w:val="0000FF"/>
                  <w:sz w:val="16"/>
                  <w:u w:val="single"/>
                </w:rPr>
                <w:t>50_C_16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ED8A75"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Arranging a charitable contribution for a local organization.</w:t>
            </w:r>
          </w:p>
        </w:tc>
        <w:tc>
          <w:tcPr>
            <w:tcW w:w="6000" w:type="dxa"/>
          </w:tcPr>
          <w:p w14:paraId="68E58F81" w14:textId="77777777" w:rsidR="002117DA"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[3] Arrangere et bidrag til en lokal veldedig organisasjon.</w:t>
            </w:r>
          </w:p>
        </w:tc>
      </w:tr>
      <w:tr w:rsidR="004E7AA5" w:rsidRPr="008C20A5" w14:paraId="55004968" w14:textId="77777777" w:rsidTr="00F22383">
        <w:tc>
          <w:tcPr>
            <w:tcW w:w="1353" w:type="dxa"/>
            <w:shd w:val="clear" w:color="auto" w:fill="C1E4F5"/>
            <w:tcMar>
              <w:top w:w="120" w:type="dxa"/>
              <w:left w:w="180" w:type="dxa"/>
              <w:bottom w:w="120" w:type="dxa"/>
              <w:right w:w="180" w:type="dxa"/>
            </w:tcMar>
            <w:hideMark/>
          </w:tcPr>
          <w:p w14:paraId="49620FAD" w14:textId="77777777" w:rsidR="002117DA" w:rsidRPr="008C20A5" w:rsidRDefault="00D65B17" w:rsidP="002117DA">
            <w:pPr>
              <w:spacing w:before="30" w:after="30"/>
              <w:ind w:left="30" w:right="30"/>
              <w:rPr>
                <w:rFonts w:ascii="Calibri" w:eastAsia="Times New Roman" w:hAnsi="Calibri" w:cs="Calibri"/>
                <w:sz w:val="16"/>
              </w:rPr>
            </w:pPr>
            <w:hyperlink r:id="rId10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2003F88" w14:textId="77777777" w:rsidR="002117DA" w:rsidRPr="008C20A5" w:rsidRDefault="00D65B17" w:rsidP="002117DA">
            <w:pPr>
              <w:ind w:left="30" w:right="30"/>
              <w:rPr>
                <w:rFonts w:ascii="Calibri" w:eastAsia="Times New Roman" w:hAnsi="Calibri" w:cs="Calibri"/>
                <w:sz w:val="16"/>
              </w:rPr>
            </w:pPr>
            <w:hyperlink r:id="rId106" w:tgtFrame="_blank" w:history="1">
              <w:r w:rsidR="00526BFB" w:rsidRPr="008C20A5">
                <w:rPr>
                  <w:rFonts w:ascii="Calibri" w:eastAsia="Times New Roman" w:hAnsi="Calibri" w:cs="Calibri"/>
                  <w:color w:val="0000FF"/>
                  <w:sz w:val="16"/>
                  <w:u w:val="single"/>
                </w:rPr>
                <w:t>51_C_16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921C85"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Hiring an HCP to conduct an educational program to thank them for using Abbott products.</w:t>
            </w:r>
          </w:p>
          <w:p w14:paraId="765D0B88"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6A904BED"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[4] Ansette et helsepersonell til å utføre et utdanningsprogram for å takke dem for å bruke Abbott-produkter.</w:t>
            </w:r>
          </w:p>
          <w:p w14:paraId="3CBDB61D" w14:textId="77777777" w:rsidR="002117D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8C20A5" w14:paraId="457F1355" w14:textId="77777777" w:rsidTr="00F22383">
        <w:tc>
          <w:tcPr>
            <w:tcW w:w="1353" w:type="dxa"/>
            <w:shd w:val="clear" w:color="auto" w:fill="C1E4F5"/>
            <w:tcMar>
              <w:top w:w="120" w:type="dxa"/>
              <w:left w:w="180" w:type="dxa"/>
              <w:bottom w:w="120" w:type="dxa"/>
              <w:right w:w="180" w:type="dxa"/>
            </w:tcMar>
            <w:hideMark/>
          </w:tcPr>
          <w:p w14:paraId="070CF094" w14:textId="77777777" w:rsidR="00603700" w:rsidRPr="008C20A5" w:rsidRDefault="00526BFB" w:rsidP="00603700">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1676106C" w14:textId="77777777" w:rsidR="00603700" w:rsidRPr="008C20A5" w:rsidRDefault="00526BFB" w:rsidP="00603700">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2: Feedback</w:t>
            </w:r>
          </w:p>
          <w:p w14:paraId="4A60AA9E" w14:textId="77777777" w:rsidR="00603700" w:rsidRPr="008C20A5" w:rsidRDefault="00526BFB" w:rsidP="00603700">
            <w:pPr>
              <w:ind w:left="30" w:right="30"/>
              <w:rPr>
                <w:rFonts w:ascii="Calibri" w:eastAsia="Times New Roman" w:hAnsi="Calibri" w:cs="Calibri"/>
                <w:sz w:val="16"/>
              </w:rPr>
            </w:pPr>
            <w:r w:rsidRPr="008C20A5">
              <w:rPr>
                <w:rFonts w:ascii="Calibri" w:eastAsia="Times New Roman" w:hAnsi="Calibri" w:cs="Calibri"/>
                <w:sz w:val="16"/>
              </w:rPr>
              <w:t>52_C_16</w:t>
            </w:r>
          </w:p>
        </w:tc>
        <w:tc>
          <w:tcPr>
            <w:tcW w:w="6000" w:type="dxa"/>
            <w:tcMar>
              <w:top w:w="120" w:type="dxa"/>
              <w:left w:w="180" w:type="dxa"/>
              <w:bottom w:w="120" w:type="dxa"/>
              <w:right w:w="180" w:type="dxa"/>
            </w:tcMar>
            <w:hideMark/>
          </w:tcPr>
          <w:p w14:paraId="797E4FC1"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7DC68F94"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Å ansette et helsepersonell for å utføre et utdanningsprogram basert på evnene og ekspertisen deres er tillatt, men det er imidlertid upassende å ansette et helsepersonell som en takk for å bruke Abbott-produkter fordi dette kan anses som en bestikkelse.</w:t>
            </w:r>
          </w:p>
        </w:tc>
      </w:tr>
      <w:tr w:rsidR="004E7AA5" w:rsidRPr="00F22383" w14:paraId="7EC0E0FE" w14:textId="77777777" w:rsidTr="00F22383">
        <w:tc>
          <w:tcPr>
            <w:tcW w:w="1353" w:type="dxa"/>
            <w:shd w:val="clear" w:color="auto" w:fill="C1E4F5"/>
            <w:tcMar>
              <w:top w:w="120" w:type="dxa"/>
              <w:left w:w="180" w:type="dxa"/>
              <w:bottom w:w="120" w:type="dxa"/>
              <w:right w:w="180" w:type="dxa"/>
            </w:tcMar>
            <w:hideMark/>
          </w:tcPr>
          <w:p w14:paraId="37157361" w14:textId="77777777" w:rsidR="00603700" w:rsidRPr="008C20A5" w:rsidRDefault="00D65B17" w:rsidP="00603700">
            <w:pPr>
              <w:spacing w:before="30" w:after="30"/>
              <w:ind w:left="30" w:right="30"/>
              <w:rPr>
                <w:rFonts w:ascii="Calibri" w:eastAsia="Times New Roman" w:hAnsi="Calibri" w:cs="Calibri"/>
                <w:sz w:val="16"/>
              </w:rPr>
            </w:pPr>
            <w:hyperlink r:id="rId10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4CF81F5D" w14:textId="77777777" w:rsidR="00603700" w:rsidRPr="008C20A5" w:rsidRDefault="00D65B17" w:rsidP="00603700">
            <w:pPr>
              <w:ind w:left="30" w:right="30"/>
              <w:rPr>
                <w:rFonts w:ascii="Calibri" w:eastAsia="Times New Roman" w:hAnsi="Calibri" w:cs="Calibri"/>
                <w:sz w:val="16"/>
              </w:rPr>
            </w:pPr>
            <w:hyperlink r:id="rId108" w:tgtFrame="_blank" w:history="1">
              <w:r w:rsidR="00526BFB" w:rsidRPr="008C20A5">
                <w:rPr>
                  <w:rFonts w:ascii="Calibri" w:eastAsia="Times New Roman" w:hAnsi="Calibri" w:cs="Calibri"/>
                  <w:color w:val="0000FF"/>
                  <w:sz w:val="16"/>
                  <w:u w:val="single"/>
                </w:rPr>
                <w:t>53_C_16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D8056E"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The consequences for individuals involved in bribery and corruption can include:</w:t>
            </w:r>
          </w:p>
        </w:tc>
        <w:tc>
          <w:tcPr>
            <w:tcW w:w="6000" w:type="dxa"/>
          </w:tcPr>
          <w:p w14:paraId="2B553437" w14:textId="77777777" w:rsidR="0060370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[3] Konsekvensene for enkeltpersoner involvert i bestikkelser og korrupsjon kan inkludere:</w:t>
            </w:r>
          </w:p>
        </w:tc>
      </w:tr>
      <w:tr w:rsidR="004E7AA5" w:rsidRPr="008C20A5" w14:paraId="2AADBDEA" w14:textId="77777777" w:rsidTr="00F22383">
        <w:tc>
          <w:tcPr>
            <w:tcW w:w="1353" w:type="dxa"/>
            <w:shd w:val="clear" w:color="auto" w:fill="C1E4F5"/>
            <w:tcMar>
              <w:top w:w="120" w:type="dxa"/>
              <w:left w:w="180" w:type="dxa"/>
              <w:bottom w:w="120" w:type="dxa"/>
              <w:right w:w="180" w:type="dxa"/>
            </w:tcMar>
            <w:hideMark/>
          </w:tcPr>
          <w:p w14:paraId="48846742" w14:textId="77777777" w:rsidR="00603700" w:rsidRPr="008C20A5" w:rsidRDefault="00D65B17" w:rsidP="00603700">
            <w:pPr>
              <w:spacing w:before="30" w:after="30"/>
              <w:ind w:left="30" w:right="30"/>
              <w:rPr>
                <w:rFonts w:ascii="Calibri" w:eastAsia="Times New Roman" w:hAnsi="Calibri" w:cs="Calibri"/>
                <w:sz w:val="16"/>
              </w:rPr>
            </w:pPr>
            <w:hyperlink r:id="rId10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1A7A39E7" w14:textId="77777777" w:rsidR="00603700" w:rsidRPr="008C20A5" w:rsidRDefault="00D65B17" w:rsidP="00603700">
            <w:pPr>
              <w:ind w:left="30" w:right="30"/>
              <w:rPr>
                <w:rFonts w:ascii="Calibri" w:eastAsia="Times New Roman" w:hAnsi="Calibri" w:cs="Calibri"/>
                <w:sz w:val="16"/>
              </w:rPr>
            </w:pPr>
            <w:hyperlink r:id="rId110" w:tgtFrame="_blank" w:history="1">
              <w:r w:rsidR="00526BFB" w:rsidRPr="008C20A5">
                <w:rPr>
                  <w:rFonts w:ascii="Calibri" w:eastAsia="Times New Roman" w:hAnsi="Calibri" w:cs="Calibri"/>
                  <w:color w:val="0000FF"/>
                  <w:sz w:val="16"/>
                  <w:u w:val="single"/>
                </w:rPr>
                <w:t>54_C_16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0C0E1C"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Reputational damage.</w:t>
            </w:r>
          </w:p>
        </w:tc>
        <w:tc>
          <w:tcPr>
            <w:tcW w:w="6000" w:type="dxa"/>
          </w:tcPr>
          <w:p w14:paraId="0F86350C"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Skade på omdømme.</w:t>
            </w:r>
          </w:p>
        </w:tc>
      </w:tr>
      <w:tr w:rsidR="004E7AA5" w:rsidRPr="008C20A5" w14:paraId="59B471C5" w14:textId="77777777" w:rsidTr="00F22383">
        <w:tc>
          <w:tcPr>
            <w:tcW w:w="1353" w:type="dxa"/>
            <w:shd w:val="clear" w:color="auto" w:fill="C1E4F5"/>
            <w:tcMar>
              <w:top w:w="120" w:type="dxa"/>
              <w:left w:w="180" w:type="dxa"/>
              <w:bottom w:w="120" w:type="dxa"/>
              <w:right w:w="180" w:type="dxa"/>
            </w:tcMar>
            <w:hideMark/>
          </w:tcPr>
          <w:p w14:paraId="665B8875" w14:textId="77777777" w:rsidR="00603700" w:rsidRPr="008C20A5" w:rsidRDefault="00D65B17" w:rsidP="00603700">
            <w:pPr>
              <w:spacing w:before="30" w:after="30"/>
              <w:ind w:left="30" w:right="30"/>
              <w:rPr>
                <w:rFonts w:ascii="Calibri" w:eastAsia="Times New Roman" w:hAnsi="Calibri" w:cs="Calibri"/>
                <w:sz w:val="16"/>
              </w:rPr>
            </w:pPr>
            <w:hyperlink r:id="rId11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08ED129" w14:textId="77777777" w:rsidR="00603700" w:rsidRPr="008C20A5" w:rsidRDefault="00D65B17" w:rsidP="00603700">
            <w:pPr>
              <w:ind w:left="30" w:right="30"/>
              <w:rPr>
                <w:rFonts w:ascii="Calibri" w:eastAsia="Times New Roman" w:hAnsi="Calibri" w:cs="Calibri"/>
                <w:sz w:val="16"/>
              </w:rPr>
            </w:pPr>
            <w:hyperlink r:id="rId112" w:tgtFrame="_blank" w:history="1">
              <w:r w:rsidR="00526BFB" w:rsidRPr="008C20A5">
                <w:rPr>
                  <w:rFonts w:ascii="Calibri" w:eastAsia="Times New Roman" w:hAnsi="Calibri" w:cs="Calibri"/>
                  <w:color w:val="0000FF"/>
                  <w:sz w:val="16"/>
                  <w:u w:val="single"/>
                </w:rPr>
                <w:t>55_C_16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FAF7DF"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Fines and penalties.</w:t>
            </w:r>
          </w:p>
        </w:tc>
        <w:tc>
          <w:tcPr>
            <w:tcW w:w="6000" w:type="dxa"/>
          </w:tcPr>
          <w:p w14:paraId="74040804"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[2] Bøter og sanksjoner.</w:t>
            </w:r>
          </w:p>
        </w:tc>
      </w:tr>
      <w:tr w:rsidR="004E7AA5" w:rsidRPr="008C20A5" w14:paraId="2F5DA086" w14:textId="77777777" w:rsidTr="00F22383">
        <w:tc>
          <w:tcPr>
            <w:tcW w:w="1353" w:type="dxa"/>
            <w:shd w:val="clear" w:color="auto" w:fill="C1E4F5"/>
            <w:tcMar>
              <w:top w:w="120" w:type="dxa"/>
              <w:left w:w="180" w:type="dxa"/>
              <w:bottom w:w="120" w:type="dxa"/>
              <w:right w:w="180" w:type="dxa"/>
            </w:tcMar>
            <w:hideMark/>
          </w:tcPr>
          <w:p w14:paraId="7A7D7731" w14:textId="77777777" w:rsidR="00603700" w:rsidRPr="008C20A5" w:rsidRDefault="00D65B17" w:rsidP="00603700">
            <w:pPr>
              <w:spacing w:before="30" w:after="30"/>
              <w:ind w:left="30" w:right="30"/>
              <w:rPr>
                <w:rFonts w:ascii="Calibri" w:eastAsia="Times New Roman" w:hAnsi="Calibri" w:cs="Calibri"/>
                <w:sz w:val="16"/>
              </w:rPr>
            </w:pPr>
            <w:hyperlink r:id="rId11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3A5290D5" w14:textId="77777777" w:rsidR="00603700" w:rsidRPr="008C20A5" w:rsidRDefault="00D65B17" w:rsidP="00603700">
            <w:pPr>
              <w:ind w:left="30" w:right="30"/>
              <w:rPr>
                <w:rFonts w:ascii="Calibri" w:eastAsia="Times New Roman" w:hAnsi="Calibri" w:cs="Calibri"/>
                <w:sz w:val="16"/>
              </w:rPr>
            </w:pPr>
            <w:hyperlink r:id="rId114" w:tgtFrame="_blank" w:history="1">
              <w:r w:rsidR="00526BFB" w:rsidRPr="008C20A5">
                <w:rPr>
                  <w:rFonts w:ascii="Calibri" w:eastAsia="Times New Roman" w:hAnsi="Calibri" w:cs="Calibri"/>
                  <w:color w:val="0000FF"/>
                  <w:sz w:val="16"/>
                  <w:u w:val="single"/>
                </w:rPr>
                <w:t>56_C_16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8B02F0"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Termination of employment.</w:t>
            </w:r>
          </w:p>
        </w:tc>
        <w:tc>
          <w:tcPr>
            <w:tcW w:w="6000" w:type="dxa"/>
          </w:tcPr>
          <w:p w14:paraId="4BFC7692"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[3] Avslutning av ansettelse.</w:t>
            </w:r>
          </w:p>
        </w:tc>
      </w:tr>
      <w:tr w:rsidR="004E7AA5" w:rsidRPr="008C20A5" w14:paraId="55F461C3" w14:textId="77777777" w:rsidTr="00F22383">
        <w:tc>
          <w:tcPr>
            <w:tcW w:w="1353" w:type="dxa"/>
            <w:shd w:val="clear" w:color="auto" w:fill="C1E4F5"/>
            <w:tcMar>
              <w:top w:w="120" w:type="dxa"/>
              <w:left w:w="180" w:type="dxa"/>
              <w:bottom w:w="120" w:type="dxa"/>
              <w:right w:w="180" w:type="dxa"/>
            </w:tcMar>
            <w:hideMark/>
          </w:tcPr>
          <w:p w14:paraId="35E3F438" w14:textId="77777777" w:rsidR="00603700" w:rsidRPr="008C20A5" w:rsidRDefault="00D65B17" w:rsidP="00603700">
            <w:pPr>
              <w:spacing w:before="30" w:after="30"/>
              <w:ind w:left="30" w:right="30"/>
              <w:rPr>
                <w:rFonts w:ascii="Calibri" w:eastAsia="Times New Roman" w:hAnsi="Calibri" w:cs="Calibri"/>
                <w:sz w:val="16"/>
              </w:rPr>
            </w:pPr>
            <w:hyperlink r:id="rId11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051CE363" w14:textId="77777777" w:rsidR="00603700" w:rsidRPr="008C20A5" w:rsidRDefault="00D65B17" w:rsidP="00603700">
            <w:pPr>
              <w:ind w:left="30" w:right="30"/>
              <w:rPr>
                <w:rFonts w:ascii="Calibri" w:eastAsia="Times New Roman" w:hAnsi="Calibri" w:cs="Calibri"/>
                <w:sz w:val="16"/>
              </w:rPr>
            </w:pPr>
            <w:hyperlink r:id="rId116" w:tgtFrame="_blank" w:history="1">
              <w:r w:rsidR="00526BFB" w:rsidRPr="008C20A5">
                <w:rPr>
                  <w:rFonts w:ascii="Calibri" w:eastAsia="Times New Roman" w:hAnsi="Calibri" w:cs="Calibri"/>
                  <w:color w:val="0000FF"/>
                  <w:sz w:val="16"/>
                  <w:u w:val="single"/>
                </w:rPr>
                <w:t>57_C_16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4BF4AD"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Prison time.</w:t>
            </w:r>
          </w:p>
        </w:tc>
        <w:tc>
          <w:tcPr>
            <w:tcW w:w="6000" w:type="dxa"/>
          </w:tcPr>
          <w:p w14:paraId="3CF67507"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[4] Fengselstid.</w:t>
            </w:r>
          </w:p>
        </w:tc>
      </w:tr>
      <w:tr w:rsidR="004E7AA5" w:rsidRPr="008C20A5" w14:paraId="2061867C" w14:textId="77777777" w:rsidTr="00F22383">
        <w:tc>
          <w:tcPr>
            <w:tcW w:w="1353" w:type="dxa"/>
            <w:shd w:val="clear" w:color="auto" w:fill="C1E4F5"/>
            <w:tcMar>
              <w:top w:w="120" w:type="dxa"/>
              <w:left w:w="180" w:type="dxa"/>
              <w:bottom w:w="120" w:type="dxa"/>
              <w:right w:w="180" w:type="dxa"/>
            </w:tcMar>
            <w:hideMark/>
          </w:tcPr>
          <w:p w14:paraId="1B5755FA" w14:textId="77777777" w:rsidR="00603700" w:rsidRPr="008C20A5" w:rsidRDefault="00D65B17" w:rsidP="00603700">
            <w:pPr>
              <w:spacing w:before="30" w:after="30"/>
              <w:ind w:left="30" w:right="30"/>
              <w:rPr>
                <w:rFonts w:ascii="Calibri" w:eastAsia="Times New Roman" w:hAnsi="Calibri" w:cs="Calibri"/>
                <w:sz w:val="16"/>
              </w:rPr>
            </w:pPr>
            <w:hyperlink r:id="rId11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008A0D06" w14:textId="77777777" w:rsidR="00603700" w:rsidRPr="008C20A5" w:rsidRDefault="00D65B17" w:rsidP="00603700">
            <w:pPr>
              <w:ind w:left="30" w:right="30"/>
              <w:rPr>
                <w:rFonts w:ascii="Calibri" w:eastAsia="Times New Roman" w:hAnsi="Calibri" w:cs="Calibri"/>
                <w:sz w:val="16"/>
              </w:rPr>
            </w:pPr>
            <w:hyperlink r:id="rId118" w:tgtFrame="_blank" w:history="1">
              <w:r w:rsidR="00526BFB" w:rsidRPr="008C20A5">
                <w:rPr>
                  <w:rFonts w:ascii="Calibri" w:eastAsia="Times New Roman" w:hAnsi="Calibri" w:cs="Calibri"/>
                  <w:color w:val="0000FF"/>
                  <w:sz w:val="16"/>
                  <w:u w:val="single"/>
                </w:rPr>
                <w:t>58_C_16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22514E"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[5] All of the above.</w:t>
            </w:r>
          </w:p>
          <w:p w14:paraId="7E960B07"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5D321436"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[5] Alle de ovennevnte.</w:t>
            </w:r>
          </w:p>
          <w:p w14:paraId="653E4171" w14:textId="77777777" w:rsidR="0060370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8C20A5" w14:paraId="3BD5BEB3" w14:textId="77777777" w:rsidTr="00F22383">
        <w:tc>
          <w:tcPr>
            <w:tcW w:w="1353" w:type="dxa"/>
            <w:shd w:val="clear" w:color="auto" w:fill="C1E4F5"/>
            <w:tcMar>
              <w:top w:w="120" w:type="dxa"/>
              <w:left w:w="180" w:type="dxa"/>
              <w:bottom w:w="120" w:type="dxa"/>
              <w:right w:w="180" w:type="dxa"/>
            </w:tcMar>
            <w:hideMark/>
          </w:tcPr>
          <w:p w14:paraId="5871153E" w14:textId="77777777" w:rsidR="0094318D" w:rsidRPr="008C20A5" w:rsidRDefault="00526BFB" w:rsidP="0094318D">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0548CF55" w14:textId="77777777" w:rsidR="0094318D" w:rsidRPr="008C20A5" w:rsidRDefault="00526BFB" w:rsidP="0094318D">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lastRenderedPageBreak/>
              <w:t>Question 3: Feedback</w:t>
            </w:r>
          </w:p>
          <w:p w14:paraId="5546A141" w14:textId="77777777" w:rsidR="0094318D" w:rsidRPr="008C20A5" w:rsidRDefault="00526BFB" w:rsidP="0094318D">
            <w:pPr>
              <w:ind w:left="30" w:right="30"/>
              <w:rPr>
                <w:rFonts w:ascii="Calibri" w:eastAsia="Times New Roman" w:hAnsi="Calibri" w:cs="Calibri"/>
                <w:sz w:val="16"/>
              </w:rPr>
            </w:pPr>
            <w:r w:rsidRPr="008C20A5">
              <w:rPr>
                <w:rFonts w:ascii="Calibri" w:eastAsia="Times New Roman" w:hAnsi="Calibri" w:cs="Calibri"/>
                <w:sz w:val="16"/>
              </w:rPr>
              <w:t>59_C_16</w:t>
            </w:r>
          </w:p>
        </w:tc>
        <w:tc>
          <w:tcPr>
            <w:tcW w:w="6000" w:type="dxa"/>
            <w:tcMar>
              <w:top w:w="120" w:type="dxa"/>
              <w:left w:w="180" w:type="dxa"/>
              <w:bottom w:w="120" w:type="dxa"/>
              <w:right w:w="180" w:type="dxa"/>
            </w:tcMar>
            <w:hideMark/>
          </w:tcPr>
          <w:p w14:paraId="11A52F5B"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 xml:space="preserve">The consequences for individuals involved in bribery and corruption can include reputational damage, fines and </w:t>
            </w:r>
            <w:r w:rsidRPr="008C20A5">
              <w:rPr>
                <w:rFonts w:ascii="Calibri" w:eastAsia="Times New Roman" w:hAnsi="Calibri" w:cs="Calibri"/>
              </w:rPr>
              <w:lastRenderedPageBreak/>
              <w:t>penalties, termination of employment, and even prison time.</w:t>
            </w:r>
          </w:p>
        </w:tc>
        <w:tc>
          <w:tcPr>
            <w:tcW w:w="6000" w:type="dxa"/>
          </w:tcPr>
          <w:p w14:paraId="09166963" w14:textId="0564D9C8"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Konsekvensene for enkeltpersoner som er involvert i</w:t>
            </w:r>
            <w:r w:rsidR="00F85CA9">
              <w:rPr>
                <w:rFonts w:ascii="Calibri" w:eastAsia="Calibri" w:hAnsi="Calibri" w:cs="Calibri"/>
                <w:lang w:val="nb-NO"/>
              </w:rPr>
              <w:t> </w:t>
            </w:r>
            <w:r w:rsidRPr="008C20A5">
              <w:rPr>
                <w:rFonts w:ascii="Calibri" w:eastAsia="Calibri" w:hAnsi="Calibri" w:cs="Calibri"/>
                <w:lang w:val="nb-NO"/>
              </w:rPr>
              <w:t xml:space="preserve">bestikkelser og korrupsjon kan inkludere skade på </w:t>
            </w:r>
            <w:r w:rsidRPr="008C20A5">
              <w:rPr>
                <w:rFonts w:ascii="Calibri" w:eastAsia="Calibri" w:hAnsi="Calibri" w:cs="Calibri"/>
                <w:lang w:val="nb-NO"/>
              </w:rPr>
              <w:lastRenderedPageBreak/>
              <w:t>omdømme, bøter og sanksjoner, avslutning av ansettelse og selv fengselstid.</w:t>
            </w:r>
          </w:p>
        </w:tc>
      </w:tr>
      <w:tr w:rsidR="004E7AA5" w:rsidRPr="008C20A5" w14:paraId="4EC62651" w14:textId="77777777" w:rsidTr="00F22383">
        <w:tc>
          <w:tcPr>
            <w:tcW w:w="1353" w:type="dxa"/>
            <w:shd w:val="clear" w:color="auto" w:fill="C1E4F5"/>
            <w:tcMar>
              <w:top w:w="120" w:type="dxa"/>
              <w:left w:w="180" w:type="dxa"/>
              <w:bottom w:w="120" w:type="dxa"/>
              <w:right w:w="180" w:type="dxa"/>
            </w:tcMar>
            <w:hideMark/>
          </w:tcPr>
          <w:p w14:paraId="1201BAA9" w14:textId="77777777" w:rsidR="0094318D" w:rsidRPr="008C20A5" w:rsidRDefault="00D65B17" w:rsidP="0094318D">
            <w:pPr>
              <w:spacing w:before="30" w:after="30"/>
              <w:ind w:left="30" w:right="30"/>
              <w:rPr>
                <w:rFonts w:ascii="Calibri" w:eastAsia="Times New Roman" w:hAnsi="Calibri" w:cs="Calibri"/>
                <w:sz w:val="16"/>
              </w:rPr>
            </w:pPr>
            <w:hyperlink r:id="rId11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762B2DE" w14:textId="77777777" w:rsidR="0094318D" w:rsidRPr="008C20A5" w:rsidRDefault="00D65B17" w:rsidP="0094318D">
            <w:pPr>
              <w:ind w:left="30" w:right="30"/>
              <w:rPr>
                <w:rFonts w:ascii="Calibri" w:eastAsia="Times New Roman" w:hAnsi="Calibri" w:cs="Calibri"/>
                <w:sz w:val="16"/>
              </w:rPr>
            </w:pPr>
            <w:hyperlink r:id="rId120" w:tgtFrame="_blank" w:history="1">
              <w:r w:rsidR="00526BFB" w:rsidRPr="008C20A5">
                <w:rPr>
                  <w:rFonts w:ascii="Calibri" w:eastAsia="Times New Roman" w:hAnsi="Calibri" w:cs="Calibri"/>
                  <w:color w:val="0000FF"/>
                  <w:sz w:val="16"/>
                  <w:u w:val="single"/>
                </w:rPr>
                <w:t>60_C_16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74E7CF"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[4] A sales representative also owns a small </w:t>
            </w:r>
            <w:proofErr w:type="spellStart"/>
            <w:r w:rsidRPr="008C20A5">
              <w:rPr>
                <w:rFonts w:ascii="Calibri" w:eastAsia="Times New Roman" w:hAnsi="Calibri" w:cs="Calibri"/>
              </w:rPr>
              <w:t>jewelry</w:t>
            </w:r>
            <w:proofErr w:type="spellEnd"/>
            <w:r w:rsidRPr="008C20A5">
              <w:rPr>
                <w:rFonts w:ascii="Calibri" w:eastAsia="Times New Roman" w:hAnsi="Calibri" w:cs="Calibri"/>
              </w:rPr>
              <w:t xml:space="preserve"> shop. She decides it would be nice to provide small gifts from her shop to HCPs who have not prescribed Abbott product lately. Is this okay?</w:t>
            </w:r>
          </w:p>
        </w:tc>
        <w:tc>
          <w:tcPr>
            <w:tcW w:w="6000" w:type="dxa"/>
          </w:tcPr>
          <w:p w14:paraId="2FEDBF06"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[4] En salgsrepresentant eier også en liten smykkebutikk. Hun bestemmer seg for at det ville være hyggelig å gi små gaver fra butikken sin til helsepersonell som ikke har foreskrevet Abbott-produkter i det siste. Er dette greit?</w:t>
            </w:r>
          </w:p>
        </w:tc>
      </w:tr>
      <w:tr w:rsidR="004E7AA5" w:rsidRPr="008C20A5" w14:paraId="507B8C84" w14:textId="77777777" w:rsidTr="00F22383">
        <w:tc>
          <w:tcPr>
            <w:tcW w:w="1353" w:type="dxa"/>
            <w:shd w:val="clear" w:color="auto" w:fill="C1E4F5"/>
            <w:tcMar>
              <w:top w:w="120" w:type="dxa"/>
              <w:left w:w="180" w:type="dxa"/>
              <w:bottom w:w="120" w:type="dxa"/>
              <w:right w:w="180" w:type="dxa"/>
            </w:tcMar>
            <w:hideMark/>
          </w:tcPr>
          <w:p w14:paraId="22B8C2CD" w14:textId="77777777" w:rsidR="0094318D" w:rsidRPr="008C20A5" w:rsidRDefault="00D65B17" w:rsidP="0094318D">
            <w:pPr>
              <w:spacing w:before="30" w:after="30"/>
              <w:ind w:left="30" w:right="30"/>
              <w:rPr>
                <w:rFonts w:ascii="Calibri" w:eastAsia="Times New Roman" w:hAnsi="Calibri" w:cs="Calibri"/>
                <w:sz w:val="16"/>
              </w:rPr>
            </w:pPr>
            <w:hyperlink r:id="rId12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2515EFFE" w14:textId="77777777" w:rsidR="0094318D" w:rsidRPr="008C20A5" w:rsidRDefault="00D65B17" w:rsidP="0094318D">
            <w:pPr>
              <w:ind w:left="30" w:right="30"/>
              <w:rPr>
                <w:rFonts w:ascii="Calibri" w:eastAsia="Times New Roman" w:hAnsi="Calibri" w:cs="Calibri"/>
                <w:sz w:val="16"/>
              </w:rPr>
            </w:pPr>
            <w:hyperlink r:id="rId122" w:tgtFrame="_blank" w:history="1">
              <w:r w:rsidR="00526BFB" w:rsidRPr="008C20A5">
                <w:rPr>
                  <w:rFonts w:ascii="Calibri" w:eastAsia="Times New Roman" w:hAnsi="Calibri" w:cs="Calibri"/>
                  <w:color w:val="0000FF"/>
                  <w:sz w:val="16"/>
                  <w:u w:val="single"/>
                </w:rPr>
                <w:t>61_C_16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A49B9E"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Yes</w:t>
            </w:r>
          </w:p>
        </w:tc>
        <w:tc>
          <w:tcPr>
            <w:tcW w:w="6000" w:type="dxa"/>
          </w:tcPr>
          <w:p w14:paraId="26F2ED04"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Ja</w:t>
            </w:r>
          </w:p>
        </w:tc>
      </w:tr>
      <w:tr w:rsidR="004E7AA5" w:rsidRPr="008C20A5" w14:paraId="1E0CDB54" w14:textId="77777777" w:rsidTr="00F22383">
        <w:tc>
          <w:tcPr>
            <w:tcW w:w="1353" w:type="dxa"/>
            <w:shd w:val="clear" w:color="auto" w:fill="C1E4F5"/>
            <w:tcMar>
              <w:top w:w="120" w:type="dxa"/>
              <w:left w:w="180" w:type="dxa"/>
              <w:bottom w:w="120" w:type="dxa"/>
              <w:right w:w="180" w:type="dxa"/>
            </w:tcMar>
            <w:hideMark/>
          </w:tcPr>
          <w:p w14:paraId="2ECA8A88" w14:textId="77777777" w:rsidR="0094318D" w:rsidRPr="008C20A5" w:rsidRDefault="00D65B17" w:rsidP="0094318D">
            <w:pPr>
              <w:spacing w:before="30" w:after="30"/>
              <w:ind w:left="30" w:right="30"/>
              <w:rPr>
                <w:rFonts w:ascii="Calibri" w:eastAsia="Times New Roman" w:hAnsi="Calibri" w:cs="Calibri"/>
                <w:sz w:val="16"/>
              </w:rPr>
            </w:pPr>
            <w:hyperlink r:id="rId12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2B31506F" w14:textId="77777777" w:rsidR="0094318D" w:rsidRPr="008C20A5" w:rsidRDefault="00D65B17" w:rsidP="0094318D">
            <w:pPr>
              <w:ind w:left="30" w:right="30"/>
              <w:rPr>
                <w:rFonts w:ascii="Calibri" w:eastAsia="Times New Roman" w:hAnsi="Calibri" w:cs="Calibri"/>
                <w:sz w:val="16"/>
              </w:rPr>
            </w:pPr>
            <w:hyperlink r:id="rId124" w:tgtFrame="_blank" w:history="1">
              <w:r w:rsidR="00526BFB" w:rsidRPr="008C20A5">
                <w:rPr>
                  <w:rFonts w:ascii="Calibri" w:eastAsia="Times New Roman" w:hAnsi="Calibri" w:cs="Calibri"/>
                  <w:color w:val="0000FF"/>
                  <w:sz w:val="16"/>
                  <w:u w:val="single"/>
                </w:rPr>
                <w:t>62_C_16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E781AD"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No</w:t>
            </w:r>
          </w:p>
          <w:p w14:paraId="55668B09"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59F0B328"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[2] Nei</w:t>
            </w:r>
          </w:p>
          <w:p w14:paraId="0215EC0A"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F22383" w14:paraId="2C653F7D" w14:textId="77777777" w:rsidTr="00F22383">
        <w:tc>
          <w:tcPr>
            <w:tcW w:w="1353" w:type="dxa"/>
            <w:shd w:val="clear" w:color="auto" w:fill="C1E4F5"/>
            <w:tcMar>
              <w:top w:w="120" w:type="dxa"/>
              <w:left w:w="180" w:type="dxa"/>
              <w:bottom w:w="120" w:type="dxa"/>
              <w:right w:w="180" w:type="dxa"/>
            </w:tcMar>
            <w:hideMark/>
          </w:tcPr>
          <w:p w14:paraId="6E46F8FC" w14:textId="77777777" w:rsidR="0094318D" w:rsidRPr="008C20A5" w:rsidRDefault="00526BFB" w:rsidP="0094318D">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33CAD9BA" w14:textId="77777777" w:rsidR="0094318D" w:rsidRPr="008C20A5" w:rsidRDefault="00526BFB" w:rsidP="0094318D">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4: Feedback</w:t>
            </w:r>
          </w:p>
          <w:p w14:paraId="080F89EB" w14:textId="77777777" w:rsidR="0094318D" w:rsidRPr="008C20A5" w:rsidRDefault="00526BFB" w:rsidP="0094318D">
            <w:pPr>
              <w:ind w:left="30" w:right="30"/>
              <w:rPr>
                <w:rFonts w:ascii="Calibri" w:eastAsia="Times New Roman" w:hAnsi="Calibri" w:cs="Calibri"/>
                <w:sz w:val="16"/>
              </w:rPr>
            </w:pPr>
            <w:r w:rsidRPr="008C20A5">
              <w:rPr>
                <w:rFonts w:ascii="Calibri" w:eastAsia="Times New Roman" w:hAnsi="Calibri" w:cs="Calibri"/>
                <w:sz w:val="16"/>
              </w:rPr>
              <w:t>63_C_16</w:t>
            </w:r>
          </w:p>
        </w:tc>
        <w:tc>
          <w:tcPr>
            <w:tcW w:w="6000" w:type="dxa"/>
            <w:tcMar>
              <w:top w:w="120" w:type="dxa"/>
              <w:left w:w="180" w:type="dxa"/>
              <w:bottom w:w="120" w:type="dxa"/>
              <w:right w:w="180" w:type="dxa"/>
            </w:tcMar>
            <w:hideMark/>
          </w:tcPr>
          <w:p w14:paraId="572AAB93"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1B0510E1" w14:textId="77777777" w:rsidR="0094318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Abbotts retningslinjer forbyr gaver til helsepersonell, fordi salgsrepresentanten handler som en Abbott-representant. Gavene er forbudt, selv om hun betaler for dem. Det å gi gavene kunne også anses som en bestikkelse for fremtidige forretninger.</w:t>
            </w:r>
          </w:p>
        </w:tc>
      </w:tr>
      <w:tr w:rsidR="004E7AA5" w:rsidRPr="00F85CA9" w14:paraId="23B71097" w14:textId="77777777" w:rsidTr="00F22383">
        <w:tc>
          <w:tcPr>
            <w:tcW w:w="1353" w:type="dxa"/>
            <w:shd w:val="clear" w:color="auto" w:fill="C1E4F5"/>
            <w:tcMar>
              <w:top w:w="120" w:type="dxa"/>
              <w:left w:w="180" w:type="dxa"/>
              <w:bottom w:w="120" w:type="dxa"/>
              <w:right w:w="180" w:type="dxa"/>
            </w:tcMar>
            <w:hideMark/>
          </w:tcPr>
          <w:p w14:paraId="43415748" w14:textId="77777777" w:rsidR="0094318D" w:rsidRPr="008C20A5" w:rsidRDefault="00D65B17" w:rsidP="0094318D">
            <w:pPr>
              <w:spacing w:before="30" w:after="30"/>
              <w:ind w:left="30" w:right="30"/>
              <w:rPr>
                <w:rFonts w:ascii="Calibri" w:eastAsia="Times New Roman" w:hAnsi="Calibri" w:cs="Calibri"/>
                <w:sz w:val="16"/>
              </w:rPr>
            </w:pPr>
            <w:hyperlink r:id="rId12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3CBE39D3" w14:textId="77777777" w:rsidR="0094318D" w:rsidRPr="008C20A5" w:rsidRDefault="00D65B17" w:rsidP="0094318D">
            <w:pPr>
              <w:ind w:left="30" w:right="30"/>
              <w:rPr>
                <w:rFonts w:ascii="Calibri" w:eastAsia="Times New Roman" w:hAnsi="Calibri" w:cs="Calibri"/>
                <w:sz w:val="16"/>
              </w:rPr>
            </w:pPr>
            <w:hyperlink r:id="rId126" w:tgtFrame="_blank" w:history="1">
              <w:r w:rsidR="00526BFB" w:rsidRPr="008C20A5">
                <w:rPr>
                  <w:rFonts w:ascii="Calibri" w:eastAsia="Times New Roman" w:hAnsi="Calibri" w:cs="Calibri"/>
                  <w:color w:val="0000FF"/>
                  <w:sz w:val="16"/>
                  <w:u w:val="single"/>
                </w:rPr>
                <w:t>64_C_16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BD373B"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3DFCBBA2" w14:textId="0FAC1429" w:rsidR="0094318D" w:rsidRPr="00F85CA9"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[5] En salgsleder mottar en samtale fra en kontakt hos et konkurrerende selskap. Konkurrenten deler at et tredjeparts salgsteam kontrahert av Abbott i et nytt marked angivelig tilbyr overdådige måltider til kunder som</w:t>
            </w:r>
            <w:r w:rsidR="00F85CA9">
              <w:rPr>
                <w:rFonts w:ascii="Calibri" w:eastAsia="Calibri" w:hAnsi="Calibri" w:cs="Calibri"/>
                <w:lang w:val="nb-NO"/>
              </w:rPr>
              <w:t> </w:t>
            </w:r>
            <w:r w:rsidRPr="008C20A5">
              <w:rPr>
                <w:rFonts w:ascii="Calibri" w:eastAsia="Calibri" w:hAnsi="Calibri" w:cs="Calibri"/>
                <w:lang w:val="nb-NO"/>
              </w:rPr>
              <w:t>velger Abbott-produkter over konkurrentenes. Hva</w:t>
            </w:r>
            <w:r w:rsidR="00F85CA9">
              <w:rPr>
                <w:rFonts w:ascii="Calibri" w:eastAsia="Calibri" w:hAnsi="Calibri" w:cs="Calibri"/>
                <w:lang w:val="nb-NO"/>
              </w:rPr>
              <w:t> </w:t>
            </w:r>
            <w:r w:rsidRPr="008C20A5">
              <w:rPr>
                <w:rFonts w:ascii="Calibri" w:eastAsia="Calibri" w:hAnsi="Calibri" w:cs="Calibri"/>
                <w:lang w:val="nb-NO"/>
              </w:rPr>
              <w:t>er</w:t>
            </w:r>
            <w:r w:rsidR="00F85CA9">
              <w:rPr>
                <w:rFonts w:ascii="Calibri" w:eastAsia="Calibri" w:hAnsi="Calibri" w:cs="Calibri"/>
                <w:lang w:val="nb-NO"/>
              </w:rPr>
              <w:t> </w:t>
            </w:r>
            <w:r w:rsidRPr="008C20A5">
              <w:rPr>
                <w:rFonts w:ascii="Calibri" w:eastAsia="Calibri" w:hAnsi="Calibri" w:cs="Calibri"/>
                <w:lang w:val="nb-NO"/>
              </w:rPr>
              <w:t>den riktige handlingen?</w:t>
            </w:r>
          </w:p>
        </w:tc>
      </w:tr>
      <w:tr w:rsidR="004E7AA5" w:rsidRPr="00F22383" w14:paraId="5D749AD2" w14:textId="77777777" w:rsidTr="00F22383">
        <w:tc>
          <w:tcPr>
            <w:tcW w:w="1353" w:type="dxa"/>
            <w:shd w:val="clear" w:color="auto" w:fill="C1E4F5"/>
            <w:tcMar>
              <w:top w:w="120" w:type="dxa"/>
              <w:left w:w="180" w:type="dxa"/>
              <w:bottom w:w="120" w:type="dxa"/>
              <w:right w:w="180" w:type="dxa"/>
            </w:tcMar>
            <w:hideMark/>
          </w:tcPr>
          <w:p w14:paraId="4104496C" w14:textId="77777777" w:rsidR="0094318D" w:rsidRPr="008C20A5" w:rsidRDefault="00D65B17" w:rsidP="0094318D">
            <w:pPr>
              <w:spacing w:before="30" w:after="30"/>
              <w:ind w:left="30" w:right="30"/>
              <w:rPr>
                <w:rFonts w:ascii="Calibri" w:eastAsia="Times New Roman" w:hAnsi="Calibri" w:cs="Calibri"/>
                <w:sz w:val="16"/>
              </w:rPr>
            </w:pPr>
            <w:hyperlink r:id="rId12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C818288" w14:textId="77777777" w:rsidR="0094318D" w:rsidRPr="008C20A5" w:rsidRDefault="00D65B17" w:rsidP="0094318D">
            <w:pPr>
              <w:ind w:left="30" w:right="30"/>
              <w:rPr>
                <w:rFonts w:ascii="Calibri" w:eastAsia="Times New Roman" w:hAnsi="Calibri" w:cs="Calibri"/>
                <w:sz w:val="16"/>
              </w:rPr>
            </w:pPr>
            <w:hyperlink r:id="rId128" w:tgtFrame="_blank" w:history="1">
              <w:r w:rsidR="00526BFB" w:rsidRPr="008C20A5">
                <w:rPr>
                  <w:rFonts w:ascii="Calibri" w:eastAsia="Times New Roman" w:hAnsi="Calibri" w:cs="Calibri"/>
                  <w:color w:val="0000FF"/>
                  <w:sz w:val="16"/>
                  <w:u w:val="single"/>
                </w:rPr>
                <w:t>65_C_16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79947D"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Do nothing, since the information came from a competitor.</w:t>
            </w:r>
          </w:p>
        </w:tc>
        <w:tc>
          <w:tcPr>
            <w:tcW w:w="6000" w:type="dxa"/>
          </w:tcPr>
          <w:p w14:paraId="26426DA2" w14:textId="77777777" w:rsidR="0094318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[1] Ikke gjør noe, siden informasjonen kom fra en konkurrent.</w:t>
            </w:r>
          </w:p>
        </w:tc>
      </w:tr>
      <w:tr w:rsidR="004E7AA5" w:rsidRPr="00F22383" w14:paraId="3D842C6A" w14:textId="77777777" w:rsidTr="00F22383">
        <w:tc>
          <w:tcPr>
            <w:tcW w:w="1353" w:type="dxa"/>
            <w:shd w:val="clear" w:color="auto" w:fill="C1E4F5"/>
            <w:tcMar>
              <w:top w:w="120" w:type="dxa"/>
              <w:left w:w="180" w:type="dxa"/>
              <w:bottom w:w="120" w:type="dxa"/>
              <w:right w:w="180" w:type="dxa"/>
            </w:tcMar>
            <w:hideMark/>
          </w:tcPr>
          <w:p w14:paraId="5D644241" w14:textId="77777777" w:rsidR="0094318D" w:rsidRPr="008C20A5" w:rsidRDefault="00D65B17" w:rsidP="0094318D">
            <w:pPr>
              <w:spacing w:before="30" w:after="30"/>
              <w:ind w:left="30" w:right="30"/>
              <w:rPr>
                <w:rFonts w:ascii="Calibri" w:eastAsia="Times New Roman" w:hAnsi="Calibri" w:cs="Calibri"/>
                <w:sz w:val="16"/>
              </w:rPr>
            </w:pPr>
            <w:hyperlink r:id="rId12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A4E9AE4" w14:textId="77777777" w:rsidR="0094318D" w:rsidRPr="008C20A5" w:rsidRDefault="00D65B17" w:rsidP="0094318D">
            <w:pPr>
              <w:ind w:left="30" w:right="30"/>
              <w:rPr>
                <w:rFonts w:ascii="Calibri" w:eastAsia="Times New Roman" w:hAnsi="Calibri" w:cs="Calibri"/>
                <w:sz w:val="16"/>
              </w:rPr>
            </w:pPr>
            <w:hyperlink r:id="rId130" w:tgtFrame="_blank" w:history="1">
              <w:r w:rsidR="00526BFB" w:rsidRPr="008C20A5">
                <w:rPr>
                  <w:rFonts w:ascii="Calibri" w:eastAsia="Times New Roman" w:hAnsi="Calibri" w:cs="Calibri"/>
                  <w:color w:val="0000FF"/>
                  <w:sz w:val="16"/>
                  <w:u w:val="single"/>
                </w:rPr>
                <w:t>66_C_16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991084"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Do nothing, because lavish meals are common in that market.</w:t>
            </w:r>
          </w:p>
        </w:tc>
        <w:tc>
          <w:tcPr>
            <w:tcW w:w="6000" w:type="dxa"/>
          </w:tcPr>
          <w:p w14:paraId="5F1B832D" w14:textId="77777777" w:rsidR="0094318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[2] Ikke gjør noe, siden overdådige måltider er vanlige på det markedet.</w:t>
            </w:r>
          </w:p>
        </w:tc>
      </w:tr>
      <w:tr w:rsidR="004E7AA5" w:rsidRPr="00F22383" w14:paraId="2F3E18DA" w14:textId="77777777" w:rsidTr="00F22383">
        <w:tc>
          <w:tcPr>
            <w:tcW w:w="1353" w:type="dxa"/>
            <w:shd w:val="clear" w:color="auto" w:fill="C1E4F5"/>
            <w:tcMar>
              <w:top w:w="120" w:type="dxa"/>
              <w:left w:w="180" w:type="dxa"/>
              <w:bottom w:w="120" w:type="dxa"/>
              <w:right w:w="180" w:type="dxa"/>
            </w:tcMar>
            <w:hideMark/>
          </w:tcPr>
          <w:p w14:paraId="12A8BAE6" w14:textId="77777777" w:rsidR="0094318D" w:rsidRPr="008C20A5" w:rsidRDefault="00D65B17" w:rsidP="0094318D">
            <w:pPr>
              <w:spacing w:before="30" w:after="30"/>
              <w:ind w:left="30" w:right="30"/>
              <w:rPr>
                <w:rFonts w:ascii="Calibri" w:eastAsia="Times New Roman" w:hAnsi="Calibri" w:cs="Calibri"/>
                <w:sz w:val="16"/>
              </w:rPr>
            </w:pPr>
            <w:hyperlink r:id="rId13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E16BB9B" w14:textId="77777777" w:rsidR="0094318D" w:rsidRPr="008C20A5" w:rsidRDefault="00D65B17" w:rsidP="0094318D">
            <w:pPr>
              <w:ind w:left="30" w:right="30"/>
              <w:rPr>
                <w:rFonts w:ascii="Calibri" w:eastAsia="Times New Roman" w:hAnsi="Calibri" w:cs="Calibri"/>
                <w:sz w:val="16"/>
              </w:rPr>
            </w:pPr>
            <w:hyperlink r:id="rId132" w:tgtFrame="_blank" w:history="1">
              <w:r w:rsidR="00526BFB" w:rsidRPr="008C20A5">
                <w:rPr>
                  <w:rFonts w:ascii="Calibri" w:eastAsia="Times New Roman" w:hAnsi="Calibri" w:cs="Calibri"/>
                  <w:color w:val="0000FF"/>
                  <w:sz w:val="16"/>
                  <w:u w:val="single"/>
                </w:rPr>
                <w:t>67_C_16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281008"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Report the matter immediately to the Office of Ethics and Compliance (OEC).</w:t>
            </w:r>
          </w:p>
        </w:tc>
        <w:tc>
          <w:tcPr>
            <w:tcW w:w="6000" w:type="dxa"/>
          </w:tcPr>
          <w:p w14:paraId="10FC0450" w14:textId="77777777" w:rsidR="0094318D"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[3] Rapporter saken umiddelbart til Kontoret for etikk og samsvar (OEC).</w:t>
            </w:r>
          </w:p>
        </w:tc>
      </w:tr>
      <w:tr w:rsidR="004E7AA5" w:rsidRPr="008C20A5" w14:paraId="0F661A0A" w14:textId="77777777" w:rsidTr="00F22383">
        <w:tc>
          <w:tcPr>
            <w:tcW w:w="1353" w:type="dxa"/>
            <w:shd w:val="clear" w:color="auto" w:fill="C1E4F5"/>
            <w:tcMar>
              <w:top w:w="120" w:type="dxa"/>
              <w:left w:w="180" w:type="dxa"/>
              <w:bottom w:w="120" w:type="dxa"/>
              <w:right w:w="180" w:type="dxa"/>
            </w:tcMar>
            <w:hideMark/>
          </w:tcPr>
          <w:p w14:paraId="7C4C27FA" w14:textId="77777777" w:rsidR="0094318D" w:rsidRPr="008C20A5" w:rsidRDefault="00D65B17" w:rsidP="0094318D">
            <w:pPr>
              <w:spacing w:before="30" w:after="30"/>
              <w:ind w:left="30" w:right="30"/>
              <w:rPr>
                <w:rFonts w:ascii="Calibri" w:eastAsia="Times New Roman" w:hAnsi="Calibri" w:cs="Calibri"/>
                <w:sz w:val="16"/>
              </w:rPr>
            </w:pPr>
            <w:hyperlink r:id="rId13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10A69849" w14:textId="77777777" w:rsidR="0094318D" w:rsidRPr="008C20A5" w:rsidRDefault="00D65B17" w:rsidP="0094318D">
            <w:pPr>
              <w:ind w:left="30" w:right="30"/>
              <w:rPr>
                <w:rFonts w:ascii="Calibri" w:eastAsia="Times New Roman" w:hAnsi="Calibri" w:cs="Calibri"/>
                <w:sz w:val="16"/>
              </w:rPr>
            </w:pPr>
            <w:hyperlink r:id="rId134" w:tgtFrame="_blank" w:history="1">
              <w:r w:rsidR="00526BFB" w:rsidRPr="008C20A5">
                <w:rPr>
                  <w:rFonts w:ascii="Calibri" w:eastAsia="Times New Roman" w:hAnsi="Calibri" w:cs="Calibri"/>
                  <w:color w:val="0000FF"/>
                  <w:sz w:val="16"/>
                  <w:u w:val="single"/>
                </w:rPr>
                <w:t>68_C_16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2CE2BD"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Research alternative distributors in case the claim is true.</w:t>
            </w:r>
          </w:p>
          <w:p w14:paraId="6F034BAB"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6C7AC53F"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[4] Undersøk alternative distributører i tilfelle påstanden er sann.</w:t>
            </w:r>
          </w:p>
          <w:p w14:paraId="3CEDF1E8" w14:textId="77777777" w:rsidR="0094318D"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8C20A5" w14:paraId="2C764B0F" w14:textId="77777777" w:rsidTr="00F22383">
        <w:tc>
          <w:tcPr>
            <w:tcW w:w="1353" w:type="dxa"/>
            <w:shd w:val="clear" w:color="auto" w:fill="C1E4F5"/>
            <w:tcMar>
              <w:top w:w="120" w:type="dxa"/>
              <w:left w:w="180" w:type="dxa"/>
              <w:bottom w:w="120" w:type="dxa"/>
              <w:right w:w="180" w:type="dxa"/>
            </w:tcMar>
            <w:hideMark/>
          </w:tcPr>
          <w:p w14:paraId="5B01B36B" w14:textId="77777777" w:rsidR="00807D7F" w:rsidRPr="008C20A5" w:rsidRDefault="00526BFB" w:rsidP="00807D7F">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6B4CFC24" w14:textId="77777777" w:rsidR="00807D7F" w:rsidRPr="008C20A5" w:rsidRDefault="00526BFB" w:rsidP="00807D7F">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5: Feedback</w:t>
            </w:r>
          </w:p>
          <w:p w14:paraId="0371DCFB" w14:textId="77777777" w:rsidR="00807D7F" w:rsidRPr="008C20A5" w:rsidRDefault="00526BFB" w:rsidP="00807D7F">
            <w:pPr>
              <w:ind w:left="30" w:right="30"/>
              <w:rPr>
                <w:rFonts w:ascii="Calibri" w:eastAsia="Times New Roman" w:hAnsi="Calibri" w:cs="Calibri"/>
                <w:sz w:val="16"/>
              </w:rPr>
            </w:pPr>
            <w:r w:rsidRPr="008C20A5">
              <w:rPr>
                <w:rFonts w:ascii="Calibri" w:eastAsia="Times New Roman" w:hAnsi="Calibri" w:cs="Calibri"/>
                <w:sz w:val="16"/>
              </w:rPr>
              <w:t>69_C_16</w:t>
            </w:r>
          </w:p>
        </w:tc>
        <w:tc>
          <w:tcPr>
            <w:tcW w:w="6000" w:type="dxa"/>
            <w:tcMar>
              <w:top w:w="120" w:type="dxa"/>
              <w:left w:w="180" w:type="dxa"/>
              <w:bottom w:w="120" w:type="dxa"/>
              <w:right w:w="180" w:type="dxa"/>
            </w:tcMar>
            <w:hideMark/>
          </w:tcPr>
          <w:p w14:paraId="42372BE0"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599B0E09"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Du bør umiddelbart rapportere påstanden til Kontoret for etikk og samsvar (OEC), slik at den kan bli undersøkt på riktig måte, selv om informasjonen kommer fra en konkurrent.</w:t>
            </w:r>
          </w:p>
        </w:tc>
      </w:tr>
      <w:tr w:rsidR="004E7AA5" w:rsidRPr="00F22383" w14:paraId="29CB77B3" w14:textId="77777777" w:rsidTr="00F22383">
        <w:tc>
          <w:tcPr>
            <w:tcW w:w="1353" w:type="dxa"/>
            <w:shd w:val="clear" w:color="auto" w:fill="C1E4F5"/>
            <w:tcMar>
              <w:top w:w="120" w:type="dxa"/>
              <w:left w:w="180" w:type="dxa"/>
              <w:bottom w:w="120" w:type="dxa"/>
              <w:right w:w="180" w:type="dxa"/>
            </w:tcMar>
            <w:hideMark/>
          </w:tcPr>
          <w:p w14:paraId="512A457B" w14:textId="77777777" w:rsidR="00807D7F" w:rsidRPr="008C20A5" w:rsidRDefault="00D65B17" w:rsidP="00807D7F">
            <w:pPr>
              <w:spacing w:before="30" w:after="30"/>
              <w:ind w:left="30" w:right="30"/>
              <w:rPr>
                <w:rFonts w:ascii="Calibri" w:eastAsia="Times New Roman" w:hAnsi="Calibri" w:cs="Calibri"/>
                <w:sz w:val="16"/>
              </w:rPr>
            </w:pPr>
            <w:hyperlink r:id="rId13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DB86104" w14:textId="77777777" w:rsidR="00807D7F" w:rsidRPr="008C20A5" w:rsidRDefault="00D65B17" w:rsidP="00807D7F">
            <w:pPr>
              <w:ind w:left="30" w:right="30"/>
              <w:rPr>
                <w:rFonts w:ascii="Calibri" w:eastAsia="Times New Roman" w:hAnsi="Calibri" w:cs="Calibri"/>
                <w:sz w:val="16"/>
              </w:rPr>
            </w:pPr>
            <w:hyperlink r:id="rId136" w:tgtFrame="_blank" w:history="1">
              <w:r w:rsidR="00526BFB" w:rsidRPr="008C20A5">
                <w:rPr>
                  <w:rFonts w:ascii="Calibri" w:eastAsia="Times New Roman" w:hAnsi="Calibri" w:cs="Calibri"/>
                  <w:color w:val="0000FF"/>
                  <w:sz w:val="16"/>
                  <w:u w:val="single"/>
                </w:rPr>
                <w:t>70_C_16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6EAE6C"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02262228"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What is the appropriate action?</w:t>
            </w:r>
          </w:p>
        </w:tc>
        <w:tc>
          <w:tcPr>
            <w:tcW w:w="6000" w:type="dxa"/>
          </w:tcPr>
          <w:p w14:paraId="0BF8FF7F" w14:textId="77777777" w:rsidR="00807D7F"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[6] Et reisebyrå arrangerer reise for helsepersonell (HCP-er) som gir proctoring-tjenester for Abbott. Ved gjennomgang av de innsendte kvitteringene blir det funnet uoverensstemmelse – totalsummen samsvarer ikke med refusjonsforespørselen, og noen kvitteringer mangler viktige detaljer som reisedatoer.</w:t>
            </w:r>
          </w:p>
          <w:p w14:paraId="6A6E6FFF" w14:textId="77777777" w:rsidR="00807D7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Hva er den riktige handlingen?</w:t>
            </w:r>
          </w:p>
        </w:tc>
      </w:tr>
      <w:tr w:rsidR="004E7AA5" w:rsidRPr="00F22383" w14:paraId="01388675" w14:textId="77777777" w:rsidTr="00F22383">
        <w:tc>
          <w:tcPr>
            <w:tcW w:w="1353" w:type="dxa"/>
            <w:shd w:val="clear" w:color="auto" w:fill="C1E4F5"/>
            <w:tcMar>
              <w:top w:w="120" w:type="dxa"/>
              <w:left w:w="180" w:type="dxa"/>
              <w:bottom w:w="120" w:type="dxa"/>
              <w:right w:w="180" w:type="dxa"/>
            </w:tcMar>
            <w:hideMark/>
          </w:tcPr>
          <w:p w14:paraId="7DBBD20F" w14:textId="77777777" w:rsidR="00807D7F" w:rsidRPr="008C20A5" w:rsidRDefault="00D65B17" w:rsidP="00807D7F">
            <w:pPr>
              <w:spacing w:before="30" w:after="30"/>
              <w:ind w:left="30" w:right="30"/>
              <w:rPr>
                <w:rFonts w:ascii="Calibri" w:eastAsia="Times New Roman" w:hAnsi="Calibri" w:cs="Calibri"/>
                <w:sz w:val="16"/>
              </w:rPr>
            </w:pPr>
            <w:hyperlink r:id="rId13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297686F5" w14:textId="77777777" w:rsidR="00807D7F" w:rsidRPr="008C20A5" w:rsidRDefault="00D65B17" w:rsidP="00807D7F">
            <w:pPr>
              <w:ind w:left="30" w:right="30"/>
              <w:rPr>
                <w:rFonts w:ascii="Calibri" w:eastAsia="Times New Roman" w:hAnsi="Calibri" w:cs="Calibri"/>
                <w:sz w:val="16"/>
              </w:rPr>
            </w:pPr>
            <w:hyperlink r:id="rId138" w:tgtFrame="_blank" w:history="1">
              <w:r w:rsidR="00526BFB" w:rsidRPr="008C20A5">
                <w:rPr>
                  <w:rFonts w:ascii="Calibri" w:eastAsia="Times New Roman" w:hAnsi="Calibri" w:cs="Calibri"/>
                  <w:color w:val="0000FF"/>
                  <w:sz w:val="16"/>
                  <w:u w:val="single"/>
                </w:rPr>
                <w:t>71_C_16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242212"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Inform the travel agency that Abbott cannot process payment without complete and accurate documentation.</w:t>
            </w:r>
          </w:p>
        </w:tc>
        <w:tc>
          <w:tcPr>
            <w:tcW w:w="6000" w:type="dxa"/>
          </w:tcPr>
          <w:p w14:paraId="5C3BE7CD" w14:textId="77777777" w:rsidR="00807D7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[1] Informere reisebyrået om at Abbott ikke kan behandle betaling uten fullstendig og nøyaktig dokumentasjon.</w:t>
            </w:r>
          </w:p>
        </w:tc>
      </w:tr>
      <w:tr w:rsidR="004E7AA5" w:rsidRPr="008C20A5" w14:paraId="3C6CB7B5" w14:textId="77777777" w:rsidTr="00F22383">
        <w:tc>
          <w:tcPr>
            <w:tcW w:w="1353" w:type="dxa"/>
            <w:shd w:val="clear" w:color="auto" w:fill="C1E4F5"/>
            <w:tcMar>
              <w:top w:w="120" w:type="dxa"/>
              <w:left w:w="180" w:type="dxa"/>
              <w:bottom w:w="120" w:type="dxa"/>
              <w:right w:w="180" w:type="dxa"/>
            </w:tcMar>
            <w:hideMark/>
          </w:tcPr>
          <w:p w14:paraId="708AE7F4" w14:textId="77777777" w:rsidR="00807D7F" w:rsidRPr="008C20A5" w:rsidRDefault="00D65B17" w:rsidP="00807D7F">
            <w:pPr>
              <w:spacing w:before="30" w:after="30"/>
              <w:ind w:left="30" w:right="30"/>
              <w:rPr>
                <w:rFonts w:ascii="Calibri" w:eastAsia="Times New Roman" w:hAnsi="Calibri" w:cs="Calibri"/>
                <w:sz w:val="16"/>
              </w:rPr>
            </w:pPr>
            <w:hyperlink r:id="rId13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1BF1775A" w14:textId="77777777" w:rsidR="00807D7F" w:rsidRPr="008C20A5" w:rsidRDefault="00D65B17" w:rsidP="00807D7F">
            <w:pPr>
              <w:ind w:left="30" w:right="30"/>
              <w:rPr>
                <w:rFonts w:ascii="Calibri" w:eastAsia="Times New Roman" w:hAnsi="Calibri" w:cs="Calibri"/>
                <w:sz w:val="16"/>
              </w:rPr>
            </w:pPr>
            <w:hyperlink r:id="rId140" w:tgtFrame="_blank" w:history="1">
              <w:r w:rsidR="00526BFB" w:rsidRPr="008C20A5">
                <w:rPr>
                  <w:rFonts w:ascii="Calibri" w:eastAsia="Times New Roman" w:hAnsi="Calibri" w:cs="Calibri"/>
                  <w:color w:val="0000FF"/>
                  <w:sz w:val="16"/>
                  <w:u w:val="single"/>
                </w:rPr>
                <w:t>72_C_16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7C7284"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Process the receipts since only some information is missing.</w:t>
            </w:r>
          </w:p>
        </w:tc>
        <w:tc>
          <w:tcPr>
            <w:tcW w:w="6000" w:type="dxa"/>
          </w:tcPr>
          <w:p w14:paraId="5641FBFB"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[2] Behandle kvitteringene, da det bare mangler litt informasjon.</w:t>
            </w:r>
          </w:p>
        </w:tc>
      </w:tr>
      <w:tr w:rsidR="004E7AA5" w:rsidRPr="00F22383" w14:paraId="3437BE7B" w14:textId="77777777" w:rsidTr="00F22383">
        <w:tc>
          <w:tcPr>
            <w:tcW w:w="1353" w:type="dxa"/>
            <w:shd w:val="clear" w:color="auto" w:fill="C1E4F5"/>
            <w:tcMar>
              <w:top w:w="120" w:type="dxa"/>
              <w:left w:w="180" w:type="dxa"/>
              <w:bottom w:w="120" w:type="dxa"/>
              <w:right w:w="180" w:type="dxa"/>
            </w:tcMar>
            <w:hideMark/>
          </w:tcPr>
          <w:p w14:paraId="31D06755" w14:textId="77777777" w:rsidR="00807D7F" w:rsidRPr="008C20A5" w:rsidRDefault="00D65B17" w:rsidP="00807D7F">
            <w:pPr>
              <w:spacing w:before="30" w:after="30"/>
              <w:ind w:left="30" w:right="30"/>
              <w:rPr>
                <w:rFonts w:ascii="Calibri" w:eastAsia="Times New Roman" w:hAnsi="Calibri" w:cs="Calibri"/>
                <w:sz w:val="16"/>
              </w:rPr>
            </w:pPr>
            <w:hyperlink r:id="rId14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2318F3C9" w14:textId="77777777" w:rsidR="00807D7F" w:rsidRPr="008C20A5" w:rsidRDefault="00D65B17" w:rsidP="00807D7F">
            <w:pPr>
              <w:ind w:left="30" w:right="30"/>
              <w:rPr>
                <w:rFonts w:ascii="Calibri" w:eastAsia="Times New Roman" w:hAnsi="Calibri" w:cs="Calibri"/>
                <w:sz w:val="16"/>
              </w:rPr>
            </w:pPr>
            <w:hyperlink r:id="rId142" w:tgtFrame="_blank" w:history="1">
              <w:r w:rsidR="00526BFB" w:rsidRPr="008C20A5">
                <w:rPr>
                  <w:rFonts w:ascii="Calibri" w:eastAsia="Times New Roman" w:hAnsi="Calibri" w:cs="Calibri"/>
                  <w:color w:val="0000FF"/>
                  <w:sz w:val="16"/>
                  <w:u w:val="single"/>
                </w:rPr>
                <w:t>73_C_16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4D1993"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Advise the agency to be more accurate next time.</w:t>
            </w:r>
          </w:p>
        </w:tc>
        <w:tc>
          <w:tcPr>
            <w:tcW w:w="6000" w:type="dxa"/>
          </w:tcPr>
          <w:p w14:paraId="1BDACEAF" w14:textId="77777777" w:rsidR="00807D7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[3] Be byrået om å være mer nøyaktige neste gang.</w:t>
            </w:r>
          </w:p>
        </w:tc>
      </w:tr>
      <w:tr w:rsidR="004E7AA5" w:rsidRPr="008C20A5" w14:paraId="2C3F7205" w14:textId="77777777" w:rsidTr="00F22383">
        <w:tc>
          <w:tcPr>
            <w:tcW w:w="1353" w:type="dxa"/>
            <w:shd w:val="clear" w:color="auto" w:fill="C1E4F5"/>
            <w:tcMar>
              <w:top w:w="120" w:type="dxa"/>
              <w:left w:w="180" w:type="dxa"/>
              <w:bottom w:w="120" w:type="dxa"/>
              <w:right w:w="180" w:type="dxa"/>
            </w:tcMar>
            <w:hideMark/>
          </w:tcPr>
          <w:p w14:paraId="59934348" w14:textId="77777777" w:rsidR="00807D7F" w:rsidRPr="008C20A5" w:rsidRDefault="00D65B17" w:rsidP="00807D7F">
            <w:pPr>
              <w:spacing w:before="30" w:after="30"/>
              <w:ind w:left="30" w:right="30"/>
              <w:rPr>
                <w:rFonts w:ascii="Calibri" w:eastAsia="Times New Roman" w:hAnsi="Calibri" w:cs="Calibri"/>
                <w:sz w:val="16"/>
              </w:rPr>
            </w:pPr>
            <w:hyperlink r:id="rId14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01890FC1" w14:textId="77777777" w:rsidR="00807D7F" w:rsidRPr="008C20A5" w:rsidRDefault="00D65B17" w:rsidP="00807D7F">
            <w:pPr>
              <w:ind w:left="30" w:right="30"/>
              <w:rPr>
                <w:rFonts w:ascii="Calibri" w:eastAsia="Times New Roman" w:hAnsi="Calibri" w:cs="Calibri"/>
                <w:sz w:val="16"/>
              </w:rPr>
            </w:pPr>
            <w:hyperlink r:id="rId144" w:tgtFrame="_blank" w:history="1">
              <w:r w:rsidR="00526BFB" w:rsidRPr="008C20A5">
                <w:rPr>
                  <w:rFonts w:ascii="Calibri" w:eastAsia="Times New Roman" w:hAnsi="Calibri" w:cs="Calibri"/>
                  <w:color w:val="0000FF"/>
                  <w:sz w:val="16"/>
                  <w:u w:val="single"/>
                </w:rPr>
                <w:t>74_C_16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2E167D"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Do nothing, since the agency is new.</w:t>
            </w:r>
          </w:p>
          <w:p w14:paraId="3D2175CE"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47B12E3F" w14:textId="77777777" w:rsidR="00807D7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[4] Ikke gjøre noe, siden det er et nytt byrå.</w:t>
            </w:r>
          </w:p>
          <w:p w14:paraId="73480046" w14:textId="77777777" w:rsidR="00807D7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F22383" w14:paraId="6BB39533" w14:textId="77777777" w:rsidTr="00F22383">
        <w:tc>
          <w:tcPr>
            <w:tcW w:w="1353" w:type="dxa"/>
            <w:shd w:val="clear" w:color="auto" w:fill="C1E4F5"/>
            <w:tcMar>
              <w:top w:w="120" w:type="dxa"/>
              <w:left w:w="180" w:type="dxa"/>
              <w:bottom w:w="120" w:type="dxa"/>
              <w:right w:w="180" w:type="dxa"/>
            </w:tcMar>
            <w:hideMark/>
          </w:tcPr>
          <w:p w14:paraId="1905F592" w14:textId="77777777" w:rsidR="00E90AF1" w:rsidRPr="008C20A5" w:rsidRDefault="00526BFB" w:rsidP="00E90AF1">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14AAAE05" w14:textId="77777777" w:rsidR="00E90AF1" w:rsidRPr="008C20A5" w:rsidRDefault="00526BFB" w:rsidP="00E90AF1">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6: Feedback</w:t>
            </w:r>
          </w:p>
          <w:p w14:paraId="72E2B055" w14:textId="77777777" w:rsidR="00E90AF1" w:rsidRPr="008C20A5" w:rsidRDefault="00526BFB" w:rsidP="00E90AF1">
            <w:pPr>
              <w:ind w:left="30" w:right="30"/>
              <w:rPr>
                <w:rFonts w:ascii="Calibri" w:eastAsia="Times New Roman" w:hAnsi="Calibri" w:cs="Calibri"/>
                <w:sz w:val="16"/>
              </w:rPr>
            </w:pPr>
            <w:r w:rsidRPr="008C20A5">
              <w:rPr>
                <w:rFonts w:ascii="Calibri" w:eastAsia="Times New Roman" w:hAnsi="Calibri" w:cs="Calibri"/>
                <w:sz w:val="16"/>
              </w:rPr>
              <w:t>75_C_16</w:t>
            </w:r>
          </w:p>
        </w:tc>
        <w:tc>
          <w:tcPr>
            <w:tcW w:w="6000" w:type="dxa"/>
            <w:tcMar>
              <w:top w:w="120" w:type="dxa"/>
              <w:left w:w="180" w:type="dxa"/>
              <w:bottom w:w="120" w:type="dxa"/>
              <w:right w:w="180" w:type="dxa"/>
            </w:tcMar>
            <w:hideMark/>
          </w:tcPr>
          <w:p w14:paraId="7D93A7C2"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2497B97C" w14:textId="76846C3D" w:rsidR="00E90AF1"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Abbotts regnskap og arkiver må reflektere alle transaksjoner på en fullstendig og nøyaktig måte. Det er</w:t>
            </w:r>
            <w:r w:rsidR="00F85CA9">
              <w:rPr>
                <w:rFonts w:ascii="Calibri" w:eastAsia="Calibri" w:hAnsi="Calibri" w:cs="Calibri"/>
                <w:lang w:val="nb-NO"/>
              </w:rPr>
              <w:t> </w:t>
            </w:r>
            <w:r w:rsidRPr="008C20A5">
              <w:rPr>
                <w:rFonts w:ascii="Calibri" w:eastAsia="Calibri" w:hAnsi="Calibri" w:cs="Calibri"/>
                <w:lang w:val="nb-NO"/>
              </w:rPr>
              <w:t>derfor kritisk at tredjeparter som utfører tjenester for Abbott oppgir fullstendig dokumentasjon som nøyaktig gjenspeiler det faktiske formålet for og detaljene i</w:t>
            </w:r>
            <w:r w:rsidR="00F85CA9">
              <w:rPr>
                <w:rFonts w:ascii="Calibri" w:eastAsia="Calibri" w:hAnsi="Calibri" w:cs="Calibri"/>
                <w:lang w:val="nb-NO"/>
              </w:rPr>
              <w:t> </w:t>
            </w:r>
            <w:r w:rsidRPr="008C20A5">
              <w:rPr>
                <w:rFonts w:ascii="Calibri" w:eastAsia="Calibri" w:hAnsi="Calibri" w:cs="Calibri"/>
                <w:lang w:val="nb-NO"/>
              </w:rPr>
              <w:t>transaksjonene.</w:t>
            </w:r>
          </w:p>
        </w:tc>
      </w:tr>
      <w:tr w:rsidR="004E7AA5" w:rsidRPr="00F85CA9" w14:paraId="1E9CC8FA" w14:textId="77777777" w:rsidTr="00F22383">
        <w:tc>
          <w:tcPr>
            <w:tcW w:w="1353" w:type="dxa"/>
            <w:shd w:val="clear" w:color="auto" w:fill="C1E4F5"/>
            <w:tcMar>
              <w:top w:w="120" w:type="dxa"/>
              <w:left w:w="180" w:type="dxa"/>
              <w:bottom w:w="120" w:type="dxa"/>
              <w:right w:w="180" w:type="dxa"/>
            </w:tcMar>
            <w:hideMark/>
          </w:tcPr>
          <w:p w14:paraId="636FA67C" w14:textId="77777777" w:rsidR="00E90AF1" w:rsidRPr="008C20A5" w:rsidRDefault="00D65B17" w:rsidP="00E90AF1">
            <w:pPr>
              <w:spacing w:before="30" w:after="30"/>
              <w:ind w:left="30" w:right="30"/>
              <w:rPr>
                <w:rFonts w:ascii="Calibri" w:eastAsia="Times New Roman" w:hAnsi="Calibri" w:cs="Calibri"/>
                <w:sz w:val="16"/>
              </w:rPr>
            </w:pPr>
            <w:hyperlink r:id="rId14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4D52BEAF" w14:textId="77777777" w:rsidR="00E90AF1" w:rsidRPr="008C20A5" w:rsidRDefault="00D65B17" w:rsidP="00E90AF1">
            <w:pPr>
              <w:ind w:left="30" w:right="30"/>
              <w:rPr>
                <w:rFonts w:ascii="Calibri" w:eastAsia="Times New Roman" w:hAnsi="Calibri" w:cs="Calibri"/>
                <w:sz w:val="16"/>
              </w:rPr>
            </w:pPr>
            <w:hyperlink r:id="rId146" w:tgtFrame="_blank" w:history="1">
              <w:r w:rsidR="00526BFB" w:rsidRPr="008C20A5">
                <w:rPr>
                  <w:rFonts w:ascii="Calibri" w:eastAsia="Times New Roman" w:hAnsi="Calibri" w:cs="Calibri"/>
                  <w:color w:val="0000FF"/>
                  <w:sz w:val="16"/>
                  <w:u w:val="single"/>
                </w:rPr>
                <w:t>76_C_16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6A1F08"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54355F7B" w14:textId="3376B41A" w:rsidR="00E90AF1" w:rsidRPr="00F85CA9"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[7] Du jobber i et tilknyttet selskap hvor det er tillatt å</w:t>
            </w:r>
            <w:r w:rsidR="00F85CA9">
              <w:rPr>
                <w:rFonts w:ascii="Calibri" w:eastAsia="Calibri" w:hAnsi="Calibri" w:cs="Calibri"/>
                <w:lang w:val="nb-NO"/>
              </w:rPr>
              <w:t> </w:t>
            </w:r>
            <w:r w:rsidRPr="008C20A5">
              <w:rPr>
                <w:rFonts w:ascii="Calibri" w:eastAsia="Calibri" w:hAnsi="Calibri" w:cs="Calibri"/>
                <w:lang w:val="nb-NO"/>
              </w:rPr>
              <w:t>sponse deltakelse på undervisningskonferanser for helsepersonell. Du er i prosessen med å velge ut helsepersonell som skal delta på en konferanse. Kriteriene du bruker for utvelgelse inkluderer: (1) hvorvidt emnet for</w:t>
            </w:r>
            <w:r w:rsidR="00F85CA9">
              <w:rPr>
                <w:rFonts w:ascii="Calibri" w:eastAsia="Calibri" w:hAnsi="Calibri" w:cs="Calibri"/>
                <w:lang w:val="nb-NO"/>
              </w:rPr>
              <w:t> </w:t>
            </w:r>
            <w:r w:rsidRPr="008C20A5">
              <w:rPr>
                <w:rFonts w:ascii="Calibri" w:eastAsia="Calibri" w:hAnsi="Calibri" w:cs="Calibri"/>
                <w:lang w:val="nb-NO"/>
              </w:rPr>
              <w:t>konferansen er innenfor helsepersonellets ekspertiseområde; (2) hvorvidt Abbott har sponset helsepersonellet i løpet av det siste året; og (3) hvorvidt helsepersonellet sannsynligvis vil anbefale Abbott-</w:t>
            </w:r>
            <w:r w:rsidRPr="008C20A5">
              <w:rPr>
                <w:rFonts w:ascii="Calibri" w:eastAsia="Calibri" w:hAnsi="Calibri" w:cs="Calibri"/>
                <w:lang w:val="nb-NO"/>
              </w:rPr>
              <w:lastRenderedPageBreak/>
              <w:t>produkter eller bruke Abbott-enheter etter å ha deltatt på</w:t>
            </w:r>
            <w:r w:rsidR="00F85CA9">
              <w:rPr>
                <w:rFonts w:ascii="Calibri" w:eastAsia="Calibri" w:hAnsi="Calibri" w:cs="Calibri"/>
                <w:lang w:val="nb-NO"/>
              </w:rPr>
              <w:t> </w:t>
            </w:r>
            <w:r w:rsidRPr="008C20A5">
              <w:rPr>
                <w:rFonts w:ascii="Calibri" w:eastAsia="Calibri" w:hAnsi="Calibri" w:cs="Calibri"/>
                <w:lang w:val="nb-NO"/>
              </w:rPr>
              <w:t>arrangementet. Er disse kriteriene passende?</w:t>
            </w:r>
          </w:p>
        </w:tc>
      </w:tr>
      <w:tr w:rsidR="004E7AA5" w:rsidRPr="00F22383" w14:paraId="05C32F01" w14:textId="77777777" w:rsidTr="00F22383">
        <w:tc>
          <w:tcPr>
            <w:tcW w:w="1353" w:type="dxa"/>
            <w:shd w:val="clear" w:color="auto" w:fill="C1E4F5"/>
            <w:tcMar>
              <w:top w:w="120" w:type="dxa"/>
              <w:left w:w="180" w:type="dxa"/>
              <w:bottom w:w="120" w:type="dxa"/>
              <w:right w:w="180" w:type="dxa"/>
            </w:tcMar>
            <w:hideMark/>
          </w:tcPr>
          <w:p w14:paraId="7FD6E9BF" w14:textId="77777777" w:rsidR="00E90AF1" w:rsidRPr="008C20A5" w:rsidRDefault="00D65B17" w:rsidP="00E90AF1">
            <w:pPr>
              <w:spacing w:before="30" w:after="30"/>
              <w:ind w:left="30" w:right="30"/>
              <w:rPr>
                <w:rFonts w:ascii="Calibri" w:eastAsia="Times New Roman" w:hAnsi="Calibri" w:cs="Calibri"/>
                <w:sz w:val="16"/>
              </w:rPr>
            </w:pPr>
            <w:hyperlink r:id="rId14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72D236CD" w14:textId="77777777" w:rsidR="00E90AF1" w:rsidRPr="008C20A5" w:rsidRDefault="00D65B17" w:rsidP="00E90AF1">
            <w:pPr>
              <w:ind w:left="30" w:right="30"/>
              <w:rPr>
                <w:rFonts w:ascii="Calibri" w:eastAsia="Times New Roman" w:hAnsi="Calibri" w:cs="Calibri"/>
                <w:sz w:val="16"/>
              </w:rPr>
            </w:pPr>
            <w:hyperlink r:id="rId148" w:tgtFrame="_blank" w:history="1">
              <w:r w:rsidR="00526BFB" w:rsidRPr="008C20A5">
                <w:rPr>
                  <w:rFonts w:ascii="Calibri" w:eastAsia="Times New Roman" w:hAnsi="Calibri" w:cs="Calibri"/>
                  <w:color w:val="0000FF"/>
                  <w:sz w:val="16"/>
                  <w:u w:val="single"/>
                </w:rPr>
                <w:t>77_C_16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8D3E67"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169FA680" w14:textId="77777777" w:rsidR="00E90AF1"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[1] Ja. De to kriteriene som alltid må oppfylles når enkeltpersoner sponses, er at sponsingen: a) er relevant for helsepersonellets spesialistområde, og b) ikke kan brukes som belønning eller tilskyndelse av handel. Det faktum at du sjekker for å sikre at Abbott ikke sponset helsepersonellet i løpet av det siste året, bidrar til å sikre det siste.</w:t>
            </w:r>
          </w:p>
        </w:tc>
      </w:tr>
      <w:tr w:rsidR="004E7AA5" w:rsidRPr="008C20A5" w14:paraId="730591AA" w14:textId="77777777" w:rsidTr="00F22383">
        <w:tc>
          <w:tcPr>
            <w:tcW w:w="1353" w:type="dxa"/>
            <w:shd w:val="clear" w:color="auto" w:fill="C1E4F5"/>
            <w:tcMar>
              <w:top w:w="120" w:type="dxa"/>
              <w:left w:w="180" w:type="dxa"/>
              <w:bottom w:w="120" w:type="dxa"/>
              <w:right w:w="180" w:type="dxa"/>
            </w:tcMar>
            <w:hideMark/>
          </w:tcPr>
          <w:p w14:paraId="2BEEFD2D" w14:textId="77777777" w:rsidR="00E90AF1" w:rsidRPr="008C20A5" w:rsidRDefault="00D65B17" w:rsidP="00E90AF1">
            <w:pPr>
              <w:spacing w:before="30" w:after="30"/>
              <w:ind w:left="30" w:right="30"/>
              <w:rPr>
                <w:rFonts w:ascii="Calibri" w:eastAsia="Times New Roman" w:hAnsi="Calibri" w:cs="Calibri"/>
                <w:sz w:val="16"/>
              </w:rPr>
            </w:pPr>
            <w:hyperlink r:id="rId14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0A736996" w14:textId="77777777" w:rsidR="00E90AF1" w:rsidRPr="008C20A5" w:rsidRDefault="00D65B17" w:rsidP="00E90AF1">
            <w:pPr>
              <w:ind w:left="30" w:right="30"/>
              <w:rPr>
                <w:rFonts w:ascii="Calibri" w:eastAsia="Times New Roman" w:hAnsi="Calibri" w:cs="Calibri"/>
                <w:sz w:val="16"/>
              </w:rPr>
            </w:pPr>
            <w:hyperlink r:id="rId150" w:tgtFrame="_blank" w:history="1">
              <w:r w:rsidR="00526BFB" w:rsidRPr="008C20A5">
                <w:rPr>
                  <w:rFonts w:ascii="Calibri" w:eastAsia="Times New Roman" w:hAnsi="Calibri" w:cs="Calibri"/>
                  <w:color w:val="0000FF"/>
                  <w:sz w:val="16"/>
                  <w:u w:val="single"/>
                </w:rPr>
                <w:t>78_C_16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A668DA"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73112000"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[2] Ja. Så lenge grunnen for å sponse helsepersonellet ikke er for å påvirke eller belønne enkeltpersonen, kan du beregne avkastning på investeringen – uavhengig av hvorvidt enkeltpersonen vil fortsette å foreskrive Abbott-produkter.</w:t>
            </w:r>
          </w:p>
        </w:tc>
      </w:tr>
      <w:tr w:rsidR="004E7AA5" w:rsidRPr="00F85CA9" w14:paraId="3EFDE8DE" w14:textId="77777777" w:rsidTr="00F22383">
        <w:tc>
          <w:tcPr>
            <w:tcW w:w="1353" w:type="dxa"/>
            <w:shd w:val="clear" w:color="auto" w:fill="C1E4F5"/>
            <w:tcMar>
              <w:top w:w="120" w:type="dxa"/>
              <w:left w:w="180" w:type="dxa"/>
              <w:bottom w:w="120" w:type="dxa"/>
              <w:right w:w="180" w:type="dxa"/>
            </w:tcMar>
            <w:hideMark/>
          </w:tcPr>
          <w:p w14:paraId="37B215BA" w14:textId="77777777" w:rsidR="00E90AF1" w:rsidRPr="008C20A5" w:rsidRDefault="00D65B17" w:rsidP="00E90AF1">
            <w:pPr>
              <w:spacing w:before="30" w:after="30"/>
              <w:ind w:left="30" w:right="30"/>
              <w:rPr>
                <w:rFonts w:ascii="Calibri" w:eastAsia="Times New Roman" w:hAnsi="Calibri" w:cs="Calibri"/>
                <w:sz w:val="16"/>
              </w:rPr>
            </w:pPr>
            <w:hyperlink r:id="rId15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45F85ADC" w14:textId="77777777" w:rsidR="00E90AF1" w:rsidRPr="008C20A5" w:rsidRDefault="00D65B17" w:rsidP="00E90AF1">
            <w:pPr>
              <w:ind w:left="30" w:right="30"/>
              <w:rPr>
                <w:rFonts w:ascii="Calibri" w:eastAsia="Times New Roman" w:hAnsi="Calibri" w:cs="Calibri"/>
                <w:sz w:val="16"/>
              </w:rPr>
            </w:pPr>
            <w:hyperlink r:id="rId152" w:tgtFrame="_blank" w:history="1">
              <w:r w:rsidR="00526BFB" w:rsidRPr="008C20A5">
                <w:rPr>
                  <w:rFonts w:ascii="Calibri" w:eastAsia="Times New Roman" w:hAnsi="Calibri" w:cs="Calibri"/>
                  <w:color w:val="0000FF"/>
                  <w:sz w:val="16"/>
                  <w:u w:val="single"/>
                </w:rPr>
                <w:t>79_C_16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C27F0A"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379089A9" w14:textId="29182A84" w:rsidR="00E90AF1" w:rsidRPr="00F85CA9"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[3] Nei. Sponsoravgjørelser skal ikke baseres på faktoren at</w:t>
            </w:r>
            <w:r w:rsidR="00F85CA9">
              <w:rPr>
                <w:rFonts w:ascii="Calibri" w:eastAsia="Calibri" w:hAnsi="Calibri" w:cs="Calibri"/>
                <w:lang w:val="nb-NO"/>
              </w:rPr>
              <w:t> </w:t>
            </w:r>
            <w:r w:rsidRPr="008C20A5">
              <w:rPr>
                <w:rFonts w:ascii="Calibri" w:eastAsia="Calibri" w:hAnsi="Calibri" w:cs="Calibri"/>
                <w:lang w:val="nb-NO"/>
              </w:rPr>
              <w:t>helsepersonellet sannsynligvis vil anbefale Abbott-produkter eller bruke Abbott-enheter etter å ha deltatt på</w:t>
            </w:r>
            <w:r w:rsidR="00F85CA9">
              <w:rPr>
                <w:rFonts w:ascii="Calibri" w:eastAsia="Calibri" w:hAnsi="Calibri" w:cs="Calibri"/>
                <w:lang w:val="nb-NO"/>
              </w:rPr>
              <w:t> </w:t>
            </w:r>
            <w:r w:rsidRPr="008C20A5">
              <w:rPr>
                <w:rFonts w:ascii="Calibri" w:eastAsia="Calibri" w:hAnsi="Calibri" w:cs="Calibri"/>
                <w:lang w:val="nb-NO"/>
              </w:rPr>
              <w:t>et sponset arrangement.</w:t>
            </w:r>
          </w:p>
        </w:tc>
      </w:tr>
      <w:tr w:rsidR="004E7AA5" w:rsidRPr="008C20A5" w14:paraId="75DE37F1" w14:textId="77777777" w:rsidTr="00F22383">
        <w:tc>
          <w:tcPr>
            <w:tcW w:w="1353" w:type="dxa"/>
            <w:shd w:val="clear" w:color="auto" w:fill="C1E4F5"/>
            <w:tcMar>
              <w:top w:w="120" w:type="dxa"/>
              <w:left w:w="180" w:type="dxa"/>
              <w:bottom w:w="120" w:type="dxa"/>
              <w:right w:w="180" w:type="dxa"/>
            </w:tcMar>
            <w:hideMark/>
          </w:tcPr>
          <w:p w14:paraId="2DDB69A3" w14:textId="77777777" w:rsidR="00E90AF1" w:rsidRPr="008C20A5" w:rsidRDefault="00D65B17" w:rsidP="00E90AF1">
            <w:pPr>
              <w:spacing w:before="30" w:after="30"/>
              <w:ind w:left="30" w:right="30"/>
              <w:rPr>
                <w:rFonts w:ascii="Calibri" w:eastAsia="Times New Roman" w:hAnsi="Calibri" w:cs="Calibri"/>
                <w:sz w:val="16"/>
              </w:rPr>
            </w:pPr>
            <w:hyperlink r:id="rId15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57055A6" w14:textId="77777777" w:rsidR="00E90AF1" w:rsidRPr="008C20A5" w:rsidRDefault="00D65B17" w:rsidP="00E90AF1">
            <w:pPr>
              <w:ind w:left="30" w:right="30"/>
              <w:rPr>
                <w:rFonts w:ascii="Calibri" w:eastAsia="Times New Roman" w:hAnsi="Calibri" w:cs="Calibri"/>
                <w:sz w:val="16"/>
              </w:rPr>
            </w:pPr>
            <w:hyperlink r:id="rId154" w:tgtFrame="_blank" w:history="1">
              <w:r w:rsidR="00526BFB" w:rsidRPr="008C20A5">
                <w:rPr>
                  <w:rFonts w:ascii="Calibri" w:eastAsia="Times New Roman" w:hAnsi="Calibri" w:cs="Calibri"/>
                  <w:color w:val="0000FF"/>
                  <w:sz w:val="16"/>
                  <w:u w:val="single"/>
                </w:rPr>
                <w:t>80_C_16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92AD6D"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Yes. As long as at least one of the criteria is appropriate, the presence of additional inappropriate criteria is not relevant.</w:t>
            </w:r>
          </w:p>
          <w:p w14:paraId="03140C90"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33329B3F" w14:textId="7A70B30F" w:rsidR="00E90AF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[4] Ja. Så lenge minst ett av kriteriene er passende, er</w:t>
            </w:r>
            <w:r w:rsidR="00F85CA9">
              <w:rPr>
                <w:rFonts w:ascii="Calibri" w:eastAsia="Calibri" w:hAnsi="Calibri" w:cs="Calibri"/>
                <w:lang w:val="nb-NO"/>
              </w:rPr>
              <w:t> </w:t>
            </w:r>
            <w:r w:rsidRPr="008C20A5">
              <w:rPr>
                <w:rFonts w:ascii="Calibri" w:eastAsia="Calibri" w:hAnsi="Calibri" w:cs="Calibri"/>
                <w:lang w:val="nb-NO"/>
              </w:rPr>
              <w:t>tilstedeværelsen av ytterligere upassende kriterier ikke</w:t>
            </w:r>
            <w:r w:rsidR="00F85CA9">
              <w:rPr>
                <w:rFonts w:ascii="Calibri" w:eastAsia="Calibri" w:hAnsi="Calibri" w:cs="Calibri"/>
                <w:lang w:val="nb-NO"/>
              </w:rPr>
              <w:t> </w:t>
            </w:r>
            <w:r w:rsidRPr="008C20A5">
              <w:rPr>
                <w:rFonts w:ascii="Calibri" w:eastAsia="Calibri" w:hAnsi="Calibri" w:cs="Calibri"/>
                <w:lang w:val="nb-NO"/>
              </w:rPr>
              <w:t>relevant.</w:t>
            </w:r>
          </w:p>
          <w:p w14:paraId="377A9CCD" w14:textId="77777777" w:rsidR="00E90AF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F22383" w14:paraId="09752874" w14:textId="77777777" w:rsidTr="00F22383">
        <w:tc>
          <w:tcPr>
            <w:tcW w:w="1353" w:type="dxa"/>
            <w:shd w:val="clear" w:color="auto" w:fill="C1E4F5"/>
            <w:tcMar>
              <w:top w:w="120" w:type="dxa"/>
              <w:left w:w="180" w:type="dxa"/>
              <w:bottom w:w="120" w:type="dxa"/>
              <w:right w:w="180" w:type="dxa"/>
            </w:tcMar>
            <w:hideMark/>
          </w:tcPr>
          <w:p w14:paraId="6914FFBA" w14:textId="77777777" w:rsidR="00BD044A" w:rsidRPr="008C20A5" w:rsidRDefault="00526BFB" w:rsidP="00BD044A">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65A3610E" w14:textId="77777777" w:rsidR="00BD044A" w:rsidRPr="008C20A5" w:rsidRDefault="00526BFB" w:rsidP="00BD044A">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lastRenderedPageBreak/>
              <w:t>Question 7: Feedback</w:t>
            </w:r>
          </w:p>
          <w:p w14:paraId="47CF31CC" w14:textId="77777777" w:rsidR="00BD044A" w:rsidRPr="008C20A5" w:rsidRDefault="00526BFB" w:rsidP="00BD044A">
            <w:pPr>
              <w:ind w:left="30" w:right="30"/>
              <w:rPr>
                <w:rFonts w:ascii="Calibri" w:eastAsia="Times New Roman" w:hAnsi="Calibri" w:cs="Calibri"/>
                <w:sz w:val="16"/>
              </w:rPr>
            </w:pPr>
            <w:r w:rsidRPr="008C20A5">
              <w:rPr>
                <w:rFonts w:ascii="Calibri" w:eastAsia="Times New Roman" w:hAnsi="Calibri" w:cs="Calibri"/>
                <w:sz w:val="16"/>
              </w:rPr>
              <w:t>81_C_16</w:t>
            </w:r>
          </w:p>
        </w:tc>
        <w:tc>
          <w:tcPr>
            <w:tcW w:w="6000" w:type="dxa"/>
            <w:tcMar>
              <w:top w:w="120" w:type="dxa"/>
              <w:left w:w="180" w:type="dxa"/>
              <w:bottom w:w="120" w:type="dxa"/>
              <w:right w:w="180" w:type="dxa"/>
            </w:tcMar>
            <w:hideMark/>
          </w:tcPr>
          <w:p w14:paraId="72B64589"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 xml:space="preserve">Sponsorship decisions may never be made as a reward for prior use, or as an inducement to use more of our </w:t>
            </w:r>
            <w:r w:rsidRPr="008C20A5">
              <w:rPr>
                <w:rFonts w:ascii="Calibri" w:eastAsia="Times New Roman" w:hAnsi="Calibri" w:cs="Calibri"/>
              </w:rPr>
              <w:lastRenderedPageBreak/>
              <w:t>products or devices in the future. Keep in mind, in many jurisdictions sponsorships are prohibited. Always consult your affiliate procedures before providing a sponsorship.</w:t>
            </w:r>
          </w:p>
        </w:tc>
        <w:tc>
          <w:tcPr>
            <w:tcW w:w="6000" w:type="dxa"/>
          </w:tcPr>
          <w:p w14:paraId="55967E39" w14:textId="77777777" w:rsidR="00BD044A"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lastRenderedPageBreak/>
              <w:t xml:space="preserve">Sponsoravgjørelser skal aldri tas for å belønne tidligere bruk, eller som en tilskyndelse for økt bruk av våre </w:t>
            </w:r>
            <w:r w:rsidRPr="008C20A5">
              <w:rPr>
                <w:rFonts w:ascii="Calibri" w:eastAsia="Calibri" w:hAnsi="Calibri" w:cs="Calibri"/>
                <w:lang w:val="nb-NO"/>
              </w:rPr>
              <w:lastRenderedPageBreak/>
              <w:t>produkter eller enheter i fremtiden. Ha i tankene at sponsing er forbudt i mange jurisdiksjoner. Rådfør deg alltid med prosedyrene hos det tilknyttede selskapet før du forplikter deg til et sponsorsamarbeid.</w:t>
            </w:r>
          </w:p>
        </w:tc>
      </w:tr>
      <w:tr w:rsidR="004E7AA5" w:rsidRPr="00F22383" w14:paraId="4B9AAC48" w14:textId="77777777" w:rsidTr="00F22383">
        <w:tc>
          <w:tcPr>
            <w:tcW w:w="1353" w:type="dxa"/>
            <w:shd w:val="clear" w:color="auto" w:fill="C1E4F5"/>
            <w:tcMar>
              <w:top w:w="120" w:type="dxa"/>
              <w:left w:w="180" w:type="dxa"/>
              <w:bottom w:w="120" w:type="dxa"/>
              <w:right w:w="180" w:type="dxa"/>
            </w:tcMar>
            <w:hideMark/>
          </w:tcPr>
          <w:p w14:paraId="6E9D9226" w14:textId="77777777" w:rsidR="00BD044A" w:rsidRPr="008C20A5" w:rsidRDefault="00D65B17" w:rsidP="00BD044A">
            <w:pPr>
              <w:spacing w:before="30" w:after="30"/>
              <w:ind w:left="30" w:right="30"/>
              <w:rPr>
                <w:rFonts w:ascii="Calibri" w:eastAsia="Times New Roman" w:hAnsi="Calibri" w:cs="Calibri"/>
                <w:sz w:val="16"/>
              </w:rPr>
            </w:pPr>
            <w:hyperlink r:id="rId15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2DFCBBDC" w14:textId="77777777" w:rsidR="00BD044A" w:rsidRPr="008C20A5" w:rsidRDefault="00D65B17" w:rsidP="00BD044A">
            <w:pPr>
              <w:ind w:left="30" w:right="30"/>
              <w:rPr>
                <w:rFonts w:ascii="Calibri" w:eastAsia="Times New Roman" w:hAnsi="Calibri" w:cs="Calibri"/>
                <w:sz w:val="16"/>
              </w:rPr>
            </w:pPr>
            <w:hyperlink r:id="rId156" w:tgtFrame="_blank" w:history="1">
              <w:r w:rsidR="00526BFB" w:rsidRPr="008C20A5">
                <w:rPr>
                  <w:rFonts w:ascii="Calibri" w:eastAsia="Times New Roman" w:hAnsi="Calibri" w:cs="Calibri"/>
                  <w:color w:val="0000FF"/>
                  <w:sz w:val="16"/>
                  <w:u w:val="single"/>
                </w:rPr>
                <w:t>82_C_16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BFAABB"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7B05B088"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What is the appropriate action?</w:t>
            </w:r>
          </w:p>
        </w:tc>
        <w:tc>
          <w:tcPr>
            <w:tcW w:w="6000" w:type="dxa"/>
          </w:tcPr>
          <w:p w14:paraId="24524120" w14:textId="77777777" w:rsidR="00BD044A"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[8] En Abbott-salgsrepresentant gir et helsepersonell (HCP) opplæring om et produkt. Etter diskusjonen deler helsepersonellet at en konkurrent tilbød en ny iPad i bytte for å hjelpe med å øke salgene deres.</w:t>
            </w:r>
          </w:p>
          <w:p w14:paraId="02993BE0" w14:textId="77777777" w:rsidR="00BD044A"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Hva er den riktige handlingen?</w:t>
            </w:r>
          </w:p>
        </w:tc>
      </w:tr>
      <w:tr w:rsidR="004E7AA5" w:rsidRPr="008C20A5" w14:paraId="74005685" w14:textId="77777777" w:rsidTr="00F22383">
        <w:tc>
          <w:tcPr>
            <w:tcW w:w="1353" w:type="dxa"/>
            <w:shd w:val="clear" w:color="auto" w:fill="C1E4F5"/>
            <w:tcMar>
              <w:top w:w="120" w:type="dxa"/>
              <w:left w:w="180" w:type="dxa"/>
              <w:bottom w:w="120" w:type="dxa"/>
              <w:right w:w="180" w:type="dxa"/>
            </w:tcMar>
            <w:hideMark/>
          </w:tcPr>
          <w:p w14:paraId="07D030EF" w14:textId="77777777" w:rsidR="00BD044A" w:rsidRPr="008C20A5" w:rsidRDefault="00D65B17" w:rsidP="00BD044A">
            <w:pPr>
              <w:spacing w:before="30" w:after="30"/>
              <w:ind w:left="30" w:right="30"/>
              <w:rPr>
                <w:rFonts w:ascii="Calibri" w:eastAsia="Times New Roman" w:hAnsi="Calibri" w:cs="Calibri"/>
                <w:sz w:val="16"/>
              </w:rPr>
            </w:pPr>
            <w:hyperlink r:id="rId15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8F20515" w14:textId="77777777" w:rsidR="00BD044A" w:rsidRPr="008C20A5" w:rsidRDefault="00D65B17" w:rsidP="00BD044A">
            <w:pPr>
              <w:ind w:left="30" w:right="30"/>
              <w:rPr>
                <w:rFonts w:ascii="Calibri" w:eastAsia="Times New Roman" w:hAnsi="Calibri" w:cs="Calibri"/>
                <w:sz w:val="16"/>
              </w:rPr>
            </w:pPr>
            <w:hyperlink r:id="rId158" w:tgtFrame="_blank" w:history="1">
              <w:r w:rsidR="00526BFB" w:rsidRPr="008C20A5">
                <w:rPr>
                  <w:rFonts w:ascii="Calibri" w:eastAsia="Times New Roman" w:hAnsi="Calibri" w:cs="Calibri"/>
                  <w:color w:val="0000FF"/>
                  <w:sz w:val="16"/>
                  <w:u w:val="single"/>
                </w:rPr>
                <w:t>83_C_16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B9E2AD"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Offer the same incentive to remain competitive.</w:t>
            </w:r>
          </w:p>
        </w:tc>
        <w:tc>
          <w:tcPr>
            <w:tcW w:w="6000" w:type="dxa"/>
          </w:tcPr>
          <w:p w14:paraId="1139DDD8"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Tilby det samme insentivet for å fortsette å være konkurransedyktig.</w:t>
            </w:r>
          </w:p>
        </w:tc>
      </w:tr>
      <w:tr w:rsidR="004E7AA5" w:rsidRPr="008C20A5" w14:paraId="1AB0C3D8" w14:textId="77777777" w:rsidTr="00F22383">
        <w:tc>
          <w:tcPr>
            <w:tcW w:w="1353" w:type="dxa"/>
            <w:shd w:val="clear" w:color="auto" w:fill="C1E4F5"/>
            <w:tcMar>
              <w:top w:w="120" w:type="dxa"/>
              <w:left w:w="180" w:type="dxa"/>
              <w:bottom w:w="120" w:type="dxa"/>
              <w:right w:w="180" w:type="dxa"/>
            </w:tcMar>
            <w:hideMark/>
          </w:tcPr>
          <w:p w14:paraId="4C042F37" w14:textId="77777777" w:rsidR="00BD044A" w:rsidRPr="008C20A5" w:rsidRDefault="00D65B17" w:rsidP="00BD044A">
            <w:pPr>
              <w:spacing w:before="30" w:after="30"/>
              <w:ind w:left="30" w:right="30"/>
              <w:rPr>
                <w:rFonts w:ascii="Calibri" w:eastAsia="Times New Roman" w:hAnsi="Calibri" w:cs="Calibri"/>
                <w:sz w:val="16"/>
              </w:rPr>
            </w:pPr>
            <w:hyperlink r:id="rId15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7943768" w14:textId="77777777" w:rsidR="00BD044A" w:rsidRPr="008C20A5" w:rsidRDefault="00D65B17" w:rsidP="00BD044A">
            <w:pPr>
              <w:ind w:left="30" w:right="30"/>
              <w:rPr>
                <w:rFonts w:ascii="Calibri" w:eastAsia="Times New Roman" w:hAnsi="Calibri" w:cs="Calibri"/>
                <w:sz w:val="16"/>
              </w:rPr>
            </w:pPr>
            <w:hyperlink r:id="rId160" w:tgtFrame="_blank" w:history="1">
              <w:r w:rsidR="00526BFB" w:rsidRPr="008C20A5">
                <w:rPr>
                  <w:rFonts w:ascii="Calibri" w:eastAsia="Times New Roman" w:hAnsi="Calibri" w:cs="Calibri"/>
                  <w:color w:val="0000FF"/>
                  <w:sz w:val="16"/>
                  <w:u w:val="single"/>
                </w:rPr>
                <w:t>84_C_16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1E763B"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Decline the iPad offer but suggest an expensive dinner to continue the conversation.</w:t>
            </w:r>
          </w:p>
        </w:tc>
        <w:tc>
          <w:tcPr>
            <w:tcW w:w="6000" w:type="dxa"/>
          </w:tcPr>
          <w:p w14:paraId="67AAB363" w14:textId="166289C8" w:rsidR="00BD044A" w:rsidRPr="008C20A5" w:rsidRDefault="00526BFB" w:rsidP="00F85CA9">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[2] Avslå iPad-tilbudet, men foreslå en dyr middag for å</w:t>
            </w:r>
            <w:r w:rsidR="00F85CA9">
              <w:rPr>
                <w:rFonts w:ascii="Calibri" w:eastAsia="Calibri" w:hAnsi="Calibri" w:cs="Calibri"/>
                <w:lang w:val="nb-NO"/>
              </w:rPr>
              <w:t> </w:t>
            </w:r>
            <w:r w:rsidRPr="008C20A5">
              <w:rPr>
                <w:rFonts w:ascii="Calibri" w:eastAsia="Calibri" w:hAnsi="Calibri" w:cs="Calibri"/>
                <w:lang w:val="nb-NO"/>
              </w:rPr>
              <w:t>fortsette samtalen.</w:t>
            </w:r>
          </w:p>
        </w:tc>
      </w:tr>
      <w:tr w:rsidR="004E7AA5" w:rsidRPr="00F22383" w14:paraId="1CB9F383" w14:textId="77777777" w:rsidTr="00F22383">
        <w:tc>
          <w:tcPr>
            <w:tcW w:w="1353" w:type="dxa"/>
            <w:shd w:val="clear" w:color="auto" w:fill="C1E4F5"/>
            <w:tcMar>
              <w:top w:w="120" w:type="dxa"/>
              <w:left w:w="180" w:type="dxa"/>
              <w:bottom w:w="120" w:type="dxa"/>
              <w:right w:w="180" w:type="dxa"/>
            </w:tcMar>
            <w:hideMark/>
          </w:tcPr>
          <w:p w14:paraId="0A55F802" w14:textId="77777777" w:rsidR="00BD044A" w:rsidRPr="008C20A5" w:rsidRDefault="00D65B17" w:rsidP="00BD044A">
            <w:pPr>
              <w:spacing w:before="30" w:after="30"/>
              <w:ind w:left="30" w:right="30"/>
              <w:rPr>
                <w:rFonts w:ascii="Calibri" w:eastAsia="Times New Roman" w:hAnsi="Calibri" w:cs="Calibri"/>
                <w:sz w:val="16"/>
              </w:rPr>
            </w:pPr>
            <w:hyperlink r:id="rId16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1F182398" w14:textId="77777777" w:rsidR="00BD044A" w:rsidRPr="008C20A5" w:rsidRDefault="00D65B17" w:rsidP="00BD044A">
            <w:pPr>
              <w:ind w:left="30" w:right="30"/>
              <w:rPr>
                <w:rFonts w:ascii="Calibri" w:eastAsia="Times New Roman" w:hAnsi="Calibri" w:cs="Calibri"/>
                <w:sz w:val="16"/>
              </w:rPr>
            </w:pPr>
            <w:hyperlink r:id="rId162" w:tgtFrame="_blank" w:history="1">
              <w:r w:rsidR="00526BFB" w:rsidRPr="008C20A5">
                <w:rPr>
                  <w:rFonts w:ascii="Calibri" w:eastAsia="Times New Roman" w:hAnsi="Calibri" w:cs="Calibri"/>
                  <w:color w:val="0000FF"/>
                  <w:sz w:val="16"/>
                  <w:u w:val="single"/>
                </w:rPr>
                <w:t>85_C_16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1A40E7"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1638D116" w14:textId="5866597B" w:rsidR="00BD044A"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[3] Forklare at Abbott driver forretninger på den riktige måten og ikke kan tilby noe av verdi som kan påvirke beslutningstaking på en upassende måte. Rapporter deretter umiddelbart situasjonen til Kontoret for etikk og</w:t>
            </w:r>
            <w:r w:rsidR="00F85CA9">
              <w:rPr>
                <w:rFonts w:ascii="Calibri" w:eastAsia="Calibri" w:hAnsi="Calibri" w:cs="Calibri"/>
                <w:lang w:val="nb-NO"/>
              </w:rPr>
              <w:t> </w:t>
            </w:r>
            <w:r w:rsidRPr="008C20A5">
              <w:rPr>
                <w:rFonts w:ascii="Calibri" w:eastAsia="Calibri" w:hAnsi="Calibri" w:cs="Calibri"/>
                <w:lang w:val="nb-NO"/>
              </w:rPr>
              <w:t>samsvar (OEC).</w:t>
            </w:r>
          </w:p>
        </w:tc>
      </w:tr>
      <w:tr w:rsidR="004E7AA5" w:rsidRPr="008C20A5" w14:paraId="1F83BA6E" w14:textId="77777777" w:rsidTr="00F22383">
        <w:tc>
          <w:tcPr>
            <w:tcW w:w="1353" w:type="dxa"/>
            <w:shd w:val="clear" w:color="auto" w:fill="C1E4F5"/>
            <w:tcMar>
              <w:top w:w="120" w:type="dxa"/>
              <w:left w:w="180" w:type="dxa"/>
              <w:bottom w:w="120" w:type="dxa"/>
              <w:right w:w="180" w:type="dxa"/>
            </w:tcMar>
            <w:hideMark/>
          </w:tcPr>
          <w:p w14:paraId="24BFBD1C" w14:textId="77777777" w:rsidR="00BD044A" w:rsidRPr="008C20A5" w:rsidRDefault="00D65B17" w:rsidP="00BD044A">
            <w:pPr>
              <w:spacing w:before="30" w:after="30"/>
              <w:ind w:left="30" w:right="30"/>
              <w:rPr>
                <w:rFonts w:ascii="Calibri" w:eastAsia="Times New Roman" w:hAnsi="Calibri" w:cs="Calibri"/>
                <w:sz w:val="16"/>
              </w:rPr>
            </w:pPr>
            <w:hyperlink r:id="rId16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6AC6B0D0" w14:textId="77777777" w:rsidR="00BD044A" w:rsidRPr="008C20A5" w:rsidRDefault="00D65B17" w:rsidP="00BD044A">
            <w:pPr>
              <w:ind w:left="30" w:right="30"/>
              <w:rPr>
                <w:rFonts w:ascii="Calibri" w:eastAsia="Times New Roman" w:hAnsi="Calibri" w:cs="Calibri"/>
                <w:sz w:val="16"/>
              </w:rPr>
            </w:pPr>
            <w:hyperlink r:id="rId164" w:tgtFrame="_blank" w:history="1">
              <w:r w:rsidR="00526BFB" w:rsidRPr="008C20A5">
                <w:rPr>
                  <w:rFonts w:ascii="Calibri" w:eastAsia="Times New Roman" w:hAnsi="Calibri" w:cs="Calibri"/>
                  <w:color w:val="0000FF"/>
                  <w:sz w:val="16"/>
                  <w:u w:val="single"/>
                </w:rPr>
                <w:t>86_C_16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7A0D01"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Thank the HCP for the information and promise you will think about it.</w:t>
            </w:r>
          </w:p>
          <w:p w14:paraId="5C51B980"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4646510C" w14:textId="796A0D69"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[4] Takke helsepersonellet for informasjonen og love at du</w:t>
            </w:r>
            <w:r w:rsidR="00F85CA9">
              <w:rPr>
                <w:rFonts w:ascii="Calibri" w:eastAsia="Calibri" w:hAnsi="Calibri" w:cs="Calibri"/>
                <w:lang w:val="nb-NO"/>
              </w:rPr>
              <w:t> </w:t>
            </w:r>
            <w:r w:rsidRPr="008C20A5">
              <w:rPr>
                <w:rFonts w:ascii="Calibri" w:eastAsia="Calibri" w:hAnsi="Calibri" w:cs="Calibri"/>
                <w:lang w:val="nb-NO"/>
              </w:rPr>
              <w:t>vil tenke på det.</w:t>
            </w:r>
          </w:p>
          <w:p w14:paraId="12A00245" w14:textId="77777777" w:rsidR="00BD044A"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8C20A5" w14:paraId="47A7D4F8" w14:textId="77777777" w:rsidTr="00F22383">
        <w:tc>
          <w:tcPr>
            <w:tcW w:w="1353" w:type="dxa"/>
            <w:shd w:val="clear" w:color="auto" w:fill="C1E4F5"/>
            <w:tcMar>
              <w:top w:w="120" w:type="dxa"/>
              <w:left w:w="180" w:type="dxa"/>
              <w:bottom w:w="120" w:type="dxa"/>
              <w:right w:w="180" w:type="dxa"/>
            </w:tcMar>
            <w:hideMark/>
          </w:tcPr>
          <w:p w14:paraId="1B93CBA1" w14:textId="77777777" w:rsidR="00E5633E" w:rsidRPr="008C20A5" w:rsidRDefault="00526BFB" w:rsidP="00E5633E">
            <w:pPr>
              <w:spacing w:before="30" w:after="30"/>
              <w:ind w:left="30" w:right="30"/>
              <w:rPr>
                <w:rFonts w:ascii="Calibri" w:eastAsia="Times New Roman" w:hAnsi="Calibri" w:cs="Calibri"/>
                <w:sz w:val="16"/>
              </w:rPr>
            </w:pPr>
            <w:r w:rsidRPr="008C20A5">
              <w:rPr>
                <w:rFonts w:ascii="Calibri" w:eastAsia="Times New Roman" w:hAnsi="Calibri" w:cs="Calibri"/>
                <w:sz w:val="16"/>
              </w:rPr>
              <w:lastRenderedPageBreak/>
              <w:t>Screen 15</w:t>
            </w:r>
          </w:p>
          <w:p w14:paraId="0FF7A5C6" w14:textId="77777777" w:rsidR="00E5633E" w:rsidRPr="008C20A5" w:rsidRDefault="00526BFB" w:rsidP="00E5633E">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8: Feedback</w:t>
            </w:r>
          </w:p>
          <w:p w14:paraId="2A9F5EF1" w14:textId="77777777" w:rsidR="00E5633E" w:rsidRPr="008C20A5" w:rsidRDefault="00526BFB" w:rsidP="00E5633E">
            <w:pPr>
              <w:ind w:left="30" w:right="30"/>
              <w:rPr>
                <w:rFonts w:ascii="Calibri" w:eastAsia="Times New Roman" w:hAnsi="Calibri" w:cs="Calibri"/>
                <w:sz w:val="16"/>
              </w:rPr>
            </w:pPr>
            <w:r w:rsidRPr="008C20A5">
              <w:rPr>
                <w:rFonts w:ascii="Calibri" w:eastAsia="Times New Roman" w:hAnsi="Calibri" w:cs="Calibri"/>
                <w:sz w:val="16"/>
              </w:rPr>
              <w:t>87_C_16</w:t>
            </w:r>
          </w:p>
        </w:tc>
        <w:tc>
          <w:tcPr>
            <w:tcW w:w="6000" w:type="dxa"/>
            <w:tcMar>
              <w:top w:w="120" w:type="dxa"/>
              <w:left w:w="180" w:type="dxa"/>
              <w:bottom w:w="120" w:type="dxa"/>
              <w:right w:w="180" w:type="dxa"/>
            </w:tcMar>
            <w:hideMark/>
          </w:tcPr>
          <w:p w14:paraId="3F0A1E5D"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023BB553" w14:textId="07BAB243"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Du skal aldri tilby, love, gi eller motta noe av verdi for å få et urettmessig konkurransefortrinn eller for å få eller beholde forretninger. Uavhengig av hva konkurrenter foretar seg, må du overholde gjeldende lov og Abbotts retningslinjer, inkludert kravene i Abbotts globale retningslinjer mot korrupsjon (GLB-ANTI-CORRUPTION). Hvis du er i tvil, kan du alltid rådføre deg med Juridisk eller</w:t>
            </w:r>
            <w:r w:rsidR="00F85CA9">
              <w:rPr>
                <w:rFonts w:ascii="Calibri" w:eastAsia="Calibri" w:hAnsi="Calibri" w:cs="Calibri"/>
                <w:lang w:val="nb-NO"/>
              </w:rPr>
              <w:t> </w:t>
            </w:r>
            <w:r w:rsidRPr="008C20A5">
              <w:rPr>
                <w:rFonts w:ascii="Calibri" w:eastAsia="Calibri" w:hAnsi="Calibri" w:cs="Calibri"/>
                <w:lang w:val="nb-NO"/>
              </w:rPr>
              <w:t>OEC.</w:t>
            </w:r>
          </w:p>
        </w:tc>
      </w:tr>
      <w:tr w:rsidR="004E7AA5" w:rsidRPr="008C20A5" w14:paraId="1F2668DC" w14:textId="77777777" w:rsidTr="00F22383">
        <w:tc>
          <w:tcPr>
            <w:tcW w:w="1353" w:type="dxa"/>
            <w:shd w:val="clear" w:color="auto" w:fill="C1E4F5"/>
            <w:tcMar>
              <w:top w:w="120" w:type="dxa"/>
              <w:left w:w="180" w:type="dxa"/>
              <w:bottom w:w="120" w:type="dxa"/>
              <w:right w:w="180" w:type="dxa"/>
            </w:tcMar>
            <w:hideMark/>
          </w:tcPr>
          <w:p w14:paraId="0CA20132" w14:textId="77777777" w:rsidR="00E5633E" w:rsidRPr="008C20A5" w:rsidRDefault="00D65B17" w:rsidP="00E5633E">
            <w:pPr>
              <w:spacing w:before="30" w:after="30"/>
              <w:ind w:left="30" w:right="30"/>
              <w:rPr>
                <w:rFonts w:ascii="Calibri" w:eastAsia="Times New Roman" w:hAnsi="Calibri" w:cs="Calibri"/>
                <w:sz w:val="16"/>
              </w:rPr>
            </w:pPr>
            <w:hyperlink r:id="rId16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3E149024" w14:textId="77777777" w:rsidR="00E5633E" w:rsidRPr="008C20A5" w:rsidRDefault="00D65B17" w:rsidP="00E5633E">
            <w:pPr>
              <w:ind w:left="30" w:right="30"/>
              <w:rPr>
                <w:rFonts w:ascii="Calibri" w:eastAsia="Times New Roman" w:hAnsi="Calibri" w:cs="Calibri"/>
                <w:sz w:val="16"/>
              </w:rPr>
            </w:pPr>
            <w:hyperlink r:id="rId166" w:tgtFrame="_blank" w:history="1">
              <w:r w:rsidR="00526BFB" w:rsidRPr="008C20A5">
                <w:rPr>
                  <w:rFonts w:ascii="Calibri" w:eastAsia="Times New Roman" w:hAnsi="Calibri" w:cs="Calibri"/>
                  <w:color w:val="0000FF"/>
                  <w:sz w:val="16"/>
                  <w:u w:val="single"/>
                </w:rPr>
                <w:t>88_C_16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EA78AA"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[9] Which of the following are examples of items of value that must not be given to win business?</w:t>
            </w:r>
          </w:p>
        </w:tc>
        <w:tc>
          <w:tcPr>
            <w:tcW w:w="6000" w:type="dxa"/>
          </w:tcPr>
          <w:p w14:paraId="7F23E573"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[9] Hvilke av følgende er eksempler på elementer av verdi som ikke må gis for å vinne forretninger?</w:t>
            </w:r>
          </w:p>
        </w:tc>
      </w:tr>
      <w:tr w:rsidR="004E7AA5" w:rsidRPr="008C20A5" w14:paraId="2B98CD86" w14:textId="77777777" w:rsidTr="00F22383">
        <w:tc>
          <w:tcPr>
            <w:tcW w:w="1353" w:type="dxa"/>
            <w:shd w:val="clear" w:color="auto" w:fill="C1E4F5"/>
            <w:tcMar>
              <w:top w:w="120" w:type="dxa"/>
              <w:left w:w="180" w:type="dxa"/>
              <w:bottom w:w="120" w:type="dxa"/>
              <w:right w:w="180" w:type="dxa"/>
            </w:tcMar>
            <w:hideMark/>
          </w:tcPr>
          <w:p w14:paraId="1F9191F8" w14:textId="77777777" w:rsidR="00E5633E" w:rsidRPr="008C20A5" w:rsidRDefault="00D65B17" w:rsidP="00E5633E">
            <w:pPr>
              <w:spacing w:before="30" w:after="30"/>
              <w:ind w:left="30" w:right="30"/>
              <w:rPr>
                <w:rFonts w:ascii="Calibri" w:eastAsia="Times New Roman" w:hAnsi="Calibri" w:cs="Calibri"/>
                <w:sz w:val="16"/>
              </w:rPr>
            </w:pPr>
            <w:hyperlink r:id="rId16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2E99ACF7" w14:textId="77777777" w:rsidR="00E5633E" w:rsidRPr="008C20A5" w:rsidRDefault="00D65B17" w:rsidP="00E5633E">
            <w:pPr>
              <w:ind w:left="30" w:right="30"/>
              <w:rPr>
                <w:rFonts w:ascii="Calibri" w:eastAsia="Times New Roman" w:hAnsi="Calibri" w:cs="Calibri"/>
                <w:sz w:val="16"/>
              </w:rPr>
            </w:pPr>
            <w:hyperlink r:id="rId168" w:tgtFrame="_blank" w:history="1">
              <w:r w:rsidR="00526BFB" w:rsidRPr="008C20A5">
                <w:rPr>
                  <w:rFonts w:ascii="Calibri" w:eastAsia="Times New Roman" w:hAnsi="Calibri" w:cs="Calibri"/>
                  <w:color w:val="0000FF"/>
                  <w:sz w:val="16"/>
                  <w:u w:val="single"/>
                </w:rPr>
                <w:t>89_C_16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8D3959"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Trips to HCPs and their families to visit spas, casinos or other venues known for entertainment.</w:t>
            </w:r>
          </w:p>
        </w:tc>
        <w:tc>
          <w:tcPr>
            <w:tcW w:w="6000" w:type="dxa"/>
          </w:tcPr>
          <w:p w14:paraId="3CDDFF52"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Turer for helsepersonell og familiene deres for å dra til spa, kasinoer eller andre lokaler kjent for underholdning.</w:t>
            </w:r>
          </w:p>
        </w:tc>
      </w:tr>
      <w:tr w:rsidR="004E7AA5" w:rsidRPr="00F22383" w14:paraId="52D81F86" w14:textId="77777777" w:rsidTr="00F22383">
        <w:tc>
          <w:tcPr>
            <w:tcW w:w="1353" w:type="dxa"/>
            <w:shd w:val="clear" w:color="auto" w:fill="C1E4F5"/>
            <w:tcMar>
              <w:top w:w="120" w:type="dxa"/>
              <w:left w:w="180" w:type="dxa"/>
              <w:bottom w:w="120" w:type="dxa"/>
              <w:right w:w="180" w:type="dxa"/>
            </w:tcMar>
            <w:hideMark/>
          </w:tcPr>
          <w:p w14:paraId="20115444" w14:textId="77777777" w:rsidR="00E5633E" w:rsidRPr="008C20A5" w:rsidRDefault="00D65B17" w:rsidP="00E5633E">
            <w:pPr>
              <w:spacing w:before="30" w:after="30"/>
              <w:ind w:left="30" w:right="30"/>
              <w:rPr>
                <w:rFonts w:ascii="Calibri" w:eastAsia="Times New Roman" w:hAnsi="Calibri" w:cs="Calibri"/>
                <w:sz w:val="16"/>
              </w:rPr>
            </w:pPr>
            <w:hyperlink r:id="rId16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3DA6C39" w14:textId="77777777" w:rsidR="00E5633E" w:rsidRPr="008C20A5" w:rsidRDefault="00D65B17" w:rsidP="00E5633E">
            <w:pPr>
              <w:ind w:left="30" w:right="30"/>
              <w:rPr>
                <w:rFonts w:ascii="Calibri" w:eastAsia="Times New Roman" w:hAnsi="Calibri" w:cs="Calibri"/>
                <w:sz w:val="16"/>
              </w:rPr>
            </w:pPr>
            <w:hyperlink r:id="rId170" w:tgtFrame="_blank" w:history="1">
              <w:r w:rsidR="00526BFB" w:rsidRPr="008C20A5">
                <w:rPr>
                  <w:rFonts w:ascii="Calibri" w:eastAsia="Times New Roman" w:hAnsi="Calibri" w:cs="Calibri"/>
                  <w:color w:val="0000FF"/>
                  <w:sz w:val="16"/>
                  <w:u w:val="single"/>
                </w:rPr>
                <w:t>90_C_16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76B765"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Grants for future research or educational projects.</w:t>
            </w:r>
          </w:p>
        </w:tc>
        <w:tc>
          <w:tcPr>
            <w:tcW w:w="6000" w:type="dxa"/>
          </w:tcPr>
          <w:p w14:paraId="4E66A516" w14:textId="77777777" w:rsidR="00E5633E"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[2] Bevilgninger for fremtidig forskning eller utdanningsprosjekter.</w:t>
            </w:r>
          </w:p>
        </w:tc>
      </w:tr>
      <w:tr w:rsidR="004E7AA5" w:rsidRPr="008C20A5" w14:paraId="2849D558" w14:textId="77777777" w:rsidTr="00F22383">
        <w:tc>
          <w:tcPr>
            <w:tcW w:w="1353" w:type="dxa"/>
            <w:shd w:val="clear" w:color="auto" w:fill="C1E4F5"/>
            <w:tcMar>
              <w:top w:w="120" w:type="dxa"/>
              <w:left w:w="180" w:type="dxa"/>
              <w:bottom w:w="120" w:type="dxa"/>
              <w:right w:w="180" w:type="dxa"/>
            </w:tcMar>
            <w:hideMark/>
          </w:tcPr>
          <w:p w14:paraId="483E2C0C" w14:textId="77777777" w:rsidR="00E5633E" w:rsidRPr="008C20A5" w:rsidRDefault="00D65B17" w:rsidP="00E5633E">
            <w:pPr>
              <w:spacing w:before="30" w:after="30"/>
              <w:ind w:left="30" w:right="30"/>
              <w:rPr>
                <w:rFonts w:ascii="Calibri" w:eastAsia="Times New Roman" w:hAnsi="Calibri" w:cs="Calibri"/>
                <w:sz w:val="16"/>
              </w:rPr>
            </w:pPr>
            <w:hyperlink r:id="rId17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142CB66F" w14:textId="77777777" w:rsidR="00E5633E" w:rsidRPr="008C20A5" w:rsidRDefault="00D65B17" w:rsidP="00E5633E">
            <w:pPr>
              <w:ind w:left="30" w:right="30"/>
              <w:rPr>
                <w:rFonts w:ascii="Calibri" w:eastAsia="Times New Roman" w:hAnsi="Calibri" w:cs="Calibri"/>
                <w:sz w:val="16"/>
              </w:rPr>
            </w:pPr>
            <w:hyperlink r:id="rId172" w:tgtFrame="_blank" w:history="1">
              <w:r w:rsidR="00526BFB" w:rsidRPr="008C20A5">
                <w:rPr>
                  <w:rFonts w:ascii="Calibri" w:eastAsia="Times New Roman" w:hAnsi="Calibri" w:cs="Calibri"/>
                  <w:color w:val="0000FF"/>
                  <w:sz w:val="16"/>
                  <w:u w:val="single"/>
                </w:rPr>
                <w:t>91_C_16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5F6D49"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[3] Donations to government officials’ </w:t>
            </w:r>
            <w:proofErr w:type="spellStart"/>
            <w:r w:rsidRPr="008C20A5">
              <w:rPr>
                <w:rFonts w:ascii="Calibri" w:eastAsia="Times New Roman" w:hAnsi="Calibri" w:cs="Calibri"/>
              </w:rPr>
              <w:t>favorite</w:t>
            </w:r>
            <w:proofErr w:type="spellEnd"/>
            <w:r w:rsidRPr="008C20A5">
              <w:rPr>
                <w:rFonts w:ascii="Calibri" w:eastAsia="Times New Roman" w:hAnsi="Calibri" w:cs="Calibri"/>
              </w:rPr>
              <w:t xml:space="preserve"> charities.</w:t>
            </w:r>
          </w:p>
        </w:tc>
        <w:tc>
          <w:tcPr>
            <w:tcW w:w="6000" w:type="dxa"/>
          </w:tcPr>
          <w:p w14:paraId="71F03C65"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[3] Donasjoner til offentlige tjenestemenns favoritt-veldedighetsorganisasjoner.</w:t>
            </w:r>
          </w:p>
        </w:tc>
      </w:tr>
      <w:tr w:rsidR="004E7AA5" w:rsidRPr="008C20A5" w14:paraId="12819ABA" w14:textId="77777777" w:rsidTr="00F22383">
        <w:tc>
          <w:tcPr>
            <w:tcW w:w="1353" w:type="dxa"/>
            <w:shd w:val="clear" w:color="auto" w:fill="C1E4F5"/>
            <w:tcMar>
              <w:top w:w="120" w:type="dxa"/>
              <w:left w:w="180" w:type="dxa"/>
              <w:bottom w:w="120" w:type="dxa"/>
              <w:right w:w="180" w:type="dxa"/>
            </w:tcMar>
            <w:hideMark/>
          </w:tcPr>
          <w:p w14:paraId="338A651D" w14:textId="77777777" w:rsidR="00E5633E" w:rsidRPr="008C20A5" w:rsidRDefault="00D65B17" w:rsidP="00E5633E">
            <w:pPr>
              <w:spacing w:before="30" w:after="30"/>
              <w:ind w:left="30" w:right="30"/>
              <w:rPr>
                <w:rFonts w:ascii="Calibri" w:eastAsia="Times New Roman" w:hAnsi="Calibri" w:cs="Calibri"/>
                <w:sz w:val="16"/>
              </w:rPr>
            </w:pPr>
            <w:hyperlink r:id="rId17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5F55E2B3" w14:textId="77777777" w:rsidR="00E5633E" w:rsidRPr="008C20A5" w:rsidRDefault="00D65B17" w:rsidP="00E5633E">
            <w:pPr>
              <w:ind w:left="30" w:right="30"/>
              <w:rPr>
                <w:rFonts w:ascii="Calibri" w:eastAsia="Times New Roman" w:hAnsi="Calibri" w:cs="Calibri"/>
                <w:sz w:val="16"/>
              </w:rPr>
            </w:pPr>
            <w:hyperlink r:id="rId174" w:tgtFrame="_blank" w:history="1">
              <w:r w:rsidR="00526BFB" w:rsidRPr="008C20A5">
                <w:rPr>
                  <w:rFonts w:ascii="Calibri" w:eastAsia="Times New Roman" w:hAnsi="Calibri" w:cs="Calibri"/>
                  <w:color w:val="0000FF"/>
                  <w:sz w:val="16"/>
                  <w:u w:val="single"/>
                </w:rPr>
                <w:t>92_C_16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E6CCB5"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All of the above.</w:t>
            </w:r>
          </w:p>
          <w:p w14:paraId="3D483A3C"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Next</w:t>
            </w:r>
          </w:p>
        </w:tc>
        <w:tc>
          <w:tcPr>
            <w:tcW w:w="6000" w:type="dxa"/>
          </w:tcPr>
          <w:p w14:paraId="16EEDAA7"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[4] Alle de ovennevnte.</w:t>
            </w:r>
          </w:p>
          <w:p w14:paraId="6446FDC0" w14:textId="77777777" w:rsidR="00E5633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Neste</w:t>
            </w:r>
          </w:p>
        </w:tc>
      </w:tr>
      <w:tr w:rsidR="004E7AA5" w:rsidRPr="008C20A5" w14:paraId="5D84B45E" w14:textId="77777777" w:rsidTr="00F22383">
        <w:tc>
          <w:tcPr>
            <w:tcW w:w="1353" w:type="dxa"/>
            <w:shd w:val="clear" w:color="auto" w:fill="C1E4F5"/>
            <w:tcMar>
              <w:top w:w="120" w:type="dxa"/>
              <w:left w:w="180" w:type="dxa"/>
              <w:bottom w:w="120" w:type="dxa"/>
              <w:right w:w="180" w:type="dxa"/>
            </w:tcMar>
            <w:hideMark/>
          </w:tcPr>
          <w:p w14:paraId="11197B3C" w14:textId="77777777" w:rsidR="001C3170" w:rsidRPr="008C20A5" w:rsidRDefault="00526BFB" w:rsidP="001C3170">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19995FFA" w14:textId="77777777" w:rsidR="001C3170" w:rsidRPr="008C20A5" w:rsidRDefault="00526BFB" w:rsidP="001C3170">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9: Feedback</w:t>
            </w:r>
          </w:p>
          <w:p w14:paraId="2C03AF9F" w14:textId="77777777" w:rsidR="001C3170" w:rsidRPr="008C20A5" w:rsidRDefault="00526BFB" w:rsidP="001C3170">
            <w:pPr>
              <w:ind w:left="30" w:right="30"/>
              <w:rPr>
                <w:rFonts w:ascii="Calibri" w:eastAsia="Times New Roman" w:hAnsi="Calibri" w:cs="Calibri"/>
                <w:sz w:val="16"/>
              </w:rPr>
            </w:pPr>
            <w:r w:rsidRPr="008C20A5">
              <w:rPr>
                <w:rFonts w:ascii="Calibri" w:eastAsia="Times New Roman" w:hAnsi="Calibri" w:cs="Calibri"/>
                <w:sz w:val="16"/>
              </w:rPr>
              <w:t>93_C_16</w:t>
            </w:r>
          </w:p>
        </w:tc>
        <w:tc>
          <w:tcPr>
            <w:tcW w:w="6000" w:type="dxa"/>
            <w:tcMar>
              <w:top w:w="120" w:type="dxa"/>
              <w:left w:w="180" w:type="dxa"/>
              <w:bottom w:w="120" w:type="dxa"/>
              <w:right w:w="180" w:type="dxa"/>
            </w:tcMar>
            <w:hideMark/>
          </w:tcPr>
          <w:p w14:paraId="24752A46"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Abbott’s standards on bribery and corruption, found in the Global Anti-Corruption Policy (GLB-ANTI-CORRUPTION), are consistent with our commitment to conduct business with honesty, fairness, and integrity. </w:t>
            </w:r>
            <w:r w:rsidRPr="008C20A5">
              <w:rPr>
                <w:rFonts w:ascii="Calibri" w:eastAsia="Times New Roman" w:hAnsi="Calibri" w:cs="Calibri"/>
              </w:rPr>
              <w:lastRenderedPageBreak/>
              <w:t>This means offering or giving items of value to win business is never permitted.</w:t>
            </w:r>
          </w:p>
        </w:tc>
        <w:tc>
          <w:tcPr>
            <w:tcW w:w="6000" w:type="dxa"/>
          </w:tcPr>
          <w:p w14:paraId="3DE38C28" w14:textId="08F7FD88"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lastRenderedPageBreak/>
              <w:t>Abbotts prinsipper mot bestikkelse og korrupsjon, som</w:t>
            </w:r>
            <w:r w:rsidR="00F85CA9">
              <w:rPr>
                <w:rFonts w:ascii="Calibri" w:eastAsia="Calibri" w:hAnsi="Calibri" w:cs="Calibri"/>
                <w:lang w:val="nb-NO"/>
              </w:rPr>
              <w:t> </w:t>
            </w:r>
            <w:r w:rsidRPr="008C20A5">
              <w:rPr>
                <w:rFonts w:ascii="Calibri" w:eastAsia="Calibri" w:hAnsi="Calibri" w:cs="Calibri"/>
                <w:lang w:val="nb-NO"/>
              </w:rPr>
              <w:t xml:space="preserve">finnes i de globale retningslinjene mot korrupsjon (GLB-ANTI-CORRUPTION), er konsekvent når det gjelder vår forpliktelse til å utøve virksomhet med ærlighet, </w:t>
            </w:r>
            <w:r w:rsidRPr="008C20A5">
              <w:rPr>
                <w:rFonts w:ascii="Calibri" w:eastAsia="Calibri" w:hAnsi="Calibri" w:cs="Calibri"/>
                <w:lang w:val="nb-NO"/>
              </w:rPr>
              <w:lastRenderedPageBreak/>
              <w:t>rettferdighet og integritet. Dette betyr at det aldri er tillatt å tilby eller gi ting av verdi for å vinne forretninger.</w:t>
            </w:r>
          </w:p>
        </w:tc>
      </w:tr>
      <w:tr w:rsidR="004E7AA5" w:rsidRPr="008C20A5" w14:paraId="1D3EB508" w14:textId="77777777" w:rsidTr="00F22383">
        <w:tc>
          <w:tcPr>
            <w:tcW w:w="1353" w:type="dxa"/>
            <w:shd w:val="clear" w:color="auto" w:fill="C1E4F5"/>
            <w:tcMar>
              <w:top w:w="120" w:type="dxa"/>
              <w:left w:w="180" w:type="dxa"/>
              <w:bottom w:w="120" w:type="dxa"/>
              <w:right w:w="180" w:type="dxa"/>
            </w:tcMar>
            <w:hideMark/>
          </w:tcPr>
          <w:p w14:paraId="4708722F" w14:textId="77777777" w:rsidR="001C3170" w:rsidRPr="008C20A5" w:rsidRDefault="00D65B17" w:rsidP="001C3170">
            <w:pPr>
              <w:spacing w:before="30" w:after="30"/>
              <w:ind w:left="30" w:right="30"/>
              <w:rPr>
                <w:rFonts w:ascii="Calibri" w:eastAsia="Times New Roman" w:hAnsi="Calibri" w:cs="Calibri"/>
                <w:sz w:val="16"/>
              </w:rPr>
            </w:pPr>
            <w:hyperlink r:id="rId175"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2A114E77" w14:textId="77777777" w:rsidR="001C3170" w:rsidRPr="008C20A5" w:rsidRDefault="00D65B17" w:rsidP="001C3170">
            <w:pPr>
              <w:ind w:left="30" w:right="30"/>
              <w:rPr>
                <w:rFonts w:ascii="Calibri" w:eastAsia="Times New Roman" w:hAnsi="Calibri" w:cs="Calibri"/>
                <w:sz w:val="16"/>
              </w:rPr>
            </w:pPr>
            <w:hyperlink r:id="rId176" w:tgtFrame="_blank" w:history="1">
              <w:r w:rsidR="00526BFB" w:rsidRPr="008C20A5">
                <w:rPr>
                  <w:rFonts w:ascii="Calibri" w:eastAsia="Times New Roman" w:hAnsi="Calibri" w:cs="Calibri"/>
                  <w:color w:val="0000FF"/>
                  <w:sz w:val="16"/>
                  <w:u w:val="single"/>
                </w:rPr>
                <w:t>94_C_16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FBF974"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019DC943"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[10] Et helsepersonell som er en sentral opinionsleder spør om du kan arrangere støtte for et utdanningsprogram han kunne tenke seg å delta på i bytte for ytterligere forretningsmuligheter for Abbott. Hvilket alternativ er det mest passende?</w:t>
            </w:r>
          </w:p>
        </w:tc>
      </w:tr>
      <w:tr w:rsidR="004E7AA5" w:rsidRPr="008C20A5" w14:paraId="33565CE6" w14:textId="77777777" w:rsidTr="00F22383">
        <w:tc>
          <w:tcPr>
            <w:tcW w:w="1353" w:type="dxa"/>
            <w:shd w:val="clear" w:color="auto" w:fill="C1E4F5"/>
            <w:tcMar>
              <w:top w:w="120" w:type="dxa"/>
              <w:left w:w="180" w:type="dxa"/>
              <w:bottom w:w="120" w:type="dxa"/>
              <w:right w:w="180" w:type="dxa"/>
            </w:tcMar>
            <w:hideMark/>
          </w:tcPr>
          <w:p w14:paraId="09B3B566" w14:textId="77777777" w:rsidR="001C3170" w:rsidRPr="008C20A5" w:rsidRDefault="00D65B17" w:rsidP="001C3170">
            <w:pPr>
              <w:spacing w:before="30" w:after="30"/>
              <w:ind w:left="30" w:right="30"/>
              <w:rPr>
                <w:rFonts w:ascii="Calibri" w:eastAsia="Times New Roman" w:hAnsi="Calibri" w:cs="Calibri"/>
                <w:sz w:val="16"/>
              </w:rPr>
            </w:pPr>
            <w:hyperlink r:id="rId177"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4E42BF97" w14:textId="77777777" w:rsidR="001C3170" w:rsidRPr="008C20A5" w:rsidRDefault="00D65B17" w:rsidP="001C3170">
            <w:pPr>
              <w:ind w:left="30" w:right="30"/>
              <w:rPr>
                <w:rFonts w:ascii="Calibri" w:eastAsia="Times New Roman" w:hAnsi="Calibri" w:cs="Calibri"/>
                <w:sz w:val="16"/>
              </w:rPr>
            </w:pPr>
            <w:hyperlink r:id="rId178" w:tgtFrame="_blank" w:history="1">
              <w:r w:rsidR="00526BFB" w:rsidRPr="008C20A5">
                <w:rPr>
                  <w:rFonts w:ascii="Calibri" w:eastAsia="Times New Roman" w:hAnsi="Calibri" w:cs="Calibri"/>
                  <w:color w:val="0000FF"/>
                  <w:sz w:val="16"/>
                  <w:u w:val="single"/>
                </w:rPr>
                <w:t>95_C_16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BCE885"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Firmly reject the request on the basis that it violates Abbott’s Anti-corruption Policy.</w:t>
            </w:r>
          </w:p>
        </w:tc>
        <w:tc>
          <w:tcPr>
            <w:tcW w:w="6000" w:type="dxa"/>
          </w:tcPr>
          <w:p w14:paraId="7731249C"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Avslå forespørselen fast på grunnlag av at den bryter Abbotts retningslinjer mot korrupsjon.</w:t>
            </w:r>
          </w:p>
        </w:tc>
      </w:tr>
      <w:tr w:rsidR="004E7AA5" w:rsidRPr="008C20A5" w14:paraId="3947DDB0" w14:textId="77777777" w:rsidTr="00F22383">
        <w:tc>
          <w:tcPr>
            <w:tcW w:w="1353" w:type="dxa"/>
            <w:shd w:val="clear" w:color="auto" w:fill="C1E4F5"/>
            <w:tcMar>
              <w:top w:w="120" w:type="dxa"/>
              <w:left w:w="180" w:type="dxa"/>
              <w:bottom w:w="120" w:type="dxa"/>
              <w:right w:w="180" w:type="dxa"/>
            </w:tcMar>
            <w:hideMark/>
          </w:tcPr>
          <w:p w14:paraId="1336B082" w14:textId="77777777" w:rsidR="001C3170" w:rsidRPr="008C20A5" w:rsidRDefault="00D65B17" w:rsidP="001C3170">
            <w:pPr>
              <w:spacing w:before="30" w:after="30"/>
              <w:ind w:left="30" w:right="30"/>
              <w:rPr>
                <w:rFonts w:ascii="Calibri" w:eastAsia="Times New Roman" w:hAnsi="Calibri" w:cs="Calibri"/>
                <w:sz w:val="16"/>
              </w:rPr>
            </w:pPr>
            <w:hyperlink r:id="rId179"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341E339C" w14:textId="77777777" w:rsidR="001C3170" w:rsidRPr="008C20A5" w:rsidRDefault="00D65B17" w:rsidP="001C3170">
            <w:pPr>
              <w:ind w:left="30" w:right="30"/>
              <w:rPr>
                <w:rFonts w:ascii="Calibri" w:eastAsia="Times New Roman" w:hAnsi="Calibri" w:cs="Calibri"/>
                <w:sz w:val="16"/>
              </w:rPr>
            </w:pPr>
            <w:hyperlink r:id="rId180" w:tgtFrame="_blank" w:history="1">
              <w:r w:rsidR="00526BFB" w:rsidRPr="008C20A5">
                <w:rPr>
                  <w:rFonts w:ascii="Calibri" w:eastAsia="Times New Roman" w:hAnsi="Calibri" w:cs="Calibri"/>
                  <w:color w:val="0000FF"/>
                  <w:sz w:val="16"/>
                  <w:u w:val="single"/>
                </w:rPr>
                <w:t>96_C_16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AEACFC"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[2] Tell the HCP that you will ask your manager.</w:t>
            </w:r>
          </w:p>
        </w:tc>
        <w:tc>
          <w:tcPr>
            <w:tcW w:w="6000" w:type="dxa"/>
          </w:tcPr>
          <w:p w14:paraId="192EF3B3"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[2] Fortelle helsepersonellet at du vil spørre lederen din.</w:t>
            </w:r>
          </w:p>
        </w:tc>
      </w:tr>
      <w:tr w:rsidR="004E7AA5" w:rsidRPr="008C20A5" w14:paraId="24B66539" w14:textId="77777777" w:rsidTr="00F22383">
        <w:tc>
          <w:tcPr>
            <w:tcW w:w="1353" w:type="dxa"/>
            <w:shd w:val="clear" w:color="auto" w:fill="C1E4F5"/>
            <w:tcMar>
              <w:top w:w="120" w:type="dxa"/>
              <w:left w:w="180" w:type="dxa"/>
              <w:bottom w:w="120" w:type="dxa"/>
              <w:right w:w="180" w:type="dxa"/>
            </w:tcMar>
            <w:hideMark/>
          </w:tcPr>
          <w:p w14:paraId="1510839B" w14:textId="77777777" w:rsidR="001C3170" w:rsidRPr="008C20A5" w:rsidRDefault="00D65B17" w:rsidP="001C3170">
            <w:pPr>
              <w:spacing w:before="30" w:after="30"/>
              <w:ind w:left="30" w:right="30"/>
              <w:rPr>
                <w:rFonts w:ascii="Calibri" w:eastAsia="Times New Roman" w:hAnsi="Calibri" w:cs="Calibri"/>
                <w:sz w:val="16"/>
              </w:rPr>
            </w:pPr>
            <w:hyperlink r:id="rId181"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35957C8B" w14:textId="77777777" w:rsidR="001C3170" w:rsidRPr="008C20A5" w:rsidRDefault="00D65B17" w:rsidP="001C3170">
            <w:pPr>
              <w:ind w:left="30" w:right="30"/>
              <w:rPr>
                <w:rFonts w:ascii="Calibri" w:eastAsia="Times New Roman" w:hAnsi="Calibri" w:cs="Calibri"/>
                <w:sz w:val="16"/>
              </w:rPr>
            </w:pPr>
            <w:hyperlink r:id="rId182" w:tgtFrame="_blank" w:history="1">
              <w:r w:rsidR="00526BFB" w:rsidRPr="008C20A5">
                <w:rPr>
                  <w:rFonts w:ascii="Calibri" w:eastAsia="Times New Roman" w:hAnsi="Calibri" w:cs="Calibri"/>
                  <w:color w:val="0000FF"/>
                  <w:sz w:val="16"/>
                  <w:u w:val="single"/>
                </w:rPr>
                <w:t>97_C_16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D7B2EB"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Agree to the request, as the HCP is a key opinion leader with a lot of influence.</w:t>
            </w:r>
          </w:p>
        </w:tc>
        <w:tc>
          <w:tcPr>
            <w:tcW w:w="6000" w:type="dxa"/>
          </w:tcPr>
          <w:p w14:paraId="67F7B3B7"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[3] Godta forespørselen, da helsepersonellet er en Key Opinion Leader med mye innflytelse.</w:t>
            </w:r>
          </w:p>
        </w:tc>
      </w:tr>
      <w:tr w:rsidR="004E7AA5" w:rsidRPr="00F22383" w14:paraId="75959DCD" w14:textId="77777777" w:rsidTr="00F22383">
        <w:tc>
          <w:tcPr>
            <w:tcW w:w="1353" w:type="dxa"/>
            <w:shd w:val="clear" w:color="auto" w:fill="C1E4F5"/>
            <w:tcMar>
              <w:top w:w="120" w:type="dxa"/>
              <w:left w:w="180" w:type="dxa"/>
              <w:bottom w:w="120" w:type="dxa"/>
              <w:right w:w="180" w:type="dxa"/>
            </w:tcMar>
            <w:hideMark/>
          </w:tcPr>
          <w:p w14:paraId="04560B36" w14:textId="77777777" w:rsidR="001C3170" w:rsidRPr="008C20A5" w:rsidRDefault="00D65B17" w:rsidP="001C3170">
            <w:pPr>
              <w:spacing w:before="30" w:after="30"/>
              <w:ind w:left="30" w:right="30"/>
              <w:rPr>
                <w:rFonts w:ascii="Calibri" w:eastAsia="Times New Roman" w:hAnsi="Calibri" w:cs="Calibri"/>
                <w:sz w:val="16"/>
              </w:rPr>
            </w:pPr>
            <w:hyperlink r:id="rId183" w:tgtFrame="_blank" w:history="1">
              <w:r w:rsidR="00526BFB" w:rsidRPr="008C20A5">
                <w:rPr>
                  <w:rFonts w:ascii="Calibri" w:eastAsia="Times New Roman" w:hAnsi="Calibri" w:cs="Calibri"/>
                  <w:color w:val="0000FF"/>
                  <w:sz w:val="16"/>
                  <w:u w:val="single"/>
                </w:rPr>
                <w:t>Screen 15</w:t>
              </w:r>
            </w:hyperlink>
            <w:r w:rsidR="00526BFB" w:rsidRPr="008C20A5">
              <w:rPr>
                <w:rFonts w:ascii="Calibri" w:eastAsia="Times New Roman" w:hAnsi="Calibri" w:cs="Calibri"/>
                <w:sz w:val="16"/>
              </w:rPr>
              <w:t xml:space="preserve"> </w:t>
            </w:r>
          </w:p>
          <w:p w14:paraId="73F8BF60" w14:textId="77777777" w:rsidR="001C3170" w:rsidRPr="008C20A5" w:rsidRDefault="00D65B17" w:rsidP="001C3170">
            <w:pPr>
              <w:ind w:left="30" w:right="30"/>
              <w:rPr>
                <w:rFonts w:ascii="Calibri" w:eastAsia="Times New Roman" w:hAnsi="Calibri" w:cs="Calibri"/>
                <w:sz w:val="16"/>
              </w:rPr>
            </w:pPr>
            <w:hyperlink r:id="rId184" w:tgtFrame="_blank" w:history="1">
              <w:r w:rsidR="00526BFB" w:rsidRPr="008C20A5">
                <w:rPr>
                  <w:rFonts w:ascii="Calibri" w:eastAsia="Times New Roman" w:hAnsi="Calibri" w:cs="Calibri"/>
                  <w:color w:val="0000FF"/>
                  <w:sz w:val="16"/>
                  <w:u w:val="single"/>
                </w:rPr>
                <w:t>98_C_16</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D2BEE3"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[4] None of the above.</w:t>
            </w:r>
          </w:p>
          <w:p w14:paraId="37F1CB6E" w14:textId="77777777" w:rsidR="001C317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Submit</w:t>
            </w:r>
          </w:p>
        </w:tc>
        <w:tc>
          <w:tcPr>
            <w:tcW w:w="6000" w:type="dxa"/>
          </w:tcPr>
          <w:p w14:paraId="521600F1" w14:textId="77777777" w:rsidR="001C317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[4] Ingen av de ovennevnte.</w:t>
            </w:r>
          </w:p>
          <w:p w14:paraId="312F106B" w14:textId="77777777" w:rsidR="001C317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Send inn</w:t>
            </w:r>
          </w:p>
        </w:tc>
      </w:tr>
      <w:tr w:rsidR="004E7AA5" w:rsidRPr="008C20A5" w14:paraId="0C36C84C" w14:textId="77777777" w:rsidTr="00F22383">
        <w:tc>
          <w:tcPr>
            <w:tcW w:w="1353" w:type="dxa"/>
            <w:shd w:val="clear" w:color="auto" w:fill="C1E4F5"/>
            <w:tcMar>
              <w:top w:w="120" w:type="dxa"/>
              <w:left w:w="180" w:type="dxa"/>
              <w:bottom w:w="120" w:type="dxa"/>
              <w:right w:w="180" w:type="dxa"/>
            </w:tcMar>
            <w:hideMark/>
          </w:tcPr>
          <w:p w14:paraId="07D3C5E0" w14:textId="77777777" w:rsidR="00A551B5" w:rsidRPr="008C20A5" w:rsidRDefault="00526BFB" w:rsidP="00A551B5">
            <w:pPr>
              <w:spacing w:before="30" w:after="30"/>
              <w:ind w:left="30" w:right="30"/>
              <w:rPr>
                <w:rFonts w:ascii="Calibri" w:eastAsia="Times New Roman" w:hAnsi="Calibri" w:cs="Calibri"/>
                <w:sz w:val="16"/>
              </w:rPr>
            </w:pPr>
            <w:r w:rsidRPr="008C20A5">
              <w:rPr>
                <w:rFonts w:ascii="Calibri" w:eastAsia="Times New Roman" w:hAnsi="Calibri" w:cs="Calibri"/>
                <w:sz w:val="16"/>
              </w:rPr>
              <w:t>Screen 15</w:t>
            </w:r>
          </w:p>
          <w:p w14:paraId="625AD45A" w14:textId="77777777" w:rsidR="00A551B5" w:rsidRPr="008C20A5" w:rsidRDefault="00526BFB" w:rsidP="00A551B5">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10: Feedback</w:t>
            </w:r>
          </w:p>
          <w:p w14:paraId="51916074" w14:textId="77777777" w:rsidR="00A551B5" w:rsidRPr="008C20A5" w:rsidRDefault="00526BFB" w:rsidP="00A551B5">
            <w:pPr>
              <w:ind w:left="30" w:right="30"/>
              <w:rPr>
                <w:rFonts w:ascii="Calibri" w:eastAsia="Times New Roman" w:hAnsi="Calibri" w:cs="Calibri"/>
                <w:sz w:val="16"/>
              </w:rPr>
            </w:pPr>
            <w:r w:rsidRPr="008C20A5">
              <w:rPr>
                <w:rFonts w:ascii="Calibri" w:eastAsia="Times New Roman" w:hAnsi="Calibri" w:cs="Calibri"/>
                <w:sz w:val="16"/>
              </w:rPr>
              <w:t>99_C_16</w:t>
            </w:r>
          </w:p>
        </w:tc>
        <w:tc>
          <w:tcPr>
            <w:tcW w:w="6000" w:type="dxa"/>
            <w:tcMar>
              <w:top w:w="120" w:type="dxa"/>
              <w:left w:w="180" w:type="dxa"/>
              <w:bottom w:w="120" w:type="dxa"/>
              <w:right w:w="180" w:type="dxa"/>
            </w:tcMar>
            <w:hideMark/>
          </w:tcPr>
          <w:p w14:paraId="512E2139" w14:textId="77777777" w:rsidR="00A551B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 do not offer or provide anything of value to gain a business advantage, directly or indirectly, in line with anti-bribery principles.</w:t>
            </w:r>
          </w:p>
        </w:tc>
        <w:tc>
          <w:tcPr>
            <w:tcW w:w="6000" w:type="dxa"/>
          </w:tcPr>
          <w:p w14:paraId="71BD74CD" w14:textId="76147792" w:rsidR="00A551B5"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 tilbyr eller gir ikke noe av verdi for å oppnå et forretningsfortrinn, direkte eller indirekte, på linje med</w:t>
            </w:r>
            <w:r w:rsidR="00F85CA9">
              <w:rPr>
                <w:rFonts w:ascii="Calibri" w:eastAsia="Calibri" w:hAnsi="Calibri" w:cs="Calibri"/>
                <w:lang w:val="nb-NO"/>
              </w:rPr>
              <w:t> </w:t>
            </w:r>
            <w:r w:rsidRPr="008C20A5">
              <w:rPr>
                <w:rFonts w:ascii="Calibri" w:eastAsia="Calibri" w:hAnsi="Calibri" w:cs="Calibri"/>
                <w:lang w:val="nb-NO"/>
              </w:rPr>
              <w:t>prinsipper om antibestikkelse.</w:t>
            </w:r>
          </w:p>
        </w:tc>
      </w:tr>
      <w:tr w:rsidR="004E7AA5" w:rsidRPr="00F22383" w14:paraId="007DB2D8" w14:textId="77777777" w:rsidTr="00F22383">
        <w:tc>
          <w:tcPr>
            <w:tcW w:w="1353" w:type="dxa"/>
            <w:shd w:val="clear" w:color="auto" w:fill="C1E4F5"/>
            <w:tcMar>
              <w:top w:w="120" w:type="dxa"/>
              <w:left w:w="180" w:type="dxa"/>
              <w:bottom w:w="120" w:type="dxa"/>
              <w:right w:w="180" w:type="dxa"/>
            </w:tcMar>
            <w:hideMark/>
          </w:tcPr>
          <w:p w14:paraId="2CAECDC6" w14:textId="77777777" w:rsidR="003C2A50" w:rsidRPr="008C20A5" w:rsidRDefault="00D65B17" w:rsidP="003C2A50">
            <w:pPr>
              <w:spacing w:before="30" w:after="30"/>
              <w:ind w:left="30" w:right="30"/>
              <w:rPr>
                <w:rFonts w:ascii="Calibri" w:eastAsia="Times New Roman" w:hAnsi="Calibri" w:cs="Calibri"/>
                <w:sz w:val="16"/>
              </w:rPr>
            </w:pPr>
            <w:hyperlink r:id="rId185" w:tgtFrame="_blank" w:history="1">
              <w:r w:rsidR="00526BFB" w:rsidRPr="008C20A5">
                <w:rPr>
                  <w:rFonts w:ascii="Calibri" w:eastAsia="Times New Roman" w:hAnsi="Calibri" w:cs="Calibri"/>
                  <w:color w:val="0000FF"/>
                  <w:sz w:val="16"/>
                  <w:u w:val="single"/>
                </w:rPr>
                <w:t>Screen 16</w:t>
              </w:r>
            </w:hyperlink>
            <w:r w:rsidR="00526BFB" w:rsidRPr="008C20A5">
              <w:rPr>
                <w:rFonts w:ascii="Calibri" w:eastAsia="Times New Roman" w:hAnsi="Calibri" w:cs="Calibri"/>
                <w:sz w:val="16"/>
              </w:rPr>
              <w:t xml:space="preserve"> </w:t>
            </w:r>
          </w:p>
          <w:p w14:paraId="4918E751" w14:textId="77777777" w:rsidR="003C2A50" w:rsidRPr="008C20A5" w:rsidRDefault="00D65B17" w:rsidP="003C2A50">
            <w:pPr>
              <w:ind w:left="30" w:right="30"/>
              <w:rPr>
                <w:rFonts w:ascii="Calibri" w:eastAsia="Times New Roman" w:hAnsi="Calibri" w:cs="Calibri"/>
                <w:sz w:val="16"/>
              </w:rPr>
            </w:pPr>
            <w:hyperlink r:id="rId186" w:tgtFrame="_blank" w:history="1">
              <w:r w:rsidR="00526BFB" w:rsidRPr="008C20A5">
                <w:rPr>
                  <w:rFonts w:ascii="Calibri" w:eastAsia="Times New Roman" w:hAnsi="Calibri" w:cs="Calibri"/>
                  <w:color w:val="0000FF"/>
                  <w:sz w:val="16"/>
                  <w:u w:val="single"/>
                </w:rPr>
                <w:t>100_C_17</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6EE5B7"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No results are available, as you have not completed the Knowledge Check.</w:t>
            </w:r>
          </w:p>
          <w:p w14:paraId="486F8EC6"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Congratulations! You have successfully passed the Knowledge Check.</w:t>
            </w:r>
          </w:p>
          <w:p w14:paraId="7AC50DFB"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Please review your results below by clicking on each question.</w:t>
            </w:r>
          </w:p>
          <w:p w14:paraId="74B63E08"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Once you’re done, click the forward arrow to take a short survey.</w:t>
            </w:r>
          </w:p>
          <w:p w14:paraId="0E76AFD2"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Sorry, you did not pass the Knowledge Check. Take a few minutes to review your results below by clicking on each question.</w:t>
            </w:r>
          </w:p>
          <w:p w14:paraId="7A43C8F4"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When you are done, click the Retake button.</w:t>
            </w:r>
          </w:p>
        </w:tc>
        <w:tc>
          <w:tcPr>
            <w:tcW w:w="6000" w:type="dxa"/>
          </w:tcPr>
          <w:p w14:paraId="1581254A" w14:textId="77777777" w:rsidR="003C2A5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Ingen resultater er tilgjengelige ettersom du ikke har fullført kunnskapssjekken.</w:t>
            </w:r>
          </w:p>
          <w:p w14:paraId="16804A0C" w14:textId="77777777" w:rsidR="003C2A5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Gratulerer! Du har bestått kunnskapssjekken.</w:t>
            </w:r>
          </w:p>
          <w:p w14:paraId="52A570BF" w14:textId="77777777" w:rsidR="003C2A5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Se igjennom resultatene dine under ved å klikke på hvert spørsmål.</w:t>
            </w:r>
          </w:p>
          <w:p w14:paraId="2FE326AE" w14:textId="3CC9E2A7" w:rsidR="003C2A50"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Når du er ferdig, klikker du på fremoverpilen for å svare på</w:t>
            </w:r>
            <w:r w:rsidR="00F85CA9">
              <w:rPr>
                <w:rFonts w:ascii="Calibri" w:eastAsia="Calibri" w:hAnsi="Calibri" w:cs="Calibri"/>
                <w:lang w:val="nb-NO"/>
              </w:rPr>
              <w:t> </w:t>
            </w:r>
            <w:r w:rsidRPr="008C20A5">
              <w:rPr>
                <w:rFonts w:ascii="Calibri" w:eastAsia="Calibri" w:hAnsi="Calibri" w:cs="Calibri"/>
                <w:lang w:val="nb-NO"/>
              </w:rPr>
              <w:t>en kort spørreundersøkelse.</w:t>
            </w:r>
          </w:p>
          <w:p w14:paraId="384FAC24" w14:textId="7BFAB956" w:rsidR="003C2A5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Beklager, du bestod ikke kunnskapssjekken. Ta et par minutter for å se igjennom resultatene dine nedenfor ved</w:t>
            </w:r>
            <w:r w:rsidR="00F85CA9">
              <w:rPr>
                <w:rFonts w:ascii="Calibri" w:eastAsia="Calibri" w:hAnsi="Calibri" w:cs="Calibri"/>
                <w:lang w:val="nb-NO"/>
              </w:rPr>
              <w:t> </w:t>
            </w:r>
            <w:r w:rsidRPr="008C20A5">
              <w:rPr>
                <w:rFonts w:ascii="Calibri" w:eastAsia="Calibri" w:hAnsi="Calibri" w:cs="Calibri"/>
                <w:lang w:val="nb-NO"/>
              </w:rPr>
              <w:t>å klikke på hvert spørsmål.</w:t>
            </w:r>
          </w:p>
          <w:p w14:paraId="638BAD21" w14:textId="77777777" w:rsidR="003C2A50"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Når du er ferdig, trykker du på Ta på nytt-knappen.</w:t>
            </w:r>
          </w:p>
        </w:tc>
      </w:tr>
      <w:tr w:rsidR="004E7AA5" w:rsidRPr="008C20A5" w14:paraId="120D2BE2" w14:textId="77777777" w:rsidTr="00F22383">
        <w:tc>
          <w:tcPr>
            <w:tcW w:w="1353" w:type="dxa"/>
            <w:shd w:val="clear" w:color="auto" w:fill="C1E4F5"/>
            <w:tcMar>
              <w:top w:w="120" w:type="dxa"/>
              <w:left w:w="180" w:type="dxa"/>
              <w:bottom w:w="120" w:type="dxa"/>
              <w:right w:w="180" w:type="dxa"/>
            </w:tcMar>
            <w:hideMark/>
          </w:tcPr>
          <w:p w14:paraId="7142B280" w14:textId="77777777" w:rsidR="003C2A50" w:rsidRPr="008C20A5" w:rsidRDefault="00D65B17" w:rsidP="003C2A50">
            <w:pPr>
              <w:spacing w:before="30" w:after="30"/>
              <w:ind w:left="30" w:right="30"/>
              <w:rPr>
                <w:rFonts w:ascii="Calibri" w:eastAsia="Times New Roman" w:hAnsi="Calibri" w:cs="Calibri"/>
                <w:sz w:val="16"/>
              </w:rPr>
            </w:pPr>
            <w:hyperlink r:id="rId187" w:tgtFrame="_blank" w:history="1">
              <w:r w:rsidR="00526BFB" w:rsidRPr="008C20A5">
                <w:rPr>
                  <w:rFonts w:ascii="Calibri" w:eastAsia="Times New Roman" w:hAnsi="Calibri" w:cs="Calibri"/>
                  <w:color w:val="0000FF"/>
                  <w:sz w:val="16"/>
                  <w:u w:val="single"/>
                </w:rPr>
                <w:t>Screen 17</w:t>
              </w:r>
            </w:hyperlink>
            <w:r w:rsidR="00526BFB" w:rsidRPr="008C20A5">
              <w:rPr>
                <w:rFonts w:ascii="Calibri" w:eastAsia="Times New Roman" w:hAnsi="Calibri" w:cs="Calibri"/>
                <w:sz w:val="16"/>
              </w:rPr>
              <w:t xml:space="preserve"> </w:t>
            </w:r>
          </w:p>
          <w:p w14:paraId="26C6D4E2" w14:textId="77777777" w:rsidR="003C2A50" w:rsidRPr="008C20A5" w:rsidRDefault="00D65B17" w:rsidP="003C2A50">
            <w:pPr>
              <w:ind w:left="30" w:right="30"/>
              <w:rPr>
                <w:rFonts w:ascii="Calibri" w:eastAsia="Times New Roman" w:hAnsi="Calibri" w:cs="Calibri"/>
                <w:sz w:val="16"/>
              </w:rPr>
            </w:pPr>
            <w:hyperlink r:id="rId188" w:tgtFrame="_blank" w:history="1">
              <w:r w:rsidR="00526BFB" w:rsidRPr="008C20A5">
                <w:rPr>
                  <w:rFonts w:ascii="Calibri" w:eastAsia="Times New Roman" w:hAnsi="Calibri" w:cs="Calibri"/>
                  <w:color w:val="0000FF"/>
                  <w:sz w:val="16"/>
                  <w:u w:val="single"/>
                </w:rPr>
                <w:t>104_C_199</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E1B533"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[3] As a result of this session, I have a better understanding of Abbott's Code of Business Conduct.</w:t>
            </w:r>
          </w:p>
          <w:p w14:paraId="51F129DC"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Strongly Disagree</w:t>
            </w:r>
          </w:p>
          <w:p w14:paraId="2BDFCFF0"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Disagree</w:t>
            </w:r>
          </w:p>
          <w:p w14:paraId="4438FD0F"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Neutral</w:t>
            </w:r>
          </w:p>
          <w:p w14:paraId="5950FE3E"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Agree</w:t>
            </w:r>
          </w:p>
          <w:p w14:paraId="1336698B"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Strongly Agree</w:t>
            </w:r>
          </w:p>
        </w:tc>
        <w:tc>
          <w:tcPr>
            <w:tcW w:w="6000" w:type="dxa"/>
          </w:tcPr>
          <w:p w14:paraId="297BA4E2" w14:textId="77777777" w:rsidR="006F1CE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[3] Som et resultat av denne økten har jeg en bedre forståelse av Abbotts retningslinjer for forretningsadferd.</w:t>
            </w:r>
          </w:p>
          <w:p w14:paraId="07712C1A" w14:textId="77777777" w:rsidR="006F1CE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Sterkt uenig</w:t>
            </w:r>
          </w:p>
          <w:p w14:paraId="1BB58530" w14:textId="77777777" w:rsidR="006F1CE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Uenig</w:t>
            </w:r>
          </w:p>
          <w:p w14:paraId="1DC34E91" w14:textId="77777777" w:rsidR="006F1CE1"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Hverken enig eller uenig</w:t>
            </w:r>
          </w:p>
          <w:p w14:paraId="68A9D921" w14:textId="77777777" w:rsidR="006F1CE1"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Enig</w:t>
            </w:r>
          </w:p>
          <w:p w14:paraId="56FBB9A1" w14:textId="77777777" w:rsidR="003C2A50"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Sterkt enig</w:t>
            </w:r>
          </w:p>
        </w:tc>
      </w:tr>
      <w:tr w:rsidR="004E7AA5" w:rsidRPr="008C20A5" w14:paraId="3F0A7013" w14:textId="77777777" w:rsidTr="00F22383">
        <w:tc>
          <w:tcPr>
            <w:tcW w:w="1353" w:type="dxa"/>
            <w:shd w:val="clear" w:color="auto" w:fill="C1E4F5"/>
            <w:tcMar>
              <w:top w:w="120" w:type="dxa"/>
              <w:left w:w="180" w:type="dxa"/>
              <w:bottom w:w="120" w:type="dxa"/>
              <w:right w:w="180" w:type="dxa"/>
            </w:tcMar>
            <w:hideMark/>
          </w:tcPr>
          <w:p w14:paraId="1E594124" w14:textId="77777777" w:rsidR="00764DBF" w:rsidRPr="008C20A5" w:rsidRDefault="00D65B17" w:rsidP="00764DBF">
            <w:pPr>
              <w:spacing w:before="30" w:after="30"/>
              <w:ind w:left="30" w:right="30"/>
              <w:rPr>
                <w:rFonts w:ascii="Calibri" w:eastAsia="Times New Roman" w:hAnsi="Calibri" w:cs="Calibri"/>
                <w:sz w:val="16"/>
              </w:rPr>
            </w:pPr>
            <w:hyperlink r:id="rId189"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6124B2DB" w14:textId="77777777" w:rsidR="00764DBF" w:rsidRPr="008C20A5" w:rsidRDefault="00D65B17" w:rsidP="00764DBF">
            <w:pPr>
              <w:ind w:left="30" w:right="30"/>
              <w:rPr>
                <w:rFonts w:ascii="Calibri" w:eastAsia="Times New Roman" w:hAnsi="Calibri" w:cs="Calibri"/>
                <w:sz w:val="16"/>
              </w:rPr>
            </w:pPr>
            <w:hyperlink r:id="rId190" w:tgtFrame="_blank" w:history="1">
              <w:r w:rsidR="00526BFB" w:rsidRPr="008C20A5">
                <w:rPr>
                  <w:rFonts w:ascii="Calibri" w:eastAsia="Times New Roman" w:hAnsi="Calibri" w:cs="Calibri"/>
                  <w:color w:val="0000FF"/>
                  <w:sz w:val="16"/>
                  <w:u w:val="single"/>
                </w:rPr>
                <w:t>107_C_200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EE5EEA"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Where to go for Support</w:t>
            </w:r>
          </w:p>
        </w:tc>
        <w:tc>
          <w:tcPr>
            <w:tcW w:w="6000" w:type="dxa"/>
          </w:tcPr>
          <w:p w14:paraId="6EBC0B4D"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Hvor du går for støtte</w:t>
            </w:r>
          </w:p>
        </w:tc>
      </w:tr>
      <w:tr w:rsidR="004E7AA5" w:rsidRPr="00F22383" w14:paraId="581F07DB" w14:textId="77777777" w:rsidTr="00F22383">
        <w:tc>
          <w:tcPr>
            <w:tcW w:w="1353" w:type="dxa"/>
            <w:shd w:val="clear" w:color="auto" w:fill="C1E4F5"/>
            <w:tcMar>
              <w:top w:w="120" w:type="dxa"/>
              <w:left w:w="180" w:type="dxa"/>
              <w:bottom w:w="120" w:type="dxa"/>
              <w:right w:w="180" w:type="dxa"/>
            </w:tcMar>
            <w:hideMark/>
          </w:tcPr>
          <w:p w14:paraId="0E7A6059" w14:textId="77777777" w:rsidR="00764DBF" w:rsidRPr="008C20A5" w:rsidRDefault="00D65B17" w:rsidP="00764DBF">
            <w:pPr>
              <w:spacing w:before="30" w:after="30"/>
              <w:ind w:left="30" w:right="30"/>
              <w:rPr>
                <w:rFonts w:ascii="Calibri" w:eastAsia="Times New Roman" w:hAnsi="Calibri" w:cs="Calibri"/>
                <w:sz w:val="16"/>
              </w:rPr>
            </w:pPr>
            <w:hyperlink r:id="rId191"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07CEE8D6" w14:textId="77777777" w:rsidR="00764DBF" w:rsidRPr="008C20A5" w:rsidRDefault="00D65B17" w:rsidP="00764DBF">
            <w:pPr>
              <w:ind w:left="30" w:right="30"/>
              <w:rPr>
                <w:rFonts w:ascii="Calibri" w:eastAsia="Times New Roman" w:hAnsi="Calibri" w:cs="Calibri"/>
                <w:sz w:val="16"/>
              </w:rPr>
            </w:pPr>
            <w:hyperlink r:id="rId192" w:tgtFrame="_blank" w:history="1">
              <w:r w:rsidR="00526BFB" w:rsidRPr="008C20A5">
                <w:rPr>
                  <w:rFonts w:ascii="Calibri" w:eastAsia="Times New Roman" w:hAnsi="Calibri" w:cs="Calibri"/>
                  <w:color w:val="0000FF"/>
                  <w:sz w:val="16"/>
                  <w:u w:val="single"/>
                </w:rPr>
                <w:t>108_C_200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C71D8E"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Manager</w:t>
            </w:r>
          </w:p>
          <w:p w14:paraId="1CC592D3"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If you have questions about your interactions with those outside of Abbott, the best place to start is with your manager</w:t>
            </w:r>
          </w:p>
        </w:tc>
        <w:tc>
          <w:tcPr>
            <w:tcW w:w="6000" w:type="dxa"/>
          </w:tcPr>
          <w:p w14:paraId="629E7201" w14:textId="77777777" w:rsidR="00764DB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Leder</w:t>
            </w:r>
          </w:p>
          <w:p w14:paraId="738889E5" w14:textId="410728DC" w:rsidR="00764DB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Hvis du har spørsmål om samhandlingene dine med eksterne utenfor Abbott, er det beste stedet å starte med</w:t>
            </w:r>
            <w:r w:rsidR="00F85CA9">
              <w:rPr>
                <w:rFonts w:ascii="Calibri" w:eastAsia="Calibri" w:hAnsi="Calibri" w:cs="Calibri"/>
                <w:lang w:val="nb-NO"/>
              </w:rPr>
              <w:t> </w:t>
            </w:r>
            <w:r w:rsidRPr="008C20A5">
              <w:rPr>
                <w:rFonts w:ascii="Calibri" w:eastAsia="Calibri" w:hAnsi="Calibri" w:cs="Calibri"/>
                <w:lang w:val="nb-NO"/>
              </w:rPr>
              <w:t>lederen din</w:t>
            </w:r>
          </w:p>
        </w:tc>
      </w:tr>
      <w:tr w:rsidR="004E7AA5" w:rsidRPr="008C20A5" w14:paraId="62BCDC4C" w14:textId="77777777" w:rsidTr="00F22383">
        <w:tc>
          <w:tcPr>
            <w:tcW w:w="1353" w:type="dxa"/>
            <w:shd w:val="clear" w:color="auto" w:fill="C1E4F5"/>
            <w:tcMar>
              <w:top w:w="120" w:type="dxa"/>
              <w:left w:w="180" w:type="dxa"/>
              <w:bottom w:w="120" w:type="dxa"/>
              <w:right w:w="180" w:type="dxa"/>
            </w:tcMar>
            <w:hideMark/>
          </w:tcPr>
          <w:p w14:paraId="397D4B87" w14:textId="77777777" w:rsidR="00764DBF" w:rsidRPr="008C20A5" w:rsidRDefault="00D65B17" w:rsidP="00764DBF">
            <w:pPr>
              <w:spacing w:before="30" w:after="30"/>
              <w:ind w:left="30" w:right="30"/>
              <w:rPr>
                <w:rFonts w:ascii="Calibri" w:eastAsia="Times New Roman" w:hAnsi="Calibri" w:cs="Calibri"/>
                <w:sz w:val="16"/>
              </w:rPr>
            </w:pPr>
            <w:hyperlink r:id="rId193"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16C75442" w14:textId="77777777" w:rsidR="00764DBF" w:rsidRPr="008C20A5" w:rsidRDefault="00D65B17" w:rsidP="00764DBF">
            <w:pPr>
              <w:ind w:left="30" w:right="30"/>
              <w:rPr>
                <w:rFonts w:ascii="Calibri" w:eastAsia="Times New Roman" w:hAnsi="Calibri" w:cs="Calibri"/>
                <w:sz w:val="16"/>
              </w:rPr>
            </w:pPr>
            <w:hyperlink r:id="rId194" w:tgtFrame="_blank" w:history="1">
              <w:r w:rsidR="00526BFB" w:rsidRPr="008C20A5">
                <w:rPr>
                  <w:rFonts w:ascii="Calibri" w:eastAsia="Times New Roman" w:hAnsi="Calibri" w:cs="Calibri"/>
                  <w:color w:val="0000FF"/>
                  <w:sz w:val="16"/>
                  <w:u w:val="single"/>
                </w:rPr>
                <w:t>109_C_200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F83620"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Written Standards</w:t>
            </w:r>
          </w:p>
          <w:p w14:paraId="084154C7" w14:textId="77777777" w:rsidR="00764DBF" w:rsidRPr="008C20A5" w:rsidRDefault="00526BFB" w:rsidP="00F22383">
            <w:pPr>
              <w:numPr>
                <w:ilvl w:val="0"/>
                <w:numId w:val="4"/>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 xml:space="preserve">For our company’s fundamental set of expectations about interactions with others, consult our </w:t>
            </w:r>
            <w:hyperlink r:id="rId195" w:tgtFrame="_blank" w:history="1">
              <w:r w:rsidRPr="008C20A5">
                <w:rPr>
                  <w:rFonts w:ascii="Calibri" w:eastAsia="Times New Roman" w:hAnsi="Calibri" w:cs="Calibri"/>
                  <w:color w:val="0000FF"/>
                  <w:u w:val="single"/>
                </w:rPr>
                <w:t>Code of Business Conduct</w:t>
              </w:r>
            </w:hyperlink>
            <w:r w:rsidRPr="008C20A5">
              <w:rPr>
                <w:rFonts w:ascii="Calibri" w:eastAsia="Times New Roman" w:hAnsi="Calibri" w:cs="Calibri"/>
              </w:rPr>
              <w:t>.</w:t>
            </w:r>
          </w:p>
          <w:p w14:paraId="4D5E002D" w14:textId="77777777" w:rsidR="00764DBF" w:rsidRPr="008C20A5" w:rsidRDefault="00526BFB" w:rsidP="00F22383">
            <w:pPr>
              <w:numPr>
                <w:ilvl w:val="0"/>
                <w:numId w:val="4"/>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 xml:space="preserve">For our corporate policies and procedures applicable companywide, visit the </w:t>
            </w:r>
            <w:hyperlink r:id="rId196" w:tgtFrame="_blank" w:history="1">
              <w:r w:rsidRPr="008C20A5">
                <w:rPr>
                  <w:rFonts w:ascii="Calibri" w:eastAsia="Times New Roman" w:hAnsi="Calibri" w:cs="Calibri"/>
                  <w:color w:val="0000FF"/>
                  <w:u w:val="single"/>
                </w:rPr>
                <w:t>Global Policy Portal.</w:t>
              </w:r>
            </w:hyperlink>
          </w:p>
        </w:tc>
        <w:tc>
          <w:tcPr>
            <w:tcW w:w="6000" w:type="dxa"/>
          </w:tcPr>
          <w:p w14:paraId="2A39ACCB"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Skriftlige standarder</w:t>
            </w:r>
          </w:p>
          <w:p w14:paraId="01A6B78D" w14:textId="77777777" w:rsidR="00AF4AEE" w:rsidRPr="008C20A5" w:rsidRDefault="00526BFB" w:rsidP="00F22383">
            <w:pPr>
              <w:numPr>
                <w:ilvl w:val="0"/>
                <w:numId w:val="4"/>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 xml:space="preserve">Rådfør deg med våre </w:t>
            </w:r>
            <w:hyperlink r:id="rId197" w:tgtFrame="_blank" w:history="1">
              <w:r w:rsidRPr="008C20A5">
                <w:rPr>
                  <w:rFonts w:ascii="Calibri" w:eastAsia="Calibri" w:hAnsi="Calibri" w:cs="Calibri"/>
                  <w:color w:val="0000FF"/>
                  <w:u w:val="single"/>
                  <w:lang w:val="nb-NO"/>
                </w:rPr>
                <w:t>retningslinjer for forretningsadferd</w:t>
              </w:r>
            </w:hyperlink>
            <w:r w:rsidRPr="008C20A5">
              <w:rPr>
                <w:rFonts w:ascii="Calibri" w:eastAsia="Calibri" w:hAnsi="Calibri" w:cs="Calibri"/>
                <w:lang w:val="nb-NO"/>
              </w:rPr>
              <w:t xml:space="preserve"> for mer informasjon om selskapets grunnleggende forventninger om samhandling med andre.</w:t>
            </w:r>
          </w:p>
          <w:p w14:paraId="73DC3A7E" w14:textId="77777777" w:rsidR="00764DBF" w:rsidRPr="008C20A5" w:rsidRDefault="00526BFB" w:rsidP="00F22383">
            <w:pPr>
              <w:numPr>
                <w:ilvl w:val="0"/>
                <w:numId w:val="4"/>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 xml:space="preserve">For informasjon om våre selskapspolicyer og prosedyrer som gjelder over hele selskapet, gå til den </w:t>
            </w:r>
            <w:hyperlink r:id="rId198" w:tgtFrame="_blank" w:history="1">
              <w:r w:rsidRPr="008C20A5">
                <w:rPr>
                  <w:rFonts w:ascii="Calibri" w:eastAsia="Calibri" w:hAnsi="Calibri" w:cs="Calibri"/>
                  <w:color w:val="0000FF"/>
                  <w:u w:val="single"/>
                  <w:lang w:val="nb-NO"/>
                </w:rPr>
                <w:t>Globale Policy-portalen</w:t>
              </w:r>
            </w:hyperlink>
            <w:r w:rsidRPr="008C20A5">
              <w:rPr>
                <w:rFonts w:ascii="Calibri" w:eastAsia="Calibri" w:hAnsi="Calibri" w:cs="Calibri"/>
                <w:lang w:val="nb-NO"/>
              </w:rPr>
              <w:t>.</w:t>
            </w:r>
          </w:p>
        </w:tc>
      </w:tr>
      <w:tr w:rsidR="004E7AA5" w:rsidRPr="008C20A5" w14:paraId="0D7B9585" w14:textId="77777777" w:rsidTr="00F22383">
        <w:tc>
          <w:tcPr>
            <w:tcW w:w="1353" w:type="dxa"/>
            <w:shd w:val="clear" w:color="auto" w:fill="C1E4F5"/>
            <w:tcMar>
              <w:top w:w="120" w:type="dxa"/>
              <w:left w:w="180" w:type="dxa"/>
              <w:bottom w:w="120" w:type="dxa"/>
              <w:right w:w="180" w:type="dxa"/>
            </w:tcMar>
            <w:hideMark/>
          </w:tcPr>
          <w:p w14:paraId="025C43FA" w14:textId="77777777" w:rsidR="00764DBF" w:rsidRPr="008C20A5" w:rsidRDefault="00D65B17" w:rsidP="00764DBF">
            <w:pPr>
              <w:spacing w:before="30" w:after="30"/>
              <w:ind w:left="30" w:right="30"/>
              <w:rPr>
                <w:rFonts w:ascii="Calibri" w:eastAsia="Times New Roman" w:hAnsi="Calibri" w:cs="Calibri"/>
                <w:sz w:val="16"/>
              </w:rPr>
            </w:pPr>
            <w:hyperlink r:id="rId199"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28A884AB" w14:textId="77777777" w:rsidR="00764DBF" w:rsidRPr="008C20A5" w:rsidRDefault="00D65B17" w:rsidP="00764DBF">
            <w:pPr>
              <w:ind w:left="30" w:right="30"/>
              <w:rPr>
                <w:rFonts w:ascii="Calibri" w:eastAsia="Times New Roman" w:hAnsi="Calibri" w:cs="Calibri"/>
                <w:sz w:val="16"/>
              </w:rPr>
            </w:pPr>
            <w:hyperlink r:id="rId200" w:tgtFrame="_blank" w:history="1">
              <w:r w:rsidR="00526BFB" w:rsidRPr="008C20A5">
                <w:rPr>
                  <w:rFonts w:ascii="Calibri" w:eastAsia="Times New Roman" w:hAnsi="Calibri" w:cs="Calibri"/>
                  <w:color w:val="0000FF"/>
                  <w:sz w:val="16"/>
                  <w:u w:val="single"/>
                </w:rPr>
                <w:t>110_C_200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F66C76"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Office of Ethics and Compliance (OEC)</w:t>
            </w:r>
          </w:p>
          <w:p w14:paraId="7FABE1A0"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The OEC is a global resource available to address your questions or concerns about our company’s values and standards of conduct.</w:t>
            </w:r>
          </w:p>
          <w:p w14:paraId="7FFBB381" w14:textId="77777777" w:rsidR="00764DBF" w:rsidRPr="008C20A5" w:rsidRDefault="00526BFB" w:rsidP="00F22383">
            <w:pPr>
              <w:numPr>
                <w:ilvl w:val="0"/>
                <w:numId w:val="5"/>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 xml:space="preserve">Visit the </w:t>
            </w:r>
            <w:hyperlink r:id="rId201" w:tgtFrame="_blank" w:history="1">
              <w:r w:rsidRPr="008C20A5">
                <w:rPr>
                  <w:rFonts w:ascii="Calibri" w:eastAsia="Times New Roman" w:hAnsi="Calibri" w:cs="Calibri"/>
                  <w:color w:val="0000FF"/>
                  <w:u w:val="single"/>
                </w:rPr>
                <w:t>OEC webpage</w:t>
              </w:r>
            </w:hyperlink>
            <w:r w:rsidRPr="008C20A5">
              <w:rPr>
                <w:rFonts w:ascii="Calibri" w:eastAsia="Times New Roman" w:hAnsi="Calibri" w:cs="Calibri"/>
              </w:rPr>
              <w:t xml:space="preserve"> on Abbott World.</w:t>
            </w:r>
          </w:p>
          <w:p w14:paraId="762249C8" w14:textId="77777777" w:rsidR="00764DBF" w:rsidRPr="008C20A5" w:rsidRDefault="00526BFB" w:rsidP="00F22383">
            <w:pPr>
              <w:numPr>
                <w:ilvl w:val="0"/>
                <w:numId w:val="5"/>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2" w:tgtFrame="_blank" w:history="1">
              <w:r w:rsidRPr="008C20A5">
                <w:rPr>
                  <w:rFonts w:ascii="Calibri" w:eastAsia="Times New Roman" w:hAnsi="Calibri" w:cs="Calibri"/>
                  <w:color w:val="0000FF"/>
                  <w:u w:val="single"/>
                </w:rPr>
                <w:t>investigations@abbott.com</w:t>
              </w:r>
            </w:hyperlink>
            <w:r w:rsidRPr="008C20A5">
              <w:rPr>
                <w:rFonts w:ascii="Calibri" w:eastAsia="Times New Roman" w:hAnsi="Calibri" w:cs="Calibri"/>
              </w:rPr>
              <w:t xml:space="preserve">) or Legal, or call our multilingual </w:t>
            </w:r>
            <w:hyperlink r:id="rId203" w:tgtFrame="_blank" w:history="1">
              <w:proofErr w:type="spellStart"/>
              <w:r w:rsidRPr="008C20A5">
                <w:rPr>
                  <w:rFonts w:ascii="Calibri" w:eastAsia="Times New Roman" w:hAnsi="Calibri" w:cs="Calibri"/>
                  <w:color w:val="0000FF"/>
                  <w:u w:val="single"/>
                </w:rPr>
                <w:t>SpeakUp</w:t>
              </w:r>
              <w:proofErr w:type="spellEnd"/>
            </w:hyperlink>
            <w:r w:rsidRPr="008C20A5">
              <w:rPr>
                <w:rFonts w:ascii="Calibri" w:eastAsia="Times New Roman" w:hAnsi="Calibri" w:cs="Calibri"/>
              </w:rPr>
              <w:t xml:space="preserve"> available globally 24/7.</w:t>
            </w:r>
          </w:p>
          <w:p w14:paraId="1C75697B" w14:textId="77777777" w:rsidR="00764DBF" w:rsidRPr="008C20A5" w:rsidRDefault="00526BFB" w:rsidP="00F22383">
            <w:pPr>
              <w:numPr>
                <w:ilvl w:val="0"/>
                <w:numId w:val="5"/>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lastRenderedPageBreak/>
              <w:t xml:space="preserve">iComply – Visit </w:t>
            </w:r>
            <w:hyperlink r:id="rId204" w:tgtFrame="_blank" w:history="1">
              <w:r w:rsidRPr="008C20A5">
                <w:rPr>
                  <w:rFonts w:ascii="Calibri" w:eastAsia="Times New Roman" w:hAnsi="Calibri" w:cs="Calibri"/>
                  <w:color w:val="0000FF"/>
                  <w:u w:val="single"/>
                </w:rPr>
                <w:t>iComply</w:t>
              </w:r>
            </w:hyperlink>
            <w:r w:rsidRPr="008C20A5">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5F5C55D8" w14:textId="77777777" w:rsidR="00764DB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Kontoret for etikk og samsvar (OEC)</w:t>
            </w:r>
          </w:p>
          <w:p w14:paraId="74562837" w14:textId="2C3F2E99" w:rsidR="00764DB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OEC er en global ressurs som er tilgjengelig for å løse dine</w:t>
            </w:r>
            <w:r w:rsidR="00F85CA9">
              <w:rPr>
                <w:rFonts w:ascii="Calibri" w:eastAsia="Calibri" w:hAnsi="Calibri" w:cs="Calibri"/>
                <w:lang w:val="nb-NO"/>
              </w:rPr>
              <w:t> </w:t>
            </w:r>
            <w:r w:rsidRPr="008C20A5">
              <w:rPr>
                <w:rFonts w:ascii="Calibri" w:eastAsia="Calibri" w:hAnsi="Calibri" w:cs="Calibri"/>
                <w:lang w:val="nb-NO"/>
              </w:rPr>
              <w:t>spørsmål eller problemer om selskapets verdier og</w:t>
            </w:r>
            <w:r w:rsidR="00F85CA9">
              <w:rPr>
                <w:rFonts w:ascii="Calibri" w:eastAsia="Calibri" w:hAnsi="Calibri" w:cs="Calibri"/>
                <w:lang w:val="nb-NO"/>
              </w:rPr>
              <w:t> </w:t>
            </w:r>
            <w:r w:rsidRPr="008C20A5">
              <w:rPr>
                <w:rFonts w:ascii="Calibri" w:eastAsia="Calibri" w:hAnsi="Calibri" w:cs="Calibri"/>
                <w:lang w:val="nb-NO"/>
              </w:rPr>
              <w:t>adferdsstandarder.</w:t>
            </w:r>
          </w:p>
          <w:p w14:paraId="2851C3A3" w14:textId="77777777" w:rsidR="00764DBF" w:rsidRPr="008C20A5" w:rsidRDefault="00526BFB" w:rsidP="00F22383">
            <w:pPr>
              <w:numPr>
                <w:ilvl w:val="0"/>
                <w:numId w:val="5"/>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 xml:space="preserve">Gå til </w:t>
            </w:r>
            <w:hyperlink r:id="rId205" w:tgtFrame="_blank" w:history="1">
              <w:r w:rsidRPr="008C20A5">
                <w:rPr>
                  <w:rFonts w:ascii="Calibri" w:eastAsia="Calibri" w:hAnsi="Calibri" w:cs="Calibri"/>
                  <w:color w:val="0000FF"/>
                  <w:u w:val="single"/>
                  <w:lang w:val="nb-NO"/>
                </w:rPr>
                <w:t>OEC-nettstedet</w:t>
              </w:r>
            </w:hyperlink>
            <w:r w:rsidRPr="008C20A5">
              <w:rPr>
                <w:rFonts w:ascii="Calibri" w:eastAsia="Calibri" w:hAnsi="Calibri" w:cs="Calibri"/>
                <w:lang w:val="nb-NO"/>
              </w:rPr>
              <w:t xml:space="preserve"> på Abbott World.</w:t>
            </w:r>
          </w:p>
          <w:p w14:paraId="63CB0F37" w14:textId="7751F6C7" w:rsidR="006E5FE6" w:rsidRPr="008C20A5" w:rsidRDefault="00526BFB" w:rsidP="00F22383">
            <w:pPr>
              <w:numPr>
                <w:ilvl w:val="0"/>
                <w:numId w:val="5"/>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Hvis du har bekymringer om korrupt forretningsvirksomhet, enten i selskapet eller i</w:t>
            </w:r>
            <w:r w:rsidR="00F85CA9">
              <w:rPr>
                <w:rFonts w:ascii="Calibri" w:eastAsia="Calibri" w:hAnsi="Calibri" w:cs="Calibri"/>
                <w:lang w:val="nb-NO"/>
              </w:rPr>
              <w:t> </w:t>
            </w:r>
            <w:r w:rsidRPr="008C20A5">
              <w:rPr>
                <w:rFonts w:ascii="Calibri" w:eastAsia="Calibri" w:hAnsi="Calibri" w:cs="Calibri"/>
                <w:lang w:val="nb-NO"/>
              </w:rPr>
              <w:t>samarbeidet ditt med kunder eller andre tredjeparter, kan du rapportere bekymringene dine</w:t>
            </w:r>
            <w:r w:rsidR="00F85CA9">
              <w:rPr>
                <w:rFonts w:ascii="Calibri" w:eastAsia="Calibri" w:hAnsi="Calibri" w:cs="Calibri"/>
                <w:lang w:val="nb-NO"/>
              </w:rPr>
              <w:t> </w:t>
            </w:r>
            <w:r w:rsidRPr="008C20A5">
              <w:rPr>
                <w:rFonts w:ascii="Calibri" w:eastAsia="Calibri" w:hAnsi="Calibri" w:cs="Calibri"/>
                <w:lang w:val="nb-NO"/>
              </w:rPr>
              <w:t>til OEC (</w:t>
            </w:r>
            <w:r w:rsidRPr="008C20A5">
              <w:fldChar w:fldCharType="begin"/>
            </w:r>
            <w:r w:rsidRPr="008C20A5">
              <w:instrText xml:space="preserve"> HYPERLINK "mailto:investigations@abbott.com" \t "_blank" </w:instrText>
            </w:r>
            <w:r w:rsidRPr="008C20A5">
              <w:fldChar w:fldCharType="separate"/>
            </w:r>
            <w:r w:rsidRPr="008C20A5">
              <w:rPr>
                <w:rFonts w:ascii="Calibri" w:eastAsia="Calibri" w:hAnsi="Calibri" w:cs="Calibri"/>
                <w:color w:val="0000FF"/>
                <w:u w:val="single"/>
                <w:lang w:val="nb-NO"/>
              </w:rPr>
              <w:t>investigations@abbott.com</w:t>
            </w:r>
            <w:r w:rsidRPr="008C20A5">
              <w:rPr>
                <w:rFonts w:ascii="Calibri" w:eastAsia="Calibri" w:hAnsi="Calibri" w:cs="Calibri"/>
                <w:color w:val="0000FF"/>
                <w:u w:val="single"/>
                <w:lang w:val="nb-NO"/>
              </w:rPr>
              <w:fldChar w:fldCharType="end"/>
            </w:r>
            <w:r w:rsidRPr="008C20A5">
              <w:rPr>
                <w:rFonts w:ascii="Calibri" w:eastAsia="Calibri" w:hAnsi="Calibri" w:cs="Calibri"/>
                <w:lang w:val="nb-NO"/>
              </w:rPr>
              <w:t xml:space="preserve">) eller Juridisk avdeling, eller ringe vår flerspråklige </w:t>
            </w:r>
            <w:r w:rsidRPr="008C20A5">
              <w:lastRenderedPageBreak/>
              <w:fldChar w:fldCharType="begin"/>
            </w:r>
            <w:r w:rsidRPr="008C20A5">
              <w:instrText xml:space="preserve"> HYPERLINK "https://secure.ethicspoint.com/domain/media/en/gui/40393/index.html" \t "_blank" </w:instrText>
            </w:r>
            <w:r w:rsidRPr="008C20A5">
              <w:fldChar w:fldCharType="separate"/>
            </w:r>
            <w:r w:rsidRPr="008C20A5">
              <w:rPr>
                <w:rFonts w:ascii="Calibri" w:eastAsia="Calibri" w:hAnsi="Calibri" w:cs="Calibri"/>
                <w:color w:val="0000FF"/>
                <w:u w:val="single"/>
                <w:lang w:val="nb-NO"/>
              </w:rPr>
              <w:t>SpeakUp</w:t>
            </w:r>
            <w:r w:rsidRPr="008C20A5">
              <w:rPr>
                <w:rFonts w:ascii="Calibri" w:eastAsia="Calibri" w:hAnsi="Calibri" w:cs="Calibri"/>
                <w:color w:val="0000FF"/>
                <w:u w:val="single"/>
                <w:lang w:val="nb-NO"/>
              </w:rPr>
              <w:fldChar w:fldCharType="end"/>
            </w:r>
            <w:r w:rsidRPr="008C20A5">
              <w:rPr>
                <w:rFonts w:ascii="Calibri" w:eastAsia="Calibri" w:hAnsi="Calibri" w:cs="Calibri"/>
                <w:lang w:val="nb-NO"/>
              </w:rPr>
              <w:t xml:space="preserve"> tilgjengelig globalt 24 timer i døgnet, 7 dager i uken.</w:t>
            </w:r>
          </w:p>
          <w:p w14:paraId="0013AA5E" w14:textId="77777777" w:rsidR="00764DBF" w:rsidRPr="008C20A5" w:rsidRDefault="00526BFB" w:rsidP="00F22383">
            <w:pPr>
              <w:numPr>
                <w:ilvl w:val="0"/>
                <w:numId w:val="5"/>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 xml:space="preserve">iComply – Gå til </w:t>
            </w:r>
            <w:hyperlink r:id="rId206" w:tgtFrame="_blank" w:history="1">
              <w:r w:rsidRPr="008C20A5">
                <w:rPr>
                  <w:rFonts w:ascii="Calibri" w:eastAsia="Calibri" w:hAnsi="Calibri" w:cs="Calibri"/>
                  <w:color w:val="0000FF"/>
                  <w:u w:val="single"/>
                  <w:lang w:val="nb-NO"/>
                </w:rPr>
                <w:t>iComply</w:t>
              </w:r>
            </w:hyperlink>
            <w:r w:rsidRPr="008C20A5">
              <w:rPr>
                <w:rFonts w:ascii="Calibri" w:eastAsia="Calibri" w:hAnsi="Calibri" w:cs="Calibri"/>
                <w:lang w:val="nb-NO"/>
              </w:rPr>
              <w:t xml:space="preserve"> for å få tilgang til samsvarsrelaterte applikasjoner og ressurser som er rettet mot interaksjoner med helsepersonell og helseorganisasjoner, i tillegg til tredjeparter.</w:t>
            </w:r>
          </w:p>
        </w:tc>
      </w:tr>
      <w:tr w:rsidR="004E7AA5" w:rsidRPr="00F22383" w14:paraId="4263173D" w14:textId="77777777" w:rsidTr="00F22383">
        <w:tc>
          <w:tcPr>
            <w:tcW w:w="1353" w:type="dxa"/>
            <w:shd w:val="clear" w:color="auto" w:fill="C1E4F5"/>
            <w:tcMar>
              <w:top w:w="120" w:type="dxa"/>
              <w:left w:w="180" w:type="dxa"/>
              <w:bottom w:w="120" w:type="dxa"/>
              <w:right w:w="180" w:type="dxa"/>
            </w:tcMar>
            <w:hideMark/>
          </w:tcPr>
          <w:p w14:paraId="5923B9BA" w14:textId="77777777" w:rsidR="00764DBF" w:rsidRPr="008C20A5" w:rsidRDefault="00D65B17" w:rsidP="00764DBF">
            <w:pPr>
              <w:spacing w:before="30" w:after="30"/>
              <w:ind w:left="30" w:right="30"/>
              <w:rPr>
                <w:rFonts w:ascii="Calibri" w:eastAsia="Times New Roman" w:hAnsi="Calibri" w:cs="Calibri"/>
                <w:sz w:val="16"/>
              </w:rPr>
            </w:pPr>
            <w:hyperlink r:id="rId207"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4A98F4B9" w14:textId="77777777" w:rsidR="00764DBF" w:rsidRPr="008C20A5" w:rsidRDefault="00D65B17" w:rsidP="00764DBF">
            <w:pPr>
              <w:ind w:left="30" w:right="30"/>
              <w:rPr>
                <w:rFonts w:ascii="Calibri" w:eastAsia="Times New Roman" w:hAnsi="Calibri" w:cs="Calibri"/>
                <w:sz w:val="16"/>
              </w:rPr>
            </w:pPr>
            <w:hyperlink r:id="rId208" w:tgtFrame="_blank" w:history="1">
              <w:r w:rsidR="00526BFB" w:rsidRPr="008C20A5">
                <w:rPr>
                  <w:rFonts w:ascii="Calibri" w:eastAsia="Times New Roman" w:hAnsi="Calibri" w:cs="Calibri"/>
                  <w:color w:val="0000FF"/>
                  <w:sz w:val="16"/>
                  <w:u w:val="single"/>
                </w:rPr>
                <w:t>111_C_200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F130E6"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Human Resources</w:t>
            </w:r>
          </w:p>
          <w:p w14:paraId="07EDE3A4"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For employee-related issues, such as concerns involving management and/or other employees, contact your local </w:t>
            </w:r>
            <w:hyperlink r:id="rId209" w:tgtFrame="_blank" w:history="1">
              <w:r w:rsidRPr="008C20A5">
                <w:rPr>
                  <w:rFonts w:ascii="Calibri" w:eastAsia="Times New Roman" w:hAnsi="Calibri" w:cs="Calibri"/>
                  <w:color w:val="0000FF"/>
                  <w:u w:val="single"/>
                </w:rPr>
                <w:t>Human Resources representative</w:t>
              </w:r>
            </w:hyperlink>
            <w:r w:rsidRPr="008C20A5">
              <w:rPr>
                <w:rFonts w:ascii="Calibri" w:eastAsia="Times New Roman" w:hAnsi="Calibri" w:cs="Calibri"/>
              </w:rPr>
              <w:t>.</w:t>
            </w:r>
          </w:p>
        </w:tc>
        <w:tc>
          <w:tcPr>
            <w:tcW w:w="6000" w:type="dxa"/>
          </w:tcPr>
          <w:p w14:paraId="4C42B643" w14:textId="77777777" w:rsidR="00764DB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Personalavdelingen</w:t>
            </w:r>
          </w:p>
          <w:p w14:paraId="3656FE35" w14:textId="77777777" w:rsidR="00764DBF"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 xml:space="preserve">For problemer som gjelder ansatte, for eksempel problemer som involverer ledelsen og/eller andre ansatte, ta kontakt med den </w:t>
            </w:r>
            <w:hyperlink r:id="rId210" w:tgtFrame="_blank" w:history="1">
              <w:r w:rsidRPr="008C20A5">
                <w:rPr>
                  <w:rFonts w:ascii="Calibri" w:eastAsia="Calibri" w:hAnsi="Calibri" w:cs="Calibri"/>
                  <w:color w:val="0000FF"/>
                  <w:u w:val="single"/>
                  <w:lang w:val="nb-NO"/>
                </w:rPr>
                <w:t>lokale personalavdelingsrepresentanten</w:t>
              </w:r>
            </w:hyperlink>
            <w:r w:rsidRPr="008C20A5">
              <w:rPr>
                <w:rFonts w:ascii="Calibri" w:eastAsia="Calibri" w:hAnsi="Calibri" w:cs="Calibri"/>
                <w:lang w:val="nb-NO"/>
              </w:rPr>
              <w:t>.</w:t>
            </w:r>
          </w:p>
        </w:tc>
      </w:tr>
      <w:tr w:rsidR="004E7AA5" w:rsidRPr="008C20A5" w14:paraId="48282C88" w14:textId="77777777" w:rsidTr="00F22383">
        <w:tc>
          <w:tcPr>
            <w:tcW w:w="1353" w:type="dxa"/>
            <w:shd w:val="clear" w:color="auto" w:fill="C1E4F5"/>
            <w:tcMar>
              <w:top w:w="120" w:type="dxa"/>
              <w:left w:w="180" w:type="dxa"/>
              <w:bottom w:w="120" w:type="dxa"/>
              <w:right w:w="180" w:type="dxa"/>
            </w:tcMar>
            <w:hideMark/>
          </w:tcPr>
          <w:p w14:paraId="6E7F4CC9" w14:textId="77777777" w:rsidR="00764DBF" w:rsidRPr="008C20A5" w:rsidRDefault="00D65B17" w:rsidP="00764DBF">
            <w:pPr>
              <w:spacing w:before="30" w:after="30"/>
              <w:ind w:left="30" w:right="30"/>
              <w:rPr>
                <w:rFonts w:ascii="Calibri" w:eastAsia="Times New Roman" w:hAnsi="Calibri" w:cs="Calibri"/>
                <w:sz w:val="16"/>
              </w:rPr>
            </w:pPr>
            <w:hyperlink r:id="rId211"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24B19BC1" w14:textId="77777777" w:rsidR="00764DBF" w:rsidRPr="008C20A5" w:rsidRDefault="00D65B17" w:rsidP="00764DBF">
            <w:pPr>
              <w:ind w:left="30" w:right="30"/>
              <w:rPr>
                <w:rFonts w:ascii="Calibri" w:eastAsia="Times New Roman" w:hAnsi="Calibri" w:cs="Calibri"/>
                <w:sz w:val="16"/>
              </w:rPr>
            </w:pPr>
            <w:hyperlink r:id="rId212" w:tgtFrame="_blank" w:history="1">
              <w:r w:rsidR="00526BFB" w:rsidRPr="008C20A5">
                <w:rPr>
                  <w:rFonts w:ascii="Calibri" w:eastAsia="Times New Roman" w:hAnsi="Calibri" w:cs="Calibri"/>
                  <w:color w:val="0000FF"/>
                  <w:sz w:val="16"/>
                  <w:u w:val="single"/>
                </w:rPr>
                <w:t>112_C_200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B101C5"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Legal Division</w:t>
            </w:r>
          </w:p>
          <w:p w14:paraId="3D9DC76C"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Contact the Legal Division with questions or concerns about legal implications of bribery and corruption.</w:t>
            </w:r>
          </w:p>
          <w:p w14:paraId="68F84071" w14:textId="77777777" w:rsidR="00764DBF" w:rsidRPr="008C20A5" w:rsidRDefault="00526BFB" w:rsidP="00F22383">
            <w:pPr>
              <w:numPr>
                <w:ilvl w:val="0"/>
                <w:numId w:val="6"/>
              </w:numPr>
              <w:spacing w:before="100" w:beforeAutospacing="1" w:after="100" w:afterAutospacing="1"/>
              <w:ind w:left="750" w:right="30"/>
              <w:rPr>
                <w:rFonts w:ascii="Calibri" w:eastAsia="Times New Roman" w:hAnsi="Calibri" w:cs="Calibri"/>
              </w:rPr>
            </w:pPr>
            <w:r w:rsidRPr="008C20A5">
              <w:rPr>
                <w:rFonts w:ascii="Calibri" w:eastAsia="Times New Roman" w:hAnsi="Calibri" w:cs="Calibri"/>
              </w:rPr>
              <w:t>Click here to access the Legal home page on Abbott World.</w:t>
            </w:r>
          </w:p>
        </w:tc>
        <w:tc>
          <w:tcPr>
            <w:tcW w:w="6000" w:type="dxa"/>
          </w:tcPr>
          <w:p w14:paraId="16CD1076"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Juridisk avdeling</w:t>
            </w:r>
          </w:p>
          <w:p w14:paraId="53FD3770"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Kontakt juridisk avdeling med spørsmål eller bekymringer om juridiske konsekvenser av bestikkelser og korrupsjon.</w:t>
            </w:r>
          </w:p>
          <w:p w14:paraId="3444A2D9" w14:textId="77777777" w:rsidR="00764DBF" w:rsidRPr="008C20A5" w:rsidRDefault="00526BFB" w:rsidP="00F22383">
            <w:pPr>
              <w:numPr>
                <w:ilvl w:val="0"/>
                <w:numId w:val="6"/>
              </w:numPr>
              <w:spacing w:before="100" w:beforeAutospacing="1" w:after="100" w:afterAutospacing="1"/>
              <w:ind w:left="750" w:right="30"/>
              <w:rPr>
                <w:rFonts w:ascii="Calibri" w:eastAsia="Times New Roman" w:hAnsi="Calibri" w:cs="Calibri"/>
              </w:rPr>
            </w:pPr>
            <w:r w:rsidRPr="008C20A5">
              <w:rPr>
                <w:rFonts w:ascii="Calibri" w:eastAsia="Calibri" w:hAnsi="Calibri" w:cs="Calibri"/>
                <w:lang w:val="nb-NO"/>
              </w:rPr>
              <w:t>Klikk her for å få tilgang til juridisk avdelings hjemmeside på Abbott World.</w:t>
            </w:r>
          </w:p>
        </w:tc>
      </w:tr>
      <w:tr w:rsidR="004E7AA5" w:rsidRPr="00F22383" w14:paraId="5B027E3C" w14:textId="77777777" w:rsidTr="00F22383">
        <w:tc>
          <w:tcPr>
            <w:tcW w:w="1353" w:type="dxa"/>
            <w:shd w:val="clear" w:color="auto" w:fill="C1E4F5"/>
            <w:tcMar>
              <w:top w:w="120" w:type="dxa"/>
              <w:left w:w="180" w:type="dxa"/>
              <w:bottom w:w="120" w:type="dxa"/>
              <w:right w:w="180" w:type="dxa"/>
            </w:tcMar>
            <w:hideMark/>
          </w:tcPr>
          <w:p w14:paraId="4841451B" w14:textId="77777777" w:rsidR="00764DBF" w:rsidRPr="008C20A5" w:rsidRDefault="00D65B17" w:rsidP="00764DBF">
            <w:pPr>
              <w:spacing w:before="30" w:after="30"/>
              <w:ind w:left="30" w:right="30"/>
              <w:rPr>
                <w:rFonts w:ascii="Calibri" w:eastAsia="Times New Roman" w:hAnsi="Calibri" w:cs="Calibri"/>
                <w:sz w:val="16"/>
              </w:rPr>
            </w:pPr>
            <w:hyperlink r:id="rId213"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0B0505A3" w14:textId="77777777" w:rsidR="00764DBF" w:rsidRPr="008C20A5" w:rsidRDefault="00D65B17" w:rsidP="00764DBF">
            <w:pPr>
              <w:ind w:left="30" w:right="30"/>
              <w:rPr>
                <w:rFonts w:ascii="Calibri" w:eastAsia="Times New Roman" w:hAnsi="Calibri" w:cs="Calibri"/>
                <w:sz w:val="16"/>
              </w:rPr>
            </w:pPr>
            <w:hyperlink r:id="rId214" w:tgtFrame="_blank" w:history="1">
              <w:r w:rsidR="00526BFB" w:rsidRPr="008C20A5">
                <w:rPr>
                  <w:rFonts w:ascii="Calibri" w:eastAsia="Times New Roman" w:hAnsi="Calibri" w:cs="Calibri"/>
                  <w:color w:val="0000FF"/>
                  <w:sz w:val="16"/>
                  <w:u w:val="single"/>
                </w:rPr>
                <w:t>113_C_200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B5F61C"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OTHER RESOURCES</w:t>
            </w:r>
          </w:p>
          <w:p w14:paraId="11AF7D58"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There are many other resources available to you:</w:t>
            </w:r>
          </w:p>
          <w:p w14:paraId="14686566"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lastRenderedPageBreak/>
              <w:t>Finance – If your question is about accounting or finance, contact your local Finance department.</w:t>
            </w:r>
          </w:p>
          <w:p w14:paraId="0406B806"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Corporate Audit – If you have specific concerns regarding accounting, internal accounting controls, or auditing matters, promptly report them to Corporate Audit or the OEC.</w:t>
            </w:r>
          </w:p>
          <w:p w14:paraId="10CE79FA"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Abbott Quality and Regulatory – If you have questions about the quality and safety of our products, contact your local Quality or Regulatory department.</w:t>
            </w:r>
          </w:p>
          <w:p w14:paraId="5C2A1D59"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Global Environment, Health, and Safety – Contact a Global Environment, Health, and Safety representative if you have questions about a physical site and potential dangers.</w:t>
            </w:r>
          </w:p>
          <w:p w14:paraId="56B4BBA5"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Global Procurement – If you have questions about supplier relations, contact Global Procurement.</w:t>
            </w:r>
          </w:p>
        </w:tc>
        <w:tc>
          <w:tcPr>
            <w:tcW w:w="6000" w:type="dxa"/>
          </w:tcPr>
          <w:p w14:paraId="6E8F7A63" w14:textId="77777777" w:rsidR="00764DBF"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lastRenderedPageBreak/>
              <w:t>ANDRE RESSURSER</w:t>
            </w:r>
          </w:p>
          <w:p w14:paraId="115712D1" w14:textId="77777777" w:rsidR="00764DBF"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Det finnes mange andre ressurser tilgjengelige for deg:</w:t>
            </w:r>
          </w:p>
          <w:p w14:paraId="5479904D" w14:textId="77777777" w:rsidR="00764DBF"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lastRenderedPageBreak/>
              <w:t>Finans – Hvis spørsmålet ditt gjelder regnskap eller økonomi, ta kontakt med din lokale økonomiavdeling.</w:t>
            </w:r>
          </w:p>
          <w:p w14:paraId="56A1B289" w14:textId="77777777" w:rsidR="00764DBF"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Konsernrevisjon – Hvis du har spesifikke problemer om regnskap, interne regnskapskontroller eller revisjonsrelaterte saker, skal du umiddelbart rapportere dem til selskapsrevisjonen eller OEC.</w:t>
            </w:r>
          </w:p>
          <w:p w14:paraId="144B2670" w14:textId="77777777" w:rsidR="00764DBF"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Abbotts avdeling for kvalitet og tilsyn – Hvis du har spørsmål om kvaliteten og sikkerheten til våre produkter, tar du kontakt med din lokale kvalitets- eller regulatoriske avdeling.</w:t>
            </w:r>
          </w:p>
          <w:p w14:paraId="220E430C" w14:textId="77777777" w:rsidR="00764DBF"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Globalt miljø, helse og sikkerhet – Kontakt en representant for Globalt miljø, helse og sikkerhet hvis du har spørsmål om et fysisk sted og mulige farer.</w:t>
            </w:r>
          </w:p>
          <w:p w14:paraId="182EEB38" w14:textId="77777777" w:rsidR="00764DBF"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Globalt innkjøp – Hvis du har spørsmål om leverandørrelasjoner, må du kontakte Globalt innkjøp.</w:t>
            </w:r>
          </w:p>
        </w:tc>
      </w:tr>
      <w:tr w:rsidR="004E7AA5" w:rsidRPr="008C20A5" w14:paraId="63B9DADB" w14:textId="77777777" w:rsidTr="00F22383">
        <w:tc>
          <w:tcPr>
            <w:tcW w:w="1353" w:type="dxa"/>
            <w:shd w:val="clear" w:color="auto" w:fill="C1E4F5"/>
            <w:tcMar>
              <w:top w:w="120" w:type="dxa"/>
              <w:left w:w="180" w:type="dxa"/>
              <w:bottom w:w="120" w:type="dxa"/>
              <w:right w:w="180" w:type="dxa"/>
            </w:tcMar>
            <w:hideMark/>
          </w:tcPr>
          <w:p w14:paraId="09B1BB29" w14:textId="77777777" w:rsidR="00764DBF" w:rsidRPr="008C20A5" w:rsidRDefault="00D65B17" w:rsidP="00764DBF">
            <w:pPr>
              <w:spacing w:before="30" w:after="30"/>
              <w:ind w:left="30" w:right="30"/>
              <w:rPr>
                <w:rFonts w:ascii="Calibri" w:eastAsia="Times New Roman" w:hAnsi="Calibri" w:cs="Calibri"/>
                <w:sz w:val="16"/>
              </w:rPr>
            </w:pPr>
            <w:hyperlink r:id="rId215" w:tgtFrame="_blank" w:history="1">
              <w:r w:rsidR="00526BFB" w:rsidRPr="008C20A5">
                <w:rPr>
                  <w:rFonts w:ascii="Calibri" w:eastAsia="Times New Roman" w:hAnsi="Calibri" w:cs="Calibri"/>
                  <w:color w:val="0000FF"/>
                  <w:sz w:val="16"/>
                  <w:u w:val="single"/>
                </w:rPr>
                <w:t>Screen 18</w:t>
              </w:r>
            </w:hyperlink>
            <w:r w:rsidR="00526BFB" w:rsidRPr="008C20A5">
              <w:rPr>
                <w:rFonts w:ascii="Calibri" w:eastAsia="Times New Roman" w:hAnsi="Calibri" w:cs="Calibri"/>
                <w:sz w:val="16"/>
              </w:rPr>
              <w:t xml:space="preserve"> </w:t>
            </w:r>
          </w:p>
          <w:p w14:paraId="0265D4F0" w14:textId="77777777" w:rsidR="00764DBF" w:rsidRPr="008C20A5" w:rsidRDefault="00D65B17" w:rsidP="00764DBF">
            <w:pPr>
              <w:ind w:left="30" w:right="30"/>
              <w:rPr>
                <w:rFonts w:ascii="Calibri" w:eastAsia="Times New Roman" w:hAnsi="Calibri" w:cs="Calibri"/>
                <w:sz w:val="16"/>
              </w:rPr>
            </w:pPr>
            <w:hyperlink r:id="rId216" w:tgtFrame="_blank" w:history="1">
              <w:r w:rsidR="00526BFB" w:rsidRPr="008C20A5">
                <w:rPr>
                  <w:rFonts w:ascii="Calibri" w:eastAsia="Times New Roman" w:hAnsi="Calibri" w:cs="Calibri"/>
                  <w:color w:val="0000FF"/>
                  <w:sz w:val="16"/>
                  <w:u w:val="single"/>
                </w:rPr>
                <w:t>114_C_200</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A6A1C7"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Course Resources</w:t>
            </w:r>
          </w:p>
          <w:p w14:paraId="6E9917AC"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Transcript</w:t>
            </w:r>
          </w:p>
          <w:p w14:paraId="022E242A" w14:textId="39E9EF94"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Click </w:t>
            </w:r>
            <w:hyperlink r:id="rId217" w:tgtFrame="_blank" w:history="1">
              <w:r w:rsidRPr="008C20A5">
                <w:rPr>
                  <w:rFonts w:ascii="Calibri" w:eastAsia="Times New Roman" w:hAnsi="Calibri" w:cs="Calibri"/>
                  <w:color w:val="0000FF"/>
                  <w:u w:val="single"/>
                </w:rPr>
                <w:t>here</w:t>
              </w:r>
            </w:hyperlink>
            <w:r w:rsidRPr="008C20A5">
              <w:rPr>
                <w:rFonts w:ascii="Calibri" w:eastAsia="Times New Roman" w:hAnsi="Calibri" w:cs="Calibri"/>
              </w:rPr>
              <w:t xml:space="preserve"> for a full transcript of the course</w:t>
            </w:r>
          </w:p>
        </w:tc>
        <w:tc>
          <w:tcPr>
            <w:tcW w:w="6000" w:type="dxa"/>
          </w:tcPr>
          <w:p w14:paraId="3F2E0A58"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Kursressurser</w:t>
            </w:r>
          </w:p>
          <w:p w14:paraId="644F9674" w14:textId="7777777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Utskrift</w:t>
            </w:r>
          </w:p>
          <w:p w14:paraId="5C4BD1BB" w14:textId="322AE2E7" w:rsidR="00764DBF"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 xml:space="preserve">Klikk </w:t>
            </w:r>
            <w:r w:rsidRPr="008C20A5">
              <w:fldChar w:fldCharType="begin"/>
            </w:r>
            <w:r w:rsidR="00F85CA9">
              <w:instrText>HYPERLINK "https://rusnakassociates.com/content/AbbottCOBCCourse/courses/EN-US/course/reference/Transcript.pdf" \t "_blank"</w:instrText>
            </w:r>
            <w:r w:rsidRPr="008C20A5">
              <w:fldChar w:fldCharType="separate"/>
            </w:r>
            <w:r w:rsidRPr="008C20A5">
              <w:rPr>
                <w:rFonts w:ascii="Calibri" w:eastAsia="Calibri" w:hAnsi="Calibri" w:cs="Calibri"/>
                <w:color w:val="0000FF"/>
                <w:u w:val="single"/>
                <w:lang w:val="nb-NO"/>
              </w:rPr>
              <w:t>her</w:t>
            </w:r>
            <w:r w:rsidRPr="008C20A5">
              <w:rPr>
                <w:rFonts w:ascii="Calibri" w:eastAsia="Calibri" w:hAnsi="Calibri" w:cs="Calibri"/>
                <w:color w:val="0000FF"/>
                <w:u w:val="single"/>
                <w:lang w:val="nb-NO"/>
              </w:rPr>
              <w:fldChar w:fldCharType="end"/>
            </w:r>
            <w:r w:rsidRPr="008C20A5">
              <w:rPr>
                <w:rFonts w:ascii="Calibri" w:eastAsia="Calibri" w:hAnsi="Calibri" w:cs="Calibri"/>
                <w:lang w:val="nb-NO"/>
              </w:rPr>
              <w:t xml:space="preserve"> for en full utskrift av dette kurset</w:t>
            </w:r>
          </w:p>
        </w:tc>
      </w:tr>
      <w:tr w:rsidR="004E7AA5" w:rsidRPr="008C20A5" w14:paraId="36492FAA" w14:textId="77777777" w:rsidTr="00F22383">
        <w:tc>
          <w:tcPr>
            <w:tcW w:w="1353" w:type="dxa"/>
            <w:shd w:val="clear" w:color="auto" w:fill="C1E4F5"/>
            <w:tcMar>
              <w:top w:w="120" w:type="dxa"/>
              <w:left w:w="180" w:type="dxa"/>
              <w:bottom w:w="120" w:type="dxa"/>
              <w:right w:w="180" w:type="dxa"/>
            </w:tcMar>
            <w:hideMark/>
          </w:tcPr>
          <w:p w14:paraId="6C0E0149"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115_toc_1</w:t>
            </w:r>
          </w:p>
        </w:tc>
        <w:tc>
          <w:tcPr>
            <w:tcW w:w="6000" w:type="dxa"/>
            <w:tcMar>
              <w:top w:w="120" w:type="dxa"/>
              <w:left w:w="180" w:type="dxa"/>
              <w:bottom w:w="120" w:type="dxa"/>
              <w:right w:w="180" w:type="dxa"/>
            </w:tcMar>
            <w:hideMark/>
          </w:tcPr>
          <w:p w14:paraId="705445C7"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Welcome</w:t>
            </w:r>
          </w:p>
        </w:tc>
        <w:tc>
          <w:tcPr>
            <w:tcW w:w="6000" w:type="dxa"/>
          </w:tcPr>
          <w:p w14:paraId="6C05D1A9"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Velkommen</w:t>
            </w:r>
          </w:p>
        </w:tc>
      </w:tr>
      <w:tr w:rsidR="004E7AA5" w:rsidRPr="008C20A5" w14:paraId="4C0DC96B" w14:textId="77777777" w:rsidTr="00F22383">
        <w:tc>
          <w:tcPr>
            <w:tcW w:w="1353" w:type="dxa"/>
            <w:shd w:val="clear" w:color="auto" w:fill="C1E4F5"/>
            <w:tcMar>
              <w:top w:w="120" w:type="dxa"/>
              <w:left w:w="180" w:type="dxa"/>
              <w:bottom w:w="120" w:type="dxa"/>
              <w:right w:w="180" w:type="dxa"/>
            </w:tcMar>
            <w:hideMark/>
          </w:tcPr>
          <w:p w14:paraId="30B65C8F"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116_toc_2</w:t>
            </w:r>
          </w:p>
        </w:tc>
        <w:tc>
          <w:tcPr>
            <w:tcW w:w="6000" w:type="dxa"/>
            <w:tcMar>
              <w:top w:w="120" w:type="dxa"/>
              <w:left w:w="180" w:type="dxa"/>
              <w:bottom w:w="120" w:type="dxa"/>
              <w:right w:w="180" w:type="dxa"/>
            </w:tcMar>
            <w:hideMark/>
          </w:tcPr>
          <w:p w14:paraId="5F099E9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Code of Business Conduct</w:t>
            </w:r>
          </w:p>
        </w:tc>
        <w:tc>
          <w:tcPr>
            <w:tcW w:w="6000" w:type="dxa"/>
          </w:tcPr>
          <w:p w14:paraId="0F15A2A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Retningslinjer for forretningsadferd</w:t>
            </w:r>
          </w:p>
        </w:tc>
      </w:tr>
      <w:tr w:rsidR="004E7AA5" w:rsidRPr="008C20A5" w14:paraId="25DB4B43" w14:textId="77777777" w:rsidTr="00F22383">
        <w:tc>
          <w:tcPr>
            <w:tcW w:w="1353" w:type="dxa"/>
            <w:shd w:val="clear" w:color="auto" w:fill="C1E4F5"/>
            <w:tcMar>
              <w:top w:w="120" w:type="dxa"/>
              <w:left w:w="180" w:type="dxa"/>
              <w:bottom w:w="120" w:type="dxa"/>
              <w:right w:w="180" w:type="dxa"/>
            </w:tcMar>
            <w:hideMark/>
          </w:tcPr>
          <w:p w14:paraId="47F4E52A"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lastRenderedPageBreak/>
              <w:t>117_toc_3</w:t>
            </w:r>
          </w:p>
        </w:tc>
        <w:tc>
          <w:tcPr>
            <w:tcW w:w="6000" w:type="dxa"/>
            <w:tcMar>
              <w:top w:w="120" w:type="dxa"/>
              <w:left w:w="180" w:type="dxa"/>
              <w:bottom w:w="120" w:type="dxa"/>
              <w:right w:w="180" w:type="dxa"/>
            </w:tcMar>
            <w:hideMark/>
          </w:tcPr>
          <w:p w14:paraId="19084730"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Philosophy</w:t>
            </w:r>
          </w:p>
        </w:tc>
        <w:tc>
          <w:tcPr>
            <w:tcW w:w="6000" w:type="dxa"/>
          </w:tcPr>
          <w:p w14:paraId="6D9FC87D"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Filosofien vår</w:t>
            </w:r>
          </w:p>
        </w:tc>
      </w:tr>
      <w:tr w:rsidR="004E7AA5" w:rsidRPr="008C20A5" w14:paraId="640C026E" w14:textId="77777777" w:rsidTr="00F22383">
        <w:tc>
          <w:tcPr>
            <w:tcW w:w="1353" w:type="dxa"/>
            <w:shd w:val="clear" w:color="auto" w:fill="C1E4F5"/>
            <w:tcMar>
              <w:top w:w="120" w:type="dxa"/>
              <w:left w:w="180" w:type="dxa"/>
              <w:bottom w:w="120" w:type="dxa"/>
              <w:right w:w="180" w:type="dxa"/>
            </w:tcMar>
            <w:hideMark/>
          </w:tcPr>
          <w:p w14:paraId="68E319E3"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118_toc_4</w:t>
            </w:r>
          </w:p>
        </w:tc>
        <w:tc>
          <w:tcPr>
            <w:tcW w:w="6000" w:type="dxa"/>
            <w:tcMar>
              <w:top w:w="120" w:type="dxa"/>
              <w:left w:w="180" w:type="dxa"/>
              <w:bottom w:w="120" w:type="dxa"/>
              <w:right w:w="180" w:type="dxa"/>
            </w:tcMar>
            <w:hideMark/>
          </w:tcPr>
          <w:p w14:paraId="6B64FD6B"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Objectives</w:t>
            </w:r>
          </w:p>
        </w:tc>
        <w:tc>
          <w:tcPr>
            <w:tcW w:w="6000" w:type="dxa"/>
          </w:tcPr>
          <w:p w14:paraId="1C5AD78D"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Målsetninger</w:t>
            </w:r>
          </w:p>
        </w:tc>
      </w:tr>
      <w:tr w:rsidR="004E7AA5" w:rsidRPr="008C20A5" w14:paraId="2C765716" w14:textId="77777777" w:rsidTr="00F22383">
        <w:tc>
          <w:tcPr>
            <w:tcW w:w="1353" w:type="dxa"/>
            <w:shd w:val="clear" w:color="auto" w:fill="C1E4F5"/>
            <w:tcMar>
              <w:top w:w="120" w:type="dxa"/>
              <w:left w:w="180" w:type="dxa"/>
              <w:bottom w:w="120" w:type="dxa"/>
              <w:right w:w="180" w:type="dxa"/>
            </w:tcMar>
            <w:hideMark/>
          </w:tcPr>
          <w:p w14:paraId="3BC6175E"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119_toc_5</w:t>
            </w:r>
          </w:p>
        </w:tc>
        <w:tc>
          <w:tcPr>
            <w:tcW w:w="6000" w:type="dxa"/>
            <w:tcMar>
              <w:top w:w="120" w:type="dxa"/>
              <w:left w:w="180" w:type="dxa"/>
              <w:bottom w:w="120" w:type="dxa"/>
              <w:right w:w="180" w:type="dxa"/>
            </w:tcMar>
            <w:hideMark/>
          </w:tcPr>
          <w:p w14:paraId="397B501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Table of Contents</w:t>
            </w:r>
          </w:p>
        </w:tc>
        <w:tc>
          <w:tcPr>
            <w:tcW w:w="6000" w:type="dxa"/>
          </w:tcPr>
          <w:p w14:paraId="4ABC14CA"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Innholdsfortegnelse</w:t>
            </w:r>
          </w:p>
        </w:tc>
      </w:tr>
      <w:tr w:rsidR="004E7AA5" w:rsidRPr="008C20A5" w14:paraId="38BEF575" w14:textId="77777777" w:rsidTr="00F22383">
        <w:tc>
          <w:tcPr>
            <w:tcW w:w="1353" w:type="dxa"/>
            <w:shd w:val="clear" w:color="auto" w:fill="C1E4F5"/>
            <w:tcMar>
              <w:top w:w="120" w:type="dxa"/>
              <w:left w:w="180" w:type="dxa"/>
              <w:bottom w:w="120" w:type="dxa"/>
              <w:right w:w="180" w:type="dxa"/>
            </w:tcMar>
            <w:hideMark/>
          </w:tcPr>
          <w:p w14:paraId="52F7A854"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120_toc_6</w:t>
            </w:r>
          </w:p>
        </w:tc>
        <w:tc>
          <w:tcPr>
            <w:tcW w:w="6000" w:type="dxa"/>
            <w:tcMar>
              <w:top w:w="120" w:type="dxa"/>
              <w:left w:w="180" w:type="dxa"/>
              <w:bottom w:w="120" w:type="dxa"/>
              <w:right w:w="180" w:type="dxa"/>
            </w:tcMar>
            <w:hideMark/>
          </w:tcPr>
          <w:p w14:paraId="0201875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The Importance of Abbott’s Code of Business Conduct </w:t>
            </w:r>
          </w:p>
        </w:tc>
        <w:tc>
          <w:tcPr>
            <w:tcW w:w="6000" w:type="dxa"/>
          </w:tcPr>
          <w:p w14:paraId="0FB1F2DE"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 xml:space="preserve">Viktigheten av Abbotts retningslinjer for forretningsadferd </w:t>
            </w:r>
          </w:p>
        </w:tc>
      </w:tr>
      <w:tr w:rsidR="004E7AA5" w:rsidRPr="008C20A5" w14:paraId="37C30646" w14:textId="77777777" w:rsidTr="00F22383">
        <w:tc>
          <w:tcPr>
            <w:tcW w:w="1353" w:type="dxa"/>
            <w:shd w:val="clear" w:color="auto" w:fill="C1E4F5"/>
            <w:tcMar>
              <w:top w:w="120" w:type="dxa"/>
              <w:left w:w="180" w:type="dxa"/>
              <w:bottom w:w="120" w:type="dxa"/>
              <w:right w:w="180" w:type="dxa"/>
            </w:tcMar>
            <w:hideMark/>
          </w:tcPr>
          <w:p w14:paraId="10DB6CF0"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121_toc_7</w:t>
            </w:r>
          </w:p>
        </w:tc>
        <w:tc>
          <w:tcPr>
            <w:tcW w:w="6000" w:type="dxa"/>
            <w:tcMar>
              <w:top w:w="120" w:type="dxa"/>
              <w:left w:w="180" w:type="dxa"/>
              <w:bottom w:w="120" w:type="dxa"/>
              <w:right w:w="180" w:type="dxa"/>
            </w:tcMar>
            <w:hideMark/>
          </w:tcPr>
          <w:p w14:paraId="4CEEE816"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Everyday Commitments</w:t>
            </w:r>
          </w:p>
        </w:tc>
        <w:tc>
          <w:tcPr>
            <w:tcW w:w="6000" w:type="dxa"/>
          </w:tcPr>
          <w:p w14:paraId="044A76FA"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De daglige forpliktelsene våre</w:t>
            </w:r>
          </w:p>
        </w:tc>
      </w:tr>
      <w:tr w:rsidR="004E7AA5" w:rsidRPr="008C20A5" w14:paraId="3B6DF1C8" w14:textId="77777777" w:rsidTr="00F22383">
        <w:tc>
          <w:tcPr>
            <w:tcW w:w="1353" w:type="dxa"/>
            <w:shd w:val="clear" w:color="auto" w:fill="C1E4F5"/>
            <w:tcMar>
              <w:top w:w="120" w:type="dxa"/>
              <w:left w:w="180" w:type="dxa"/>
              <w:bottom w:w="120" w:type="dxa"/>
              <w:right w:w="180" w:type="dxa"/>
            </w:tcMar>
            <w:hideMark/>
          </w:tcPr>
          <w:p w14:paraId="4FD480C6"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122_toc_8</w:t>
            </w:r>
          </w:p>
        </w:tc>
        <w:tc>
          <w:tcPr>
            <w:tcW w:w="6000" w:type="dxa"/>
            <w:tcMar>
              <w:top w:w="120" w:type="dxa"/>
              <w:left w:w="180" w:type="dxa"/>
              <w:bottom w:w="120" w:type="dxa"/>
              <w:right w:w="180" w:type="dxa"/>
            </w:tcMar>
            <w:hideMark/>
          </w:tcPr>
          <w:p w14:paraId="265D0180"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The Importance of the Code to Our Business</w:t>
            </w:r>
          </w:p>
        </w:tc>
        <w:tc>
          <w:tcPr>
            <w:tcW w:w="6000" w:type="dxa"/>
          </w:tcPr>
          <w:p w14:paraId="590F4F9C"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Viktigheten av retningslinjene for virksomheten vår</w:t>
            </w:r>
          </w:p>
        </w:tc>
      </w:tr>
      <w:tr w:rsidR="004E7AA5" w:rsidRPr="008C20A5" w14:paraId="1352DFC2" w14:textId="77777777" w:rsidTr="00F22383">
        <w:tc>
          <w:tcPr>
            <w:tcW w:w="1353" w:type="dxa"/>
            <w:shd w:val="clear" w:color="auto" w:fill="C1E4F5"/>
            <w:tcMar>
              <w:top w:w="120" w:type="dxa"/>
              <w:left w:w="180" w:type="dxa"/>
              <w:bottom w:w="120" w:type="dxa"/>
              <w:right w:w="180" w:type="dxa"/>
            </w:tcMar>
            <w:hideMark/>
          </w:tcPr>
          <w:p w14:paraId="03E164E5"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123_toc_9</w:t>
            </w:r>
          </w:p>
        </w:tc>
        <w:tc>
          <w:tcPr>
            <w:tcW w:w="6000" w:type="dxa"/>
            <w:tcMar>
              <w:top w:w="120" w:type="dxa"/>
              <w:left w:w="180" w:type="dxa"/>
              <w:bottom w:w="120" w:type="dxa"/>
              <w:right w:w="180" w:type="dxa"/>
            </w:tcMar>
            <w:hideMark/>
          </w:tcPr>
          <w:p w14:paraId="78E8537E"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Code</w:t>
            </w:r>
          </w:p>
        </w:tc>
        <w:tc>
          <w:tcPr>
            <w:tcW w:w="6000" w:type="dxa"/>
          </w:tcPr>
          <w:p w14:paraId="03D812B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Våre retningslinjer</w:t>
            </w:r>
          </w:p>
        </w:tc>
      </w:tr>
      <w:tr w:rsidR="004E7AA5" w:rsidRPr="008C20A5" w14:paraId="71718D86" w14:textId="77777777" w:rsidTr="00F22383">
        <w:tc>
          <w:tcPr>
            <w:tcW w:w="1353" w:type="dxa"/>
            <w:shd w:val="clear" w:color="auto" w:fill="C1E4F5"/>
            <w:tcMar>
              <w:top w:w="120" w:type="dxa"/>
              <w:left w:w="180" w:type="dxa"/>
              <w:bottom w:w="120" w:type="dxa"/>
              <w:right w:w="180" w:type="dxa"/>
            </w:tcMar>
            <w:hideMark/>
          </w:tcPr>
          <w:p w14:paraId="6D5ED0D1"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124_toc_10</w:t>
            </w:r>
          </w:p>
        </w:tc>
        <w:tc>
          <w:tcPr>
            <w:tcW w:w="6000" w:type="dxa"/>
            <w:tcMar>
              <w:top w:w="120" w:type="dxa"/>
              <w:left w:w="180" w:type="dxa"/>
              <w:bottom w:w="120" w:type="dxa"/>
              <w:right w:w="180" w:type="dxa"/>
            </w:tcMar>
            <w:hideMark/>
          </w:tcPr>
          <w:p w14:paraId="697DDCBB"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Overview</w:t>
            </w:r>
          </w:p>
        </w:tc>
        <w:tc>
          <w:tcPr>
            <w:tcW w:w="6000" w:type="dxa"/>
          </w:tcPr>
          <w:p w14:paraId="1C89E70D"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Oversikt</w:t>
            </w:r>
          </w:p>
        </w:tc>
      </w:tr>
      <w:tr w:rsidR="004E7AA5" w:rsidRPr="008C20A5" w14:paraId="20D48F26" w14:textId="77777777" w:rsidTr="00F22383">
        <w:tc>
          <w:tcPr>
            <w:tcW w:w="1353" w:type="dxa"/>
            <w:shd w:val="clear" w:color="auto" w:fill="C1E4F5"/>
            <w:tcMar>
              <w:top w:w="120" w:type="dxa"/>
              <w:left w:w="180" w:type="dxa"/>
              <w:bottom w:w="120" w:type="dxa"/>
              <w:right w:w="180" w:type="dxa"/>
            </w:tcMar>
            <w:hideMark/>
          </w:tcPr>
          <w:p w14:paraId="2C4F498A"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125_toc_11</w:t>
            </w:r>
          </w:p>
        </w:tc>
        <w:tc>
          <w:tcPr>
            <w:tcW w:w="6000" w:type="dxa"/>
            <w:tcMar>
              <w:top w:w="120" w:type="dxa"/>
              <w:left w:w="180" w:type="dxa"/>
              <w:bottom w:w="120" w:type="dxa"/>
              <w:right w:w="180" w:type="dxa"/>
            </w:tcMar>
            <w:hideMark/>
          </w:tcPr>
          <w:p w14:paraId="78C4F059"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Customers</w:t>
            </w:r>
          </w:p>
        </w:tc>
        <w:tc>
          <w:tcPr>
            <w:tcW w:w="6000" w:type="dxa"/>
          </w:tcPr>
          <w:p w14:paraId="36456F8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Våre kunder</w:t>
            </w:r>
          </w:p>
        </w:tc>
      </w:tr>
      <w:tr w:rsidR="004E7AA5" w:rsidRPr="008C20A5" w14:paraId="1201E190" w14:textId="77777777" w:rsidTr="00F22383">
        <w:tc>
          <w:tcPr>
            <w:tcW w:w="1353" w:type="dxa"/>
            <w:shd w:val="clear" w:color="auto" w:fill="C1E4F5"/>
            <w:tcMar>
              <w:top w:w="120" w:type="dxa"/>
              <w:left w:w="180" w:type="dxa"/>
              <w:bottom w:w="120" w:type="dxa"/>
              <w:right w:w="180" w:type="dxa"/>
            </w:tcMar>
            <w:hideMark/>
          </w:tcPr>
          <w:p w14:paraId="15845702"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126_toc_12</w:t>
            </w:r>
          </w:p>
        </w:tc>
        <w:tc>
          <w:tcPr>
            <w:tcW w:w="6000" w:type="dxa"/>
            <w:tcMar>
              <w:top w:w="120" w:type="dxa"/>
              <w:left w:w="180" w:type="dxa"/>
              <w:bottom w:w="120" w:type="dxa"/>
              <w:right w:w="180" w:type="dxa"/>
            </w:tcMar>
            <w:hideMark/>
          </w:tcPr>
          <w:p w14:paraId="110AB60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Products</w:t>
            </w:r>
          </w:p>
        </w:tc>
        <w:tc>
          <w:tcPr>
            <w:tcW w:w="6000" w:type="dxa"/>
          </w:tcPr>
          <w:p w14:paraId="62F5FD43"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Våre produkter</w:t>
            </w:r>
          </w:p>
        </w:tc>
      </w:tr>
      <w:tr w:rsidR="004E7AA5" w:rsidRPr="008C20A5" w14:paraId="25020791" w14:textId="77777777" w:rsidTr="00F22383">
        <w:tc>
          <w:tcPr>
            <w:tcW w:w="1353" w:type="dxa"/>
            <w:shd w:val="clear" w:color="auto" w:fill="C1E4F5"/>
            <w:tcMar>
              <w:top w:w="120" w:type="dxa"/>
              <w:left w:w="180" w:type="dxa"/>
              <w:bottom w:w="120" w:type="dxa"/>
              <w:right w:w="180" w:type="dxa"/>
            </w:tcMar>
            <w:hideMark/>
          </w:tcPr>
          <w:p w14:paraId="6D370C34"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127_toc_13</w:t>
            </w:r>
          </w:p>
        </w:tc>
        <w:tc>
          <w:tcPr>
            <w:tcW w:w="6000" w:type="dxa"/>
            <w:tcMar>
              <w:top w:w="120" w:type="dxa"/>
              <w:left w:w="180" w:type="dxa"/>
              <w:bottom w:w="120" w:type="dxa"/>
              <w:right w:w="180" w:type="dxa"/>
            </w:tcMar>
            <w:hideMark/>
          </w:tcPr>
          <w:p w14:paraId="73DC1E40"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Advancing Science</w:t>
            </w:r>
          </w:p>
        </w:tc>
        <w:tc>
          <w:tcPr>
            <w:tcW w:w="6000" w:type="dxa"/>
          </w:tcPr>
          <w:p w14:paraId="5E8164B9"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Videreutvikle vitenskap</w:t>
            </w:r>
          </w:p>
        </w:tc>
      </w:tr>
      <w:tr w:rsidR="004E7AA5" w:rsidRPr="008C20A5" w14:paraId="5F04E1A3" w14:textId="77777777" w:rsidTr="00F22383">
        <w:tc>
          <w:tcPr>
            <w:tcW w:w="1353" w:type="dxa"/>
            <w:shd w:val="clear" w:color="auto" w:fill="C1E4F5"/>
            <w:tcMar>
              <w:top w:w="120" w:type="dxa"/>
              <w:left w:w="180" w:type="dxa"/>
              <w:bottom w:w="120" w:type="dxa"/>
              <w:right w:w="180" w:type="dxa"/>
            </w:tcMar>
            <w:hideMark/>
          </w:tcPr>
          <w:p w14:paraId="59E910E7"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128_toc_14</w:t>
            </w:r>
          </w:p>
        </w:tc>
        <w:tc>
          <w:tcPr>
            <w:tcW w:w="6000" w:type="dxa"/>
            <w:tcMar>
              <w:top w:w="120" w:type="dxa"/>
              <w:left w:w="180" w:type="dxa"/>
              <w:bottom w:w="120" w:type="dxa"/>
              <w:right w:w="180" w:type="dxa"/>
            </w:tcMar>
            <w:hideMark/>
          </w:tcPr>
          <w:p w14:paraId="5D3A55D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People</w:t>
            </w:r>
          </w:p>
        </w:tc>
        <w:tc>
          <w:tcPr>
            <w:tcW w:w="6000" w:type="dxa"/>
          </w:tcPr>
          <w:p w14:paraId="21FC16D6"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Våre ansatte</w:t>
            </w:r>
          </w:p>
        </w:tc>
      </w:tr>
      <w:tr w:rsidR="004E7AA5" w:rsidRPr="008C20A5" w14:paraId="63D8C73A" w14:textId="77777777" w:rsidTr="00F22383">
        <w:tc>
          <w:tcPr>
            <w:tcW w:w="1353" w:type="dxa"/>
            <w:shd w:val="clear" w:color="auto" w:fill="C1E4F5"/>
            <w:tcMar>
              <w:top w:w="120" w:type="dxa"/>
              <w:left w:w="180" w:type="dxa"/>
              <w:bottom w:w="120" w:type="dxa"/>
              <w:right w:w="180" w:type="dxa"/>
            </w:tcMar>
            <w:hideMark/>
          </w:tcPr>
          <w:p w14:paraId="59511882"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129_toc_15</w:t>
            </w:r>
          </w:p>
        </w:tc>
        <w:tc>
          <w:tcPr>
            <w:tcW w:w="6000" w:type="dxa"/>
            <w:tcMar>
              <w:top w:w="120" w:type="dxa"/>
              <w:left w:w="180" w:type="dxa"/>
              <w:bottom w:w="120" w:type="dxa"/>
              <w:right w:w="180" w:type="dxa"/>
            </w:tcMar>
            <w:hideMark/>
          </w:tcPr>
          <w:p w14:paraId="17261B74"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Our Communities</w:t>
            </w:r>
          </w:p>
        </w:tc>
        <w:tc>
          <w:tcPr>
            <w:tcW w:w="6000" w:type="dxa"/>
          </w:tcPr>
          <w:p w14:paraId="2BF7FE0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Våre lokalsamfunn</w:t>
            </w:r>
          </w:p>
        </w:tc>
      </w:tr>
      <w:tr w:rsidR="004E7AA5" w:rsidRPr="008C20A5" w14:paraId="7E8D3C8F" w14:textId="77777777" w:rsidTr="00F22383">
        <w:tc>
          <w:tcPr>
            <w:tcW w:w="1353" w:type="dxa"/>
            <w:shd w:val="clear" w:color="auto" w:fill="C1E4F5"/>
            <w:tcMar>
              <w:top w:w="120" w:type="dxa"/>
              <w:left w:w="180" w:type="dxa"/>
              <w:bottom w:w="120" w:type="dxa"/>
              <w:right w:w="180" w:type="dxa"/>
            </w:tcMar>
            <w:hideMark/>
          </w:tcPr>
          <w:p w14:paraId="0E5FEBDE"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130_toc_16</w:t>
            </w:r>
          </w:p>
        </w:tc>
        <w:tc>
          <w:tcPr>
            <w:tcW w:w="6000" w:type="dxa"/>
            <w:tcMar>
              <w:top w:w="120" w:type="dxa"/>
              <w:left w:w="180" w:type="dxa"/>
              <w:bottom w:w="120" w:type="dxa"/>
              <w:right w:w="180" w:type="dxa"/>
            </w:tcMar>
            <w:hideMark/>
          </w:tcPr>
          <w:p w14:paraId="10E8576D"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How we Operate</w:t>
            </w:r>
          </w:p>
        </w:tc>
        <w:tc>
          <w:tcPr>
            <w:tcW w:w="6000" w:type="dxa"/>
          </w:tcPr>
          <w:p w14:paraId="3C6EB7C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Hvordan vi drifter</w:t>
            </w:r>
          </w:p>
        </w:tc>
      </w:tr>
      <w:tr w:rsidR="004E7AA5" w:rsidRPr="008C20A5" w14:paraId="49408B23" w14:textId="77777777" w:rsidTr="00F22383">
        <w:tc>
          <w:tcPr>
            <w:tcW w:w="1353" w:type="dxa"/>
            <w:shd w:val="clear" w:color="auto" w:fill="C1E4F5"/>
            <w:tcMar>
              <w:top w:w="120" w:type="dxa"/>
              <w:left w:w="180" w:type="dxa"/>
              <w:bottom w:w="120" w:type="dxa"/>
              <w:right w:w="180" w:type="dxa"/>
            </w:tcMar>
            <w:hideMark/>
          </w:tcPr>
          <w:p w14:paraId="0B59300A"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131_toc_17</w:t>
            </w:r>
          </w:p>
        </w:tc>
        <w:tc>
          <w:tcPr>
            <w:tcW w:w="6000" w:type="dxa"/>
            <w:tcMar>
              <w:top w:w="120" w:type="dxa"/>
              <w:left w:w="180" w:type="dxa"/>
              <w:bottom w:w="120" w:type="dxa"/>
              <w:right w:w="180" w:type="dxa"/>
            </w:tcMar>
            <w:hideMark/>
          </w:tcPr>
          <w:p w14:paraId="7794AD4C"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Your Commitment </w:t>
            </w:r>
          </w:p>
        </w:tc>
        <w:tc>
          <w:tcPr>
            <w:tcW w:w="6000" w:type="dxa"/>
          </w:tcPr>
          <w:p w14:paraId="1DC92942"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 xml:space="preserve">Din forpliktelse </w:t>
            </w:r>
          </w:p>
        </w:tc>
      </w:tr>
      <w:tr w:rsidR="004E7AA5" w:rsidRPr="008C20A5" w14:paraId="1BB179BB" w14:textId="77777777" w:rsidTr="00F22383">
        <w:tc>
          <w:tcPr>
            <w:tcW w:w="1353" w:type="dxa"/>
            <w:shd w:val="clear" w:color="auto" w:fill="C1E4F5"/>
            <w:tcMar>
              <w:top w:w="120" w:type="dxa"/>
              <w:left w:w="180" w:type="dxa"/>
              <w:bottom w:w="120" w:type="dxa"/>
              <w:right w:w="180" w:type="dxa"/>
            </w:tcMar>
            <w:hideMark/>
          </w:tcPr>
          <w:p w14:paraId="4C26A677"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132_toc_18</w:t>
            </w:r>
          </w:p>
        </w:tc>
        <w:tc>
          <w:tcPr>
            <w:tcW w:w="6000" w:type="dxa"/>
            <w:tcMar>
              <w:top w:w="120" w:type="dxa"/>
              <w:left w:w="180" w:type="dxa"/>
              <w:bottom w:w="120" w:type="dxa"/>
              <w:right w:w="180" w:type="dxa"/>
            </w:tcMar>
            <w:hideMark/>
          </w:tcPr>
          <w:p w14:paraId="01CCFA87"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Your Commitment</w:t>
            </w:r>
          </w:p>
        </w:tc>
        <w:tc>
          <w:tcPr>
            <w:tcW w:w="6000" w:type="dxa"/>
          </w:tcPr>
          <w:p w14:paraId="2FB3B19C"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Din forpliktelse</w:t>
            </w:r>
          </w:p>
        </w:tc>
      </w:tr>
      <w:tr w:rsidR="004E7AA5" w:rsidRPr="008C20A5" w14:paraId="54931F01" w14:textId="77777777" w:rsidTr="00F22383">
        <w:tc>
          <w:tcPr>
            <w:tcW w:w="1353" w:type="dxa"/>
            <w:shd w:val="clear" w:color="auto" w:fill="C1E4F5"/>
            <w:tcMar>
              <w:top w:w="120" w:type="dxa"/>
              <w:left w:w="180" w:type="dxa"/>
              <w:bottom w:w="120" w:type="dxa"/>
              <w:right w:w="180" w:type="dxa"/>
            </w:tcMar>
            <w:hideMark/>
          </w:tcPr>
          <w:p w14:paraId="0297AD11"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lastRenderedPageBreak/>
              <w:t>133_toc_19</w:t>
            </w:r>
          </w:p>
        </w:tc>
        <w:tc>
          <w:tcPr>
            <w:tcW w:w="6000" w:type="dxa"/>
            <w:tcMar>
              <w:top w:w="120" w:type="dxa"/>
              <w:left w:w="180" w:type="dxa"/>
              <w:bottom w:w="120" w:type="dxa"/>
              <w:right w:w="180" w:type="dxa"/>
            </w:tcMar>
            <w:hideMark/>
          </w:tcPr>
          <w:p w14:paraId="0FD70626"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Knowledge Check</w:t>
            </w:r>
          </w:p>
        </w:tc>
        <w:tc>
          <w:tcPr>
            <w:tcW w:w="6000" w:type="dxa"/>
          </w:tcPr>
          <w:p w14:paraId="47139049"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Kunnskapssjekk</w:t>
            </w:r>
          </w:p>
        </w:tc>
      </w:tr>
      <w:tr w:rsidR="004E7AA5" w:rsidRPr="008C20A5" w14:paraId="107C00B0" w14:textId="77777777" w:rsidTr="00F22383">
        <w:tc>
          <w:tcPr>
            <w:tcW w:w="1353" w:type="dxa"/>
            <w:shd w:val="clear" w:color="auto" w:fill="C1E4F5"/>
            <w:tcMar>
              <w:top w:w="120" w:type="dxa"/>
              <w:left w:w="180" w:type="dxa"/>
              <w:bottom w:w="120" w:type="dxa"/>
              <w:right w:w="180" w:type="dxa"/>
            </w:tcMar>
            <w:hideMark/>
          </w:tcPr>
          <w:p w14:paraId="2B194514"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134_toc_20</w:t>
            </w:r>
          </w:p>
        </w:tc>
        <w:tc>
          <w:tcPr>
            <w:tcW w:w="6000" w:type="dxa"/>
            <w:tcMar>
              <w:top w:w="120" w:type="dxa"/>
              <w:left w:w="180" w:type="dxa"/>
              <w:bottom w:w="120" w:type="dxa"/>
              <w:right w:w="180" w:type="dxa"/>
            </w:tcMar>
            <w:hideMark/>
          </w:tcPr>
          <w:p w14:paraId="037BD05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Introduction</w:t>
            </w:r>
          </w:p>
        </w:tc>
        <w:tc>
          <w:tcPr>
            <w:tcW w:w="6000" w:type="dxa"/>
          </w:tcPr>
          <w:p w14:paraId="3FF40BF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Introduksjon</w:t>
            </w:r>
          </w:p>
        </w:tc>
      </w:tr>
      <w:tr w:rsidR="004E7AA5" w:rsidRPr="008C20A5" w14:paraId="7147AE22" w14:textId="77777777" w:rsidTr="00F22383">
        <w:tc>
          <w:tcPr>
            <w:tcW w:w="1353" w:type="dxa"/>
            <w:shd w:val="clear" w:color="auto" w:fill="C1E4F5"/>
            <w:tcMar>
              <w:top w:w="120" w:type="dxa"/>
              <w:left w:w="180" w:type="dxa"/>
              <w:bottom w:w="120" w:type="dxa"/>
              <w:right w:w="180" w:type="dxa"/>
            </w:tcMar>
            <w:hideMark/>
          </w:tcPr>
          <w:p w14:paraId="00332061"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135_toc_21</w:t>
            </w:r>
          </w:p>
        </w:tc>
        <w:tc>
          <w:tcPr>
            <w:tcW w:w="6000" w:type="dxa"/>
            <w:tcMar>
              <w:top w:w="120" w:type="dxa"/>
              <w:left w:w="180" w:type="dxa"/>
              <w:bottom w:w="120" w:type="dxa"/>
              <w:right w:w="180" w:type="dxa"/>
            </w:tcMar>
            <w:hideMark/>
          </w:tcPr>
          <w:p w14:paraId="446DE4CE"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Assessment</w:t>
            </w:r>
          </w:p>
        </w:tc>
        <w:tc>
          <w:tcPr>
            <w:tcW w:w="6000" w:type="dxa"/>
          </w:tcPr>
          <w:p w14:paraId="46EF9C30"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Vurdering</w:t>
            </w:r>
          </w:p>
        </w:tc>
      </w:tr>
      <w:tr w:rsidR="004E7AA5" w:rsidRPr="008C20A5" w14:paraId="0257DDA6" w14:textId="77777777" w:rsidTr="00F22383">
        <w:tc>
          <w:tcPr>
            <w:tcW w:w="1353" w:type="dxa"/>
            <w:shd w:val="clear" w:color="auto" w:fill="C1E4F5"/>
            <w:tcMar>
              <w:top w:w="120" w:type="dxa"/>
              <w:left w:w="180" w:type="dxa"/>
              <w:bottom w:w="120" w:type="dxa"/>
              <w:right w:w="180" w:type="dxa"/>
            </w:tcMar>
            <w:hideMark/>
          </w:tcPr>
          <w:p w14:paraId="65F0403E"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136_toc_22</w:t>
            </w:r>
          </w:p>
        </w:tc>
        <w:tc>
          <w:tcPr>
            <w:tcW w:w="6000" w:type="dxa"/>
            <w:tcMar>
              <w:top w:w="120" w:type="dxa"/>
              <w:left w:w="180" w:type="dxa"/>
              <w:bottom w:w="120" w:type="dxa"/>
              <w:right w:w="180" w:type="dxa"/>
            </w:tcMar>
            <w:hideMark/>
          </w:tcPr>
          <w:p w14:paraId="4CDD67F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Feedback</w:t>
            </w:r>
          </w:p>
        </w:tc>
        <w:tc>
          <w:tcPr>
            <w:tcW w:w="6000" w:type="dxa"/>
          </w:tcPr>
          <w:p w14:paraId="64EA0F3F"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Tilbakemelding</w:t>
            </w:r>
          </w:p>
        </w:tc>
      </w:tr>
      <w:tr w:rsidR="004E7AA5" w:rsidRPr="008C20A5" w14:paraId="66A4E509" w14:textId="77777777" w:rsidTr="00F22383">
        <w:tc>
          <w:tcPr>
            <w:tcW w:w="1353" w:type="dxa"/>
            <w:shd w:val="clear" w:color="auto" w:fill="C1E4F5"/>
            <w:tcMar>
              <w:top w:w="120" w:type="dxa"/>
              <w:left w:w="180" w:type="dxa"/>
              <w:bottom w:w="120" w:type="dxa"/>
              <w:right w:w="180" w:type="dxa"/>
            </w:tcMar>
            <w:hideMark/>
          </w:tcPr>
          <w:p w14:paraId="7FDEE325"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137_toc_23</w:t>
            </w:r>
          </w:p>
        </w:tc>
        <w:tc>
          <w:tcPr>
            <w:tcW w:w="6000" w:type="dxa"/>
            <w:tcMar>
              <w:top w:w="120" w:type="dxa"/>
              <w:left w:w="180" w:type="dxa"/>
              <w:bottom w:w="120" w:type="dxa"/>
              <w:right w:w="180" w:type="dxa"/>
            </w:tcMar>
            <w:hideMark/>
          </w:tcPr>
          <w:p w14:paraId="24BD0B57"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Survey</w:t>
            </w:r>
          </w:p>
        </w:tc>
        <w:tc>
          <w:tcPr>
            <w:tcW w:w="6000" w:type="dxa"/>
          </w:tcPr>
          <w:p w14:paraId="0368CD9E"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Spørreundersøkelse</w:t>
            </w:r>
          </w:p>
        </w:tc>
      </w:tr>
      <w:tr w:rsidR="004E7AA5" w:rsidRPr="00F22383" w14:paraId="4830A88E" w14:textId="77777777" w:rsidTr="00F22383">
        <w:tc>
          <w:tcPr>
            <w:tcW w:w="1353" w:type="dxa"/>
            <w:shd w:val="clear" w:color="auto" w:fill="C1E4F5"/>
            <w:tcMar>
              <w:top w:w="120" w:type="dxa"/>
              <w:left w:w="180" w:type="dxa"/>
              <w:bottom w:w="120" w:type="dxa"/>
              <w:right w:w="180" w:type="dxa"/>
            </w:tcMar>
            <w:hideMark/>
          </w:tcPr>
          <w:p w14:paraId="5EF384C7"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3F399F7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20A72B31" w14:textId="77777777" w:rsidR="00315D6E"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t xml:space="preserve">Kurset kan ikke kontakte LMS. Klikk på «OK» for å fortsette og gjennomgå kurset. Merk: Kurssertifisering er ikke tilgjengelig. Klikk på «Avbryt» for å avslutte </w:t>
            </w:r>
          </w:p>
        </w:tc>
      </w:tr>
      <w:tr w:rsidR="004E7AA5" w:rsidRPr="008C20A5" w14:paraId="207E8A41" w14:textId="77777777" w:rsidTr="00F22383">
        <w:tc>
          <w:tcPr>
            <w:tcW w:w="1353" w:type="dxa"/>
            <w:shd w:val="clear" w:color="auto" w:fill="C1E4F5"/>
            <w:tcMar>
              <w:top w:w="120" w:type="dxa"/>
              <w:left w:w="180" w:type="dxa"/>
              <w:bottom w:w="120" w:type="dxa"/>
              <w:right w:w="180" w:type="dxa"/>
            </w:tcMar>
            <w:hideMark/>
          </w:tcPr>
          <w:p w14:paraId="0DBF1A71"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77662622"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All questions remain unanswered</w:t>
            </w:r>
          </w:p>
        </w:tc>
        <w:tc>
          <w:tcPr>
            <w:tcW w:w="6000" w:type="dxa"/>
          </w:tcPr>
          <w:p w14:paraId="24D1D253"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Alle spørsmålene er ubesvarte</w:t>
            </w:r>
          </w:p>
        </w:tc>
      </w:tr>
      <w:tr w:rsidR="004E7AA5" w:rsidRPr="008C20A5" w14:paraId="0648F519" w14:textId="77777777" w:rsidTr="00F22383">
        <w:tc>
          <w:tcPr>
            <w:tcW w:w="1353" w:type="dxa"/>
            <w:shd w:val="clear" w:color="auto" w:fill="C1E4F5"/>
            <w:tcMar>
              <w:top w:w="120" w:type="dxa"/>
              <w:left w:w="180" w:type="dxa"/>
              <w:bottom w:w="120" w:type="dxa"/>
              <w:right w:w="180" w:type="dxa"/>
            </w:tcMar>
            <w:hideMark/>
          </w:tcPr>
          <w:p w14:paraId="318A99C2"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2D397F8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Questions</w:t>
            </w:r>
          </w:p>
        </w:tc>
        <w:tc>
          <w:tcPr>
            <w:tcW w:w="6000" w:type="dxa"/>
          </w:tcPr>
          <w:p w14:paraId="11DDD534"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Spørsmål</w:t>
            </w:r>
          </w:p>
        </w:tc>
      </w:tr>
      <w:tr w:rsidR="004E7AA5" w:rsidRPr="008C20A5" w14:paraId="00A5759A" w14:textId="77777777" w:rsidTr="00F22383">
        <w:tc>
          <w:tcPr>
            <w:tcW w:w="1353" w:type="dxa"/>
            <w:shd w:val="clear" w:color="auto" w:fill="C1E4F5"/>
            <w:tcMar>
              <w:top w:w="120" w:type="dxa"/>
              <w:left w:w="180" w:type="dxa"/>
              <w:bottom w:w="120" w:type="dxa"/>
              <w:right w:w="180" w:type="dxa"/>
            </w:tcMar>
            <w:hideMark/>
          </w:tcPr>
          <w:p w14:paraId="37EF8551"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7ADA47F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Question</w:t>
            </w:r>
          </w:p>
        </w:tc>
        <w:tc>
          <w:tcPr>
            <w:tcW w:w="6000" w:type="dxa"/>
          </w:tcPr>
          <w:p w14:paraId="2307E33E"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Spørsmål</w:t>
            </w:r>
          </w:p>
        </w:tc>
      </w:tr>
      <w:tr w:rsidR="004E7AA5" w:rsidRPr="008C20A5" w14:paraId="103A5ADE" w14:textId="77777777" w:rsidTr="00F22383">
        <w:tc>
          <w:tcPr>
            <w:tcW w:w="1353" w:type="dxa"/>
            <w:shd w:val="clear" w:color="auto" w:fill="C1E4F5"/>
            <w:tcMar>
              <w:top w:w="120" w:type="dxa"/>
              <w:left w:w="180" w:type="dxa"/>
              <w:bottom w:w="120" w:type="dxa"/>
              <w:right w:w="180" w:type="dxa"/>
            </w:tcMar>
            <w:hideMark/>
          </w:tcPr>
          <w:p w14:paraId="669D51A3"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3C51B900"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not answered</w:t>
            </w:r>
          </w:p>
        </w:tc>
        <w:tc>
          <w:tcPr>
            <w:tcW w:w="6000" w:type="dxa"/>
          </w:tcPr>
          <w:p w14:paraId="263311B0"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ikke besvart</w:t>
            </w:r>
          </w:p>
        </w:tc>
      </w:tr>
      <w:tr w:rsidR="004E7AA5" w:rsidRPr="008C20A5" w14:paraId="25D6847F" w14:textId="77777777" w:rsidTr="00F22383">
        <w:tc>
          <w:tcPr>
            <w:tcW w:w="1353" w:type="dxa"/>
            <w:shd w:val="clear" w:color="auto" w:fill="C1E4F5"/>
            <w:tcMar>
              <w:top w:w="120" w:type="dxa"/>
              <w:left w:w="180" w:type="dxa"/>
              <w:bottom w:w="120" w:type="dxa"/>
              <w:right w:w="180" w:type="dxa"/>
            </w:tcMar>
            <w:hideMark/>
          </w:tcPr>
          <w:p w14:paraId="29BCA688"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454D6581"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That's correct!</w:t>
            </w:r>
          </w:p>
        </w:tc>
        <w:tc>
          <w:tcPr>
            <w:tcW w:w="6000" w:type="dxa"/>
          </w:tcPr>
          <w:p w14:paraId="453BE53F"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Det er riktig!</w:t>
            </w:r>
          </w:p>
        </w:tc>
      </w:tr>
      <w:tr w:rsidR="004E7AA5" w:rsidRPr="008C20A5" w14:paraId="1BF995B9" w14:textId="77777777" w:rsidTr="00F22383">
        <w:tc>
          <w:tcPr>
            <w:tcW w:w="1353" w:type="dxa"/>
            <w:shd w:val="clear" w:color="auto" w:fill="C1E4F5"/>
            <w:tcMar>
              <w:top w:w="120" w:type="dxa"/>
              <w:left w:w="180" w:type="dxa"/>
              <w:bottom w:w="120" w:type="dxa"/>
              <w:right w:w="180" w:type="dxa"/>
            </w:tcMar>
            <w:hideMark/>
          </w:tcPr>
          <w:p w14:paraId="31A5B11D"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3C88691F"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That's not correct!</w:t>
            </w:r>
          </w:p>
        </w:tc>
        <w:tc>
          <w:tcPr>
            <w:tcW w:w="6000" w:type="dxa"/>
          </w:tcPr>
          <w:p w14:paraId="58359DF5"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Det er feil!</w:t>
            </w:r>
          </w:p>
        </w:tc>
      </w:tr>
      <w:tr w:rsidR="004E7AA5" w:rsidRPr="008C20A5" w14:paraId="5E728ABF" w14:textId="77777777" w:rsidTr="00F22383">
        <w:tc>
          <w:tcPr>
            <w:tcW w:w="1353" w:type="dxa"/>
            <w:shd w:val="clear" w:color="auto" w:fill="C1E4F5"/>
            <w:tcMar>
              <w:top w:w="120" w:type="dxa"/>
              <w:left w:w="180" w:type="dxa"/>
              <w:bottom w:w="120" w:type="dxa"/>
              <w:right w:w="180" w:type="dxa"/>
            </w:tcMar>
            <w:hideMark/>
          </w:tcPr>
          <w:p w14:paraId="50F1AC41"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626A0F7B"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Feedback: </w:t>
            </w:r>
          </w:p>
        </w:tc>
        <w:tc>
          <w:tcPr>
            <w:tcW w:w="6000" w:type="dxa"/>
          </w:tcPr>
          <w:p w14:paraId="19E0C1AB"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 xml:space="preserve">Tilbakemelding: </w:t>
            </w:r>
          </w:p>
        </w:tc>
      </w:tr>
      <w:tr w:rsidR="004E7AA5" w:rsidRPr="008C20A5" w14:paraId="07FB2622" w14:textId="77777777" w:rsidTr="00F22383">
        <w:tc>
          <w:tcPr>
            <w:tcW w:w="1353" w:type="dxa"/>
            <w:shd w:val="clear" w:color="auto" w:fill="C1E4F5"/>
            <w:tcMar>
              <w:top w:w="120" w:type="dxa"/>
              <w:left w:w="180" w:type="dxa"/>
              <w:bottom w:w="120" w:type="dxa"/>
              <w:right w:w="180" w:type="dxa"/>
            </w:tcMar>
            <w:hideMark/>
          </w:tcPr>
          <w:p w14:paraId="6B41A21E"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4FF545D8"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Code of Business Conduct</w:t>
            </w:r>
          </w:p>
        </w:tc>
        <w:tc>
          <w:tcPr>
            <w:tcW w:w="6000" w:type="dxa"/>
          </w:tcPr>
          <w:p w14:paraId="0F854D82"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Retningslinjer for forretningsadferd</w:t>
            </w:r>
          </w:p>
        </w:tc>
      </w:tr>
      <w:tr w:rsidR="004E7AA5" w:rsidRPr="008C20A5" w14:paraId="56A779E7" w14:textId="77777777" w:rsidTr="00F22383">
        <w:tc>
          <w:tcPr>
            <w:tcW w:w="1353" w:type="dxa"/>
            <w:shd w:val="clear" w:color="auto" w:fill="C1E4F5"/>
            <w:tcMar>
              <w:top w:w="120" w:type="dxa"/>
              <w:left w:w="180" w:type="dxa"/>
              <w:bottom w:w="120" w:type="dxa"/>
              <w:right w:w="180" w:type="dxa"/>
            </w:tcMar>
            <w:hideMark/>
          </w:tcPr>
          <w:p w14:paraId="48F298C7"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1DDBED80"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Knowledge Check</w:t>
            </w:r>
          </w:p>
        </w:tc>
        <w:tc>
          <w:tcPr>
            <w:tcW w:w="6000" w:type="dxa"/>
          </w:tcPr>
          <w:p w14:paraId="19330DDC"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Kunnskapssjekk</w:t>
            </w:r>
          </w:p>
        </w:tc>
      </w:tr>
      <w:tr w:rsidR="004E7AA5" w:rsidRPr="008C20A5" w14:paraId="7673C2F2" w14:textId="77777777" w:rsidTr="00F22383">
        <w:tc>
          <w:tcPr>
            <w:tcW w:w="1353" w:type="dxa"/>
            <w:shd w:val="clear" w:color="auto" w:fill="C1E4F5"/>
            <w:tcMar>
              <w:top w:w="120" w:type="dxa"/>
              <w:left w:w="180" w:type="dxa"/>
              <w:bottom w:w="120" w:type="dxa"/>
              <w:right w:w="180" w:type="dxa"/>
            </w:tcMar>
            <w:hideMark/>
          </w:tcPr>
          <w:p w14:paraId="71FC699B"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lastRenderedPageBreak/>
              <w:t>148_string_11</w:t>
            </w:r>
          </w:p>
        </w:tc>
        <w:tc>
          <w:tcPr>
            <w:tcW w:w="6000" w:type="dxa"/>
            <w:tcMar>
              <w:top w:w="120" w:type="dxa"/>
              <w:left w:w="180" w:type="dxa"/>
              <w:bottom w:w="120" w:type="dxa"/>
              <w:right w:w="180" w:type="dxa"/>
            </w:tcMar>
            <w:hideMark/>
          </w:tcPr>
          <w:p w14:paraId="7B6C6594"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Submit</w:t>
            </w:r>
          </w:p>
        </w:tc>
        <w:tc>
          <w:tcPr>
            <w:tcW w:w="6000" w:type="dxa"/>
          </w:tcPr>
          <w:p w14:paraId="0881CBCA"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Send inn</w:t>
            </w:r>
          </w:p>
        </w:tc>
      </w:tr>
      <w:tr w:rsidR="004E7AA5" w:rsidRPr="008C20A5" w14:paraId="1ED043DA" w14:textId="77777777" w:rsidTr="00F22383">
        <w:tc>
          <w:tcPr>
            <w:tcW w:w="1353" w:type="dxa"/>
            <w:shd w:val="clear" w:color="auto" w:fill="C1E4F5"/>
            <w:tcMar>
              <w:top w:w="120" w:type="dxa"/>
              <w:left w:w="180" w:type="dxa"/>
              <w:bottom w:w="120" w:type="dxa"/>
              <w:right w:w="180" w:type="dxa"/>
            </w:tcMar>
            <w:hideMark/>
          </w:tcPr>
          <w:p w14:paraId="520AB174" w14:textId="77777777" w:rsidR="00315D6E" w:rsidRPr="008C20A5" w:rsidRDefault="00526BFB" w:rsidP="00315D6E">
            <w:pPr>
              <w:spacing w:before="30" w:after="30"/>
              <w:ind w:left="30" w:right="30"/>
              <w:rPr>
                <w:rFonts w:ascii="Calibri" w:eastAsia="Times New Roman" w:hAnsi="Calibri" w:cs="Calibri"/>
                <w:sz w:val="16"/>
              </w:rPr>
            </w:pPr>
            <w:r w:rsidRPr="008C20A5">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7F468C93"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Retake</w:t>
            </w:r>
          </w:p>
        </w:tc>
        <w:tc>
          <w:tcPr>
            <w:tcW w:w="6000" w:type="dxa"/>
          </w:tcPr>
          <w:p w14:paraId="508BD0A6" w14:textId="77777777" w:rsidR="00315D6E"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Ta på nytt</w:t>
            </w:r>
          </w:p>
        </w:tc>
      </w:tr>
      <w:tr w:rsidR="004E7AA5" w:rsidRPr="008C20A5" w14:paraId="388F0EE9" w14:textId="77777777" w:rsidTr="00F22383">
        <w:tc>
          <w:tcPr>
            <w:tcW w:w="1353" w:type="dxa"/>
            <w:shd w:val="clear" w:color="auto" w:fill="C1E4F5"/>
            <w:tcMar>
              <w:top w:w="120" w:type="dxa"/>
              <w:left w:w="180" w:type="dxa"/>
              <w:bottom w:w="120" w:type="dxa"/>
              <w:right w:w="180" w:type="dxa"/>
            </w:tcMar>
            <w:hideMark/>
          </w:tcPr>
          <w:p w14:paraId="36C7C9FA"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299C561C"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8C20A5">
              <w:rPr>
                <w:rFonts w:ascii="Calibri" w:eastAsia="Times New Roman" w:hAnsi="Calibri" w:cs="Calibri"/>
              </w:rPr>
              <w:t>behaviors</w:t>
            </w:r>
            <w:proofErr w:type="spellEnd"/>
            <w:r w:rsidRPr="008C20A5">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6DA0454A"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Beskrivelse av kurset: Retningslinjene våre for forretningsadferd er et dokument av avgjørende betydning som beskriver vårt selskaps forventninger til alle ansatte når vi representerer Abbott i vårt daglige arbeid. De gir et grunnlag for vårt ansvar og atferd som vil hjelpe oss med å foreta de beste valgene for Abbott, for oss selv, og for de mange menneskene vi tjener. Dette kurset gir en oversikt over retningslinjene på høyt nivå, beskriver vårt selskaps forventninger og forpliktelsene dine, og gir praktiske råd om hva du skal gjøre når den beste veien fremover er vanskelig å bestemme. Kurset vil ta ca. 35-45 minutter å fullføre.</w:t>
            </w:r>
          </w:p>
        </w:tc>
      </w:tr>
      <w:tr w:rsidR="004E7AA5" w:rsidRPr="008C20A5" w14:paraId="544686E1" w14:textId="77777777" w:rsidTr="00F22383">
        <w:tc>
          <w:tcPr>
            <w:tcW w:w="1353" w:type="dxa"/>
            <w:shd w:val="clear" w:color="auto" w:fill="C1E4F5"/>
            <w:tcMar>
              <w:top w:w="120" w:type="dxa"/>
              <w:left w:w="180" w:type="dxa"/>
              <w:bottom w:w="120" w:type="dxa"/>
              <w:right w:w="180" w:type="dxa"/>
            </w:tcMar>
            <w:hideMark/>
          </w:tcPr>
          <w:p w14:paraId="633BD131"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08D528C2"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Menu</w:t>
            </w:r>
          </w:p>
        </w:tc>
        <w:tc>
          <w:tcPr>
            <w:tcW w:w="6000" w:type="dxa"/>
          </w:tcPr>
          <w:p w14:paraId="748959CA"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Meny</w:t>
            </w:r>
          </w:p>
        </w:tc>
      </w:tr>
      <w:tr w:rsidR="004E7AA5" w:rsidRPr="008C20A5" w14:paraId="34AD9B1D" w14:textId="77777777" w:rsidTr="00F22383">
        <w:tc>
          <w:tcPr>
            <w:tcW w:w="1353" w:type="dxa"/>
            <w:shd w:val="clear" w:color="auto" w:fill="C1E4F5"/>
            <w:tcMar>
              <w:top w:w="120" w:type="dxa"/>
              <w:left w:w="180" w:type="dxa"/>
              <w:bottom w:w="120" w:type="dxa"/>
              <w:right w:w="180" w:type="dxa"/>
            </w:tcMar>
            <w:hideMark/>
          </w:tcPr>
          <w:p w14:paraId="30B1402E"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1AF7E168"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Resources</w:t>
            </w:r>
          </w:p>
        </w:tc>
        <w:tc>
          <w:tcPr>
            <w:tcW w:w="6000" w:type="dxa"/>
          </w:tcPr>
          <w:p w14:paraId="328F0B34"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Ressurser</w:t>
            </w:r>
          </w:p>
        </w:tc>
      </w:tr>
      <w:tr w:rsidR="004E7AA5" w:rsidRPr="008C20A5" w14:paraId="61968EEF" w14:textId="77777777" w:rsidTr="00F22383">
        <w:tc>
          <w:tcPr>
            <w:tcW w:w="1353" w:type="dxa"/>
            <w:shd w:val="clear" w:color="auto" w:fill="C1E4F5"/>
            <w:tcMar>
              <w:top w:w="120" w:type="dxa"/>
              <w:left w:w="180" w:type="dxa"/>
              <w:bottom w:w="120" w:type="dxa"/>
              <w:right w:w="180" w:type="dxa"/>
            </w:tcMar>
            <w:hideMark/>
          </w:tcPr>
          <w:p w14:paraId="03247D7B"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29EE9846"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Reference Material</w:t>
            </w:r>
          </w:p>
        </w:tc>
        <w:tc>
          <w:tcPr>
            <w:tcW w:w="6000" w:type="dxa"/>
          </w:tcPr>
          <w:p w14:paraId="41547EF0"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Referansemateriell</w:t>
            </w:r>
          </w:p>
        </w:tc>
      </w:tr>
      <w:tr w:rsidR="004E7AA5" w:rsidRPr="008C20A5" w14:paraId="238E9090" w14:textId="77777777" w:rsidTr="00F22383">
        <w:tc>
          <w:tcPr>
            <w:tcW w:w="1353" w:type="dxa"/>
            <w:shd w:val="clear" w:color="auto" w:fill="C1E4F5"/>
            <w:tcMar>
              <w:top w:w="120" w:type="dxa"/>
              <w:left w:w="180" w:type="dxa"/>
              <w:bottom w:w="120" w:type="dxa"/>
              <w:right w:w="180" w:type="dxa"/>
            </w:tcMar>
            <w:hideMark/>
          </w:tcPr>
          <w:p w14:paraId="67F6472E"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6E15A02D"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Audio</w:t>
            </w:r>
          </w:p>
        </w:tc>
        <w:tc>
          <w:tcPr>
            <w:tcW w:w="6000" w:type="dxa"/>
          </w:tcPr>
          <w:p w14:paraId="4EAED0D6"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Audio</w:t>
            </w:r>
          </w:p>
        </w:tc>
      </w:tr>
      <w:tr w:rsidR="004E7AA5" w:rsidRPr="008C20A5" w14:paraId="706BB5A9" w14:textId="77777777" w:rsidTr="00F22383">
        <w:tc>
          <w:tcPr>
            <w:tcW w:w="1353" w:type="dxa"/>
            <w:shd w:val="clear" w:color="auto" w:fill="C1E4F5"/>
            <w:tcMar>
              <w:top w:w="120" w:type="dxa"/>
              <w:left w:w="180" w:type="dxa"/>
              <w:bottom w:w="120" w:type="dxa"/>
              <w:right w:w="180" w:type="dxa"/>
            </w:tcMar>
            <w:hideMark/>
          </w:tcPr>
          <w:p w14:paraId="2F4CB097"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2C1F6740"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Exit</w:t>
            </w:r>
          </w:p>
        </w:tc>
        <w:tc>
          <w:tcPr>
            <w:tcW w:w="6000" w:type="dxa"/>
          </w:tcPr>
          <w:p w14:paraId="4BC8C649"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Slutt</w:t>
            </w:r>
          </w:p>
        </w:tc>
      </w:tr>
      <w:tr w:rsidR="004E7AA5" w:rsidRPr="008C20A5" w14:paraId="06E44041" w14:textId="77777777" w:rsidTr="00F22383">
        <w:tc>
          <w:tcPr>
            <w:tcW w:w="1353" w:type="dxa"/>
            <w:shd w:val="clear" w:color="auto" w:fill="C1E4F5"/>
            <w:tcMar>
              <w:top w:w="120" w:type="dxa"/>
              <w:left w:w="180" w:type="dxa"/>
              <w:bottom w:w="120" w:type="dxa"/>
              <w:right w:w="180" w:type="dxa"/>
            </w:tcMar>
            <w:hideMark/>
          </w:tcPr>
          <w:p w14:paraId="6F24F7BF"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78415531"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Close</w:t>
            </w:r>
          </w:p>
        </w:tc>
        <w:tc>
          <w:tcPr>
            <w:tcW w:w="6000" w:type="dxa"/>
          </w:tcPr>
          <w:p w14:paraId="7D6E2DE9"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Lukk</w:t>
            </w:r>
          </w:p>
        </w:tc>
      </w:tr>
      <w:tr w:rsidR="004E7AA5" w:rsidRPr="008C20A5" w14:paraId="1CC5B02B" w14:textId="77777777" w:rsidTr="00F22383">
        <w:tc>
          <w:tcPr>
            <w:tcW w:w="1353" w:type="dxa"/>
            <w:shd w:val="clear" w:color="auto" w:fill="C1E4F5"/>
            <w:tcMar>
              <w:top w:w="120" w:type="dxa"/>
              <w:left w:w="180" w:type="dxa"/>
              <w:bottom w:w="120" w:type="dxa"/>
              <w:right w:w="180" w:type="dxa"/>
            </w:tcMar>
            <w:hideMark/>
          </w:tcPr>
          <w:p w14:paraId="7D81B3C8"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73DB0C5E"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Comment</w:t>
            </w:r>
            <w:r w:rsidR="00F5122E" w:rsidRPr="008C20A5">
              <w:rPr>
                <w:rFonts w:ascii="Calibri" w:eastAsia="Times New Roman" w:hAnsi="Calibri" w:cs="Calibri"/>
              </w:rPr>
              <w:t>…</w:t>
            </w:r>
          </w:p>
        </w:tc>
        <w:tc>
          <w:tcPr>
            <w:tcW w:w="6000" w:type="dxa"/>
          </w:tcPr>
          <w:p w14:paraId="35767726"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Kommentar …</w:t>
            </w:r>
          </w:p>
        </w:tc>
      </w:tr>
      <w:tr w:rsidR="004E7AA5" w:rsidRPr="00F22383" w14:paraId="0B5B7BB6" w14:textId="77777777" w:rsidTr="00F22383">
        <w:tc>
          <w:tcPr>
            <w:tcW w:w="1353" w:type="dxa"/>
            <w:shd w:val="clear" w:color="auto" w:fill="C1E4F5"/>
            <w:tcMar>
              <w:top w:w="120" w:type="dxa"/>
              <w:left w:w="180" w:type="dxa"/>
              <w:bottom w:w="120" w:type="dxa"/>
              <w:right w:w="180" w:type="dxa"/>
            </w:tcMar>
          </w:tcPr>
          <w:p w14:paraId="67042069" w14:textId="77777777" w:rsidR="005B5C04" w:rsidRPr="008C20A5" w:rsidRDefault="00526BFB" w:rsidP="005B5C04">
            <w:pPr>
              <w:spacing w:before="30" w:after="30"/>
              <w:ind w:left="30" w:right="30"/>
              <w:rPr>
                <w:rFonts w:ascii="Calibri" w:eastAsia="Times New Roman" w:hAnsi="Calibri" w:cs="Calibri"/>
                <w:sz w:val="16"/>
              </w:rPr>
            </w:pPr>
            <w:r w:rsidRPr="008C20A5">
              <w:rPr>
                <w:rFonts w:ascii="Calibri" w:eastAsia="Times New Roman" w:hAnsi="Calibri" w:cs="Calibri"/>
                <w:sz w:val="16"/>
              </w:rPr>
              <w:lastRenderedPageBreak/>
              <w:t>FB_01</w:t>
            </w:r>
          </w:p>
        </w:tc>
        <w:tc>
          <w:tcPr>
            <w:tcW w:w="6000" w:type="dxa"/>
            <w:tcMar>
              <w:top w:w="120" w:type="dxa"/>
              <w:left w:w="180" w:type="dxa"/>
              <w:bottom w:w="120" w:type="dxa"/>
              <w:right w:w="180" w:type="dxa"/>
            </w:tcMar>
          </w:tcPr>
          <w:p w14:paraId="245C3E3A" w14:textId="77777777" w:rsidR="005B5C04"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must view all content before moving forward.</w:t>
            </w:r>
          </w:p>
        </w:tc>
        <w:tc>
          <w:tcPr>
            <w:tcW w:w="6000" w:type="dxa"/>
          </w:tcPr>
          <w:p w14:paraId="01CC07FF" w14:textId="77777777" w:rsidR="005B5C04" w:rsidRPr="008C20A5" w:rsidRDefault="00526BFB" w:rsidP="00F22383">
            <w:pPr>
              <w:spacing w:before="100" w:beforeAutospacing="1" w:after="100" w:afterAutospacing="1"/>
              <w:ind w:left="30" w:right="30"/>
              <w:rPr>
                <w:rFonts w:ascii="Calibri" w:eastAsia="Times New Roman" w:hAnsi="Calibri" w:cs="Calibri"/>
                <w:lang w:val="fr-FR"/>
              </w:rPr>
            </w:pPr>
            <w:r w:rsidRPr="008C20A5">
              <w:rPr>
                <w:rFonts w:ascii="Calibri" w:eastAsia="Calibri" w:hAnsi="Calibri" w:cs="Calibri"/>
                <w:lang w:val="nb-NO"/>
              </w:rPr>
              <w:t>Du må se på alt innholdet før du går videre.</w:t>
            </w:r>
          </w:p>
        </w:tc>
      </w:tr>
    </w:tbl>
    <w:p w14:paraId="4FA59FD4" w14:textId="77777777" w:rsidR="00840375" w:rsidRPr="008C20A5" w:rsidRDefault="00840375">
      <w:pPr>
        <w:rPr>
          <w:lang w:val="fr-FR"/>
        </w:rPr>
      </w:pPr>
    </w:p>
    <w:p w14:paraId="1FF16705" w14:textId="77777777" w:rsidR="002C1E64" w:rsidRPr="008C20A5" w:rsidRDefault="002C1E64">
      <w:pPr>
        <w:rPr>
          <w:rFonts w:eastAsia="Times New Roman"/>
          <w:lang w:val="fr-FR"/>
        </w:rPr>
      </w:pPr>
    </w:p>
    <w:p w14:paraId="0B09DB4C" w14:textId="77777777" w:rsidR="00F44929" w:rsidRPr="008C20A5" w:rsidRDefault="00F44929">
      <w:pPr>
        <w:rPr>
          <w:rFonts w:eastAsia="Times New Roman"/>
          <w:lang w:val="fr-FR"/>
        </w:rPr>
      </w:pPr>
    </w:p>
    <w:p w14:paraId="142EBA18" w14:textId="77777777" w:rsidR="003E2E74" w:rsidRPr="008C20A5" w:rsidRDefault="00526BFB">
      <w:pPr>
        <w:rPr>
          <w:rFonts w:ascii="Calibri Light" w:hAnsi="Calibri Light" w:cs="Calibri Light"/>
          <w:smallCaps/>
          <w:color w:val="0F243E"/>
          <w:sz w:val="48"/>
          <w:szCs w:val="48"/>
          <w:lang w:val="fr-FR"/>
        </w:rPr>
      </w:pPr>
      <w:r w:rsidRPr="008C20A5">
        <w:rPr>
          <w:rFonts w:ascii="Calibri Light" w:hAnsi="Calibri Light" w:cs="Calibri Light"/>
          <w:smallCaps/>
          <w:color w:val="0F243E"/>
          <w:sz w:val="48"/>
          <w:szCs w:val="48"/>
          <w:lang w:val="fr-FR"/>
        </w:rPr>
        <w:br w:type="page"/>
      </w:r>
    </w:p>
    <w:p w14:paraId="5FA5E922" w14:textId="77777777" w:rsidR="00F44929" w:rsidRPr="008C20A5" w:rsidRDefault="00526BFB" w:rsidP="00F44929">
      <w:pPr>
        <w:ind w:left="-1134"/>
        <w:rPr>
          <w:rFonts w:ascii="Calibri Light" w:hAnsi="Calibri Light" w:cs="Calibri Light"/>
          <w:smallCaps/>
          <w:color w:val="0F243E"/>
          <w:sz w:val="72"/>
          <w:szCs w:val="72"/>
        </w:rPr>
      </w:pPr>
      <w:r w:rsidRPr="008C20A5">
        <w:rPr>
          <w:rFonts w:ascii="Calibri Light" w:hAnsi="Calibri Light" w:cs="Calibri Light"/>
          <w:smallCaps/>
          <w:color w:val="0F243E"/>
          <w:sz w:val="48"/>
          <w:szCs w:val="48"/>
          <w:lang w:val="fr-FR"/>
        </w:rPr>
        <w:lastRenderedPageBreak/>
        <w:t xml:space="preserve">         </w:t>
      </w:r>
      <w:r w:rsidRPr="008C20A5">
        <w:rPr>
          <w:rFonts w:ascii="Calibri Light" w:hAnsi="Calibri Light" w:cs="Calibri Light"/>
          <w:smallCaps/>
          <w:color w:val="0F243E"/>
          <w:sz w:val="72"/>
          <w:szCs w:val="72"/>
        </w:rPr>
        <w:t xml:space="preserve">Interactions with Competitors </w:t>
      </w:r>
    </w:p>
    <w:p w14:paraId="7AEDA2F3" w14:textId="77777777" w:rsidR="00F44929" w:rsidRPr="008C20A5" w:rsidRDefault="00F44929">
      <w:pPr>
        <w:rPr>
          <w:rFonts w:eastAsia="Times New Roman"/>
        </w:rPr>
      </w:pPr>
    </w:p>
    <w:p w14:paraId="0991502C" w14:textId="77777777" w:rsidR="00F44929" w:rsidRPr="008C20A5" w:rsidRDefault="00F44929">
      <w:pPr>
        <w:rPr>
          <w:rFonts w:eastAsia="Times New Roman"/>
        </w:rPr>
      </w:pPr>
    </w:p>
    <w:p w14:paraId="26BD6042" w14:textId="77777777" w:rsidR="00F44929" w:rsidRPr="008C20A5"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4E7AA5" w:rsidRPr="008C20A5" w14:paraId="52AE4BA6" w14:textId="77777777" w:rsidTr="00F22383">
        <w:tc>
          <w:tcPr>
            <w:tcW w:w="1353" w:type="dxa"/>
            <w:shd w:val="clear" w:color="auto" w:fill="F1A983" w:themeFill="accent2" w:themeFillTint="99"/>
            <w:tcMar>
              <w:top w:w="120" w:type="dxa"/>
              <w:left w:w="180" w:type="dxa"/>
              <w:bottom w:w="120" w:type="dxa"/>
              <w:right w:w="180" w:type="dxa"/>
            </w:tcMar>
          </w:tcPr>
          <w:p w14:paraId="4A228743" w14:textId="77777777" w:rsidR="009E03B7" w:rsidRPr="008C20A5" w:rsidRDefault="00526BFB" w:rsidP="000A2928">
            <w:pPr>
              <w:spacing w:before="30" w:after="30"/>
              <w:ind w:left="30" w:right="30"/>
              <w:rPr>
                <w:rFonts w:eastAsia="Times New Roman"/>
              </w:rPr>
            </w:pPr>
            <w:r w:rsidRPr="008C20A5">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29ABF387" w14:textId="77777777" w:rsidR="009E03B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Source</w:t>
            </w:r>
          </w:p>
        </w:tc>
        <w:tc>
          <w:tcPr>
            <w:tcW w:w="6000" w:type="dxa"/>
            <w:shd w:val="clear" w:color="auto" w:fill="F1A983" w:themeFill="accent2" w:themeFillTint="99"/>
            <w:vAlign w:val="center"/>
          </w:tcPr>
          <w:p w14:paraId="44AA41E2" w14:textId="77777777" w:rsidR="009E03B7"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Target</w:t>
            </w:r>
          </w:p>
        </w:tc>
      </w:tr>
      <w:tr w:rsidR="004E7AA5" w:rsidRPr="00F22383" w14:paraId="4A672BB8" w14:textId="77777777" w:rsidTr="00F22383">
        <w:tc>
          <w:tcPr>
            <w:tcW w:w="1353" w:type="dxa"/>
            <w:shd w:val="clear" w:color="auto" w:fill="C1E4F5"/>
            <w:tcMar>
              <w:top w:w="120" w:type="dxa"/>
              <w:left w:w="180" w:type="dxa"/>
              <w:bottom w:w="120" w:type="dxa"/>
              <w:right w:w="180" w:type="dxa"/>
            </w:tcMar>
            <w:hideMark/>
          </w:tcPr>
          <w:p w14:paraId="03990343" w14:textId="77777777" w:rsidR="000B4F03" w:rsidRPr="008C20A5" w:rsidRDefault="00D65B17" w:rsidP="000B4F03">
            <w:pPr>
              <w:spacing w:before="30" w:after="30"/>
              <w:ind w:left="30" w:right="30"/>
              <w:rPr>
                <w:rFonts w:ascii="Calibri" w:eastAsia="Times New Roman" w:hAnsi="Calibri" w:cs="Calibri"/>
                <w:sz w:val="16"/>
              </w:rPr>
            </w:pPr>
            <w:hyperlink r:id="rId218" w:tgtFrame="_blank" w:history="1">
              <w:r w:rsidR="00526BFB" w:rsidRPr="008C20A5">
                <w:rPr>
                  <w:rFonts w:ascii="Calibri" w:eastAsia="Times New Roman" w:hAnsi="Calibri" w:cs="Calibri"/>
                  <w:color w:val="0000FF"/>
                  <w:sz w:val="16"/>
                  <w:u w:val="single"/>
                </w:rPr>
                <w:t>Screen 1</w:t>
              </w:r>
            </w:hyperlink>
            <w:r w:rsidR="00526BFB" w:rsidRPr="008C20A5">
              <w:rPr>
                <w:rFonts w:ascii="Calibri" w:eastAsia="Times New Roman" w:hAnsi="Calibri" w:cs="Calibri"/>
                <w:sz w:val="16"/>
              </w:rPr>
              <w:t xml:space="preserve"> </w:t>
            </w:r>
          </w:p>
          <w:p w14:paraId="201EE0A8" w14:textId="77777777" w:rsidR="000B4F03" w:rsidRPr="008C20A5" w:rsidRDefault="00D65B17" w:rsidP="000B4F03">
            <w:pPr>
              <w:ind w:left="30" w:right="30"/>
              <w:rPr>
                <w:rFonts w:ascii="Calibri" w:eastAsia="Times New Roman" w:hAnsi="Calibri" w:cs="Calibri"/>
                <w:sz w:val="16"/>
              </w:rPr>
            </w:pPr>
            <w:hyperlink r:id="rId219" w:tgtFrame="_blank" w:history="1">
              <w:r w:rsidR="00526BFB" w:rsidRPr="008C20A5">
                <w:rPr>
                  <w:rFonts w:ascii="Calibri" w:eastAsia="Times New Roman" w:hAnsi="Calibri" w:cs="Calibri"/>
                  <w:color w:val="0000FF"/>
                  <w:sz w:val="16"/>
                  <w:u w:val="single"/>
                </w:rPr>
                <w:t>2_C_2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9D532A"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3D8C4CB2" w14:textId="747E7886" w:rsidR="000B4F03"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Rettferdig konkurranse gagner alle, fra virksomheter til</w:t>
            </w:r>
            <w:r w:rsidR="00F85CA9">
              <w:rPr>
                <w:rFonts w:ascii="Calibri" w:eastAsia="Calibri" w:hAnsi="Calibri" w:cs="Calibri"/>
                <w:lang w:val="nb-NO"/>
              </w:rPr>
              <w:t> </w:t>
            </w:r>
            <w:r w:rsidRPr="008C20A5">
              <w:rPr>
                <w:rFonts w:ascii="Calibri" w:eastAsia="Calibri" w:hAnsi="Calibri" w:cs="Calibri"/>
                <w:lang w:val="nb-NO"/>
              </w:rPr>
              <w:t>forbrukere til økonomien som helhet. Rettferdig konkurranse resulterer i dynamiske markeder, noe som fører til økt produktivitet og bedre verdi for forbrukere.</w:t>
            </w:r>
          </w:p>
        </w:tc>
      </w:tr>
      <w:tr w:rsidR="004E7AA5" w:rsidRPr="008C20A5" w14:paraId="79FDC812" w14:textId="77777777" w:rsidTr="00F22383">
        <w:tc>
          <w:tcPr>
            <w:tcW w:w="1353" w:type="dxa"/>
            <w:shd w:val="clear" w:color="auto" w:fill="C1E4F5"/>
            <w:tcMar>
              <w:top w:w="120" w:type="dxa"/>
              <w:left w:w="180" w:type="dxa"/>
              <w:bottom w:w="120" w:type="dxa"/>
              <w:right w:w="180" w:type="dxa"/>
            </w:tcMar>
            <w:hideMark/>
          </w:tcPr>
          <w:p w14:paraId="730510A0" w14:textId="77777777" w:rsidR="000B4F03" w:rsidRPr="008C20A5" w:rsidRDefault="00D65B17" w:rsidP="000B4F03">
            <w:pPr>
              <w:spacing w:before="30" w:after="30"/>
              <w:ind w:left="30" w:right="30"/>
              <w:rPr>
                <w:rFonts w:ascii="Calibri" w:eastAsia="Times New Roman" w:hAnsi="Calibri" w:cs="Calibri"/>
                <w:sz w:val="16"/>
              </w:rPr>
            </w:pPr>
            <w:hyperlink r:id="rId220"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245BC1B6" w14:textId="77777777" w:rsidR="000B4F03" w:rsidRPr="008C20A5" w:rsidRDefault="00D65B17" w:rsidP="000B4F03">
            <w:pPr>
              <w:ind w:left="30" w:right="30"/>
              <w:rPr>
                <w:rFonts w:ascii="Calibri" w:eastAsia="Times New Roman" w:hAnsi="Calibri" w:cs="Calibri"/>
                <w:sz w:val="16"/>
              </w:rPr>
            </w:pPr>
            <w:hyperlink r:id="rId221" w:tgtFrame="_blank" w:history="1">
              <w:r w:rsidR="00526BFB" w:rsidRPr="008C20A5">
                <w:rPr>
                  <w:rFonts w:ascii="Calibri" w:eastAsia="Times New Roman" w:hAnsi="Calibri" w:cs="Calibri"/>
                  <w:color w:val="0000FF"/>
                  <w:sz w:val="16"/>
                  <w:u w:val="single"/>
                </w:rPr>
                <w:t>17_C_11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23390F"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An Abbott distributor can be considered a competitor if we are submitting separate bids in connection with a tender.</w:t>
            </w:r>
          </w:p>
        </w:tc>
        <w:tc>
          <w:tcPr>
            <w:tcW w:w="6000" w:type="dxa"/>
          </w:tcPr>
          <w:p w14:paraId="3550DB67" w14:textId="3B68AD2C"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En Abbott-distributør kan anses som en konkurrent hvis vi</w:t>
            </w:r>
            <w:r w:rsidR="00F85CA9">
              <w:rPr>
                <w:rFonts w:ascii="Calibri" w:eastAsia="Calibri" w:hAnsi="Calibri" w:cs="Calibri"/>
                <w:lang w:val="nb-NO"/>
              </w:rPr>
              <w:t> </w:t>
            </w:r>
            <w:r w:rsidRPr="008C20A5">
              <w:rPr>
                <w:rFonts w:ascii="Calibri" w:eastAsia="Calibri" w:hAnsi="Calibri" w:cs="Calibri"/>
                <w:lang w:val="nb-NO"/>
              </w:rPr>
              <w:t>sender inn separate bud i forbindelse med et anbud.</w:t>
            </w:r>
          </w:p>
        </w:tc>
      </w:tr>
      <w:tr w:rsidR="004E7AA5" w:rsidRPr="00F22383" w14:paraId="6759CEB8" w14:textId="77777777" w:rsidTr="00F22383">
        <w:tc>
          <w:tcPr>
            <w:tcW w:w="1353" w:type="dxa"/>
            <w:shd w:val="clear" w:color="auto" w:fill="C1E4F5"/>
            <w:tcMar>
              <w:top w:w="120" w:type="dxa"/>
              <w:left w:w="180" w:type="dxa"/>
              <w:bottom w:w="120" w:type="dxa"/>
              <w:right w:w="180" w:type="dxa"/>
            </w:tcMar>
            <w:hideMark/>
          </w:tcPr>
          <w:p w14:paraId="17F14996" w14:textId="77777777" w:rsidR="000B4F03" w:rsidRPr="008C20A5" w:rsidRDefault="00D65B17" w:rsidP="000B4F03">
            <w:pPr>
              <w:spacing w:before="30" w:after="30"/>
              <w:ind w:left="30" w:right="30"/>
              <w:rPr>
                <w:rFonts w:ascii="Calibri" w:eastAsia="Times New Roman" w:hAnsi="Calibri" w:cs="Calibri"/>
                <w:sz w:val="16"/>
              </w:rPr>
            </w:pPr>
            <w:hyperlink r:id="rId222" w:tgtFrame="_blank" w:history="1">
              <w:r w:rsidR="00526BFB" w:rsidRPr="008C20A5">
                <w:rPr>
                  <w:rFonts w:ascii="Calibri" w:eastAsia="Times New Roman" w:hAnsi="Calibri" w:cs="Calibri"/>
                  <w:color w:val="0000FF"/>
                  <w:sz w:val="16"/>
                  <w:u w:val="single"/>
                </w:rPr>
                <w:t>Screen 10</w:t>
              </w:r>
            </w:hyperlink>
            <w:r w:rsidR="00526BFB" w:rsidRPr="008C20A5">
              <w:rPr>
                <w:rFonts w:ascii="Calibri" w:eastAsia="Times New Roman" w:hAnsi="Calibri" w:cs="Calibri"/>
                <w:sz w:val="16"/>
              </w:rPr>
              <w:t xml:space="preserve"> </w:t>
            </w:r>
          </w:p>
          <w:p w14:paraId="1EA0BA77" w14:textId="77777777" w:rsidR="000B4F03" w:rsidRPr="008C20A5" w:rsidRDefault="00D65B17" w:rsidP="000B4F03">
            <w:pPr>
              <w:ind w:left="30" w:right="30"/>
              <w:rPr>
                <w:rFonts w:ascii="Calibri" w:eastAsia="Times New Roman" w:hAnsi="Calibri" w:cs="Calibri"/>
                <w:sz w:val="16"/>
              </w:rPr>
            </w:pPr>
            <w:hyperlink r:id="rId223" w:tgtFrame="_blank" w:history="1">
              <w:r w:rsidR="00526BFB" w:rsidRPr="008C20A5">
                <w:rPr>
                  <w:rFonts w:ascii="Calibri" w:eastAsia="Times New Roman" w:hAnsi="Calibri" w:cs="Calibri"/>
                  <w:color w:val="0000FF"/>
                  <w:sz w:val="16"/>
                  <w:u w:val="single"/>
                </w:rPr>
                <w:t>18_C_11</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1E18D6"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78AB86A8" w14:textId="51EE8937" w:rsidR="000B4F03"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Hvis noen begynner å diskutere disse sakene, må du ta umiddelbare grep. Avslutt engasjementet ditt i møtet og</w:t>
            </w:r>
            <w:r w:rsidR="00F85CA9">
              <w:rPr>
                <w:rFonts w:ascii="Calibri" w:eastAsia="Calibri" w:hAnsi="Calibri" w:cs="Calibri"/>
                <w:lang w:val="nb-NO"/>
              </w:rPr>
              <w:t> </w:t>
            </w:r>
            <w:r w:rsidRPr="008C20A5">
              <w:rPr>
                <w:rFonts w:ascii="Calibri" w:eastAsia="Calibri" w:hAnsi="Calibri" w:cs="Calibri"/>
                <w:lang w:val="nb-NO"/>
              </w:rPr>
              <w:t>be om at protestene dine registreres i eventuelle møtereferater. Dra, og gjør en høylytt, dramatisk gest når du drar, slik at andre husker at du forlot den forbudte diskusjonen.</w:t>
            </w:r>
          </w:p>
        </w:tc>
      </w:tr>
      <w:tr w:rsidR="004E7AA5" w:rsidRPr="008C20A5" w14:paraId="692B29F4" w14:textId="77777777" w:rsidTr="00F22383">
        <w:tc>
          <w:tcPr>
            <w:tcW w:w="1353" w:type="dxa"/>
            <w:shd w:val="clear" w:color="auto" w:fill="C1E4F5"/>
            <w:tcMar>
              <w:top w:w="120" w:type="dxa"/>
              <w:left w:w="180" w:type="dxa"/>
              <w:bottom w:w="120" w:type="dxa"/>
              <w:right w:w="180" w:type="dxa"/>
            </w:tcMar>
            <w:hideMark/>
          </w:tcPr>
          <w:p w14:paraId="7B5C5410" w14:textId="77777777" w:rsidR="000B4F03" w:rsidRPr="008C20A5" w:rsidRDefault="00D65B17" w:rsidP="000B4F03">
            <w:pPr>
              <w:spacing w:before="30" w:after="30"/>
              <w:ind w:left="30" w:right="30"/>
              <w:rPr>
                <w:rFonts w:ascii="Calibri" w:eastAsia="Times New Roman" w:hAnsi="Calibri" w:cs="Calibri"/>
                <w:sz w:val="16"/>
              </w:rPr>
            </w:pPr>
            <w:hyperlink r:id="rId224" w:tgtFrame="_blank" w:history="1">
              <w:r w:rsidR="00526BFB" w:rsidRPr="008C20A5">
                <w:rPr>
                  <w:rFonts w:ascii="Calibri" w:eastAsia="Times New Roman" w:hAnsi="Calibri" w:cs="Calibri"/>
                  <w:color w:val="0000FF"/>
                  <w:sz w:val="16"/>
                  <w:u w:val="single"/>
                </w:rPr>
                <w:t>Screen 11</w:t>
              </w:r>
            </w:hyperlink>
            <w:r w:rsidR="00526BFB" w:rsidRPr="008C20A5">
              <w:rPr>
                <w:rFonts w:ascii="Calibri" w:eastAsia="Times New Roman" w:hAnsi="Calibri" w:cs="Calibri"/>
                <w:sz w:val="16"/>
              </w:rPr>
              <w:t xml:space="preserve"> </w:t>
            </w:r>
          </w:p>
          <w:p w14:paraId="2011E73F" w14:textId="77777777" w:rsidR="000B4F03" w:rsidRPr="008C20A5" w:rsidRDefault="00D65B17" w:rsidP="000B4F03">
            <w:pPr>
              <w:ind w:left="30" w:right="30"/>
              <w:rPr>
                <w:rFonts w:ascii="Calibri" w:eastAsia="Times New Roman" w:hAnsi="Calibri" w:cs="Calibri"/>
                <w:sz w:val="16"/>
              </w:rPr>
            </w:pPr>
            <w:hyperlink r:id="rId225" w:tgtFrame="_blank" w:history="1">
              <w:r w:rsidR="00526BFB" w:rsidRPr="008C20A5">
                <w:rPr>
                  <w:rFonts w:ascii="Calibri" w:eastAsia="Times New Roman" w:hAnsi="Calibri" w:cs="Calibri"/>
                  <w:color w:val="0000FF"/>
                  <w:sz w:val="16"/>
                  <w:u w:val="single"/>
                </w:rPr>
                <w:t>22_C_12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E1120F"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this okay?</w:t>
            </w:r>
          </w:p>
        </w:tc>
        <w:tc>
          <w:tcPr>
            <w:tcW w:w="6000" w:type="dxa"/>
          </w:tcPr>
          <w:p w14:paraId="7A7EAFCC" w14:textId="39B115D5"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Du er en regional salgsleder ansvarlig for Abbott Vascular i</w:t>
            </w:r>
            <w:r w:rsidR="00F85CA9">
              <w:rPr>
                <w:rFonts w:ascii="Calibri" w:eastAsia="Calibri" w:hAnsi="Calibri" w:cs="Calibri"/>
                <w:lang w:val="nb-NO"/>
              </w:rPr>
              <w:t> </w:t>
            </w:r>
            <w:r w:rsidRPr="008C20A5">
              <w:rPr>
                <w:rFonts w:ascii="Calibri" w:eastAsia="Calibri" w:hAnsi="Calibri" w:cs="Calibri"/>
                <w:lang w:val="nb-NO"/>
              </w:rPr>
              <w:t>Tyrkia. Du vurderer å sende inn et bud for å levere produkt til et stort offentlig sykehus i ditt område. Før du investerer mye tid i å sette sammen budet, tar du kontakt med en motpart hos Medtronic for å finne ut om de byr. Er dette greit?</w:t>
            </w:r>
          </w:p>
        </w:tc>
      </w:tr>
      <w:tr w:rsidR="004E7AA5" w:rsidRPr="00F85CA9" w14:paraId="25794BA3" w14:textId="77777777" w:rsidTr="00F22383">
        <w:tc>
          <w:tcPr>
            <w:tcW w:w="1353" w:type="dxa"/>
            <w:shd w:val="clear" w:color="auto" w:fill="C1E4F5"/>
            <w:tcMar>
              <w:top w:w="120" w:type="dxa"/>
              <w:left w:w="180" w:type="dxa"/>
              <w:bottom w:w="120" w:type="dxa"/>
              <w:right w:w="180" w:type="dxa"/>
            </w:tcMar>
            <w:hideMark/>
          </w:tcPr>
          <w:p w14:paraId="37F577CB" w14:textId="77777777" w:rsidR="000B4F03" w:rsidRPr="008C20A5" w:rsidRDefault="00D65B17" w:rsidP="000B4F03">
            <w:pPr>
              <w:spacing w:before="30" w:after="30"/>
              <w:ind w:left="30" w:right="30"/>
              <w:rPr>
                <w:rFonts w:ascii="Calibri" w:eastAsia="Times New Roman" w:hAnsi="Calibri" w:cs="Calibri"/>
                <w:sz w:val="16"/>
              </w:rPr>
            </w:pPr>
            <w:hyperlink r:id="rId226" w:tgtFrame="_blank" w:history="1">
              <w:r w:rsidR="00526BFB" w:rsidRPr="008C20A5">
                <w:rPr>
                  <w:rFonts w:ascii="Calibri" w:eastAsia="Times New Roman" w:hAnsi="Calibri" w:cs="Calibri"/>
                  <w:color w:val="0000FF"/>
                  <w:sz w:val="16"/>
                  <w:u w:val="single"/>
                </w:rPr>
                <w:t>Screen 12</w:t>
              </w:r>
            </w:hyperlink>
            <w:r w:rsidR="00526BFB" w:rsidRPr="008C20A5">
              <w:rPr>
                <w:rFonts w:ascii="Calibri" w:eastAsia="Times New Roman" w:hAnsi="Calibri" w:cs="Calibri"/>
                <w:sz w:val="16"/>
              </w:rPr>
              <w:t xml:space="preserve"> </w:t>
            </w:r>
          </w:p>
          <w:p w14:paraId="5F016DC7" w14:textId="77777777" w:rsidR="000B4F03" w:rsidRPr="008C20A5" w:rsidRDefault="00D65B17" w:rsidP="000B4F03">
            <w:pPr>
              <w:ind w:left="30" w:right="30"/>
              <w:rPr>
                <w:rFonts w:ascii="Calibri" w:eastAsia="Times New Roman" w:hAnsi="Calibri" w:cs="Calibri"/>
                <w:sz w:val="16"/>
              </w:rPr>
            </w:pPr>
            <w:hyperlink r:id="rId227" w:tgtFrame="_blank" w:history="1">
              <w:r w:rsidR="00526BFB" w:rsidRPr="008C20A5">
                <w:rPr>
                  <w:rFonts w:ascii="Calibri" w:eastAsia="Times New Roman" w:hAnsi="Calibri" w:cs="Calibri"/>
                  <w:color w:val="0000FF"/>
                  <w:sz w:val="16"/>
                  <w:u w:val="single"/>
                </w:rPr>
                <w:t>25_C_13</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DD4CA0"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48D16E17" w14:textId="5FABA854" w:rsidR="000B4F03" w:rsidRPr="00F85CA9"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Du er en områdesalgsdirektør for Abbotts Rapid Diagnostics-virksomhet i Øst-Afrika. På et møte med en lokal distributør som distribuerer diagnostisk testutstyr for</w:t>
            </w:r>
            <w:r w:rsidR="00F85CA9">
              <w:rPr>
                <w:rFonts w:ascii="Calibri" w:eastAsia="Calibri" w:hAnsi="Calibri" w:cs="Calibri"/>
                <w:lang w:val="nb-NO"/>
              </w:rPr>
              <w:t> </w:t>
            </w:r>
            <w:r w:rsidRPr="008C20A5">
              <w:rPr>
                <w:rFonts w:ascii="Calibri" w:eastAsia="Calibri" w:hAnsi="Calibri" w:cs="Calibri"/>
                <w:lang w:val="nb-NO"/>
              </w:rPr>
              <w:t>Abbott og en ledende konkurrent, får du en liste over</w:t>
            </w:r>
            <w:r w:rsidR="00F85CA9">
              <w:rPr>
                <w:rFonts w:ascii="Calibri" w:eastAsia="Calibri" w:hAnsi="Calibri" w:cs="Calibri"/>
                <w:lang w:val="nb-NO"/>
              </w:rPr>
              <w:t> </w:t>
            </w:r>
            <w:r w:rsidRPr="008C20A5">
              <w:rPr>
                <w:rFonts w:ascii="Calibri" w:eastAsia="Calibri" w:hAnsi="Calibri" w:cs="Calibri"/>
                <w:lang w:val="nb-NO"/>
              </w:rPr>
              <w:t>kunder som distributøren sier at du bør fokusere markedsføringen din for Rapid Diagnostics. Det blir forklart at en liste av lignende lengde med ulike kunder har blitt gitt til konkurrenten din slik at de to selskapenes markedsføringsinnsats ikke overlapper. Siden distributøren er ansvarlig for det endelige salget av</w:t>
            </w:r>
            <w:r w:rsidR="00F85CA9">
              <w:rPr>
                <w:rFonts w:ascii="Calibri" w:eastAsia="Calibri" w:hAnsi="Calibri" w:cs="Calibri"/>
                <w:lang w:val="nb-NO"/>
              </w:rPr>
              <w:t> </w:t>
            </w:r>
            <w:r w:rsidRPr="008C20A5">
              <w:rPr>
                <w:rFonts w:ascii="Calibri" w:eastAsia="Calibri" w:hAnsi="Calibri" w:cs="Calibri"/>
                <w:lang w:val="nb-NO"/>
              </w:rPr>
              <w:t>selskapenes produkter, godtar du å begrense markedsføringsarbeidet til kundene på listen. Er</w:t>
            </w:r>
            <w:r w:rsidR="00F85CA9">
              <w:rPr>
                <w:rFonts w:ascii="Calibri" w:eastAsia="Calibri" w:hAnsi="Calibri" w:cs="Calibri"/>
                <w:lang w:val="nb-NO"/>
              </w:rPr>
              <w:t> </w:t>
            </w:r>
            <w:r w:rsidRPr="008C20A5">
              <w:rPr>
                <w:rFonts w:ascii="Calibri" w:eastAsia="Calibri" w:hAnsi="Calibri" w:cs="Calibri"/>
                <w:lang w:val="nb-NO"/>
              </w:rPr>
              <w:t>dette</w:t>
            </w:r>
            <w:r w:rsidR="00F85CA9">
              <w:rPr>
                <w:rFonts w:ascii="Calibri" w:eastAsia="Calibri" w:hAnsi="Calibri" w:cs="Calibri"/>
                <w:lang w:val="nb-NO"/>
              </w:rPr>
              <w:t> </w:t>
            </w:r>
            <w:r w:rsidRPr="008C20A5">
              <w:rPr>
                <w:rFonts w:ascii="Calibri" w:eastAsia="Calibri" w:hAnsi="Calibri" w:cs="Calibri"/>
                <w:lang w:val="nb-NO"/>
              </w:rPr>
              <w:t>greit?</w:t>
            </w:r>
          </w:p>
        </w:tc>
      </w:tr>
      <w:tr w:rsidR="004E7AA5" w:rsidRPr="008C20A5" w14:paraId="6B9FC64C" w14:textId="77777777" w:rsidTr="00F22383">
        <w:tc>
          <w:tcPr>
            <w:tcW w:w="1353" w:type="dxa"/>
            <w:shd w:val="clear" w:color="auto" w:fill="C1E4F5"/>
            <w:tcMar>
              <w:top w:w="120" w:type="dxa"/>
              <w:left w:w="180" w:type="dxa"/>
              <w:bottom w:w="120" w:type="dxa"/>
              <w:right w:w="180" w:type="dxa"/>
            </w:tcMar>
            <w:hideMark/>
          </w:tcPr>
          <w:p w14:paraId="3957798B" w14:textId="77777777" w:rsidR="000B4F03" w:rsidRPr="008C20A5" w:rsidRDefault="00D65B17" w:rsidP="000B4F03">
            <w:pPr>
              <w:spacing w:before="30" w:after="30"/>
              <w:ind w:left="30" w:right="30"/>
              <w:rPr>
                <w:rFonts w:ascii="Calibri" w:eastAsia="Times New Roman" w:hAnsi="Calibri" w:cs="Calibri"/>
                <w:sz w:val="16"/>
              </w:rPr>
            </w:pPr>
            <w:hyperlink r:id="rId228" w:tgtFrame="_blank" w:history="1">
              <w:r w:rsidR="00526BFB" w:rsidRPr="008C20A5">
                <w:rPr>
                  <w:rFonts w:ascii="Calibri" w:eastAsia="Times New Roman" w:hAnsi="Calibri" w:cs="Calibri"/>
                  <w:color w:val="0000FF"/>
                  <w:sz w:val="16"/>
                  <w:u w:val="single"/>
                </w:rPr>
                <w:t>Screen 17</w:t>
              </w:r>
            </w:hyperlink>
            <w:r w:rsidR="00526BFB" w:rsidRPr="008C20A5">
              <w:rPr>
                <w:rFonts w:ascii="Calibri" w:eastAsia="Times New Roman" w:hAnsi="Calibri" w:cs="Calibri"/>
                <w:sz w:val="16"/>
              </w:rPr>
              <w:t xml:space="preserve"> </w:t>
            </w:r>
          </w:p>
          <w:p w14:paraId="6BDE8E5A" w14:textId="77777777" w:rsidR="000B4F03" w:rsidRPr="008C20A5" w:rsidRDefault="00D65B17" w:rsidP="000B4F03">
            <w:pPr>
              <w:ind w:left="30" w:right="30"/>
              <w:rPr>
                <w:rFonts w:ascii="Calibri" w:eastAsia="Times New Roman" w:hAnsi="Calibri" w:cs="Calibri"/>
                <w:sz w:val="16"/>
              </w:rPr>
            </w:pPr>
            <w:hyperlink r:id="rId229" w:tgtFrame="_blank" w:history="1">
              <w:r w:rsidR="00526BFB" w:rsidRPr="008C20A5">
                <w:rPr>
                  <w:rFonts w:ascii="Calibri" w:eastAsia="Times New Roman" w:hAnsi="Calibri" w:cs="Calibri"/>
                  <w:color w:val="0000FF"/>
                  <w:sz w:val="16"/>
                  <w:u w:val="single"/>
                </w:rPr>
                <w:t>37_C_18</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081020"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545F7829"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6D91A33E" w14:textId="735A86AB"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Fordi konkurransehemmende adferd vanligvis resulterer i</w:t>
            </w:r>
            <w:r w:rsidR="00F85CA9">
              <w:rPr>
                <w:rFonts w:ascii="Calibri" w:eastAsia="Calibri" w:hAnsi="Calibri" w:cs="Calibri"/>
                <w:lang w:val="nb-NO"/>
              </w:rPr>
              <w:t> </w:t>
            </w:r>
            <w:r w:rsidRPr="008C20A5">
              <w:rPr>
                <w:rFonts w:ascii="Calibri" w:eastAsia="Calibri" w:hAnsi="Calibri" w:cs="Calibri"/>
                <w:lang w:val="nb-NO"/>
              </w:rPr>
              <w:t>høyere priser eller redusert utvalg for forbrukerne, et</w:t>
            </w:r>
            <w:r w:rsidR="00F85CA9">
              <w:rPr>
                <w:rFonts w:ascii="Calibri" w:eastAsia="Calibri" w:hAnsi="Calibri" w:cs="Calibri"/>
                <w:lang w:val="nb-NO"/>
              </w:rPr>
              <w:t> </w:t>
            </w:r>
            <w:r w:rsidRPr="008C20A5">
              <w:rPr>
                <w:rFonts w:ascii="Calibri" w:eastAsia="Calibri" w:hAnsi="Calibri" w:cs="Calibri"/>
                <w:lang w:val="nb-NO"/>
              </w:rPr>
              <w:t>selskap som begår slike forbrytelser risikerer alvorlig skade på omdømme fra kundenes perspektiv.</w:t>
            </w:r>
          </w:p>
          <w:p w14:paraId="07308660"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I tillegg til sivile/kriminelle straffer og skade på omdømme, er én konsekvens å potensielt bli utestengt fra fremtidige anbud eller andre typer bud.</w:t>
            </w:r>
          </w:p>
        </w:tc>
      </w:tr>
      <w:tr w:rsidR="004E7AA5" w:rsidRPr="008C20A5" w14:paraId="6C4C09C8" w14:textId="77777777" w:rsidTr="00F22383">
        <w:tc>
          <w:tcPr>
            <w:tcW w:w="1353" w:type="dxa"/>
            <w:shd w:val="clear" w:color="auto" w:fill="C1E4F5"/>
            <w:tcMar>
              <w:top w:w="120" w:type="dxa"/>
              <w:left w:w="180" w:type="dxa"/>
              <w:bottom w:w="120" w:type="dxa"/>
              <w:right w:w="180" w:type="dxa"/>
            </w:tcMar>
            <w:hideMark/>
          </w:tcPr>
          <w:p w14:paraId="6B873F01" w14:textId="77777777" w:rsidR="000B4F03" w:rsidRPr="008C20A5" w:rsidRDefault="00D65B17" w:rsidP="000B4F03">
            <w:pPr>
              <w:spacing w:before="30" w:after="30"/>
              <w:ind w:left="30" w:right="30"/>
              <w:rPr>
                <w:rFonts w:ascii="Calibri" w:eastAsia="Times New Roman" w:hAnsi="Calibri" w:cs="Calibri"/>
                <w:sz w:val="16"/>
              </w:rPr>
            </w:pPr>
            <w:hyperlink r:id="rId230" w:tgtFrame="_blank" w:history="1">
              <w:r w:rsidR="00526BFB" w:rsidRPr="008C20A5">
                <w:rPr>
                  <w:rFonts w:ascii="Calibri" w:eastAsia="Times New Roman" w:hAnsi="Calibri" w:cs="Calibri"/>
                  <w:color w:val="0000FF"/>
                  <w:sz w:val="16"/>
                  <w:u w:val="single"/>
                </w:rPr>
                <w:t>Screen 21</w:t>
              </w:r>
            </w:hyperlink>
            <w:r w:rsidR="00526BFB" w:rsidRPr="008C20A5">
              <w:rPr>
                <w:rFonts w:ascii="Calibri" w:eastAsia="Times New Roman" w:hAnsi="Calibri" w:cs="Calibri"/>
                <w:sz w:val="16"/>
              </w:rPr>
              <w:t xml:space="preserve"> </w:t>
            </w:r>
          </w:p>
          <w:p w14:paraId="3E88EAB2" w14:textId="77777777" w:rsidR="000B4F03" w:rsidRPr="008C20A5" w:rsidRDefault="00D65B17" w:rsidP="000B4F03">
            <w:pPr>
              <w:ind w:left="30" w:right="30"/>
              <w:rPr>
                <w:rFonts w:ascii="Calibri" w:eastAsia="Times New Roman" w:hAnsi="Calibri" w:cs="Calibri"/>
                <w:sz w:val="16"/>
              </w:rPr>
            </w:pPr>
            <w:hyperlink r:id="rId231" w:tgtFrame="_blank" w:history="1">
              <w:r w:rsidR="00526BFB" w:rsidRPr="008C20A5">
                <w:rPr>
                  <w:rFonts w:ascii="Calibri" w:eastAsia="Times New Roman" w:hAnsi="Calibri" w:cs="Calibri"/>
                  <w:color w:val="0000FF"/>
                  <w:sz w:val="16"/>
                  <w:u w:val="single"/>
                </w:rPr>
                <w:t>42_C_22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A086B5"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1A5C91A4"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I mange land er kontrollering av distributørers priser et brudd på konkurranselovgivning, ta kontakt med det lokale juridiske teamet ditt for veiledning.</w:t>
            </w:r>
          </w:p>
        </w:tc>
      </w:tr>
      <w:tr w:rsidR="004E7AA5" w:rsidRPr="00F22383" w14:paraId="5A42F8D5" w14:textId="77777777" w:rsidTr="00F22383">
        <w:tc>
          <w:tcPr>
            <w:tcW w:w="1353" w:type="dxa"/>
            <w:shd w:val="clear" w:color="auto" w:fill="C1E4F5"/>
            <w:tcMar>
              <w:top w:w="120" w:type="dxa"/>
              <w:left w:w="180" w:type="dxa"/>
              <w:bottom w:w="120" w:type="dxa"/>
              <w:right w:w="180" w:type="dxa"/>
            </w:tcMar>
            <w:hideMark/>
          </w:tcPr>
          <w:p w14:paraId="3C202941" w14:textId="77777777" w:rsidR="000B4F03" w:rsidRPr="008C20A5" w:rsidRDefault="00D65B17" w:rsidP="000B4F03">
            <w:pPr>
              <w:spacing w:before="30" w:after="30"/>
              <w:ind w:left="30" w:right="30"/>
              <w:rPr>
                <w:rFonts w:ascii="Calibri" w:eastAsia="Times New Roman" w:hAnsi="Calibri" w:cs="Calibri"/>
                <w:sz w:val="16"/>
              </w:rPr>
            </w:pPr>
            <w:hyperlink r:id="rId232" w:tgtFrame="_blank" w:history="1">
              <w:r w:rsidR="00526BFB" w:rsidRPr="008C20A5">
                <w:rPr>
                  <w:rFonts w:ascii="Calibri" w:eastAsia="Times New Roman" w:hAnsi="Calibri" w:cs="Calibri"/>
                  <w:color w:val="0000FF"/>
                  <w:sz w:val="16"/>
                  <w:u w:val="single"/>
                </w:rPr>
                <w:t>Screen 21</w:t>
              </w:r>
            </w:hyperlink>
            <w:r w:rsidR="00526BFB" w:rsidRPr="008C20A5">
              <w:rPr>
                <w:rFonts w:ascii="Calibri" w:eastAsia="Times New Roman" w:hAnsi="Calibri" w:cs="Calibri"/>
                <w:sz w:val="16"/>
              </w:rPr>
              <w:t xml:space="preserve"> </w:t>
            </w:r>
          </w:p>
          <w:p w14:paraId="38DB7629" w14:textId="77777777" w:rsidR="000B4F03" w:rsidRPr="008C20A5" w:rsidRDefault="00D65B17" w:rsidP="000B4F03">
            <w:pPr>
              <w:ind w:left="30" w:right="30"/>
              <w:rPr>
                <w:rFonts w:ascii="Calibri" w:eastAsia="Times New Roman" w:hAnsi="Calibri" w:cs="Calibri"/>
                <w:sz w:val="16"/>
              </w:rPr>
            </w:pPr>
            <w:hyperlink r:id="rId233" w:tgtFrame="_blank" w:history="1">
              <w:r w:rsidR="00526BFB" w:rsidRPr="008C20A5">
                <w:rPr>
                  <w:rFonts w:ascii="Calibri" w:eastAsia="Times New Roman" w:hAnsi="Calibri" w:cs="Calibri"/>
                  <w:color w:val="0000FF"/>
                  <w:sz w:val="16"/>
                  <w:u w:val="single"/>
                </w:rPr>
                <w:t>44_C_22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50CAAD"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 xml:space="preserve">Any discussion between competitors around market or dividing clients, products or resources – known as customer allocation – could be viewed as illegal </w:t>
            </w:r>
            <w:r w:rsidRPr="008C20A5">
              <w:rPr>
                <w:rFonts w:ascii="Calibri" w:eastAsia="Times New Roman" w:hAnsi="Calibri" w:cs="Calibri"/>
              </w:rPr>
              <w:lastRenderedPageBreak/>
              <w:t>collaboration and should be avoided. These conversations do not have to result in a formal agreement with a competitor to be considered anti-competitive.</w:t>
            </w:r>
          </w:p>
        </w:tc>
        <w:tc>
          <w:tcPr>
            <w:tcW w:w="6000" w:type="dxa"/>
          </w:tcPr>
          <w:p w14:paraId="747C2922" w14:textId="11957DED" w:rsidR="000B4F03" w:rsidRPr="008C20A5" w:rsidRDefault="00526BFB" w:rsidP="00F22383">
            <w:pPr>
              <w:spacing w:before="100" w:beforeAutospacing="1" w:after="100" w:afterAutospacing="1"/>
              <w:ind w:left="30" w:right="30"/>
              <w:rPr>
                <w:rFonts w:ascii="Calibri" w:eastAsia="Times New Roman" w:hAnsi="Calibri" w:cs="Calibri"/>
                <w:lang w:val="nl-NL"/>
              </w:rPr>
            </w:pPr>
            <w:r w:rsidRPr="008C20A5">
              <w:rPr>
                <w:rFonts w:ascii="Calibri" w:eastAsia="Calibri" w:hAnsi="Calibri" w:cs="Calibri"/>
                <w:lang w:val="nb-NO"/>
              </w:rPr>
              <w:lastRenderedPageBreak/>
              <w:t xml:space="preserve">Enhver diskusjon mellom konkurrenter rundt marked eller deling av klienter, produkter eller ressurser – kjent som kundeallokering – kan bli sett på som ulovlig samarbeid </w:t>
            </w:r>
            <w:r w:rsidRPr="008C20A5">
              <w:rPr>
                <w:rFonts w:ascii="Calibri" w:eastAsia="Calibri" w:hAnsi="Calibri" w:cs="Calibri"/>
                <w:lang w:val="nb-NO"/>
              </w:rPr>
              <w:lastRenderedPageBreak/>
              <w:t>og</w:t>
            </w:r>
            <w:r w:rsidR="00F85CA9">
              <w:rPr>
                <w:rFonts w:ascii="Calibri" w:eastAsia="Calibri" w:hAnsi="Calibri" w:cs="Calibri"/>
                <w:lang w:val="nb-NO"/>
              </w:rPr>
              <w:t> </w:t>
            </w:r>
            <w:r w:rsidRPr="008C20A5">
              <w:rPr>
                <w:rFonts w:ascii="Calibri" w:eastAsia="Calibri" w:hAnsi="Calibri" w:cs="Calibri"/>
                <w:lang w:val="nb-NO"/>
              </w:rPr>
              <w:t>bør unngås. Disse samtalene krever ikke dannelsen av en formell avtale med en konkurrent for å bli ansett som konkurransehemmende.</w:t>
            </w:r>
          </w:p>
        </w:tc>
      </w:tr>
      <w:tr w:rsidR="004E7AA5" w:rsidRPr="00F22383" w14:paraId="32F1623B" w14:textId="77777777" w:rsidTr="00F22383">
        <w:tc>
          <w:tcPr>
            <w:tcW w:w="1353" w:type="dxa"/>
            <w:shd w:val="clear" w:color="auto" w:fill="C1E4F5"/>
            <w:tcMar>
              <w:top w:w="120" w:type="dxa"/>
              <w:left w:w="180" w:type="dxa"/>
              <w:bottom w:w="120" w:type="dxa"/>
              <w:right w:w="180" w:type="dxa"/>
            </w:tcMar>
            <w:hideMark/>
          </w:tcPr>
          <w:p w14:paraId="5650EA67" w14:textId="77777777" w:rsidR="000B4F03" w:rsidRPr="008C20A5" w:rsidRDefault="00D65B17" w:rsidP="000B4F03">
            <w:pPr>
              <w:spacing w:before="30" w:after="30"/>
              <w:ind w:left="30" w:right="30"/>
              <w:rPr>
                <w:rFonts w:ascii="Calibri" w:eastAsia="Times New Roman" w:hAnsi="Calibri" w:cs="Calibri"/>
                <w:sz w:val="16"/>
              </w:rPr>
            </w:pPr>
            <w:hyperlink r:id="rId234" w:tgtFrame="_blank" w:history="1">
              <w:r w:rsidR="00526BFB" w:rsidRPr="008C20A5">
                <w:rPr>
                  <w:rFonts w:ascii="Calibri" w:eastAsia="Times New Roman" w:hAnsi="Calibri" w:cs="Calibri"/>
                  <w:color w:val="0000FF"/>
                  <w:sz w:val="16"/>
                  <w:u w:val="single"/>
                </w:rPr>
                <w:t>Screen 21</w:t>
              </w:r>
            </w:hyperlink>
            <w:r w:rsidR="00526BFB" w:rsidRPr="008C20A5">
              <w:rPr>
                <w:rFonts w:ascii="Calibri" w:eastAsia="Times New Roman" w:hAnsi="Calibri" w:cs="Calibri"/>
                <w:sz w:val="16"/>
              </w:rPr>
              <w:t xml:space="preserve"> </w:t>
            </w:r>
          </w:p>
          <w:p w14:paraId="793D6840" w14:textId="77777777" w:rsidR="000B4F03" w:rsidRPr="008C20A5" w:rsidRDefault="00D65B17" w:rsidP="000B4F03">
            <w:pPr>
              <w:ind w:left="30" w:right="30"/>
              <w:rPr>
                <w:rFonts w:ascii="Calibri" w:eastAsia="Times New Roman" w:hAnsi="Calibri" w:cs="Calibri"/>
                <w:sz w:val="16"/>
              </w:rPr>
            </w:pPr>
            <w:hyperlink r:id="rId235" w:tgtFrame="_blank" w:history="1">
              <w:r w:rsidR="00526BFB" w:rsidRPr="008C20A5">
                <w:rPr>
                  <w:rFonts w:ascii="Calibri" w:eastAsia="Times New Roman" w:hAnsi="Calibri" w:cs="Calibri"/>
                  <w:color w:val="0000FF"/>
                  <w:sz w:val="16"/>
                  <w:u w:val="single"/>
                </w:rPr>
                <w:t>45_C_22</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D56299"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6C347174" w14:textId="77777777" w:rsidR="000B4F03" w:rsidRPr="008C20A5" w:rsidRDefault="00526BFB" w:rsidP="00F22383">
            <w:pPr>
              <w:spacing w:before="100" w:beforeAutospacing="1" w:after="100" w:afterAutospacing="1"/>
              <w:ind w:left="30" w:right="30"/>
              <w:rPr>
                <w:rFonts w:ascii="Calibri" w:eastAsia="Times New Roman" w:hAnsi="Calibri" w:cs="Calibri"/>
                <w:lang w:val="nb-NO"/>
              </w:rPr>
            </w:pPr>
            <w:r w:rsidRPr="008C20A5">
              <w:rPr>
                <w:rFonts w:ascii="Calibri" w:eastAsia="Calibri" w:hAnsi="Calibri" w:cs="Calibri"/>
                <w:lang w:val="nb-NO"/>
              </w:rPr>
              <w:t>Enhver diskusjon som finner sted mellom selskaper med hensyn til boikott av tredjeparter som leverandører, distributører eller forhandlere, kan bli sett på som ulovlig samarbeid og bør unngås. Disse samtalene krever ikke dannelsen av en formell avtale for å bli ansett som konkurransehemmende.</w:t>
            </w:r>
          </w:p>
        </w:tc>
      </w:tr>
      <w:tr w:rsidR="004E7AA5" w:rsidRPr="008C20A5" w14:paraId="391CA080" w14:textId="77777777" w:rsidTr="00F22383">
        <w:tc>
          <w:tcPr>
            <w:tcW w:w="1353" w:type="dxa"/>
            <w:shd w:val="clear" w:color="auto" w:fill="C1E4F5"/>
            <w:tcMar>
              <w:top w:w="120" w:type="dxa"/>
              <w:left w:w="180" w:type="dxa"/>
              <w:bottom w:w="120" w:type="dxa"/>
              <w:right w:w="180" w:type="dxa"/>
            </w:tcMar>
            <w:hideMark/>
          </w:tcPr>
          <w:p w14:paraId="71524B45" w14:textId="77777777" w:rsidR="000B4F03" w:rsidRPr="008C20A5" w:rsidRDefault="00D65B17" w:rsidP="000B4F03">
            <w:pPr>
              <w:spacing w:before="30" w:after="30"/>
              <w:ind w:left="30" w:right="30"/>
              <w:rPr>
                <w:rFonts w:ascii="Calibri" w:eastAsia="Times New Roman" w:hAnsi="Calibri" w:cs="Calibri"/>
                <w:sz w:val="16"/>
              </w:rPr>
            </w:pPr>
            <w:hyperlink r:id="rId236" w:tgtFrame="_blank" w:history="1">
              <w:r w:rsidR="00526BFB" w:rsidRPr="008C20A5">
                <w:rPr>
                  <w:rFonts w:ascii="Calibri" w:eastAsia="Times New Roman" w:hAnsi="Calibri" w:cs="Calibri"/>
                  <w:color w:val="0000FF"/>
                  <w:sz w:val="16"/>
                  <w:u w:val="single"/>
                </w:rPr>
                <w:t>Screen 26</w:t>
              </w:r>
            </w:hyperlink>
            <w:r w:rsidR="00526BFB" w:rsidRPr="008C20A5">
              <w:rPr>
                <w:rFonts w:ascii="Calibri" w:eastAsia="Times New Roman" w:hAnsi="Calibri" w:cs="Calibri"/>
                <w:sz w:val="16"/>
              </w:rPr>
              <w:t xml:space="preserve"> </w:t>
            </w:r>
          </w:p>
          <w:p w14:paraId="7D1E8E19" w14:textId="77777777" w:rsidR="000B4F03" w:rsidRPr="008C20A5" w:rsidRDefault="00D65B17" w:rsidP="000B4F03">
            <w:pPr>
              <w:ind w:left="30" w:right="30"/>
              <w:rPr>
                <w:rFonts w:ascii="Calibri" w:eastAsia="Times New Roman" w:hAnsi="Calibri" w:cs="Calibri"/>
                <w:sz w:val="16"/>
              </w:rPr>
            </w:pPr>
            <w:hyperlink r:id="rId237" w:tgtFrame="_blank" w:history="1">
              <w:r w:rsidR="00526BFB" w:rsidRPr="008C20A5">
                <w:rPr>
                  <w:rFonts w:ascii="Calibri" w:eastAsia="Times New Roman" w:hAnsi="Calibri" w:cs="Calibri"/>
                  <w:color w:val="0000FF"/>
                  <w:sz w:val="16"/>
                  <w:u w:val="single"/>
                </w:rPr>
                <w:t>55_C_27</w:t>
              </w:r>
            </w:hyperlink>
            <w:r w:rsidR="00526BFB" w:rsidRPr="008C20A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3E54FD"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2A4F23C9"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[1] Du er ansvarlig for produksjonen av reagenser i USA. Under en konferanse har du og noen av motpartene dine hos andre selskaper en uoffisiell diskusjon om én av leverandørene deres. Selv om ingen formell avtale er nådd, indikerer en rekke av disse motpartene at de ikke lenger vil bruke en bestemt leverandør fordi leverandøren har nær monopolmakt og bruker sin dominerende posisjon til å heve prisene. Kan din deltakelse i diskusjonen betraktes som konkurransehemmende?</w:t>
            </w:r>
          </w:p>
        </w:tc>
      </w:tr>
      <w:tr w:rsidR="004E7AA5" w:rsidRPr="008C20A5" w14:paraId="2C36D4CF" w14:textId="77777777" w:rsidTr="00F22383">
        <w:tc>
          <w:tcPr>
            <w:tcW w:w="1353" w:type="dxa"/>
            <w:shd w:val="clear" w:color="auto" w:fill="C1E4F5"/>
            <w:tcMar>
              <w:top w:w="120" w:type="dxa"/>
              <w:left w:w="180" w:type="dxa"/>
              <w:bottom w:w="120" w:type="dxa"/>
              <w:right w:w="180" w:type="dxa"/>
            </w:tcMar>
            <w:hideMark/>
          </w:tcPr>
          <w:p w14:paraId="1A46171C" w14:textId="77777777" w:rsidR="000B4F03" w:rsidRPr="008C20A5" w:rsidRDefault="00526BFB" w:rsidP="000B4F03">
            <w:pPr>
              <w:spacing w:before="30" w:after="30"/>
              <w:ind w:left="30" w:right="30"/>
              <w:rPr>
                <w:rFonts w:ascii="Calibri" w:eastAsia="Times New Roman" w:hAnsi="Calibri" w:cs="Calibri"/>
                <w:sz w:val="16"/>
              </w:rPr>
            </w:pPr>
            <w:r w:rsidRPr="008C20A5">
              <w:rPr>
                <w:rFonts w:ascii="Calibri" w:eastAsia="Times New Roman" w:hAnsi="Calibri" w:cs="Calibri"/>
                <w:sz w:val="16"/>
              </w:rPr>
              <w:t>Screen 26</w:t>
            </w:r>
          </w:p>
          <w:p w14:paraId="0DF14107" w14:textId="77777777" w:rsidR="000B4F03" w:rsidRPr="008C20A5" w:rsidRDefault="00526BFB" w:rsidP="000B4F03">
            <w:pPr>
              <w:spacing w:before="100" w:beforeAutospacing="1" w:after="100" w:afterAutospacing="1"/>
              <w:ind w:left="30" w:right="30"/>
              <w:rPr>
                <w:rFonts w:ascii="Calibri" w:eastAsia="Times New Roman" w:hAnsi="Calibri" w:cs="Calibri"/>
                <w:sz w:val="16"/>
              </w:rPr>
            </w:pPr>
            <w:r w:rsidRPr="008C20A5">
              <w:rPr>
                <w:rFonts w:ascii="Calibri" w:eastAsia="Times New Roman" w:hAnsi="Calibri" w:cs="Calibri"/>
                <w:sz w:val="16"/>
              </w:rPr>
              <w:t>Question 1: Feedback</w:t>
            </w:r>
          </w:p>
          <w:p w14:paraId="7B585154" w14:textId="77777777" w:rsidR="000B4F03" w:rsidRPr="008C20A5" w:rsidRDefault="00526BFB" w:rsidP="000B4F03">
            <w:pPr>
              <w:ind w:left="30" w:right="30"/>
              <w:rPr>
                <w:rFonts w:ascii="Calibri" w:eastAsia="Times New Roman" w:hAnsi="Calibri" w:cs="Calibri"/>
                <w:sz w:val="16"/>
              </w:rPr>
            </w:pPr>
            <w:r w:rsidRPr="008C20A5">
              <w:rPr>
                <w:rFonts w:ascii="Calibri" w:eastAsia="Times New Roman" w:hAnsi="Calibri" w:cs="Calibri"/>
                <w:sz w:val="16"/>
              </w:rPr>
              <w:t>60_C_27</w:t>
            </w:r>
          </w:p>
        </w:tc>
        <w:tc>
          <w:tcPr>
            <w:tcW w:w="6000" w:type="dxa"/>
            <w:tcMar>
              <w:top w:w="120" w:type="dxa"/>
              <w:left w:w="180" w:type="dxa"/>
              <w:bottom w:w="120" w:type="dxa"/>
              <w:right w:w="180" w:type="dxa"/>
            </w:tcMar>
            <w:hideMark/>
          </w:tcPr>
          <w:p w14:paraId="0634EEAB"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37B4C002" w14:textId="77777777" w:rsidR="000B4F03" w:rsidRPr="008C20A5" w:rsidRDefault="00526BFB" w:rsidP="00F22383">
            <w:pPr>
              <w:spacing w:before="100" w:beforeAutospacing="1" w:after="100" w:afterAutospacing="1"/>
              <w:ind w:left="30" w:right="30"/>
              <w:rPr>
                <w:rFonts w:ascii="Calibri" w:eastAsia="Times New Roman" w:hAnsi="Calibri" w:cs="Calibri"/>
              </w:rPr>
            </w:pPr>
            <w:r w:rsidRPr="008C20A5">
              <w:rPr>
                <w:rFonts w:ascii="Calibri" w:eastAsia="Calibri" w:hAnsi="Calibri" w:cs="Calibri"/>
                <w:lang w:val="nb-NO"/>
              </w:rPr>
              <w:t>Enhver diskusjon som finner sted mellom selskaper med hensyn til boikott av tredjeparter som leverandører, distributører eller forhandlere, kan bli sett på som konkurransehemmende av regjeringsmyndigheter.</w:t>
            </w:r>
          </w:p>
        </w:tc>
      </w:tr>
    </w:tbl>
    <w:p w14:paraId="4E8ED8FF" w14:textId="77777777" w:rsidR="00F44929" w:rsidRDefault="00F44929">
      <w:pPr>
        <w:rPr>
          <w:rFonts w:eastAsia="Times New Roman"/>
        </w:rPr>
      </w:pPr>
    </w:p>
    <w:sectPr w:rsidR="00F44929" w:rsidSect="002C1E64">
      <w:headerReference w:type="default" r:id="rId23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D7469" w14:textId="77777777" w:rsidR="00D65B17" w:rsidRDefault="00D65B17">
      <w:r>
        <w:separator/>
      </w:r>
    </w:p>
  </w:endnote>
  <w:endnote w:type="continuationSeparator" w:id="0">
    <w:p w14:paraId="73ACEB61" w14:textId="77777777" w:rsidR="00D65B17" w:rsidRDefault="00D65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9F1BF" w14:textId="77777777" w:rsidR="00D65B17" w:rsidRDefault="00D65B17">
      <w:r>
        <w:separator/>
      </w:r>
    </w:p>
  </w:footnote>
  <w:footnote w:type="continuationSeparator" w:id="0">
    <w:p w14:paraId="2BE86930" w14:textId="77777777" w:rsidR="00D65B17" w:rsidRDefault="00D65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912EA" w14:textId="77777777" w:rsidR="002C1E64" w:rsidRDefault="00526BFB">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5AFAABB4">
      <w:start w:val="1"/>
      <w:numFmt w:val="bullet"/>
      <w:lvlText w:val=""/>
      <w:lvlJc w:val="left"/>
      <w:pPr>
        <w:ind w:left="1440" w:hanging="360"/>
      </w:pPr>
      <w:rPr>
        <w:rFonts w:ascii="Symbol" w:hAnsi="Symbol" w:hint="default"/>
      </w:rPr>
    </w:lvl>
    <w:lvl w:ilvl="1" w:tplc="A50A203E" w:tentative="1">
      <w:start w:val="1"/>
      <w:numFmt w:val="bullet"/>
      <w:lvlText w:val="o"/>
      <w:lvlJc w:val="left"/>
      <w:pPr>
        <w:ind w:left="2160" w:hanging="360"/>
      </w:pPr>
      <w:rPr>
        <w:rFonts w:ascii="Courier New" w:hAnsi="Courier New" w:cs="Courier New" w:hint="default"/>
      </w:rPr>
    </w:lvl>
    <w:lvl w:ilvl="2" w:tplc="67D61ADA" w:tentative="1">
      <w:start w:val="1"/>
      <w:numFmt w:val="bullet"/>
      <w:lvlText w:val=""/>
      <w:lvlJc w:val="left"/>
      <w:pPr>
        <w:ind w:left="2880" w:hanging="360"/>
      </w:pPr>
      <w:rPr>
        <w:rFonts w:ascii="Wingdings" w:hAnsi="Wingdings" w:hint="default"/>
      </w:rPr>
    </w:lvl>
    <w:lvl w:ilvl="3" w:tplc="62B4F6CC" w:tentative="1">
      <w:start w:val="1"/>
      <w:numFmt w:val="bullet"/>
      <w:lvlText w:val=""/>
      <w:lvlJc w:val="left"/>
      <w:pPr>
        <w:ind w:left="3600" w:hanging="360"/>
      </w:pPr>
      <w:rPr>
        <w:rFonts w:ascii="Symbol" w:hAnsi="Symbol" w:hint="default"/>
      </w:rPr>
    </w:lvl>
    <w:lvl w:ilvl="4" w:tplc="7736D4F4" w:tentative="1">
      <w:start w:val="1"/>
      <w:numFmt w:val="bullet"/>
      <w:lvlText w:val="o"/>
      <w:lvlJc w:val="left"/>
      <w:pPr>
        <w:ind w:left="4320" w:hanging="360"/>
      </w:pPr>
      <w:rPr>
        <w:rFonts w:ascii="Courier New" w:hAnsi="Courier New" w:cs="Courier New" w:hint="default"/>
      </w:rPr>
    </w:lvl>
    <w:lvl w:ilvl="5" w:tplc="49965BBA" w:tentative="1">
      <w:start w:val="1"/>
      <w:numFmt w:val="bullet"/>
      <w:lvlText w:val=""/>
      <w:lvlJc w:val="left"/>
      <w:pPr>
        <w:ind w:left="5040" w:hanging="360"/>
      </w:pPr>
      <w:rPr>
        <w:rFonts w:ascii="Wingdings" w:hAnsi="Wingdings" w:hint="default"/>
      </w:rPr>
    </w:lvl>
    <w:lvl w:ilvl="6" w:tplc="7A989048" w:tentative="1">
      <w:start w:val="1"/>
      <w:numFmt w:val="bullet"/>
      <w:lvlText w:val=""/>
      <w:lvlJc w:val="left"/>
      <w:pPr>
        <w:ind w:left="5760" w:hanging="360"/>
      </w:pPr>
      <w:rPr>
        <w:rFonts w:ascii="Symbol" w:hAnsi="Symbol" w:hint="default"/>
      </w:rPr>
    </w:lvl>
    <w:lvl w:ilvl="7" w:tplc="9F46AB06" w:tentative="1">
      <w:start w:val="1"/>
      <w:numFmt w:val="bullet"/>
      <w:lvlText w:val="o"/>
      <w:lvlJc w:val="left"/>
      <w:pPr>
        <w:ind w:left="6480" w:hanging="360"/>
      </w:pPr>
      <w:rPr>
        <w:rFonts w:ascii="Courier New" w:hAnsi="Courier New" w:cs="Courier New" w:hint="default"/>
      </w:rPr>
    </w:lvl>
    <w:lvl w:ilvl="8" w:tplc="7BBECD5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E3269"/>
    <w:rsid w:val="00106FB1"/>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72365"/>
    <w:rsid w:val="00487775"/>
    <w:rsid w:val="004A6088"/>
    <w:rsid w:val="004D60B2"/>
    <w:rsid w:val="004E7AA5"/>
    <w:rsid w:val="004F3C78"/>
    <w:rsid w:val="005011CC"/>
    <w:rsid w:val="0051618B"/>
    <w:rsid w:val="00526BFB"/>
    <w:rsid w:val="00585268"/>
    <w:rsid w:val="0059265E"/>
    <w:rsid w:val="00597F68"/>
    <w:rsid w:val="005B5C04"/>
    <w:rsid w:val="005C43A0"/>
    <w:rsid w:val="005C6739"/>
    <w:rsid w:val="005C7B27"/>
    <w:rsid w:val="005D1A4D"/>
    <w:rsid w:val="005F1E76"/>
    <w:rsid w:val="00603700"/>
    <w:rsid w:val="006205BB"/>
    <w:rsid w:val="0065371E"/>
    <w:rsid w:val="0065570F"/>
    <w:rsid w:val="00657165"/>
    <w:rsid w:val="00666511"/>
    <w:rsid w:val="006719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C20A5"/>
    <w:rsid w:val="008F4D10"/>
    <w:rsid w:val="00903579"/>
    <w:rsid w:val="009059BB"/>
    <w:rsid w:val="009217BB"/>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746E"/>
    <w:rsid w:val="00C70688"/>
    <w:rsid w:val="00C711EA"/>
    <w:rsid w:val="00C74B1F"/>
    <w:rsid w:val="00CB03A3"/>
    <w:rsid w:val="00CF5288"/>
    <w:rsid w:val="00D13615"/>
    <w:rsid w:val="00D21F04"/>
    <w:rsid w:val="00D24002"/>
    <w:rsid w:val="00D319D3"/>
    <w:rsid w:val="00D54E89"/>
    <w:rsid w:val="00D65B17"/>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20B1E"/>
    <w:rsid w:val="00F22383"/>
    <w:rsid w:val="00F44929"/>
    <w:rsid w:val="00F47217"/>
    <w:rsid w:val="00F5122E"/>
    <w:rsid w:val="00F540EF"/>
    <w:rsid w:val="00F617D2"/>
    <w:rsid w:val="00F63DFF"/>
    <w:rsid w:val="00F66488"/>
    <w:rsid w:val="00F801EC"/>
    <w:rsid w:val="00F81109"/>
    <w:rsid w:val="00F85CA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89C0D"/>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6" Type="http://schemas.openxmlformats.org/officeDocument/2006/relationships/hyperlink" Target="http:/rusnakassociates.com/content/AbbottCompete/courses/EN-US/course/index.html?showScreen=25_C_13"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4_C_200" TargetMode="External"/><Relationship Id="rId237" Type="http://schemas.openxmlformats.org/officeDocument/2006/relationships/hyperlink" Target="http:/rusnakassociates.com/content/AbbottCompete/courses/EN-US/course/index.html?showScreen=55_C_27"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s://icomply.abbott.com/Default.aspx" TargetMode="External"/><Relationship Id="rId227" Type="http://schemas.openxmlformats.org/officeDocument/2006/relationships/hyperlink" Target="http:/rusnakassociates.com/content/AbbottCompete/courses/EN-US/course/index.html?showScreen=25_C_13"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s://rusnakassociates.com/content/AbbottCOBCCourse/courses/EN-US/course/reference/Transcript.pdf" TargetMode="External"/><Relationship Id="rId6" Type="http://schemas.openxmlformats.org/officeDocument/2006/relationships/endnotes" Target="endnotes.xml"/><Relationship Id="rId238" Type="http://schemas.openxmlformats.org/officeDocument/2006/relationships/header" Target="header1.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37_C_18"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mpete/courses/EN-US/course/index.html?showScreen=2_C_2" TargetMode="External"/><Relationship Id="rId239" Type="http://schemas.openxmlformats.org/officeDocument/2006/relationships/fontTable" Target="fontTable.xm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1_C_200" TargetMode="External"/><Relationship Id="rId229" Type="http://schemas.openxmlformats.org/officeDocument/2006/relationships/hyperlink" Target="http:/rusnakassociates.com/content/AbbottCompete/courses/EN-US/course/index.html?showScreen=37_C_18" TargetMode="External"/><Relationship Id="rId240" Type="http://schemas.openxmlformats.org/officeDocument/2006/relationships/theme" Target="theme/theme1.xm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rusnakassociates.com/content/AbbottCompete/courses/EN-US/course/index.html?showScreen=2_C_2" TargetMode="External"/><Relationship Id="rId230" Type="http://schemas.openxmlformats.org/officeDocument/2006/relationships/hyperlink" Target="http:/rusnakassociates.com/content/AbbottCompete/courses/EN-US/course/index.html?showScreen=42_C_22"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s://abbott.sharepoint.com/sites/myhr" TargetMode="External"/><Relationship Id="rId220" Type="http://schemas.openxmlformats.org/officeDocument/2006/relationships/hyperlink" Target="http:/rusnakassociates.com/content/AbbottCompete/courses/EN-US/course/index.html?showScreen=17_C_11" TargetMode="External"/><Relationship Id="rId241" Type="http://schemas.openxmlformats.org/officeDocument/2006/relationships/customXml" Target="../customXml/item1.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s://abbott.sharepoint.com/sites/myhr" TargetMode="External"/><Relationship Id="rId215" Type="http://schemas.openxmlformats.org/officeDocument/2006/relationships/hyperlink" Target="http:/rusnakassociates.com/content/AbbottCOBCCourse/courses/EN-US/course/index.html?showScreen=114_C_200" TargetMode="External"/><Relationship Id="rId236" Type="http://schemas.openxmlformats.org/officeDocument/2006/relationships/hyperlink" Target="http:/rusnakassociates.com/content/AbbottCompete/courses/EN-US/course/index.html?showScreen=55_C_27" TargetMode="Externa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42_C_22"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mpete/courses/EN-US/course/index.html?showScreen=17_C_11" TargetMode="External"/><Relationship Id="rId242" Type="http://schemas.openxmlformats.org/officeDocument/2006/relationships/customXml" Target="../customXml/item2.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2_C_200" TargetMode="External"/><Relationship Id="rId232" Type="http://schemas.openxmlformats.org/officeDocument/2006/relationships/hyperlink" Target="http:/rusnakassociates.com/content/AbbottCompete/courses/EN-US/course/index.html?showScreen=44_C_22"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www.abbott.com/investors/governance/code-of-business-conduct.html" TargetMode="External"/><Relationship Id="rId201"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hyperlink" Target="http:/rusnakassociates.com/content/AbbottCompete/courses/EN-US/course/index.html?showScreen=18_C_11" TargetMode="External"/><Relationship Id="rId243" Type="http://schemas.openxmlformats.org/officeDocument/2006/relationships/customXml" Target="../customXml/item3.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2_C_200" TargetMode="External"/><Relationship Id="rId233" Type="http://schemas.openxmlformats.org/officeDocument/2006/relationships/hyperlink" Target="http:/rusnakassociates.com/content/AbbottCompete/courses/EN-US/course/index.html?showScreen=44_C_22"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s://icomply.abbott.com/Apps/DocumentLibrary/" TargetMode="External"/><Relationship Id="rId202" Type="http://schemas.openxmlformats.org/officeDocument/2006/relationships/hyperlink" Target="mailto:investigations@abbott.com" TargetMode="External"/><Relationship Id="rId223" Type="http://schemas.openxmlformats.org/officeDocument/2006/relationships/hyperlink" Target="http:/rusnakassociates.com/content/AbbottCompete/courses/EN-US/course/index.html?showScreen=18_C_11" TargetMode="Externa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3_C_200" TargetMode="External"/><Relationship Id="rId234" Type="http://schemas.openxmlformats.org/officeDocument/2006/relationships/hyperlink" Target="http:/rusnakassociates.com/content/AbbottCompete/courses/EN-US/course/index.html?showScreen=45_C_22"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s://secure.ethicspoint.com/domain/media/en/gui/40393/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rusnakassociates.com/content/AbbottCompete/courses/EN-US/course/index.html?showScreen=22_C_12" TargetMode="Externa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3_C_200" TargetMode="External"/><Relationship Id="rId235" Type="http://schemas.openxmlformats.org/officeDocument/2006/relationships/hyperlink" Target="http:/rusnakassociates.com/content/AbbottCompete/courses/EN-US/course/index.html?showScreen=45_C_22"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s://icomply.abbott.com/Default.aspx" TargetMode="External"/><Relationship Id="rId225" Type="http://schemas.openxmlformats.org/officeDocument/2006/relationships/hyperlink" Target="http:/rusnakassociates.com/content/AbbottCompete/courses/EN-US/course/index.html?showScreen=22_C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F6A2A4C8-79C3-47EA-B52C-D4FF8063D16B}"/>
</file>

<file path=customXml/itemProps2.xml><?xml version="1.0" encoding="utf-8"?>
<ds:datastoreItem xmlns:ds="http://schemas.openxmlformats.org/officeDocument/2006/customXml" ds:itemID="{2B1FF5FA-9C60-4BD0-97BC-8B29760362C1}"/>
</file>

<file path=customXml/itemProps3.xml><?xml version="1.0" encoding="utf-8"?>
<ds:datastoreItem xmlns:ds="http://schemas.openxmlformats.org/officeDocument/2006/customXml" ds:itemID="{29AB8C6D-0F6E-4B21-9E8B-3774904FD665}"/>
</file>

<file path=docProps/app.xml><?xml version="1.0" encoding="utf-8"?>
<Properties xmlns="http://schemas.openxmlformats.org/officeDocument/2006/extended-properties" xmlns:vt="http://schemas.openxmlformats.org/officeDocument/2006/docPropsVTypes">
  <Template>Normal</Template>
  <TotalTime>11</TotalTime>
  <Pages>47</Pages>
  <Words>16889</Words>
  <Characters>96272</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1. Code of Business Conduct    2. Interacting with Competitors</vt:lpstr>
    </vt:vector>
  </TitlesOfParts>
  <Company/>
  <LinksUpToDate>false</LinksUpToDate>
  <CharactersWithSpaces>112936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Sourabh Darange</cp:lastModifiedBy>
  <cp:revision>181</cp:revision>
  <dcterms:created xsi:type="dcterms:W3CDTF">2025-11-28T11:31:00Z</dcterms:created>
  <dcterms:modified xsi:type="dcterms:W3CDTF">2025-12-10T05:21:00Z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