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F406D" w14:textId="77777777" w:rsidR="00840375" w:rsidRPr="0098251D" w:rsidRDefault="00472643" w:rsidP="00F14EB4">
      <w:pPr>
        <w:rPr>
          <w:rStyle w:val="tw4winExternal"/>
          <w:rFonts w:ascii="Calibri" w:hAnsi="Calibri" w:cs="Calibri"/>
          <w:color w:val="000000" w:themeColor="text1"/>
          <w:lang w:val="en-US"/>
        </w:rPr>
      </w:pPr>
      <w:r w:rsidRPr="0098251D">
        <w:rPr>
          <w:noProof/>
          <w:lang w:val="en-US"/>
        </w:rPr>
        <mc:AlternateContent>
          <mc:Choice Requires="wps">
            <w:drawing>
              <wp:anchor distT="0" distB="0" distL="114300" distR="114300" simplePos="0" relativeHeight="251658240" behindDoc="1" locked="0" layoutInCell="1" allowOverlap="1" wp14:anchorId="0131D89A" wp14:editId="704F2A71">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419FE1A" w14:textId="77777777" w:rsidR="00840375" w:rsidRPr="0098251D" w:rsidRDefault="006B672D"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98251D">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7435D94C" w14:textId="77777777" w:rsidR="00840375" w:rsidRPr="0098251D" w:rsidRDefault="006B672D" w:rsidP="00840375">
                                <w:pPr>
                                  <w:pStyle w:val="NoSpacing"/>
                                  <w:spacing w:before="240"/>
                                  <w:rPr>
                                    <w:caps/>
                                    <w:color w:val="0E2841" w:themeColor="text2"/>
                                    <w:sz w:val="36"/>
                                    <w:szCs w:val="36"/>
                                  </w:rPr>
                                </w:pPr>
                                <w:r w:rsidRPr="0098251D">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0131D89A"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0419FE1A" w14:textId="77777777" w:rsidR="00840375" w:rsidRPr="0098251D" w:rsidRDefault="006B672D"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98251D">
                            <w:rPr>
                              <w:rFonts w:asciiTheme="majorHAnsi" w:eastAsiaTheme="majorEastAsia" w:hAnsiTheme="majorHAnsi" w:cstheme="majorBidi"/>
                              <w:color w:val="595959" w:themeColor="text1" w:themeTint="A6"/>
                              <w:sz w:val="72"/>
                              <w:szCs w:val="72"/>
                            </w:rPr>
                            <w:t>1. Code of Business Conduct</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7435D94C" w14:textId="77777777" w:rsidR="00840375" w:rsidRPr="0098251D" w:rsidRDefault="006B672D" w:rsidP="00840375">
                          <w:pPr>
                            <w:pStyle w:val="NoSpacing"/>
                            <w:spacing w:before="240"/>
                            <w:rPr>
                              <w:caps/>
                              <w:color w:val="0E2841" w:themeColor="text2"/>
                              <w:sz w:val="36"/>
                              <w:szCs w:val="36"/>
                            </w:rPr>
                          </w:pPr>
                          <w:r w:rsidRPr="0098251D">
                            <w:rPr>
                              <w:caps/>
                              <w:color w:val="0E2841" w:themeColor="text2"/>
                              <w:sz w:val="36"/>
                              <w:szCs w:val="36"/>
                            </w:rPr>
                            <w:t>Translation table 2025</w:t>
                          </w:r>
                        </w:p>
                      </w:sdtContent>
                    </w:sdt>
                  </w:txbxContent>
                </v:textbox>
              </v:shape>
            </w:pict>
          </mc:Fallback>
        </mc:AlternateContent>
      </w:r>
      <w:r w:rsidRPr="0098251D">
        <w:br w:type="page"/>
      </w:r>
    </w:p>
    <w:p w14:paraId="27F79BF2" w14:textId="77777777" w:rsidR="00840375" w:rsidRPr="0098251D"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6126609D" w14:textId="77777777" w:rsidR="004D60B2" w:rsidRPr="0098251D" w:rsidRDefault="00472643"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98251D">
        <w:rPr>
          <w:rStyle w:val="tw4winExternal"/>
          <w:rFonts w:ascii="Calibri" w:hAnsi="Calibri" w:cs="Calibri"/>
          <w:color w:val="000000" w:themeColor="text1"/>
          <w:sz w:val="72"/>
          <w:szCs w:val="72"/>
          <w:lang w:val="en-US"/>
        </w:rPr>
        <w:t>Code of Business Conduct</w:t>
      </w:r>
    </w:p>
    <w:p w14:paraId="18554EBD" w14:textId="77777777" w:rsidR="00840375" w:rsidRPr="0098251D"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B66320" w:rsidRPr="0098251D" w14:paraId="214408D7" w14:textId="77777777" w:rsidTr="0008741F">
        <w:tc>
          <w:tcPr>
            <w:tcW w:w="1353" w:type="dxa"/>
            <w:shd w:val="clear" w:color="auto" w:fill="F1A983" w:themeFill="accent2" w:themeFillTint="99"/>
            <w:tcMar>
              <w:top w:w="120" w:type="dxa"/>
              <w:left w:w="180" w:type="dxa"/>
              <w:bottom w:w="120" w:type="dxa"/>
              <w:right w:w="180" w:type="dxa"/>
            </w:tcMar>
          </w:tcPr>
          <w:p w14:paraId="1BBA6B20" w14:textId="77777777" w:rsidR="009D7F9A" w:rsidRPr="0098251D" w:rsidRDefault="00472643" w:rsidP="00F66488">
            <w:pPr>
              <w:spacing w:before="30" w:after="30"/>
              <w:ind w:left="30" w:right="30"/>
              <w:rPr>
                <w:rFonts w:eastAsia="Times New Roman"/>
              </w:rPr>
            </w:pPr>
            <w:r w:rsidRPr="0098251D">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59AC6285" w14:textId="77777777" w:rsidR="009D7F9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Source</w:t>
            </w:r>
          </w:p>
        </w:tc>
        <w:tc>
          <w:tcPr>
            <w:tcW w:w="6000" w:type="dxa"/>
            <w:shd w:val="clear" w:color="auto" w:fill="F1A983" w:themeFill="accent2" w:themeFillTint="99"/>
          </w:tcPr>
          <w:p w14:paraId="454C757D" w14:textId="77777777" w:rsidR="009D7F9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Target</w:t>
            </w:r>
          </w:p>
        </w:tc>
      </w:tr>
      <w:tr w:rsidR="00B66320" w:rsidRPr="0098251D" w14:paraId="7EBA279F" w14:textId="77777777" w:rsidTr="0008741F">
        <w:tc>
          <w:tcPr>
            <w:tcW w:w="1353" w:type="dxa"/>
            <w:shd w:val="clear" w:color="auto" w:fill="C1E4F5"/>
            <w:tcMar>
              <w:top w:w="120" w:type="dxa"/>
              <w:left w:w="180" w:type="dxa"/>
              <w:bottom w:w="120" w:type="dxa"/>
              <w:right w:w="180" w:type="dxa"/>
            </w:tcMar>
            <w:hideMark/>
          </w:tcPr>
          <w:p w14:paraId="4A13DE12" w14:textId="77777777" w:rsidR="00F66488" w:rsidRPr="0098251D" w:rsidRDefault="00295494" w:rsidP="00F66488">
            <w:pPr>
              <w:spacing w:before="30" w:after="30"/>
              <w:ind w:left="30" w:right="30"/>
              <w:rPr>
                <w:rFonts w:ascii="Calibri" w:eastAsia="Times New Roman" w:hAnsi="Calibri" w:cs="Calibri"/>
                <w:sz w:val="16"/>
              </w:rPr>
            </w:pPr>
            <w:hyperlink r:id="rId7" w:tgtFrame="_blank" w:history="1">
              <w:r w:rsidR="00472643" w:rsidRPr="0098251D">
                <w:rPr>
                  <w:rFonts w:ascii="Calibri" w:eastAsia="Times New Roman" w:hAnsi="Calibri" w:cs="Calibri"/>
                  <w:color w:val="0000FF"/>
                  <w:sz w:val="16"/>
                  <w:u w:val="single"/>
                </w:rPr>
                <w:t>Screen 0</w:t>
              </w:r>
            </w:hyperlink>
            <w:r w:rsidR="00472643" w:rsidRPr="0098251D">
              <w:rPr>
                <w:rFonts w:ascii="Calibri" w:eastAsia="Times New Roman" w:hAnsi="Calibri" w:cs="Calibri"/>
                <w:sz w:val="16"/>
              </w:rPr>
              <w:t xml:space="preserve"> </w:t>
            </w:r>
          </w:p>
          <w:p w14:paraId="773B3AB1" w14:textId="77777777" w:rsidR="00F66488" w:rsidRPr="0098251D" w:rsidRDefault="00295494" w:rsidP="00F66488">
            <w:pPr>
              <w:ind w:left="30" w:right="30"/>
              <w:rPr>
                <w:rFonts w:ascii="Calibri" w:eastAsia="Times New Roman" w:hAnsi="Calibri" w:cs="Calibri"/>
                <w:sz w:val="16"/>
              </w:rPr>
            </w:pPr>
            <w:hyperlink r:id="rId8" w:tgtFrame="_blank" w:history="1">
              <w:r w:rsidR="00472643" w:rsidRPr="0098251D">
                <w:rPr>
                  <w:rFonts w:ascii="Calibri" w:eastAsia="Times New Roman" w:hAnsi="Calibri" w:cs="Calibri"/>
                  <w:color w:val="0000FF"/>
                  <w:sz w:val="16"/>
                  <w:u w:val="single"/>
                </w:rPr>
                <w:t>1_C_1</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47968E"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Code of Business Conduct</w:t>
            </w:r>
          </w:p>
          <w:p w14:paraId="7367A1F8"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Click the forward arrow.</w:t>
            </w:r>
          </w:p>
        </w:tc>
        <w:tc>
          <w:tcPr>
            <w:tcW w:w="6000" w:type="dxa"/>
          </w:tcPr>
          <w:p w14:paraId="69BDA5DF" w14:textId="77777777" w:rsidR="005C43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Kanuni za Maadili ya Biashara</w:t>
            </w:r>
          </w:p>
          <w:p w14:paraId="2B9142BD"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Bofya kishale cha mbele.</w:t>
            </w:r>
          </w:p>
        </w:tc>
      </w:tr>
      <w:tr w:rsidR="00B66320" w:rsidRPr="0098251D" w14:paraId="1F683AA9" w14:textId="77777777" w:rsidTr="0008741F">
        <w:tc>
          <w:tcPr>
            <w:tcW w:w="1353" w:type="dxa"/>
            <w:shd w:val="clear" w:color="auto" w:fill="C1E4F5"/>
            <w:tcMar>
              <w:top w:w="120" w:type="dxa"/>
              <w:left w:w="180" w:type="dxa"/>
              <w:bottom w:w="120" w:type="dxa"/>
              <w:right w:w="180" w:type="dxa"/>
            </w:tcMar>
            <w:hideMark/>
          </w:tcPr>
          <w:p w14:paraId="468EEC3B" w14:textId="77777777" w:rsidR="00F66488" w:rsidRPr="0098251D" w:rsidRDefault="00295494" w:rsidP="00F66488">
            <w:pPr>
              <w:spacing w:before="30" w:after="30"/>
              <w:ind w:left="30" w:right="30"/>
              <w:rPr>
                <w:rFonts w:ascii="Calibri" w:eastAsia="Times New Roman" w:hAnsi="Calibri" w:cs="Calibri"/>
                <w:sz w:val="16"/>
              </w:rPr>
            </w:pPr>
            <w:hyperlink r:id="rId9" w:tgtFrame="_blank" w:history="1">
              <w:r w:rsidR="00472643" w:rsidRPr="0098251D">
                <w:rPr>
                  <w:rFonts w:ascii="Calibri" w:eastAsia="Times New Roman" w:hAnsi="Calibri" w:cs="Calibri"/>
                  <w:color w:val="0000FF"/>
                  <w:sz w:val="16"/>
                  <w:u w:val="single"/>
                </w:rPr>
                <w:t>Screen 1</w:t>
              </w:r>
            </w:hyperlink>
            <w:r w:rsidR="00472643" w:rsidRPr="0098251D">
              <w:rPr>
                <w:rFonts w:ascii="Calibri" w:eastAsia="Times New Roman" w:hAnsi="Calibri" w:cs="Calibri"/>
                <w:sz w:val="16"/>
              </w:rPr>
              <w:t xml:space="preserve"> </w:t>
            </w:r>
          </w:p>
          <w:p w14:paraId="74097BCE" w14:textId="77777777" w:rsidR="00F66488" w:rsidRPr="0098251D" w:rsidRDefault="00295494" w:rsidP="00F66488">
            <w:pPr>
              <w:ind w:left="30" w:right="30"/>
              <w:rPr>
                <w:rFonts w:ascii="Calibri" w:eastAsia="Times New Roman" w:hAnsi="Calibri" w:cs="Calibri"/>
                <w:sz w:val="16"/>
              </w:rPr>
            </w:pPr>
            <w:hyperlink r:id="rId10" w:tgtFrame="_blank" w:history="1">
              <w:r w:rsidR="00472643" w:rsidRPr="0098251D">
                <w:rPr>
                  <w:rFonts w:ascii="Calibri" w:eastAsia="Times New Roman" w:hAnsi="Calibri" w:cs="Calibri"/>
                  <w:color w:val="0000FF"/>
                  <w:sz w:val="16"/>
                  <w:u w:val="single"/>
                </w:rPr>
                <w:t>2_C_2</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DF8F04"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As a global healthcare leader, what we do each day matters.</w:t>
            </w:r>
          </w:p>
          <w:p w14:paraId="5D7E459F"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5041D54E" w14:textId="77777777" w:rsidR="005C43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Kama kiongozi wa huduma ya afya ulimwenguni, tunachofanya kila siku kina umuhimu.</w:t>
            </w:r>
          </w:p>
          <w:p w14:paraId="08A0E46F" w14:textId="77777777" w:rsidR="00F66488"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Kanuni yetu ya Maadili ya Biashara ni dira yenye nguvu ambayo inatuwezesha kutenda kwa uadilifu, kuongoza kwa kusudi, na kufanya maamuzi yanayoonyesha ubora wetu kwa kiwango cha juu zaidi. Ni jinsi tunavyokuza uaminifu, kudumisha maadili yetu, na kuendelea kuleta manufaa ulimwenguni.</w:t>
            </w:r>
          </w:p>
        </w:tc>
      </w:tr>
      <w:tr w:rsidR="00B66320" w:rsidRPr="0098251D" w14:paraId="233AFF2A" w14:textId="77777777" w:rsidTr="0008741F">
        <w:tc>
          <w:tcPr>
            <w:tcW w:w="1353" w:type="dxa"/>
            <w:shd w:val="clear" w:color="auto" w:fill="C1E4F5"/>
            <w:tcMar>
              <w:top w:w="120" w:type="dxa"/>
              <w:left w:w="180" w:type="dxa"/>
              <w:bottom w:w="120" w:type="dxa"/>
              <w:right w:w="180" w:type="dxa"/>
            </w:tcMar>
            <w:hideMark/>
          </w:tcPr>
          <w:p w14:paraId="7C9F320B" w14:textId="77777777" w:rsidR="00F66488" w:rsidRPr="0098251D" w:rsidRDefault="00295494" w:rsidP="00F66488">
            <w:pPr>
              <w:spacing w:before="30" w:after="30"/>
              <w:ind w:left="30" w:right="30"/>
              <w:rPr>
                <w:rFonts w:ascii="Calibri" w:eastAsia="Times New Roman" w:hAnsi="Calibri" w:cs="Calibri"/>
                <w:sz w:val="16"/>
              </w:rPr>
            </w:pPr>
            <w:hyperlink r:id="rId11" w:tgtFrame="_blank" w:history="1">
              <w:r w:rsidR="00472643" w:rsidRPr="0098251D">
                <w:rPr>
                  <w:rFonts w:ascii="Calibri" w:eastAsia="Times New Roman" w:hAnsi="Calibri" w:cs="Calibri"/>
                  <w:color w:val="0000FF"/>
                  <w:sz w:val="16"/>
                  <w:u w:val="single"/>
                </w:rPr>
                <w:t>Screen 2</w:t>
              </w:r>
            </w:hyperlink>
            <w:r w:rsidR="00472643" w:rsidRPr="0098251D">
              <w:rPr>
                <w:rFonts w:ascii="Calibri" w:eastAsia="Times New Roman" w:hAnsi="Calibri" w:cs="Calibri"/>
                <w:sz w:val="16"/>
              </w:rPr>
              <w:t xml:space="preserve"> </w:t>
            </w:r>
          </w:p>
          <w:p w14:paraId="024FC93C" w14:textId="77777777" w:rsidR="00F66488" w:rsidRPr="0098251D" w:rsidRDefault="00295494" w:rsidP="00F66488">
            <w:pPr>
              <w:ind w:left="30" w:right="30"/>
              <w:rPr>
                <w:rFonts w:ascii="Calibri" w:eastAsia="Times New Roman" w:hAnsi="Calibri" w:cs="Calibri"/>
                <w:sz w:val="16"/>
              </w:rPr>
            </w:pPr>
            <w:hyperlink r:id="rId12" w:tgtFrame="_blank" w:history="1">
              <w:r w:rsidR="00472643" w:rsidRPr="0098251D">
                <w:rPr>
                  <w:rFonts w:ascii="Calibri" w:eastAsia="Times New Roman" w:hAnsi="Calibri" w:cs="Calibri"/>
                  <w:color w:val="0000FF"/>
                  <w:sz w:val="16"/>
                  <w:u w:val="single"/>
                </w:rPr>
                <w:t>3_C_3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E7B260"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Upon completion of this course, you will:</w:t>
            </w:r>
          </w:p>
          <w:p w14:paraId="58B2F3D4" w14:textId="77777777" w:rsidR="00F66488" w:rsidRPr="0098251D" w:rsidRDefault="00472643" w:rsidP="0008741F">
            <w:pPr>
              <w:numPr>
                <w:ilvl w:val="0"/>
                <w:numId w:val="2"/>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Understand the importance of Code of Business Conduct to our business.</w:t>
            </w:r>
          </w:p>
          <w:p w14:paraId="6440EC85" w14:textId="77777777" w:rsidR="00F66488" w:rsidRPr="0098251D" w:rsidRDefault="00472643" w:rsidP="0008741F">
            <w:pPr>
              <w:numPr>
                <w:ilvl w:val="0"/>
                <w:numId w:val="2"/>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Be able to identify the key principles of the Code of Business Conduct and understand how they apply to our everyday work practices.</w:t>
            </w:r>
          </w:p>
          <w:p w14:paraId="29BEA8B9" w14:textId="77777777" w:rsidR="00F66488" w:rsidRPr="0098251D" w:rsidRDefault="00472643" w:rsidP="0008741F">
            <w:pPr>
              <w:numPr>
                <w:ilvl w:val="0"/>
                <w:numId w:val="2"/>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lastRenderedPageBreak/>
              <w:t>Understand Abbott’s expectations for conducting business globally in the right way.</w:t>
            </w:r>
          </w:p>
          <w:p w14:paraId="125B8518" w14:textId="77777777" w:rsidR="00F66488" w:rsidRPr="0098251D" w:rsidRDefault="00472643" w:rsidP="0008741F">
            <w:pPr>
              <w:numPr>
                <w:ilvl w:val="0"/>
                <w:numId w:val="2"/>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Know where to go for help and support.</w:t>
            </w:r>
          </w:p>
        </w:tc>
        <w:tc>
          <w:tcPr>
            <w:tcW w:w="6000" w:type="dxa"/>
          </w:tcPr>
          <w:p w14:paraId="5C0DB2EC" w14:textId="77777777" w:rsidR="00835B5B"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Baada ya kumaliza kozi hii, utaweza:</w:t>
            </w:r>
          </w:p>
          <w:p w14:paraId="1495F356" w14:textId="77777777" w:rsidR="00835B5B" w:rsidRPr="0098251D" w:rsidRDefault="00472643" w:rsidP="0008741F">
            <w:pPr>
              <w:numPr>
                <w:ilvl w:val="0"/>
                <w:numId w:val="2"/>
              </w:numPr>
              <w:spacing w:before="100" w:beforeAutospacing="1" w:after="100" w:afterAutospacing="1"/>
              <w:ind w:left="750" w:right="30"/>
              <w:rPr>
                <w:rFonts w:ascii="Calibri" w:eastAsia="Times New Roman" w:hAnsi="Calibri" w:cs="Calibri"/>
                <w:lang w:val="es-ES"/>
              </w:rPr>
            </w:pPr>
            <w:r w:rsidRPr="0098251D">
              <w:rPr>
                <w:rFonts w:ascii="Calibri" w:eastAsia="Calibri" w:hAnsi="Calibri" w:cs="Calibri"/>
                <w:lang w:val="sw-KE"/>
              </w:rPr>
              <w:t>Kuelewa umuhimu wa Kanuni za Maadili ya Biashara kwa biashara yetu.</w:t>
            </w:r>
          </w:p>
          <w:p w14:paraId="57A4D76C" w14:textId="77777777" w:rsidR="00835B5B" w:rsidRPr="0098251D" w:rsidRDefault="00472643" w:rsidP="0008741F">
            <w:pPr>
              <w:numPr>
                <w:ilvl w:val="0"/>
                <w:numId w:val="2"/>
              </w:numPr>
              <w:spacing w:before="100" w:beforeAutospacing="1" w:after="100" w:afterAutospacing="1"/>
              <w:ind w:left="750" w:right="30"/>
              <w:rPr>
                <w:rFonts w:ascii="Calibri" w:eastAsia="Times New Roman" w:hAnsi="Calibri" w:cs="Calibri"/>
                <w:lang w:val="es-ES"/>
              </w:rPr>
            </w:pPr>
            <w:r w:rsidRPr="0098251D">
              <w:rPr>
                <w:rFonts w:ascii="Calibri" w:eastAsia="Calibri" w:hAnsi="Calibri" w:cs="Calibri"/>
                <w:lang w:val="sw-KE"/>
              </w:rPr>
              <w:t xml:space="preserve">Kuwa na uwezo wa kutambua kanuni kuu za Kanuni za Maadili ya Biashara na kuelewa jinsi </w:t>
            </w:r>
            <w:r w:rsidRPr="0098251D">
              <w:rPr>
                <w:rFonts w:ascii="Calibri" w:eastAsia="Calibri" w:hAnsi="Calibri" w:cs="Calibri"/>
                <w:lang w:val="sw-KE"/>
              </w:rPr>
              <w:lastRenderedPageBreak/>
              <w:t>zinavyotumika katika desturi zetu za kazi za kila siku.</w:t>
            </w:r>
          </w:p>
          <w:p w14:paraId="69E93860" w14:textId="77777777" w:rsidR="00D21F04" w:rsidRPr="0098251D" w:rsidRDefault="00472643" w:rsidP="0008741F">
            <w:pPr>
              <w:numPr>
                <w:ilvl w:val="0"/>
                <w:numId w:val="2"/>
              </w:numPr>
              <w:spacing w:before="100" w:beforeAutospacing="1" w:after="100" w:afterAutospacing="1"/>
              <w:ind w:left="750" w:right="30"/>
              <w:rPr>
                <w:rFonts w:ascii="Calibri" w:eastAsia="Times New Roman" w:hAnsi="Calibri" w:cs="Calibri"/>
                <w:lang w:val="es-ES"/>
              </w:rPr>
            </w:pPr>
            <w:r w:rsidRPr="0098251D">
              <w:rPr>
                <w:rFonts w:ascii="Calibri" w:eastAsia="Calibri" w:hAnsi="Calibri" w:cs="Calibri"/>
                <w:lang w:val="sw-KE"/>
              </w:rPr>
              <w:t>Kuelewa matarajio ya Abbott katika kufanya biashara kimataifa kwa njia sahihi.</w:t>
            </w:r>
          </w:p>
          <w:p w14:paraId="3324BB87" w14:textId="77777777" w:rsidR="00F66488" w:rsidRPr="0098251D" w:rsidRDefault="00472643" w:rsidP="0008741F">
            <w:pPr>
              <w:numPr>
                <w:ilvl w:val="0"/>
                <w:numId w:val="2"/>
              </w:numPr>
              <w:spacing w:before="100" w:beforeAutospacing="1" w:after="100" w:afterAutospacing="1"/>
              <w:ind w:left="750" w:right="30"/>
              <w:rPr>
                <w:rFonts w:ascii="Calibri" w:eastAsia="Times New Roman" w:hAnsi="Calibri" w:cs="Calibri"/>
                <w:lang w:val="es-ES"/>
              </w:rPr>
            </w:pPr>
            <w:r w:rsidRPr="0098251D">
              <w:rPr>
                <w:rFonts w:ascii="Calibri" w:eastAsia="Calibri" w:hAnsi="Calibri" w:cs="Calibri"/>
                <w:lang w:val="sw-KE"/>
              </w:rPr>
              <w:t>Jua wapi pa kwenda kwa msaada.</w:t>
            </w:r>
          </w:p>
        </w:tc>
      </w:tr>
      <w:tr w:rsidR="00B66320" w:rsidRPr="0098251D" w14:paraId="20DDC3A2" w14:textId="77777777" w:rsidTr="0008741F">
        <w:tc>
          <w:tcPr>
            <w:tcW w:w="1353" w:type="dxa"/>
            <w:shd w:val="clear" w:color="auto" w:fill="C1E4F5"/>
            <w:tcMar>
              <w:top w:w="120" w:type="dxa"/>
              <w:left w:w="180" w:type="dxa"/>
              <w:bottom w:w="120" w:type="dxa"/>
              <w:right w:w="180" w:type="dxa"/>
            </w:tcMar>
            <w:hideMark/>
          </w:tcPr>
          <w:p w14:paraId="295BAEEC" w14:textId="77777777" w:rsidR="00F66488" w:rsidRPr="0098251D" w:rsidRDefault="00295494" w:rsidP="00F66488">
            <w:pPr>
              <w:spacing w:before="30" w:after="30"/>
              <w:ind w:left="30" w:right="30"/>
              <w:rPr>
                <w:rFonts w:ascii="Calibri" w:eastAsia="Times New Roman" w:hAnsi="Calibri" w:cs="Calibri"/>
                <w:sz w:val="16"/>
              </w:rPr>
            </w:pPr>
            <w:hyperlink r:id="rId13" w:tgtFrame="_blank" w:history="1">
              <w:r w:rsidR="00472643" w:rsidRPr="0098251D">
                <w:rPr>
                  <w:rFonts w:ascii="Calibri" w:eastAsia="Times New Roman" w:hAnsi="Calibri" w:cs="Calibri"/>
                  <w:color w:val="0000FF"/>
                  <w:sz w:val="16"/>
                  <w:u w:val="single"/>
                </w:rPr>
                <w:t>Screen 3</w:t>
              </w:r>
            </w:hyperlink>
            <w:r w:rsidR="00472643" w:rsidRPr="0098251D">
              <w:rPr>
                <w:rFonts w:ascii="Calibri" w:eastAsia="Times New Roman" w:hAnsi="Calibri" w:cs="Calibri"/>
                <w:sz w:val="16"/>
              </w:rPr>
              <w:t xml:space="preserve"> </w:t>
            </w:r>
          </w:p>
          <w:p w14:paraId="3D526435" w14:textId="77777777" w:rsidR="00F66488" w:rsidRPr="0098251D" w:rsidRDefault="00295494" w:rsidP="00F66488">
            <w:pPr>
              <w:ind w:left="30" w:right="30"/>
              <w:rPr>
                <w:rFonts w:ascii="Calibri" w:eastAsia="Times New Roman" w:hAnsi="Calibri" w:cs="Calibri"/>
                <w:sz w:val="16"/>
              </w:rPr>
            </w:pPr>
            <w:hyperlink r:id="rId14" w:tgtFrame="_blank" w:history="1">
              <w:r w:rsidR="00472643" w:rsidRPr="0098251D">
                <w:rPr>
                  <w:rFonts w:ascii="Calibri" w:eastAsia="Times New Roman" w:hAnsi="Calibri" w:cs="Calibri"/>
                  <w:color w:val="0000FF"/>
                  <w:sz w:val="16"/>
                  <w:u w:val="single"/>
                </w:rPr>
                <w:t>4_C_4</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DB223E"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Welcome</w:t>
            </w:r>
          </w:p>
          <w:p w14:paraId="1DBD67F6"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minute</w:t>
            </w:r>
          </w:p>
          <w:p w14:paraId="064A0E21"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The Importance of Abbott’s Code of Business Conduct</w:t>
            </w:r>
          </w:p>
          <w:p w14:paraId="620CBF95"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minutes</w:t>
            </w:r>
          </w:p>
          <w:p w14:paraId="1E1EAECB"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Our Code</w:t>
            </w:r>
          </w:p>
          <w:p w14:paraId="1A24584C"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18 minutes</w:t>
            </w:r>
          </w:p>
          <w:p w14:paraId="7F5C1813"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Your Commitment</w:t>
            </w:r>
          </w:p>
          <w:p w14:paraId="0B148126"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minute</w:t>
            </w:r>
          </w:p>
          <w:p w14:paraId="2CAB462E"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[5] Knowledge Check</w:t>
            </w:r>
          </w:p>
          <w:p w14:paraId="41B00F1A"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5 minutes</w:t>
            </w:r>
          </w:p>
          <w:p w14:paraId="1A4041B9"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Learning Progress</w:t>
            </w:r>
          </w:p>
          <w:p w14:paraId="2E26118D"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This Topic is now available.</w:t>
            </w:r>
          </w:p>
        </w:tc>
        <w:tc>
          <w:tcPr>
            <w:tcW w:w="6000" w:type="dxa"/>
          </w:tcPr>
          <w:p w14:paraId="057C22AC"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[1] Karibu</w:t>
            </w:r>
          </w:p>
          <w:p w14:paraId="064AC8CD"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Dakika 1</w:t>
            </w:r>
          </w:p>
          <w:p w14:paraId="7E06094E"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Umuhimu wa Kanuni ya Abbott ya Maadili ya Biashara</w:t>
            </w:r>
          </w:p>
          <w:p w14:paraId="489FF550"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Dakika 2</w:t>
            </w:r>
          </w:p>
          <w:p w14:paraId="3B92E131"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Kanuni Zetu</w:t>
            </w:r>
          </w:p>
          <w:p w14:paraId="0CD5FA8F"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Dakika 18</w:t>
            </w:r>
          </w:p>
          <w:p w14:paraId="07F9E6B1"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[4] Ahadi Yako</w:t>
            </w:r>
          </w:p>
          <w:p w14:paraId="1913C442"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Dakika 1</w:t>
            </w:r>
          </w:p>
          <w:p w14:paraId="265CD50C"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[5] Kutathmini Maarifa</w:t>
            </w:r>
          </w:p>
          <w:p w14:paraId="5265E242"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Dakika 5</w:t>
            </w:r>
          </w:p>
          <w:p w14:paraId="29A5E0F5" w14:textId="77777777" w:rsidR="000515B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 xml:space="preserve">Maendeleo ya Kujifunza  </w:t>
            </w:r>
          </w:p>
          <w:p w14:paraId="5BB3EED2" w14:textId="77777777" w:rsidR="00F6648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Mada hii sasa inapatikana.</w:t>
            </w:r>
          </w:p>
        </w:tc>
      </w:tr>
      <w:tr w:rsidR="00B66320" w:rsidRPr="0098251D" w14:paraId="36EAD131" w14:textId="77777777" w:rsidTr="0008741F">
        <w:tc>
          <w:tcPr>
            <w:tcW w:w="1353" w:type="dxa"/>
            <w:shd w:val="clear" w:color="auto" w:fill="C1E4F5"/>
            <w:tcMar>
              <w:top w:w="120" w:type="dxa"/>
              <w:left w:w="180" w:type="dxa"/>
              <w:bottom w:w="120" w:type="dxa"/>
              <w:right w:w="180" w:type="dxa"/>
            </w:tcMar>
            <w:hideMark/>
          </w:tcPr>
          <w:p w14:paraId="76A6F36B" w14:textId="77777777" w:rsidR="00000F84" w:rsidRPr="0098251D" w:rsidRDefault="00295494" w:rsidP="00000F84">
            <w:pPr>
              <w:spacing w:before="30" w:after="30"/>
              <w:ind w:left="30" w:right="30"/>
              <w:rPr>
                <w:rFonts w:ascii="Calibri" w:eastAsia="Times New Roman" w:hAnsi="Calibri" w:cs="Calibri"/>
                <w:sz w:val="16"/>
              </w:rPr>
            </w:pPr>
            <w:hyperlink r:id="rId15" w:tgtFrame="_blank" w:history="1">
              <w:r w:rsidR="00472643" w:rsidRPr="0098251D">
                <w:rPr>
                  <w:rFonts w:ascii="Calibri" w:eastAsia="Times New Roman" w:hAnsi="Calibri" w:cs="Calibri"/>
                  <w:color w:val="0000FF"/>
                  <w:sz w:val="16"/>
                  <w:u w:val="single"/>
                </w:rPr>
                <w:t>Screen 4</w:t>
              </w:r>
            </w:hyperlink>
            <w:r w:rsidR="00472643" w:rsidRPr="0098251D">
              <w:rPr>
                <w:rFonts w:ascii="Calibri" w:eastAsia="Times New Roman" w:hAnsi="Calibri" w:cs="Calibri"/>
                <w:sz w:val="16"/>
              </w:rPr>
              <w:t xml:space="preserve"> </w:t>
            </w:r>
          </w:p>
          <w:p w14:paraId="7DD53A57" w14:textId="77777777" w:rsidR="00000F84" w:rsidRPr="0098251D" w:rsidRDefault="00295494" w:rsidP="00000F84">
            <w:pPr>
              <w:ind w:left="30" w:right="30"/>
              <w:rPr>
                <w:rFonts w:ascii="Calibri" w:eastAsia="Times New Roman" w:hAnsi="Calibri" w:cs="Calibri"/>
                <w:sz w:val="16"/>
              </w:rPr>
            </w:pPr>
            <w:hyperlink r:id="rId16" w:tgtFrame="_blank" w:history="1">
              <w:r w:rsidR="00472643" w:rsidRPr="0098251D">
                <w:rPr>
                  <w:rFonts w:ascii="Calibri" w:eastAsia="Times New Roman" w:hAnsi="Calibri" w:cs="Calibri"/>
                  <w:color w:val="0000FF"/>
                  <w:sz w:val="16"/>
                  <w:u w:val="single"/>
                </w:rPr>
                <w:t>5_C_5</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2C2027"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lead with integrity, fairness, and honesty. Everyone. Every day.</w:t>
            </w:r>
          </w:p>
          <w:p w14:paraId="4FDA5E72"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07661302" w14:textId="77777777" w:rsidR="00000F84"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Tunaongoza kwa uadilifu, usawa, na uaminifu. Kila mtu. Kila siku.</w:t>
            </w:r>
          </w:p>
          <w:p w14:paraId="71F3F42A" w14:textId="77777777" w:rsidR="00000F84"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Kanuni Zetu za Biashara zinatukumbusha kwamba uadilifu, usawa, na uaminifu si tu mawazo bora, bali ni mambo tunayojitolea kutekeleza kila siku. Ingawa Kanuni hii haiwezi kutarajia kila changamoto inayoweza kutukabili, inatoa msingi thabiti wa maadili ya kutuongoza.</w:t>
            </w:r>
          </w:p>
        </w:tc>
      </w:tr>
      <w:tr w:rsidR="00B66320" w:rsidRPr="0098251D" w14:paraId="0273174F" w14:textId="77777777" w:rsidTr="0008741F">
        <w:tc>
          <w:tcPr>
            <w:tcW w:w="1353" w:type="dxa"/>
            <w:shd w:val="clear" w:color="auto" w:fill="C1E4F5"/>
            <w:tcMar>
              <w:top w:w="120" w:type="dxa"/>
              <w:left w:w="180" w:type="dxa"/>
              <w:bottom w:w="120" w:type="dxa"/>
              <w:right w:w="180" w:type="dxa"/>
            </w:tcMar>
            <w:hideMark/>
          </w:tcPr>
          <w:p w14:paraId="696807DC" w14:textId="77777777" w:rsidR="00000F84" w:rsidRPr="0098251D" w:rsidRDefault="00295494" w:rsidP="00000F84">
            <w:pPr>
              <w:spacing w:before="30" w:after="30"/>
              <w:ind w:left="30" w:right="30"/>
              <w:rPr>
                <w:rFonts w:ascii="Calibri" w:eastAsia="Times New Roman" w:hAnsi="Calibri" w:cs="Calibri"/>
                <w:sz w:val="16"/>
              </w:rPr>
            </w:pPr>
            <w:hyperlink r:id="rId17" w:tgtFrame="_blank" w:history="1">
              <w:r w:rsidR="00472643" w:rsidRPr="0098251D">
                <w:rPr>
                  <w:rFonts w:ascii="Calibri" w:eastAsia="Times New Roman" w:hAnsi="Calibri" w:cs="Calibri"/>
                  <w:color w:val="0000FF"/>
                  <w:sz w:val="16"/>
                  <w:u w:val="single"/>
                </w:rPr>
                <w:t>Screen 5</w:t>
              </w:r>
            </w:hyperlink>
            <w:r w:rsidR="00472643" w:rsidRPr="0098251D">
              <w:rPr>
                <w:rFonts w:ascii="Calibri" w:eastAsia="Times New Roman" w:hAnsi="Calibri" w:cs="Calibri"/>
                <w:sz w:val="16"/>
              </w:rPr>
              <w:t xml:space="preserve"> </w:t>
            </w:r>
          </w:p>
          <w:p w14:paraId="57027290" w14:textId="77777777" w:rsidR="00000F84" w:rsidRPr="0098251D" w:rsidRDefault="00295494" w:rsidP="00000F84">
            <w:pPr>
              <w:ind w:left="30" w:right="30"/>
              <w:rPr>
                <w:rFonts w:ascii="Calibri" w:eastAsia="Times New Roman" w:hAnsi="Calibri" w:cs="Calibri"/>
                <w:sz w:val="16"/>
              </w:rPr>
            </w:pPr>
            <w:hyperlink r:id="rId18" w:tgtFrame="_blank" w:history="1">
              <w:r w:rsidR="00472643" w:rsidRPr="0098251D">
                <w:rPr>
                  <w:rFonts w:ascii="Calibri" w:eastAsia="Times New Roman" w:hAnsi="Calibri" w:cs="Calibri"/>
                  <w:color w:val="0000FF"/>
                  <w:sz w:val="16"/>
                  <w:u w:val="single"/>
                </w:rPr>
                <w:t>6_C_6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F1F0E2"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are committed to the highest standards.</w:t>
            </w:r>
          </w:p>
          <w:p w14:paraId="43B2B72A"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3A298E6A" w14:textId="77777777" w:rsidR="005011CC"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Tumejitolea kwa viwango vya juu zaidi.</w:t>
            </w:r>
          </w:p>
          <w:p w14:paraId="67494F46" w14:textId="77777777" w:rsidR="00000F84"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Kanuni za Maadili ya Biashara ni muhimu kwa mafanikio ya Abbott kwa sababu zinaweka kiwango cha jinsi tunavyofanya kazi–-kwa uadilifu, usawa, na uaminifu. Zinatusaidia kufanya maamuzi ya uadilifu, hasa katika hali ngumu, na zinahakikisha tunazingatia maadili yetu. Kwa kufuata Kanuni hii, tunalinda hadhi yetu, kujenga uaminifu na wale tunaowahudumia, na kuunda utamaduni wa mahali pa kazi ambapo kufanya jambo sahihi ni muhimu.</w:t>
            </w:r>
          </w:p>
        </w:tc>
      </w:tr>
      <w:tr w:rsidR="00B66320" w:rsidRPr="0098251D" w14:paraId="2961BA82" w14:textId="77777777" w:rsidTr="0008741F">
        <w:tc>
          <w:tcPr>
            <w:tcW w:w="1353" w:type="dxa"/>
            <w:shd w:val="clear" w:color="auto" w:fill="C1E4F5"/>
            <w:tcMar>
              <w:top w:w="120" w:type="dxa"/>
              <w:left w:w="180" w:type="dxa"/>
              <w:bottom w:w="120" w:type="dxa"/>
              <w:right w:w="180" w:type="dxa"/>
            </w:tcMar>
            <w:hideMark/>
          </w:tcPr>
          <w:p w14:paraId="1451F43D" w14:textId="77777777" w:rsidR="00000F84" w:rsidRPr="0098251D" w:rsidRDefault="00295494" w:rsidP="00000F84">
            <w:pPr>
              <w:spacing w:before="30" w:after="30"/>
              <w:ind w:left="30" w:right="30"/>
              <w:rPr>
                <w:rFonts w:ascii="Calibri" w:eastAsia="Times New Roman" w:hAnsi="Calibri" w:cs="Calibri"/>
                <w:sz w:val="16"/>
              </w:rPr>
            </w:pPr>
            <w:hyperlink r:id="rId19" w:tgtFrame="_blank" w:history="1">
              <w:r w:rsidR="00472643" w:rsidRPr="0098251D">
                <w:rPr>
                  <w:rFonts w:ascii="Calibri" w:eastAsia="Times New Roman" w:hAnsi="Calibri" w:cs="Calibri"/>
                  <w:color w:val="0000FF"/>
                  <w:sz w:val="16"/>
                  <w:u w:val="single"/>
                </w:rPr>
                <w:t>Screen 6</w:t>
              </w:r>
            </w:hyperlink>
            <w:r w:rsidR="00472643" w:rsidRPr="0098251D">
              <w:rPr>
                <w:rFonts w:ascii="Calibri" w:eastAsia="Times New Roman" w:hAnsi="Calibri" w:cs="Calibri"/>
                <w:sz w:val="16"/>
              </w:rPr>
              <w:t xml:space="preserve"> </w:t>
            </w:r>
          </w:p>
          <w:p w14:paraId="27138707" w14:textId="77777777" w:rsidR="00000F84" w:rsidRPr="0098251D" w:rsidRDefault="00295494" w:rsidP="00000F84">
            <w:pPr>
              <w:ind w:left="30" w:right="30"/>
              <w:rPr>
                <w:rFonts w:ascii="Calibri" w:eastAsia="Times New Roman" w:hAnsi="Calibri" w:cs="Calibri"/>
                <w:sz w:val="16"/>
              </w:rPr>
            </w:pPr>
            <w:hyperlink r:id="rId20" w:tgtFrame="_blank" w:history="1">
              <w:r w:rsidR="00472643" w:rsidRPr="0098251D">
                <w:rPr>
                  <w:rFonts w:ascii="Calibri" w:eastAsia="Times New Roman" w:hAnsi="Calibri" w:cs="Calibri"/>
                  <w:color w:val="0000FF"/>
                  <w:sz w:val="16"/>
                  <w:u w:val="single"/>
                </w:rPr>
                <w:t>7_C_7</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2FF13C"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Understanding the Code is everyone’s responsibility.</w:t>
            </w:r>
          </w:p>
          <w:p w14:paraId="51464E88"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113F990A"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In the sections ahead, we’ll explore the key principles of the Code and see how they come to life in our everyday actions and choices.</w:t>
            </w:r>
          </w:p>
        </w:tc>
        <w:tc>
          <w:tcPr>
            <w:tcW w:w="6000" w:type="dxa"/>
          </w:tcPr>
          <w:p w14:paraId="4FDEE21C" w14:textId="77777777" w:rsidR="00B6655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Kuelewa Kanuni hii ni jukumu la kila mtu.</w:t>
            </w:r>
          </w:p>
          <w:p w14:paraId="34951EF8" w14:textId="77777777" w:rsidR="00B6655E"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Kila mmoja wetu ana jukumu la kutumia Kanuni za Maadili ya Biashara katika kazi yake ya siku na katika kufanya maamuzi. Si hati tu bali ni mwongozo ambao unatusaidia kukabiliana na changamoto kwa uadilifu na ujasiri.</w:t>
            </w:r>
          </w:p>
          <w:p w14:paraId="57D1DEEB" w14:textId="77777777" w:rsidR="00000F84"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lastRenderedPageBreak/>
              <w:t>Katika sehemu zilizo zinazofuata, tutachunguza kanuni kuu za Kanuni hii na kuona jinsi zinajitokeza katika matendo na maamuzi yetu ya kila siku.</w:t>
            </w:r>
          </w:p>
        </w:tc>
      </w:tr>
      <w:tr w:rsidR="00B66320" w:rsidRPr="0098251D" w14:paraId="7C07E68E" w14:textId="77777777" w:rsidTr="0008741F">
        <w:tc>
          <w:tcPr>
            <w:tcW w:w="1353" w:type="dxa"/>
            <w:shd w:val="clear" w:color="auto" w:fill="C1E4F5"/>
            <w:tcMar>
              <w:top w:w="120" w:type="dxa"/>
              <w:left w:w="180" w:type="dxa"/>
              <w:bottom w:w="120" w:type="dxa"/>
              <w:right w:w="180" w:type="dxa"/>
            </w:tcMar>
            <w:hideMark/>
          </w:tcPr>
          <w:p w14:paraId="253CDE9A" w14:textId="77777777" w:rsidR="00000F84" w:rsidRPr="0098251D" w:rsidRDefault="00295494" w:rsidP="00000F84">
            <w:pPr>
              <w:spacing w:before="30" w:after="30"/>
              <w:ind w:left="30" w:right="30"/>
              <w:rPr>
                <w:rFonts w:ascii="Calibri" w:eastAsia="Times New Roman" w:hAnsi="Calibri" w:cs="Calibri"/>
                <w:sz w:val="16"/>
              </w:rPr>
            </w:pPr>
            <w:hyperlink r:id="rId21" w:tgtFrame="_blank" w:history="1">
              <w:r w:rsidR="00472643" w:rsidRPr="0098251D">
                <w:rPr>
                  <w:rFonts w:ascii="Calibri" w:eastAsia="Times New Roman" w:hAnsi="Calibri" w:cs="Calibri"/>
                  <w:color w:val="0000FF"/>
                  <w:sz w:val="16"/>
                  <w:u w:val="single"/>
                </w:rPr>
                <w:t>Screen 7</w:t>
              </w:r>
            </w:hyperlink>
            <w:r w:rsidR="00472643" w:rsidRPr="0098251D">
              <w:rPr>
                <w:rFonts w:ascii="Calibri" w:eastAsia="Times New Roman" w:hAnsi="Calibri" w:cs="Calibri"/>
                <w:sz w:val="16"/>
              </w:rPr>
              <w:t xml:space="preserve"> </w:t>
            </w:r>
          </w:p>
          <w:p w14:paraId="2B347777" w14:textId="77777777" w:rsidR="00000F84" w:rsidRPr="0098251D" w:rsidRDefault="00295494" w:rsidP="00000F84">
            <w:pPr>
              <w:ind w:left="30" w:right="30"/>
              <w:rPr>
                <w:rFonts w:ascii="Calibri" w:eastAsia="Times New Roman" w:hAnsi="Calibri" w:cs="Calibri"/>
                <w:sz w:val="16"/>
              </w:rPr>
            </w:pPr>
            <w:hyperlink r:id="rId22" w:tgtFrame="_blank" w:history="1">
              <w:r w:rsidR="00472643" w:rsidRPr="0098251D">
                <w:rPr>
                  <w:rFonts w:ascii="Calibri" w:eastAsia="Times New Roman" w:hAnsi="Calibri" w:cs="Calibri"/>
                  <w:color w:val="0000FF"/>
                  <w:sz w:val="16"/>
                  <w:u w:val="single"/>
                </w:rPr>
                <w:t>8_C_8</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D7C894"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must view all content before moving forward.</w:t>
            </w:r>
          </w:p>
          <w:p w14:paraId="6F36A004"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are committed to improving the health and well-being of the people who rely on our products.</w:t>
            </w:r>
          </w:p>
          <w:p w14:paraId="1DA5B9E2"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It’s a reminder that behind every decision, every innovation, and every action is a purpose—to make lives better.</w:t>
            </w:r>
          </w:p>
          <w:p w14:paraId="79D8D376"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Patients and Consumers</w:t>
            </w:r>
          </w:p>
          <w:p w14:paraId="0E355732"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Healthcare Professionals</w:t>
            </w:r>
          </w:p>
          <w:p w14:paraId="2F5EE06C"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Click each of the icons to learn more.</w:t>
            </w:r>
          </w:p>
        </w:tc>
        <w:tc>
          <w:tcPr>
            <w:tcW w:w="6000" w:type="dxa"/>
          </w:tcPr>
          <w:p w14:paraId="65D45F1B" w14:textId="77777777" w:rsidR="008079A2"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Ni lazima uangalie maudhui yote kabla ya kuendelea mbele.</w:t>
            </w:r>
          </w:p>
          <w:p w14:paraId="1F5180C7" w14:textId="77777777" w:rsidR="008079A2"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Hapa Abbott, tumejitolea kuboresha afya na ustawi wa watu wanaotegemea bidhaa zetu.</w:t>
            </w:r>
          </w:p>
          <w:p w14:paraId="14C61056" w14:textId="77777777" w:rsidR="008079A2"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Ni ukumbusho kwamba kinachosukuma kila uamuzi, kila uvumbuzi, na kila hatua ni lengo la kufanya maisha kuwa bora.</w:t>
            </w:r>
          </w:p>
          <w:p w14:paraId="0D6D7602" w14:textId="77777777" w:rsidR="008079A2"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Wagonjwa na Watumiaji</w:t>
            </w:r>
          </w:p>
          <w:p w14:paraId="3B54D822" w14:textId="77777777" w:rsidR="008079A2"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Wataalamu wa Huduma za Afya</w:t>
            </w:r>
          </w:p>
          <w:p w14:paraId="40F46D0A" w14:textId="77777777" w:rsidR="00000F84"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Bonyeza kila ikoni ili ujifunze zaidi.</w:t>
            </w:r>
          </w:p>
        </w:tc>
      </w:tr>
      <w:tr w:rsidR="00B66320" w:rsidRPr="0098251D" w14:paraId="2FDAAE5B" w14:textId="77777777" w:rsidTr="0008741F">
        <w:tc>
          <w:tcPr>
            <w:tcW w:w="1353" w:type="dxa"/>
            <w:shd w:val="clear" w:color="auto" w:fill="C1E4F5"/>
            <w:tcMar>
              <w:top w:w="120" w:type="dxa"/>
              <w:left w:w="180" w:type="dxa"/>
              <w:bottom w:w="120" w:type="dxa"/>
              <w:right w:w="180" w:type="dxa"/>
            </w:tcMar>
            <w:hideMark/>
          </w:tcPr>
          <w:p w14:paraId="5624D231" w14:textId="77777777" w:rsidR="00000F84" w:rsidRPr="0098251D" w:rsidRDefault="00295494" w:rsidP="00000F84">
            <w:pPr>
              <w:spacing w:before="30" w:after="30"/>
              <w:ind w:left="30" w:right="30"/>
              <w:rPr>
                <w:rFonts w:ascii="Calibri" w:eastAsia="Times New Roman" w:hAnsi="Calibri" w:cs="Calibri"/>
                <w:sz w:val="16"/>
              </w:rPr>
            </w:pPr>
            <w:hyperlink r:id="rId23" w:tgtFrame="_blank" w:history="1">
              <w:r w:rsidR="00472643" w:rsidRPr="0098251D">
                <w:rPr>
                  <w:rFonts w:ascii="Calibri" w:eastAsia="Times New Roman" w:hAnsi="Calibri" w:cs="Calibri"/>
                  <w:color w:val="0000FF"/>
                  <w:sz w:val="16"/>
                  <w:u w:val="single"/>
                </w:rPr>
                <w:t>Screen 7</w:t>
              </w:r>
            </w:hyperlink>
            <w:r w:rsidR="00472643" w:rsidRPr="0098251D">
              <w:rPr>
                <w:rFonts w:ascii="Calibri" w:eastAsia="Times New Roman" w:hAnsi="Calibri" w:cs="Calibri"/>
                <w:sz w:val="16"/>
              </w:rPr>
              <w:t xml:space="preserve"> </w:t>
            </w:r>
          </w:p>
          <w:p w14:paraId="5DA07E56" w14:textId="77777777" w:rsidR="00000F84" w:rsidRPr="0098251D" w:rsidRDefault="00295494" w:rsidP="00000F84">
            <w:pPr>
              <w:ind w:left="30" w:right="30"/>
              <w:rPr>
                <w:rFonts w:ascii="Calibri" w:eastAsia="Times New Roman" w:hAnsi="Calibri" w:cs="Calibri"/>
                <w:sz w:val="16"/>
              </w:rPr>
            </w:pPr>
            <w:hyperlink r:id="rId24" w:tgtFrame="_blank" w:history="1">
              <w:r w:rsidR="00472643" w:rsidRPr="0098251D">
                <w:rPr>
                  <w:rFonts w:ascii="Calibri" w:eastAsia="Times New Roman" w:hAnsi="Calibri" w:cs="Calibri"/>
                  <w:color w:val="0000FF"/>
                  <w:sz w:val="16"/>
                  <w:u w:val="single"/>
                </w:rPr>
                <w:t>9_C_8</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1B8F97"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PATIENTS AND CONSUMERS</w:t>
            </w:r>
          </w:p>
          <w:p w14:paraId="496098B4" w14:textId="77777777" w:rsidR="00000F8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19CF0D2E"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WAGONJWA NA WATUMIAJI</w:t>
            </w:r>
          </w:p>
          <w:p w14:paraId="373964BE" w14:textId="77777777" w:rsidR="00000F84"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Kuwatunza watu ndiyo kiini cha kile tunachofanya. Tunaweka afya na ustawi wa wagonjwa na watumiaji kwanza. Kila siku, tunaweza kuleta mabadiliko ya maana—kuwasaidia watu kuishi maisha bora na kuchangia katika uundaji wa jamii zenye nguvu na afya.</w:t>
            </w:r>
          </w:p>
        </w:tc>
      </w:tr>
      <w:tr w:rsidR="00B66320" w:rsidRPr="0098251D" w14:paraId="3EB17A37" w14:textId="77777777" w:rsidTr="0008741F">
        <w:tc>
          <w:tcPr>
            <w:tcW w:w="1353" w:type="dxa"/>
            <w:shd w:val="clear" w:color="auto" w:fill="C1E4F5"/>
            <w:tcMar>
              <w:top w:w="120" w:type="dxa"/>
              <w:left w:w="180" w:type="dxa"/>
              <w:bottom w:w="120" w:type="dxa"/>
              <w:right w:w="180" w:type="dxa"/>
            </w:tcMar>
            <w:hideMark/>
          </w:tcPr>
          <w:p w14:paraId="735FB106" w14:textId="77777777" w:rsidR="00E36CE0" w:rsidRPr="0098251D" w:rsidRDefault="00295494" w:rsidP="00E36CE0">
            <w:pPr>
              <w:spacing w:before="30" w:after="30"/>
              <w:ind w:left="30" w:right="30"/>
              <w:rPr>
                <w:rFonts w:ascii="Calibri" w:eastAsia="Times New Roman" w:hAnsi="Calibri" w:cs="Calibri"/>
                <w:sz w:val="16"/>
              </w:rPr>
            </w:pPr>
            <w:hyperlink r:id="rId25" w:tgtFrame="_blank" w:history="1">
              <w:r w:rsidR="00472643" w:rsidRPr="0098251D">
                <w:rPr>
                  <w:rFonts w:ascii="Calibri" w:eastAsia="Times New Roman" w:hAnsi="Calibri" w:cs="Calibri"/>
                  <w:color w:val="0000FF"/>
                  <w:sz w:val="16"/>
                  <w:u w:val="single"/>
                </w:rPr>
                <w:t>Screen 7</w:t>
              </w:r>
            </w:hyperlink>
            <w:r w:rsidR="00472643" w:rsidRPr="0098251D">
              <w:rPr>
                <w:rFonts w:ascii="Calibri" w:eastAsia="Times New Roman" w:hAnsi="Calibri" w:cs="Calibri"/>
                <w:sz w:val="16"/>
              </w:rPr>
              <w:t xml:space="preserve"> </w:t>
            </w:r>
          </w:p>
          <w:p w14:paraId="39171676" w14:textId="77777777" w:rsidR="00E36CE0" w:rsidRPr="0098251D" w:rsidRDefault="00295494" w:rsidP="00E36CE0">
            <w:pPr>
              <w:ind w:left="30" w:right="30"/>
              <w:rPr>
                <w:rFonts w:ascii="Calibri" w:eastAsia="Times New Roman" w:hAnsi="Calibri" w:cs="Calibri"/>
                <w:sz w:val="16"/>
              </w:rPr>
            </w:pPr>
            <w:hyperlink r:id="rId26" w:tgtFrame="_blank" w:history="1">
              <w:r w:rsidR="00472643" w:rsidRPr="0098251D">
                <w:rPr>
                  <w:rFonts w:ascii="Calibri" w:eastAsia="Times New Roman" w:hAnsi="Calibri" w:cs="Calibri"/>
                  <w:color w:val="0000FF"/>
                  <w:sz w:val="16"/>
                  <w:u w:val="single"/>
                </w:rPr>
                <w:t>10_C_8</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C57A45"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HEALTHCARE PROFESSIONALS</w:t>
            </w:r>
          </w:p>
          <w:p w14:paraId="43F074E5"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We work with HCPs to support better health. We respect the knowledge and independent judgment of healthcare professionals - whether they’re doctors, nurses, pharmacists, researchers, or lab staff. Their role in guiding patients toward better health is essential.</w:t>
            </w:r>
          </w:p>
          <w:p w14:paraId="7AC14822"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63F94379"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WATAALAMU WA HUDUMA ZA AFYA</w:t>
            </w:r>
          </w:p>
          <w:p w14:paraId="6C9E745D" w14:textId="77777777" w:rsidR="00E36CE0"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lastRenderedPageBreak/>
              <w:t>Tunafanya kazi na HCPs kusaidia watu kuwa na afya bora. Tunaheshimu maarifa na maamuzi huru ya wataalamu wa huduma za afya - iwe ni madaktari, wauguzi, wanafamasia, watafiti, au wafanyakazi wa maabara. Jukumu lao katika kuwaongoza wagonjwa kuwa na afya bora ni muhimu.</w:t>
            </w:r>
          </w:p>
          <w:p w14:paraId="15E2F3D9" w14:textId="77777777" w:rsidR="00E36CE0"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Hapa Abbott, tumejitolea kuwasaidia wagonjwa na habari sahihi kwa wakati unaofaa ili waweze kufanya maamuzi bora. Kwa kufanya kazi pamoja, tunaweza kufikia lengo letu la pamoja la kuboresha afya na ustawi kote ulimwenguni.</w:t>
            </w:r>
          </w:p>
        </w:tc>
      </w:tr>
      <w:tr w:rsidR="00B66320" w:rsidRPr="0098251D" w14:paraId="4874E5ED" w14:textId="77777777" w:rsidTr="0008741F">
        <w:tc>
          <w:tcPr>
            <w:tcW w:w="1353" w:type="dxa"/>
            <w:shd w:val="clear" w:color="auto" w:fill="C1E4F5"/>
            <w:tcMar>
              <w:top w:w="120" w:type="dxa"/>
              <w:left w:w="180" w:type="dxa"/>
              <w:bottom w:w="120" w:type="dxa"/>
              <w:right w:w="180" w:type="dxa"/>
            </w:tcMar>
            <w:hideMark/>
          </w:tcPr>
          <w:p w14:paraId="39AA542A" w14:textId="77777777" w:rsidR="00E36CE0" w:rsidRPr="0098251D" w:rsidRDefault="00295494" w:rsidP="00E36CE0">
            <w:pPr>
              <w:spacing w:before="30" w:after="30"/>
              <w:ind w:left="30" w:right="30"/>
              <w:rPr>
                <w:rFonts w:ascii="Calibri" w:eastAsia="Times New Roman" w:hAnsi="Calibri" w:cs="Calibri"/>
                <w:sz w:val="16"/>
              </w:rPr>
            </w:pPr>
            <w:hyperlink r:id="rId27" w:tgtFrame="_blank" w:history="1">
              <w:r w:rsidR="00472643" w:rsidRPr="0098251D">
                <w:rPr>
                  <w:rFonts w:ascii="Calibri" w:eastAsia="Times New Roman" w:hAnsi="Calibri" w:cs="Calibri"/>
                  <w:color w:val="0000FF"/>
                  <w:sz w:val="16"/>
                  <w:u w:val="single"/>
                </w:rPr>
                <w:t>Screen 8</w:t>
              </w:r>
            </w:hyperlink>
            <w:r w:rsidR="00472643" w:rsidRPr="0098251D">
              <w:rPr>
                <w:rFonts w:ascii="Calibri" w:eastAsia="Times New Roman" w:hAnsi="Calibri" w:cs="Calibri"/>
                <w:sz w:val="16"/>
              </w:rPr>
              <w:t xml:space="preserve"> </w:t>
            </w:r>
          </w:p>
          <w:p w14:paraId="566BB456" w14:textId="77777777" w:rsidR="00E36CE0" w:rsidRPr="0098251D" w:rsidRDefault="00295494" w:rsidP="00E36CE0">
            <w:pPr>
              <w:ind w:left="30" w:right="30"/>
              <w:rPr>
                <w:rFonts w:ascii="Calibri" w:eastAsia="Times New Roman" w:hAnsi="Calibri" w:cs="Calibri"/>
                <w:sz w:val="16"/>
              </w:rPr>
            </w:pPr>
            <w:hyperlink r:id="rId28" w:tgtFrame="_blank" w:history="1">
              <w:r w:rsidR="00472643" w:rsidRPr="0098251D">
                <w:rPr>
                  <w:rFonts w:ascii="Calibri" w:eastAsia="Times New Roman" w:hAnsi="Calibri" w:cs="Calibri"/>
                  <w:color w:val="0000FF"/>
                  <w:sz w:val="16"/>
                  <w:u w:val="single"/>
                </w:rPr>
                <w:t>11_C_9</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F2225A"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must view all content before moving forward.</w:t>
            </w:r>
          </w:p>
          <w:p w14:paraId="701CD219"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are committed to ensuring every product we offer is safe, effective, and worthy of the trust people place in us.</w:t>
            </w:r>
          </w:p>
          <w:p w14:paraId="1CB50F95"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69237C67"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11685AE1"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Product Quality</w:t>
            </w:r>
          </w:p>
          <w:p w14:paraId="6B732CF2"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Product Promotion I</w:t>
            </w:r>
          </w:p>
          <w:p w14:paraId="3C903D7F"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Product Promotion II</w:t>
            </w:r>
          </w:p>
          <w:p w14:paraId="0493F51A"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Click each of the icons to learn more.</w:t>
            </w:r>
          </w:p>
        </w:tc>
        <w:tc>
          <w:tcPr>
            <w:tcW w:w="6000" w:type="dxa"/>
          </w:tcPr>
          <w:p w14:paraId="3B2E9042" w14:textId="77777777" w:rsidR="005C7B27"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Ni lazima uangalie maudhui yote kabla ya kuendelea mbele.</w:t>
            </w:r>
          </w:p>
          <w:p w14:paraId="0460F518" w14:textId="77777777" w:rsidR="005C7B27"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Hapa Abbott, tumejitolea kuhakikisha kwamba kila bidhaa tunayotoa ni salama, yenye ufanisi, na inayostahili uaminifu ambao watu wameweka kwetu.</w:t>
            </w:r>
          </w:p>
          <w:p w14:paraId="16A74747" w14:textId="77777777" w:rsidR="005C7B27"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Tunachukua hatua kuhakikisha kuwa bidhaa zetu ni salama na zenye ufanisi—kuanzia kuchagua vifaa sahihi hadi jinsi tunavyovitangaza, kuviuza na kuviwasilisha. Katika kila hatua, tunafuata viwango vya juu vya ubora.</w:t>
            </w:r>
          </w:p>
          <w:p w14:paraId="2A66330E" w14:textId="77777777" w:rsidR="005C7B27"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Tumejitolea pia kutambua kwa wakati unaofaa, kutathmini, na kushughulikia maswala ya usalama wa bidhaa, na pia kuchukua hatua za kuzuia kugushiwa, usambazaji haramu, na wizi wa bidhaa zetu.</w:t>
            </w:r>
          </w:p>
          <w:p w14:paraId="2DC165C5" w14:textId="77777777" w:rsidR="005C7B27"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lastRenderedPageBreak/>
              <w:t>Ubora wa Bidhaa</w:t>
            </w:r>
          </w:p>
          <w:p w14:paraId="6F6A0D8E" w14:textId="77777777" w:rsidR="00E36CE0"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Kutangaza Bidhaa I</w:t>
            </w:r>
          </w:p>
          <w:p w14:paraId="5296FC5E" w14:textId="77777777" w:rsidR="00F81109"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Kutangaza Bidhaa II</w:t>
            </w:r>
          </w:p>
          <w:p w14:paraId="055C7EB0" w14:textId="77777777" w:rsidR="00F81109"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Bonyeza kila ikoni ili ujifunze zaidi.</w:t>
            </w:r>
          </w:p>
        </w:tc>
      </w:tr>
      <w:tr w:rsidR="00B66320" w:rsidRPr="0098251D" w14:paraId="5DF7EFF1" w14:textId="77777777" w:rsidTr="0008741F">
        <w:tc>
          <w:tcPr>
            <w:tcW w:w="1353" w:type="dxa"/>
            <w:shd w:val="clear" w:color="auto" w:fill="C1E4F5"/>
            <w:tcMar>
              <w:top w:w="120" w:type="dxa"/>
              <w:left w:w="180" w:type="dxa"/>
              <w:bottom w:w="120" w:type="dxa"/>
              <w:right w:w="180" w:type="dxa"/>
            </w:tcMar>
            <w:hideMark/>
          </w:tcPr>
          <w:p w14:paraId="47A59395" w14:textId="77777777" w:rsidR="00E36CE0" w:rsidRPr="0098251D" w:rsidRDefault="00295494" w:rsidP="00E36CE0">
            <w:pPr>
              <w:spacing w:before="30" w:after="30"/>
              <w:ind w:left="30" w:right="30"/>
              <w:rPr>
                <w:rFonts w:ascii="Calibri" w:eastAsia="Times New Roman" w:hAnsi="Calibri" w:cs="Calibri"/>
                <w:sz w:val="16"/>
              </w:rPr>
            </w:pPr>
            <w:hyperlink r:id="rId29" w:tgtFrame="_blank" w:history="1">
              <w:r w:rsidR="00472643" w:rsidRPr="0098251D">
                <w:rPr>
                  <w:rFonts w:ascii="Calibri" w:eastAsia="Times New Roman" w:hAnsi="Calibri" w:cs="Calibri"/>
                  <w:color w:val="0000FF"/>
                  <w:sz w:val="16"/>
                  <w:u w:val="single"/>
                </w:rPr>
                <w:t>Screen 8</w:t>
              </w:r>
            </w:hyperlink>
            <w:r w:rsidR="00472643" w:rsidRPr="0098251D">
              <w:rPr>
                <w:rFonts w:ascii="Calibri" w:eastAsia="Times New Roman" w:hAnsi="Calibri" w:cs="Calibri"/>
                <w:sz w:val="16"/>
              </w:rPr>
              <w:t xml:space="preserve"> </w:t>
            </w:r>
          </w:p>
          <w:p w14:paraId="361B96D8" w14:textId="77777777" w:rsidR="00E36CE0" w:rsidRPr="0098251D" w:rsidRDefault="00295494" w:rsidP="00E36CE0">
            <w:pPr>
              <w:ind w:left="30" w:right="30"/>
              <w:rPr>
                <w:rFonts w:ascii="Calibri" w:eastAsia="Times New Roman" w:hAnsi="Calibri" w:cs="Calibri"/>
                <w:sz w:val="16"/>
              </w:rPr>
            </w:pPr>
            <w:hyperlink r:id="rId30" w:tgtFrame="_blank" w:history="1">
              <w:r w:rsidR="00472643" w:rsidRPr="0098251D">
                <w:rPr>
                  <w:rFonts w:ascii="Calibri" w:eastAsia="Times New Roman" w:hAnsi="Calibri" w:cs="Calibri"/>
                  <w:color w:val="0000FF"/>
                  <w:sz w:val="16"/>
                  <w:u w:val="single"/>
                </w:rPr>
                <w:t>12_C_9</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769C88"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PRODUCT QUALITY</w:t>
            </w:r>
          </w:p>
          <w:p w14:paraId="705FF2DB"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Safe, effective and trusted. Our products make a difference.</w:t>
            </w:r>
          </w:p>
          <w:p w14:paraId="2BF4B984"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667DBD77"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00DA6722" w14:textId="77777777" w:rsidR="00E36C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We take steps to prevent counterfeiting, illegal diversion, and theft of our products. We follow trade regulations, including export and import controls rules, </w:t>
            </w:r>
            <w:r w:rsidRPr="0098251D">
              <w:rPr>
                <w:rFonts w:ascii="Calibri" w:eastAsia="Times New Roman" w:hAnsi="Calibri" w:cs="Calibri"/>
              </w:rPr>
              <w:lastRenderedPageBreak/>
              <w:t>and comply with government restrictions and sanctions to protect national security and public health.</w:t>
            </w:r>
          </w:p>
        </w:tc>
        <w:tc>
          <w:tcPr>
            <w:tcW w:w="6000" w:type="dxa"/>
          </w:tcPr>
          <w:p w14:paraId="55B34237" w14:textId="77777777" w:rsidR="00723ED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UBORA WA BIDHAA</w:t>
            </w:r>
          </w:p>
          <w:p w14:paraId="59002108" w14:textId="77777777" w:rsidR="00723EDD"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Salama, yenye fanisi na yenye kuaminika. Bidhaa zetu huleta manufaa.</w:t>
            </w:r>
          </w:p>
          <w:p w14:paraId="7500082B" w14:textId="77777777" w:rsidR="00723EDD"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Tumejitolea kwa ubora katika kila hatua—kuanzia kupata na uzalishaji na jinsi tunavyotangaza, kuuza, na kutoa bidhaa zetu, pamoja na kupitia washirika wetu. Kila hatua ni muhimu kwa sababu watu hututegemea kwa usalama.</w:t>
            </w:r>
          </w:p>
          <w:p w14:paraId="1D4658C7" w14:textId="77777777" w:rsidR="00723EDD"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Tumejitolea kutambua kwa wakati unaofaa, kukagua, na kushughulikia maswala ya usalama wa bidhaa. Tunahakikisha wataalamu wa huduma za afya na taasisi zina habari wanayohitaji kutumia bidhaa zetu kwa njia salama na kwa ufanisi, na tunawasiliana na mashirika ya udhibiti au ya umma endapo kuna wasiwasi kuhusu maswala ya usalama.</w:t>
            </w:r>
          </w:p>
          <w:p w14:paraId="2EC88736" w14:textId="77777777" w:rsidR="00E36CE0"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 xml:space="preserve">Tunachukua hatua za kuzuia kugushiwa, usambazaji haramu, na wizi wa bidhaa zetu. Tunafuata kanuni za biashara, pamoja na sheria za udhibiti wa usafirishaji na </w:t>
            </w:r>
            <w:r w:rsidRPr="0098251D">
              <w:rPr>
                <w:rFonts w:ascii="Calibri" w:eastAsia="Calibri" w:hAnsi="Calibri" w:cs="Calibri"/>
                <w:lang w:val="sw-KE"/>
              </w:rPr>
              <w:lastRenderedPageBreak/>
              <w:t>uagizaji wa bidhaa, na tunazingatia vizuizi na vikwazo vya serikali vya kulinda usalama wa kitaifa na afya ya umma.</w:t>
            </w:r>
          </w:p>
        </w:tc>
      </w:tr>
      <w:tr w:rsidR="00B66320" w:rsidRPr="0098251D" w14:paraId="27818E49" w14:textId="77777777" w:rsidTr="0008741F">
        <w:tc>
          <w:tcPr>
            <w:tcW w:w="1353" w:type="dxa"/>
            <w:shd w:val="clear" w:color="auto" w:fill="C1E4F5"/>
            <w:tcMar>
              <w:top w:w="120" w:type="dxa"/>
              <w:left w:w="180" w:type="dxa"/>
              <w:bottom w:w="120" w:type="dxa"/>
              <w:right w:w="180" w:type="dxa"/>
            </w:tcMar>
            <w:hideMark/>
          </w:tcPr>
          <w:p w14:paraId="0BBCDBC7" w14:textId="77777777" w:rsidR="00277052" w:rsidRPr="0098251D" w:rsidRDefault="00295494" w:rsidP="00277052">
            <w:pPr>
              <w:spacing w:before="30" w:after="30"/>
              <w:ind w:left="30" w:right="30"/>
              <w:rPr>
                <w:rFonts w:ascii="Calibri" w:eastAsia="Times New Roman" w:hAnsi="Calibri" w:cs="Calibri"/>
                <w:sz w:val="16"/>
              </w:rPr>
            </w:pPr>
            <w:hyperlink r:id="rId31" w:tgtFrame="_blank" w:history="1">
              <w:r w:rsidR="00472643" w:rsidRPr="0098251D">
                <w:rPr>
                  <w:rFonts w:ascii="Calibri" w:eastAsia="Times New Roman" w:hAnsi="Calibri" w:cs="Calibri"/>
                  <w:color w:val="0000FF"/>
                  <w:sz w:val="16"/>
                  <w:u w:val="single"/>
                </w:rPr>
                <w:t>Screen 8</w:t>
              </w:r>
            </w:hyperlink>
            <w:r w:rsidR="00472643" w:rsidRPr="0098251D">
              <w:rPr>
                <w:rFonts w:ascii="Calibri" w:eastAsia="Times New Roman" w:hAnsi="Calibri" w:cs="Calibri"/>
                <w:sz w:val="16"/>
              </w:rPr>
              <w:t xml:space="preserve"> </w:t>
            </w:r>
          </w:p>
          <w:p w14:paraId="674811FF" w14:textId="77777777" w:rsidR="00277052" w:rsidRPr="0098251D" w:rsidRDefault="00295494" w:rsidP="00277052">
            <w:pPr>
              <w:ind w:left="30" w:right="30"/>
              <w:rPr>
                <w:rFonts w:ascii="Calibri" w:eastAsia="Times New Roman" w:hAnsi="Calibri" w:cs="Calibri"/>
                <w:sz w:val="16"/>
              </w:rPr>
            </w:pPr>
            <w:hyperlink r:id="rId32" w:tgtFrame="_blank" w:history="1">
              <w:r w:rsidR="00472643" w:rsidRPr="0098251D">
                <w:rPr>
                  <w:rFonts w:ascii="Calibri" w:eastAsia="Times New Roman" w:hAnsi="Calibri" w:cs="Calibri"/>
                  <w:color w:val="0000FF"/>
                  <w:sz w:val="16"/>
                  <w:u w:val="single"/>
                </w:rPr>
                <w:t>13_C_9</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E74006" w14:textId="77777777" w:rsidR="0027705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PRODUCT PROMOTION I</w:t>
            </w:r>
          </w:p>
          <w:p w14:paraId="0C8FFE99" w14:textId="77777777" w:rsidR="0027705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promote and sell our products with honesty and respect for those who rely on them.</w:t>
            </w:r>
          </w:p>
          <w:p w14:paraId="0B26F3F3" w14:textId="77777777" w:rsidR="0027705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Our product communications are truthful, balanced, and aligned with approved </w:t>
            </w:r>
            <w:proofErr w:type="spellStart"/>
            <w:r w:rsidRPr="0098251D">
              <w:rPr>
                <w:rFonts w:ascii="Calibri" w:eastAsia="Times New Roman" w:hAnsi="Calibri" w:cs="Calibri"/>
              </w:rPr>
              <w:t>labeling</w:t>
            </w:r>
            <w:proofErr w:type="spellEnd"/>
            <w:r w:rsidRPr="0098251D">
              <w:rPr>
                <w:rFonts w:ascii="Calibri" w:eastAsia="Times New Roman" w:hAnsi="Calibri" w:cs="Calibri"/>
              </w:rPr>
              <w:t>, scientific evidence, and medical best practices in the countries where we operate.</w:t>
            </w:r>
          </w:p>
        </w:tc>
        <w:tc>
          <w:tcPr>
            <w:tcW w:w="6000" w:type="dxa"/>
          </w:tcPr>
          <w:p w14:paraId="706965E0" w14:textId="77777777" w:rsidR="0027705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KUTANGAZA BIDHAA I</w:t>
            </w:r>
          </w:p>
          <w:p w14:paraId="16762FD9" w14:textId="77777777" w:rsidR="0027705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Tunatangaza na kuuza bidhaa zetu kwa uaminifu na heshima kwa wale wanaozitegemea.</w:t>
            </w:r>
          </w:p>
          <w:p w14:paraId="4F1659D8" w14:textId="77777777" w:rsidR="0027705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Mawasiliano yetu kuhusu bidhaa ni ya kweli, yenye usawa, na yanaambatana na uwekaji lebo uliodhinishwa, ushahidi wa kisayansi, na desturi bora za matibabu katika nchi ambako tunafanya kazi.</w:t>
            </w:r>
          </w:p>
        </w:tc>
      </w:tr>
      <w:tr w:rsidR="00B66320" w:rsidRPr="0098251D" w14:paraId="5B159E6E" w14:textId="77777777" w:rsidTr="0008741F">
        <w:tc>
          <w:tcPr>
            <w:tcW w:w="1353" w:type="dxa"/>
            <w:shd w:val="clear" w:color="auto" w:fill="C1E4F5"/>
            <w:tcMar>
              <w:top w:w="120" w:type="dxa"/>
              <w:left w:w="180" w:type="dxa"/>
              <w:bottom w:w="120" w:type="dxa"/>
              <w:right w:w="180" w:type="dxa"/>
            </w:tcMar>
            <w:hideMark/>
          </w:tcPr>
          <w:p w14:paraId="303C3FB1" w14:textId="77777777" w:rsidR="00835013" w:rsidRPr="0098251D" w:rsidRDefault="00295494" w:rsidP="00835013">
            <w:pPr>
              <w:spacing w:before="30" w:after="30"/>
              <w:ind w:left="30" w:right="30"/>
              <w:rPr>
                <w:rFonts w:ascii="Calibri" w:eastAsia="Times New Roman" w:hAnsi="Calibri" w:cs="Calibri"/>
                <w:sz w:val="16"/>
              </w:rPr>
            </w:pPr>
            <w:hyperlink r:id="rId33" w:tgtFrame="_blank" w:history="1">
              <w:r w:rsidR="00472643" w:rsidRPr="0098251D">
                <w:rPr>
                  <w:rFonts w:ascii="Calibri" w:eastAsia="Times New Roman" w:hAnsi="Calibri" w:cs="Calibri"/>
                  <w:color w:val="0000FF"/>
                  <w:sz w:val="16"/>
                  <w:u w:val="single"/>
                </w:rPr>
                <w:t>Screen 8</w:t>
              </w:r>
            </w:hyperlink>
            <w:r w:rsidR="00472643" w:rsidRPr="0098251D">
              <w:rPr>
                <w:rFonts w:ascii="Calibri" w:eastAsia="Times New Roman" w:hAnsi="Calibri" w:cs="Calibri"/>
                <w:sz w:val="16"/>
              </w:rPr>
              <w:t xml:space="preserve"> </w:t>
            </w:r>
          </w:p>
          <w:p w14:paraId="1264337C" w14:textId="77777777" w:rsidR="00835013" w:rsidRPr="0098251D" w:rsidRDefault="00295494" w:rsidP="00835013">
            <w:pPr>
              <w:ind w:left="30" w:right="30"/>
              <w:rPr>
                <w:rFonts w:ascii="Calibri" w:eastAsia="Times New Roman" w:hAnsi="Calibri" w:cs="Calibri"/>
                <w:sz w:val="16"/>
              </w:rPr>
            </w:pPr>
            <w:hyperlink r:id="rId34" w:tgtFrame="_blank" w:history="1">
              <w:r w:rsidR="00472643" w:rsidRPr="0098251D">
                <w:rPr>
                  <w:rFonts w:ascii="Calibri" w:eastAsia="Times New Roman" w:hAnsi="Calibri" w:cs="Calibri"/>
                  <w:color w:val="0000FF"/>
                  <w:sz w:val="16"/>
                  <w:u w:val="single"/>
                </w:rPr>
                <w:t>14_C_9</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917C8C8" w14:textId="77777777" w:rsidR="0083501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PRODUCT PROMOTION II</w:t>
            </w:r>
          </w:p>
          <w:p w14:paraId="107E64FE" w14:textId="77777777" w:rsidR="0083501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promote our products for their intended and approved uses.</w:t>
            </w:r>
          </w:p>
          <w:p w14:paraId="5BF530EC" w14:textId="77777777" w:rsidR="0083501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6862C6F7" w14:textId="77777777" w:rsidR="0083501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KUTANGAZA BIDHAA II</w:t>
            </w:r>
          </w:p>
          <w:p w14:paraId="3077EDE3" w14:textId="77777777" w:rsidR="0083501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Tunatangaza bidhaa zetu kwa ajili ya matumizi yao yaliyokusudiwa na yaliyoidhinishwa.</w:t>
            </w:r>
          </w:p>
          <w:p w14:paraId="03EDF67C" w14:textId="77777777" w:rsidR="00835013"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 xml:space="preserve">Tunafanya kazi kulingana na leseni na idhini zilizotolewa na mamlaka ya afya katika nchi ambako tunazofanya kazi. Utangazaji wetu wa bidhaa, mauzo, na usambazaji hufuata sheria madhubuti za biashara na kanuni maalum za nchi husika. Kupitia sera na taratibu madhubuti za ndani, tunahakikisha kwamba tunafuata na kuzingatia kujitolea kwetu kwa desturi za biashara ambazo zinafuata maadili, ni salama na zenye uwajibikaji. </w:t>
            </w:r>
          </w:p>
        </w:tc>
      </w:tr>
      <w:tr w:rsidR="00B66320" w:rsidRPr="0098251D" w14:paraId="082D5B60" w14:textId="77777777" w:rsidTr="0008741F">
        <w:tc>
          <w:tcPr>
            <w:tcW w:w="1353" w:type="dxa"/>
            <w:shd w:val="clear" w:color="auto" w:fill="C1E4F5"/>
            <w:tcMar>
              <w:top w:w="120" w:type="dxa"/>
              <w:left w:w="180" w:type="dxa"/>
              <w:bottom w:w="120" w:type="dxa"/>
              <w:right w:w="180" w:type="dxa"/>
            </w:tcMar>
            <w:hideMark/>
          </w:tcPr>
          <w:p w14:paraId="676BC251" w14:textId="77777777" w:rsidR="00BE08E6" w:rsidRPr="0098251D" w:rsidRDefault="00295494" w:rsidP="00BE08E6">
            <w:pPr>
              <w:spacing w:before="30" w:after="30"/>
              <w:ind w:left="30" w:right="30"/>
              <w:rPr>
                <w:rFonts w:ascii="Calibri" w:eastAsia="Times New Roman" w:hAnsi="Calibri" w:cs="Calibri"/>
                <w:sz w:val="16"/>
              </w:rPr>
            </w:pPr>
            <w:hyperlink r:id="rId35" w:tgtFrame="_blank" w:history="1">
              <w:r w:rsidR="00472643" w:rsidRPr="0098251D">
                <w:rPr>
                  <w:rFonts w:ascii="Calibri" w:eastAsia="Times New Roman" w:hAnsi="Calibri" w:cs="Calibri"/>
                  <w:color w:val="0000FF"/>
                  <w:sz w:val="16"/>
                  <w:u w:val="single"/>
                </w:rPr>
                <w:t>Screen 9</w:t>
              </w:r>
            </w:hyperlink>
            <w:r w:rsidR="00472643" w:rsidRPr="0098251D">
              <w:rPr>
                <w:rFonts w:ascii="Calibri" w:eastAsia="Times New Roman" w:hAnsi="Calibri" w:cs="Calibri"/>
                <w:sz w:val="16"/>
              </w:rPr>
              <w:t xml:space="preserve"> </w:t>
            </w:r>
          </w:p>
          <w:p w14:paraId="2C0A8DE5" w14:textId="77777777" w:rsidR="00BE08E6" w:rsidRPr="0098251D" w:rsidRDefault="00295494" w:rsidP="00BE08E6">
            <w:pPr>
              <w:ind w:left="30" w:right="30"/>
              <w:rPr>
                <w:rFonts w:ascii="Calibri" w:eastAsia="Times New Roman" w:hAnsi="Calibri" w:cs="Calibri"/>
                <w:sz w:val="16"/>
              </w:rPr>
            </w:pPr>
            <w:hyperlink r:id="rId36" w:tgtFrame="_blank" w:history="1">
              <w:r w:rsidR="00472643" w:rsidRPr="0098251D">
                <w:rPr>
                  <w:rFonts w:ascii="Calibri" w:eastAsia="Times New Roman" w:hAnsi="Calibri" w:cs="Calibri"/>
                  <w:color w:val="0000FF"/>
                  <w:sz w:val="16"/>
                  <w:u w:val="single"/>
                </w:rPr>
                <w:t>15_C_10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F25652"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must view all content before moving forward.</w:t>
            </w:r>
          </w:p>
          <w:p w14:paraId="0AE65040"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At Abbott, we are committed to advancing science with integrity and purpose.</w:t>
            </w:r>
          </w:p>
          <w:p w14:paraId="40A14D2A"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We pursue innovation, recognizing the importance of anticipating and addressing risks responsibly. We </w:t>
            </w:r>
            <w:proofErr w:type="spellStart"/>
            <w:r w:rsidRPr="0098251D">
              <w:rPr>
                <w:rFonts w:ascii="Calibri" w:eastAsia="Times New Roman" w:hAnsi="Calibri" w:cs="Calibri"/>
              </w:rPr>
              <w:t>honor</w:t>
            </w:r>
            <w:proofErr w:type="spellEnd"/>
            <w:r w:rsidRPr="0098251D">
              <w:rPr>
                <w:rFonts w:ascii="Calibri" w:eastAsia="Times New Roman" w:hAnsi="Calibri" w:cs="Calibri"/>
              </w:rPr>
              <w:t xml:space="preserve"> the dignity of every study participant and uphold the highest standards of transparency and objectivity in scientific research.</w:t>
            </w:r>
          </w:p>
          <w:p w14:paraId="071A1AA7"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Innovation I</w:t>
            </w:r>
          </w:p>
          <w:p w14:paraId="0F7D3CB5"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Innovation II</w:t>
            </w:r>
          </w:p>
          <w:p w14:paraId="528E9C88"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Advancing Science</w:t>
            </w:r>
          </w:p>
          <w:p w14:paraId="4417F0C3"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Click each of the icons to learn more.</w:t>
            </w:r>
          </w:p>
        </w:tc>
        <w:tc>
          <w:tcPr>
            <w:tcW w:w="6000" w:type="dxa"/>
          </w:tcPr>
          <w:p w14:paraId="657C3D22" w14:textId="77777777" w:rsidR="00BE08E6"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Ni lazima uangalie maudhui yote kabla ya kuendelea mbele.</w:t>
            </w:r>
          </w:p>
          <w:p w14:paraId="6A422873" w14:textId="77777777" w:rsidR="00BE08E6"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Hapa Abbott, tumejitolea kuendeleza sayansi kwa uadilifu na kusudi.</w:t>
            </w:r>
          </w:p>
          <w:p w14:paraId="0716C196" w14:textId="77777777" w:rsidR="00BE08E6"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Tunalenga kufanya uvumbuzi, tukitambua umuhimu wa kutarajia na kushughulikia hatari kwa njia yenye kuwajibika. Tunaheshimu hadhi ya kila mshiriki wa utafiti na kuzingatia viwango vya juu zaidi vya uwazi na usawa katika tafiti za kisayansi.</w:t>
            </w:r>
          </w:p>
          <w:p w14:paraId="0F0D49FF" w14:textId="77777777" w:rsidR="00BE08E6"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Uvumbuzi I</w:t>
            </w:r>
          </w:p>
          <w:p w14:paraId="0BDC7F73" w14:textId="77777777" w:rsidR="00BE08E6"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Uvumbuzi II</w:t>
            </w:r>
          </w:p>
          <w:p w14:paraId="25122104" w14:textId="77777777" w:rsidR="00BE08E6"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Kuendeleza Sayansi</w:t>
            </w:r>
          </w:p>
          <w:p w14:paraId="43895FCF" w14:textId="77777777" w:rsidR="00BE08E6"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Bonyeza kila ikoni ili ujifunze zaidi.</w:t>
            </w:r>
          </w:p>
        </w:tc>
      </w:tr>
      <w:tr w:rsidR="00B66320" w:rsidRPr="0098251D" w14:paraId="224D5D74" w14:textId="77777777" w:rsidTr="0008741F">
        <w:tc>
          <w:tcPr>
            <w:tcW w:w="1353" w:type="dxa"/>
            <w:shd w:val="clear" w:color="auto" w:fill="C1E4F5"/>
            <w:tcMar>
              <w:top w:w="120" w:type="dxa"/>
              <w:left w:w="180" w:type="dxa"/>
              <w:bottom w:w="120" w:type="dxa"/>
              <w:right w:w="180" w:type="dxa"/>
            </w:tcMar>
            <w:hideMark/>
          </w:tcPr>
          <w:p w14:paraId="4F1716D0" w14:textId="77777777" w:rsidR="00BE08E6" w:rsidRPr="0098251D" w:rsidRDefault="00295494" w:rsidP="00BE08E6">
            <w:pPr>
              <w:spacing w:before="30" w:after="30"/>
              <w:ind w:left="30" w:right="30"/>
              <w:rPr>
                <w:rFonts w:ascii="Calibri" w:eastAsia="Times New Roman" w:hAnsi="Calibri" w:cs="Calibri"/>
                <w:sz w:val="16"/>
              </w:rPr>
            </w:pPr>
            <w:hyperlink r:id="rId37" w:tgtFrame="_blank" w:history="1">
              <w:r w:rsidR="00472643" w:rsidRPr="0098251D">
                <w:rPr>
                  <w:rFonts w:ascii="Calibri" w:eastAsia="Times New Roman" w:hAnsi="Calibri" w:cs="Calibri"/>
                  <w:color w:val="0000FF"/>
                  <w:sz w:val="16"/>
                  <w:u w:val="single"/>
                </w:rPr>
                <w:t>Screen 9</w:t>
              </w:r>
            </w:hyperlink>
            <w:r w:rsidR="00472643" w:rsidRPr="0098251D">
              <w:rPr>
                <w:rFonts w:ascii="Calibri" w:eastAsia="Times New Roman" w:hAnsi="Calibri" w:cs="Calibri"/>
                <w:sz w:val="16"/>
              </w:rPr>
              <w:t xml:space="preserve"> </w:t>
            </w:r>
          </w:p>
          <w:p w14:paraId="43D31875" w14:textId="77777777" w:rsidR="00BE08E6" w:rsidRPr="0098251D" w:rsidRDefault="00295494" w:rsidP="00BE08E6">
            <w:pPr>
              <w:ind w:left="30" w:right="30"/>
              <w:rPr>
                <w:rFonts w:ascii="Calibri" w:eastAsia="Times New Roman" w:hAnsi="Calibri" w:cs="Calibri"/>
                <w:sz w:val="16"/>
              </w:rPr>
            </w:pPr>
            <w:hyperlink r:id="rId38" w:tgtFrame="_blank" w:history="1">
              <w:r w:rsidR="00472643" w:rsidRPr="0098251D">
                <w:rPr>
                  <w:rFonts w:ascii="Calibri" w:eastAsia="Times New Roman" w:hAnsi="Calibri" w:cs="Calibri"/>
                  <w:color w:val="0000FF"/>
                  <w:sz w:val="16"/>
                  <w:u w:val="single"/>
                </w:rPr>
                <w:t>16_C_10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5E13C1"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INNOVATION I</w:t>
            </w:r>
          </w:p>
          <w:p w14:paraId="78287F05"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create innovative healthcare solutions to help people live healthier lives and improve outcomes around the world.</w:t>
            </w:r>
          </w:p>
          <w:p w14:paraId="449DCD97"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74E4ED8C" w14:textId="77777777" w:rsidR="00106FB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UVUMBUZI I</w:t>
            </w:r>
          </w:p>
          <w:p w14:paraId="0D7A0FF2" w14:textId="77777777" w:rsidR="00106FB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Tunabuni suluhisho bunifu za huduma za afya ili kusaidia watu kuishi maisha yenye afya bora na kuboresha matokeo kote ulimwenguni.</w:t>
            </w:r>
          </w:p>
          <w:p w14:paraId="1EC2629A" w14:textId="77777777" w:rsidR="00BE08E6"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Tunashughulikia mahitaji ya binadamu kwa kutengeneza matibabu mapya, vifaa vya kuokoa maisha, na bidhaa bunifu zinazosaidia afya kwa njia mpya. Kupitia sayansi na teknolojia ya hali ya juu, tunajitahidi kuboresha matokeo na kuwawezesha watu kuishi maisha yao kamili—tukiunda vumbuzi mwafaka kwa kila hatua ya maisha.</w:t>
            </w:r>
          </w:p>
        </w:tc>
      </w:tr>
      <w:tr w:rsidR="00B66320" w:rsidRPr="0098251D" w14:paraId="3FE1B137" w14:textId="77777777" w:rsidTr="0008741F">
        <w:tc>
          <w:tcPr>
            <w:tcW w:w="1353" w:type="dxa"/>
            <w:shd w:val="clear" w:color="auto" w:fill="C1E4F5"/>
            <w:tcMar>
              <w:top w:w="120" w:type="dxa"/>
              <w:left w:w="180" w:type="dxa"/>
              <w:bottom w:w="120" w:type="dxa"/>
              <w:right w:w="180" w:type="dxa"/>
            </w:tcMar>
            <w:hideMark/>
          </w:tcPr>
          <w:p w14:paraId="0D06E4C4" w14:textId="77777777" w:rsidR="00BE08E6" w:rsidRPr="0098251D" w:rsidRDefault="00295494" w:rsidP="00BE08E6">
            <w:pPr>
              <w:spacing w:before="30" w:after="30"/>
              <w:ind w:left="30" w:right="30"/>
              <w:rPr>
                <w:rFonts w:ascii="Calibri" w:eastAsia="Times New Roman" w:hAnsi="Calibri" w:cs="Calibri"/>
                <w:sz w:val="16"/>
              </w:rPr>
            </w:pPr>
            <w:hyperlink r:id="rId39" w:tgtFrame="_blank" w:history="1">
              <w:r w:rsidR="00472643" w:rsidRPr="0098251D">
                <w:rPr>
                  <w:rFonts w:ascii="Calibri" w:eastAsia="Times New Roman" w:hAnsi="Calibri" w:cs="Calibri"/>
                  <w:color w:val="0000FF"/>
                  <w:sz w:val="16"/>
                  <w:u w:val="single"/>
                </w:rPr>
                <w:t>Screen 9</w:t>
              </w:r>
            </w:hyperlink>
            <w:r w:rsidR="00472643" w:rsidRPr="0098251D">
              <w:rPr>
                <w:rFonts w:ascii="Calibri" w:eastAsia="Times New Roman" w:hAnsi="Calibri" w:cs="Calibri"/>
                <w:sz w:val="16"/>
              </w:rPr>
              <w:t xml:space="preserve"> </w:t>
            </w:r>
          </w:p>
          <w:p w14:paraId="5C82DA77" w14:textId="77777777" w:rsidR="00BE08E6" w:rsidRPr="0098251D" w:rsidRDefault="00295494" w:rsidP="00BE08E6">
            <w:pPr>
              <w:ind w:left="30" w:right="30"/>
              <w:rPr>
                <w:rFonts w:ascii="Calibri" w:eastAsia="Times New Roman" w:hAnsi="Calibri" w:cs="Calibri"/>
                <w:sz w:val="16"/>
              </w:rPr>
            </w:pPr>
            <w:hyperlink r:id="rId40" w:tgtFrame="_blank" w:history="1">
              <w:r w:rsidR="00472643" w:rsidRPr="0098251D">
                <w:rPr>
                  <w:rFonts w:ascii="Calibri" w:eastAsia="Times New Roman" w:hAnsi="Calibri" w:cs="Calibri"/>
                  <w:color w:val="0000FF"/>
                  <w:sz w:val="16"/>
                  <w:u w:val="single"/>
                </w:rPr>
                <w:t>17_C_10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03E7F7"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INNOVATION II</w:t>
            </w:r>
          </w:p>
          <w:p w14:paraId="67E6B550"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cultivate a culture of innovation by exploring new possibilities and plan for contingencies.</w:t>
            </w:r>
          </w:p>
          <w:p w14:paraId="18C69BF3"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1659839C" w14:textId="77777777" w:rsidR="00106FB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UVUMBUZI II</w:t>
            </w:r>
          </w:p>
          <w:p w14:paraId="031AB258" w14:textId="77777777" w:rsidR="00106FB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Tunakuza utamaduni wa uvumbuzi kwa kuchunguza uwezekano mpya na kufanya mipango kwa ajili ya hali zisizotabirika.</w:t>
            </w:r>
          </w:p>
          <w:p w14:paraId="32389610"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Ingawa maendeleo mara nyingi huhusisha hatari, tunachukua hatua za kufikiria na zenye uwajibikaji katika kutarajia changamoto na kuzipunguza mapema—siku zote tukiongozwa na Kanuni na sera zetu.</w:t>
            </w:r>
          </w:p>
        </w:tc>
      </w:tr>
      <w:tr w:rsidR="00B66320" w:rsidRPr="0098251D" w14:paraId="0209D124" w14:textId="77777777" w:rsidTr="0008741F">
        <w:tc>
          <w:tcPr>
            <w:tcW w:w="1353" w:type="dxa"/>
            <w:shd w:val="clear" w:color="auto" w:fill="C1E4F5"/>
            <w:tcMar>
              <w:top w:w="120" w:type="dxa"/>
              <w:left w:w="180" w:type="dxa"/>
              <w:bottom w:w="120" w:type="dxa"/>
              <w:right w:w="180" w:type="dxa"/>
            </w:tcMar>
            <w:hideMark/>
          </w:tcPr>
          <w:p w14:paraId="50586DCF" w14:textId="77777777" w:rsidR="00BE08E6" w:rsidRPr="0098251D" w:rsidRDefault="00295494" w:rsidP="00BE08E6">
            <w:pPr>
              <w:spacing w:before="30" w:after="30"/>
              <w:ind w:left="30" w:right="30"/>
              <w:rPr>
                <w:rFonts w:ascii="Calibri" w:eastAsia="Times New Roman" w:hAnsi="Calibri" w:cs="Calibri"/>
                <w:sz w:val="16"/>
              </w:rPr>
            </w:pPr>
            <w:hyperlink r:id="rId41" w:tgtFrame="_blank" w:history="1">
              <w:r w:rsidR="00472643" w:rsidRPr="0098251D">
                <w:rPr>
                  <w:rFonts w:ascii="Calibri" w:eastAsia="Times New Roman" w:hAnsi="Calibri" w:cs="Calibri"/>
                  <w:color w:val="0000FF"/>
                  <w:sz w:val="16"/>
                  <w:u w:val="single"/>
                </w:rPr>
                <w:t>Screen 9</w:t>
              </w:r>
            </w:hyperlink>
            <w:r w:rsidR="00472643" w:rsidRPr="0098251D">
              <w:rPr>
                <w:rFonts w:ascii="Calibri" w:eastAsia="Times New Roman" w:hAnsi="Calibri" w:cs="Calibri"/>
                <w:sz w:val="16"/>
              </w:rPr>
              <w:t xml:space="preserve"> </w:t>
            </w:r>
          </w:p>
          <w:p w14:paraId="6B798E71" w14:textId="77777777" w:rsidR="00BE08E6" w:rsidRPr="0098251D" w:rsidRDefault="00295494" w:rsidP="00BE08E6">
            <w:pPr>
              <w:ind w:left="30" w:right="30"/>
              <w:rPr>
                <w:rFonts w:ascii="Calibri" w:eastAsia="Times New Roman" w:hAnsi="Calibri" w:cs="Calibri"/>
                <w:sz w:val="16"/>
              </w:rPr>
            </w:pPr>
            <w:hyperlink r:id="rId42" w:tgtFrame="_blank" w:history="1">
              <w:r w:rsidR="00472643" w:rsidRPr="0098251D">
                <w:rPr>
                  <w:rFonts w:ascii="Calibri" w:eastAsia="Times New Roman" w:hAnsi="Calibri" w:cs="Calibri"/>
                  <w:color w:val="0000FF"/>
                  <w:sz w:val="16"/>
                  <w:u w:val="single"/>
                </w:rPr>
                <w:t>18_C_10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15A62A3"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ADVANCING SCIENCE</w:t>
            </w:r>
          </w:p>
          <w:p w14:paraId="7386DC1B"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conduct research to generate accurate, objective data that drives innovation, improves treatments, and advances healthcare.</w:t>
            </w:r>
          </w:p>
          <w:p w14:paraId="17B6F04C"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602D4A15"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447FE37E"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794726C5" w14:textId="77777777" w:rsidR="009A0BB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KUENDELEZA SAYANSI</w:t>
            </w:r>
          </w:p>
          <w:p w14:paraId="39A75724" w14:textId="77777777" w:rsidR="009A0BB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Tunafanya utafiti ili kuzalisha data sahihi na isiyoegemea upande wowote ambayo inachochea uvumbuzi, inaboresha matibabu, na kuendeleza huduma za afya.</w:t>
            </w:r>
          </w:p>
          <w:p w14:paraId="63C6D86B" w14:textId="77777777" w:rsidR="009A0BBE"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Wakati wa kufanya utafiti, tunawatendea washiriki wa utafiti kwa heshima, kuwalinda kutokana na hatari isiyo ya lazima, na kuhakikisha wanaelewa asili na madhumuni ya utafiti na hatari zinazohusiana. Kupata idhini ya ufahamu kutoka kwa washiriki wa utafiti ni sehemu muhimu ya mchakato wetu wa utafiti.</w:t>
            </w:r>
          </w:p>
          <w:p w14:paraId="5E6960A1" w14:textId="77777777" w:rsidR="009A0BBE"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 xml:space="preserve">Tunathamini uwazi katika utafiti wa kisayansi na hatutatafuta kushawishi matokeo kwa njia isiyofaa. Tunahakikisha data ya utafiti ni sahihi na tumejitolea kutoa matokeo ya utafiti yanayohusiana na bidhaa zetu, iwe ni </w:t>
            </w:r>
            <w:r w:rsidRPr="0098251D">
              <w:rPr>
                <w:rFonts w:ascii="Calibri" w:eastAsia="Calibri" w:hAnsi="Calibri" w:cs="Calibri"/>
                <w:lang w:val="sw-KE"/>
              </w:rPr>
              <w:lastRenderedPageBreak/>
              <w:t>matokeo mazuri au mabaya, kwa wakati unaofaa na njia sahihi.</w:t>
            </w:r>
          </w:p>
          <w:p w14:paraId="0BACDF93" w14:textId="77777777" w:rsidR="00BE08E6"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Wakati utafiti unafanywa kwa ajili ya Abbott au kuchapishwa kwa niaba yetu, tunashirikiana na wataalamu ambao wana ujuzi madhubuti wa kisayansi na matibabu. Tunatarajia wataweka wazi mahusiano yoyote na Abbott, pamoja na uhusiano wa kifedha au uhusiano mwingine.</w:t>
            </w:r>
          </w:p>
        </w:tc>
      </w:tr>
      <w:tr w:rsidR="00B66320" w:rsidRPr="0098251D" w14:paraId="07D4C063" w14:textId="77777777" w:rsidTr="0008741F">
        <w:tc>
          <w:tcPr>
            <w:tcW w:w="1353" w:type="dxa"/>
            <w:shd w:val="clear" w:color="auto" w:fill="C1E4F5"/>
            <w:tcMar>
              <w:top w:w="120" w:type="dxa"/>
              <w:left w:w="180" w:type="dxa"/>
              <w:bottom w:w="120" w:type="dxa"/>
              <w:right w:w="180" w:type="dxa"/>
            </w:tcMar>
            <w:hideMark/>
          </w:tcPr>
          <w:p w14:paraId="4DA8F12C" w14:textId="77777777" w:rsidR="00BE08E6" w:rsidRPr="0098251D" w:rsidRDefault="00295494" w:rsidP="00BE08E6">
            <w:pPr>
              <w:spacing w:before="30" w:after="30"/>
              <w:ind w:left="30" w:right="30"/>
              <w:rPr>
                <w:rFonts w:ascii="Calibri" w:eastAsia="Times New Roman" w:hAnsi="Calibri" w:cs="Calibri"/>
                <w:sz w:val="16"/>
              </w:rPr>
            </w:pPr>
            <w:hyperlink r:id="rId43" w:tgtFrame="_blank" w:history="1">
              <w:r w:rsidR="00472643" w:rsidRPr="0098251D">
                <w:rPr>
                  <w:rFonts w:ascii="Calibri" w:eastAsia="Times New Roman" w:hAnsi="Calibri" w:cs="Calibri"/>
                  <w:color w:val="0000FF"/>
                  <w:sz w:val="16"/>
                  <w:u w:val="single"/>
                </w:rPr>
                <w:t>Screen 10</w:t>
              </w:r>
            </w:hyperlink>
            <w:r w:rsidR="00472643" w:rsidRPr="0098251D">
              <w:rPr>
                <w:rFonts w:ascii="Calibri" w:eastAsia="Times New Roman" w:hAnsi="Calibri" w:cs="Calibri"/>
                <w:sz w:val="16"/>
              </w:rPr>
              <w:t xml:space="preserve"> </w:t>
            </w:r>
          </w:p>
          <w:p w14:paraId="65390D6F" w14:textId="77777777" w:rsidR="00BE08E6" w:rsidRPr="0098251D" w:rsidRDefault="00295494" w:rsidP="00BE08E6">
            <w:pPr>
              <w:ind w:left="30" w:right="30"/>
              <w:rPr>
                <w:rFonts w:ascii="Calibri" w:eastAsia="Times New Roman" w:hAnsi="Calibri" w:cs="Calibri"/>
                <w:sz w:val="16"/>
              </w:rPr>
            </w:pPr>
            <w:hyperlink r:id="rId44" w:tgtFrame="_blank" w:history="1">
              <w:r w:rsidR="00472643" w:rsidRPr="0098251D">
                <w:rPr>
                  <w:rFonts w:ascii="Calibri" w:eastAsia="Times New Roman" w:hAnsi="Calibri" w:cs="Calibri"/>
                  <w:color w:val="0000FF"/>
                  <w:sz w:val="16"/>
                  <w:u w:val="single"/>
                </w:rPr>
                <w:t>19_C_11</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8C5541C"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must view all content before moving forward.</w:t>
            </w:r>
          </w:p>
          <w:p w14:paraId="25388885"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foster a culture of openness, diversity, and respect—because it drives creativity and innovation.</w:t>
            </w:r>
          </w:p>
          <w:p w14:paraId="04DA21B3"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each have a responsibility to live the Code every day: treating others with respect, creating a safe and inclusive workplace, and ensuring equal opportunity for all.</w:t>
            </w:r>
          </w:p>
          <w:p w14:paraId="3F4B792A"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ask questions when things are unclear and speak up when something doesn’t feel right.</w:t>
            </w:r>
          </w:p>
          <w:p w14:paraId="4D740F62"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This section reinforces our commitment to equal opportunity and a secure work environment, and reminds us to understand, apply, and uphold the Code in everything we do.</w:t>
            </w:r>
          </w:p>
          <w:p w14:paraId="787EF53F"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Collaboration</w:t>
            </w:r>
          </w:p>
          <w:p w14:paraId="39935923"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Connection to Each Other</w:t>
            </w:r>
          </w:p>
          <w:p w14:paraId="64CF793E"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Reporting Concerns</w:t>
            </w:r>
          </w:p>
          <w:p w14:paraId="066B1E16"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Equal Opportunity</w:t>
            </w:r>
          </w:p>
          <w:p w14:paraId="566DEE4F"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Fair Treatment</w:t>
            </w:r>
          </w:p>
          <w:p w14:paraId="525C2F01"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Work Environment</w:t>
            </w:r>
          </w:p>
          <w:p w14:paraId="35841F31" w14:textId="77777777" w:rsidR="00BE08E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Click each of the icons to learn more.</w:t>
            </w:r>
          </w:p>
        </w:tc>
        <w:tc>
          <w:tcPr>
            <w:tcW w:w="6000" w:type="dxa"/>
          </w:tcPr>
          <w:p w14:paraId="28AD6EDF" w14:textId="77777777" w:rsidR="007502B3"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Ni lazima uangalie maudhui yote kabla ya kuendelea mbele.</w:t>
            </w:r>
          </w:p>
          <w:p w14:paraId="20833336" w14:textId="77777777" w:rsidR="007502B3"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Hapa Abbott, tunakuza utamaduni wa uwazi, utofauti, na heshima—kwa sababu unachochea ubunifu na uvumbuzi.</w:t>
            </w:r>
          </w:p>
          <w:p w14:paraId="64505C0E" w14:textId="77777777" w:rsidR="007502B3"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Kila mmoja wetu ana jukumu la kuishi kulingana na Kanuni hii kila siku: kuwatendea wengine kwa heshima, kuunda mahali pa kazi salama na jumuishi, na kuhakikisha fursa sawa kwa wote.</w:t>
            </w:r>
          </w:p>
          <w:p w14:paraId="79E88330" w14:textId="77777777" w:rsidR="007502B3"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Tunauliza maswali wakati mambo hayaeleweki na kuongea wakati tunahisi jambo fulani haliko sawa.</w:t>
            </w:r>
          </w:p>
          <w:p w14:paraId="67FDBD2C" w14:textId="77777777" w:rsidR="007502B3"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Sehemu hii inasisitiza kujitolea kwetu kwa kanuni ya fursa sawa na mazingira salama ya kazi, na inatukumbusha kuelewa, kutumia, na kuzingatia Kanuni hii katika kila kitu tunachofanya.</w:t>
            </w:r>
          </w:p>
          <w:p w14:paraId="0C4F4131" w14:textId="77777777" w:rsidR="007502B3"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Ushirikiano</w:t>
            </w:r>
          </w:p>
          <w:p w14:paraId="5784A01C" w14:textId="77777777" w:rsidR="007502B3"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Uhusiano Kati Yetu</w:t>
            </w:r>
          </w:p>
          <w:p w14:paraId="15FF2B90" w14:textId="77777777" w:rsidR="007502B3" w:rsidRPr="0098251D"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Kuripoti Wasiwasi</w:t>
            </w:r>
          </w:p>
          <w:p w14:paraId="79370189" w14:textId="77777777" w:rsidR="007502B3"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Fursa Sawa</w:t>
            </w:r>
          </w:p>
          <w:p w14:paraId="4E42D6E3" w14:textId="77777777" w:rsidR="007502B3"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Kutendewa Haki</w:t>
            </w:r>
          </w:p>
          <w:p w14:paraId="753A8E84" w14:textId="77777777" w:rsidR="007502B3"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Mazingira ya Kazi</w:t>
            </w:r>
          </w:p>
          <w:p w14:paraId="627A45CD" w14:textId="77777777" w:rsidR="00BE08E6" w:rsidRPr="0098251D"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Bonyeza kila ikoni ili ujifunze zaidi.</w:t>
            </w:r>
          </w:p>
        </w:tc>
      </w:tr>
      <w:tr w:rsidR="00B66320" w:rsidRPr="0098251D" w14:paraId="721C5290" w14:textId="77777777" w:rsidTr="0008741F">
        <w:tc>
          <w:tcPr>
            <w:tcW w:w="1353" w:type="dxa"/>
            <w:shd w:val="clear" w:color="auto" w:fill="C1E4F5"/>
            <w:tcMar>
              <w:top w:w="120" w:type="dxa"/>
              <w:left w:w="180" w:type="dxa"/>
              <w:bottom w:w="120" w:type="dxa"/>
              <w:right w:w="180" w:type="dxa"/>
            </w:tcMar>
            <w:hideMark/>
          </w:tcPr>
          <w:p w14:paraId="07E5538F" w14:textId="77777777" w:rsidR="00F47217" w:rsidRPr="0098251D" w:rsidRDefault="00295494" w:rsidP="00F47217">
            <w:pPr>
              <w:spacing w:before="30" w:after="30"/>
              <w:ind w:left="30" w:right="30"/>
              <w:rPr>
                <w:rFonts w:ascii="Calibri" w:eastAsia="Times New Roman" w:hAnsi="Calibri" w:cs="Calibri"/>
                <w:sz w:val="16"/>
              </w:rPr>
            </w:pPr>
            <w:hyperlink r:id="rId45" w:tgtFrame="_blank" w:history="1">
              <w:r w:rsidR="00472643" w:rsidRPr="0098251D">
                <w:rPr>
                  <w:rFonts w:ascii="Calibri" w:eastAsia="Times New Roman" w:hAnsi="Calibri" w:cs="Calibri"/>
                  <w:color w:val="0000FF"/>
                  <w:sz w:val="16"/>
                  <w:u w:val="single"/>
                </w:rPr>
                <w:t>Screen 10</w:t>
              </w:r>
            </w:hyperlink>
            <w:r w:rsidR="00472643" w:rsidRPr="0098251D">
              <w:rPr>
                <w:rFonts w:ascii="Calibri" w:eastAsia="Times New Roman" w:hAnsi="Calibri" w:cs="Calibri"/>
                <w:sz w:val="16"/>
              </w:rPr>
              <w:t xml:space="preserve"> </w:t>
            </w:r>
          </w:p>
          <w:p w14:paraId="03C35445" w14:textId="77777777" w:rsidR="00F47217" w:rsidRPr="0098251D" w:rsidRDefault="00295494" w:rsidP="00F47217">
            <w:pPr>
              <w:ind w:left="30" w:right="30"/>
              <w:rPr>
                <w:rFonts w:ascii="Calibri" w:eastAsia="Times New Roman" w:hAnsi="Calibri" w:cs="Calibri"/>
                <w:sz w:val="16"/>
              </w:rPr>
            </w:pPr>
            <w:hyperlink r:id="rId46" w:tgtFrame="_blank" w:history="1">
              <w:r w:rsidR="00472643" w:rsidRPr="0098251D">
                <w:rPr>
                  <w:rFonts w:ascii="Calibri" w:eastAsia="Times New Roman" w:hAnsi="Calibri" w:cs="Calibri"/>
                  <w:color w:val="0000FF"/>
                  <w:sz w:val="16"/>
                  <w:u w:val="single"/>
                </w:rPr>
                <w:t>20_C_11</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847AD5"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COLLABORATION</w:t>
            </w:r>
          </w:p>
          <w:p w14:paraId="30693E2F"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value openness and collaboration because diverse ideas lead to better solutions.</w:t>
            </w:r>
          </w:p>
          <w:p w14:paraId="50834DD7"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584E16DB"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USHIRIKIANO</w:t>
            </w:r>
          </w:p>
          <w:p w14:paraId="46CFC306"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Tunathamini uwazi na ushirikiano kwa sababu mawazo mbalimbali hupelekea suluhisho bora zaidi.</w:t>
            </w:r>
          </w:p>
          <w:p w14:paraId="2B799380" w14:textId="77777777" w:rsidR="00F47217" w:rsidRPr="0098251D"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Tunakumbatia utofauti kwa sababu unaongeza ubunifu, nguvu, na maendeleo. Ili kuleta athari ya maana katika afya ya dunia, tunasikilizana, kuthamini kila sauti, na kushirikiana tukizingatia kusudi letu.</w:t>
            </w:r>
          </w:p>
        </w:tc>
      </w:tr>
      <w:tr w:rsidR="00B66320" w:rsidRPr="00B358AB" w14:paraId="62C08F0B" w14:textId="77777777" w:rsidTr="0008741F">
        <w:tc>
          <w:tcPr>
            <w:tcW w:w="1353" w:type="dxa"/>
            <w:shd w:val="clear" w:color="auto" w:fill="C1E4F5"/>
            <w:tcMar>
              <w:top w:w="120" w:type="dxa"/>
              <w:left w:w="180" w:type="dxa"/>
              <w:bottom w:w="120" w:type="dxa"/>
              <w:right w:w="180" w:type="dxa"/>
            </w:tcMar>
            <w:hideMark/>
          </w:tcPr>
          <w:p w14:paraId="43985FF0" w14:textId="77777777" w:rsidR="00F47217" w:rsidRPr="0098251D" w:rsidRDefault="00295494" w:rsidP="00F47217">
            <w:pPr>
              <w:spacing w:before="30" w:after="30"/>
              <w:ind w:left="30" w:right="30"/>
              <w:rPr>
                <w:rFonts w:ascii="Calibri" w:eastAsia="Times New Roman" w:hAnsi="Calibri" w:cs="Calibri"/>
                <w:sz w:val="16"/>
              </w:rPr>
            </w:pPr>
            <w:hyperlink r:id="rId47" w:tgtFrame="_blank" w:history="1">
              <w:r w:rsidR="00472643" w:rsidRPr="0098251D">
                <w:rPr>
                  <w:rFonts w:ascii="Calibri" w:eastAsia="Times New Roman" w:hAnsi="Calibri" w:cs="Calibri"/>
                  <w:color w:val="0000FF"/>
                  <w:sz w:val="16"/>
                  <w:u w:val="single"/>
                </w:rPr>
                <w:t>Screen 10</w:t>
              </w:r>
            </w:hyperlink>
            <w:r w:rsidR="00472643" w:rsidRPr="0098251D">
              <w:rPr>
                <w:rFonts w:ascii="Calibri" w:eastAsia="Times New Roman" w:hAnsi="Calibri" w:cs="Calibri"/>
                <w:sz w:val="16"/>
              </w:rPr>
              <w:t xml:space="preserve"> </w:t>
            </w:r>
          </w:p>
          <w:p w14:paraId="47A55D51" w14:textId="77777777" w:rsidR="00F47217" w:rsidRPr="0098251D" w:rsidRDefault="00295494" w:rsidP="00F47217">
            <w:pPr>
              <w:ind w:left="30" w:right="30"/>
              <w:rPr>
                <w:rFonts w:ascii="Calibri" w:eastAsia="Times New Roman" w:hAnsi="Calibri" w:cs="Calibri"/>
                <w:sz w:val="16"/>
              </w:rPr>
            </w:pPr>
            <w:hyperlink r:id="rId48" w:tgtFrame="_blank" w:history="1">
              <w:r w:rsidR="00472643" w:rsidRPr="0098251D">
                <w:rPr>
                  <w:rFonts w:ascii="Calibri" w:eastAsia="Times New Roman" w:hAnsi="Calibri" w:cs="Calibri"/>
                  <w:color w:val="0000FF"/>
                  <w:sz w:val="16"/>
                  <w:u w:val="single"/>
                </w:rPr>
                <w:t>21_C_11</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F9D22E"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CONNECTION TO EACH OTHER</w:t>
            </w:r>
          </w:p>
          <w:p w14:paraId="6400FBCF"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all share the responsibility to live Abbott’s values every day.</w:t>
            </w:r>
          </w:p>
          <w:p w14:paraId="14C930E2"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By acting ethically, we strengthen our culture. Everyone must understand how the Code applies to their role and work.</w:t>
            </w:r>
          </w:p>
          <w:p w14:paraId="05650B2C"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Managers and supervisors have a special responsibility as leaders—they must model our values, promote ethical </w:t>
            </w:r>
            <w:proofErr w:type="spellStart"/>
            <w:r w:rsidRPr="0098251D">
              <w:rPr>
                <w:rFonts w:ascii="Calibri" w:eastAsia="Times New Roman" w:hAnsi="Calibri" w:cs="Calibri"/>
              </w:rPr>
              <w:t>behavior</w:t>
            </w:r>
            <w:proofErr w:type="spellEnd"/>
            <w:r w:rsidRPr="0098251D">
              <w:rPr>
                <w:rFonts w:ascii="Calibri" w:eastAsia="Times New Roman" w:hAnsi="Calibri" w:cs="Calibri"/>
              </w:rPr>
              <w:t>, and create a safe space where employees feel comfortable asking questions and raising concerns without fear of retaliation.</w:t>
            </w:r>
          </w:p>
        </w:tc>
        <w:tc>
          <w:tcPr>
            <w:tcW w:w="6000" w:type="dxa"/>
          </w:tcPr>
          <w:p w14:paraId="106A4BE3" w14:textId="77777777" w:rsidR="004422A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UHUSIANO KATI YETU</w:t>
            </w:r>
          </w:p>
          <w:p w14:paraId="58EE0015" w14:textId="77777777" w:rsidR="004422A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Sote tuna wajibu wa pamoja wa kuishi kulingana na maadili ya Abbott kila siku.</w:t>
            </w:r>
          </w:p>
          <w:p w14:paraId="3D85FD72" w14:textId="77777777" w:rsidR="004422A3"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lastRenderedPageBreak/>
              <w:t>Kwa kutenda kwa uadilifu, tunaimarisha utamaduni wetu. Kila mtu lazima aelewe jinsi Kanuni hii inavyotumika katika jukumu na kazi yake.</w:t>
            </w:r>
          </w:p>
          <w:p w14:paraId="5858D3C2" w14:textId="77777777" w:rsidR="00F47217"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Mameneja na wasimamizi wana jukumu maalum kama viongozi–-lazima wawe vielelezo vya maadili yetu, wahamasishe tabia ya kimaadili, na kuunda mazingira salama ambapo wafanyakazi wanahisi kuwa huru kuuliza maswali na kusema wasiwasi walizo nazo bila hofu ya kulipizwa kisasi.</w:t>
            </w:r>
          </w:p>
        </w:tc>
      </w:tr>
      <w:tr w:rsidR="00B66320" w:rsidRPr="0098251D" w14:paraId="0CEB6321" w14:textId="77777777" w:rsidTr="0008741F">
        <w:tc>
          <w:tcPr>
            <w:tcW w:w="1353" w:type="dxa"/>
            <w:shd w:val="clear" w:color="auto" w:fill="C1E4F5"/>
            <w:tcMar>
              <w:top w:w="120" w:type="dxa"/>
              <w:left w:w="180" w:type="dxa"/>
              <w:bottom w:w="120" w:type="dxa"/>
              <w:right w:w="180" w:type="dxa"/>
            </w:tcMar>
            <w:hideMark/>
          </w:tcPr>
          <w:p w14:paraId="103C8379" w14:textId="77777777" w:rsidR="00F47217" w:rsidRPr="0098251D" w:rsidRDefault="00295494" w:rsidP="00F47217">
            <w:pPr>
              <w:spacing w:before="30" w:after="30"/>
              <w:ind w:left="30" w:right="30"/>
              <w:rPr>
                <w:rFonts w:ascii="Calibri" w:eastAsia="Times New Roman" w:hAnsi="Calibri" w:cs="Calibri"/>
                <w:sz w:val="16"/>
              </w:rPr>
            </w:pPr>
            <w:hyperlink r:id="rId49" w:tgtFrame="_blank" w:history="1">
              <w:r w:rsidR="00472643" w:rsidRPr="0098251D">
                <w:rPr>
                  <w:rFonts w:ascii="Calibri" w:eastAsia="Times New Roman" w:hAnsi="Calibri" w:cs="Calibri"/>
                  <w:color w:val="0000FF"/>
                  <w:sz w:val="16"/>
                  <w:u w:val="single"/>
                </w:rPr>
                <w:t>Screen 10</w:t>
              </w:r>
            </w:hyperlink>
            <w:r w:rsidR="00472643" w:rsidRPr="0098251D">
              <w:rPr>
                <w:rFonts w:ascii="Calibri" w:eastAsia="Times New Roman" w:hAnsi="Calibri" w:cs="Calibri"/>
                <w:sz w:val="16"/>
              </w:rPr>
              <w:t xml:space="preserve"> </w:t>
            </w:r>
          </w:p>
          <w:p w14:paraId="7C8C70B3" w14:textId="77777777" w:rsidR="00F47217" w:rsidRPr="0098251D" w:rsidRDefault="00295494" w:rsidP="00F47217">
            <w:pPr>
              <w:ind w:left="30" w:right="30"/>
              <w:rPr>
                <w:rFonts w:ascii="Calibri" w:eastAsia="Times New Roman" w:hAnsi="Calibri" w:cs="Calibri"/>
                <w:sz w:val="16"/>
              </w:rPr>
            </w:pPr>
            <w:hyperlink r:id="rId50" w:tgtFrame="_blank" w:history="1">
              <w:r w:rsidR="00472643" w:rsidRPr="0098251D">
                <w:rPr>
                  <w:rFonts w:ascii="Calibri" w:eastAsia="Times New Roman" w:hAnsi="Calibri" w:cs="Calibri"/>
                  <w:color w:val="0000FF"/>
                  <w:sz w:val="16"/>
                  <w:u w:val="single"/>
                </w:rPr>
                <w:t>22_C_11</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CC88A0"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REPORTING CONCERNS</w:t>
            </w:r>
          </w:p>
          <w:p w14:paraId="6BA236DE"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ask questions when something isn’t clear or doesn’t feel right. We also speak up and report any possible violations of the Code.</w:t>
            </w:r>
          </w:p>
          <w:p w14:paraId="491FCD32"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640FDC64"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If you’re unsure about the right choice or action, talk to your manager or contact the Office of Ethics and Compliance.</w:t>
            </w:r>
          </w:p>
          <w:p w14:paraId="4F86D161"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Managers and supervisors must lead by example and make sure employees understand and follow the Code. Leaders have a greater responsibility to communicate Abbott’s expectations and should reach out to the Office </w:t>
            </w:r>
            <w:r w:rsidRPr="0098251D">
              <w:rPr>
                <w:rFonts w:ascii="Calibri" w:eastAsia="Times New Roman" w:hAnsi="Calibri" w:cs="Calibri"/>
              </w:rPr>
              <w:lastRenderedPageBreak/>
              <w:t>of Ethics and Compliance about any potential Code violations.</w:t>
            </w:r>
          </w:p>
          <w:p w14:paraId="021B430B"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6AE7B770"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Corrective actions may include discipline (up to and including termination) or legal action for:</w:t>
            </w:r>
          </w:p>
          <w:p w14:paraId="5675379A" w14:textId="77777777" w:rsidR="00F47217" w:rsidRPr="0098251D" w:rsidRDefault="00472643" w:rsidP="0008741F">
            <w:pPr>
              <w:numPr>
                <w:ilvl w:val="0"/>
                <w:numId w:val="3"/>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Authorizing or taking part in a violation;</w:t>
            </w:r>
          </w:p>
          <w:p w14:paraId="69E2FFB6" w14:textId="77777777" w:rsidR="00F47217" w:rsidRPr="0098251D" w:rsidRDefault="00472643" w:rsidP="0008741F">
            <w:pPr>
              <w:numPr>
                <w:ilvl w:val="0"/>
                <w:numId w:val="3"/>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Refusing to cooperate in an investigation;</w:t>
            </w:r>
          </w:p>
          <w:p w14:paraId="4478D11E" w14:textId="77777777" w:rsidR="00F47217" w:rsidRPr="0098251D" w:rsidRDefault="00472643" w:rsidP="0008741F">
            <w:pPr>
              <w:numPr>
                <w:ilvl w:val="0"/>
                <w:numId w:val="3"/>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Failing to report a violation due to poor supervision;</w:t>
            </w:r>
          </w:p>
          <w:p w14:paraId="69FB4A3B" w14:textId="77777777" w:rsidR="00F47217" w:rsidRPr="0098251D" w:rsidRDefault="00472643" w:rsidP="0008741F">
            <w:pPr>
              <w:numPr>
                <w:ilvl w:val="0"/>
                <w:numId w:val="3"/>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Making a false report;</w:t>
            </w:r>
          </w:p>
          <w:p w14:paraId="685BAD92" w14:textId="77777777" w:rsidR="00F47217" w:rsidRPr="0098251D" w:rsidRDefault="00472643" w:rsidP="0008741F">
            <w:pPr>
              <w:numPr>
                <w:ilvl w:val="0"/>
                <w:numId w:val="3"/>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Retaliating against someone who reported a concern in good faith.</w:t>
            </w:r>
          </w:p>
          <w:p w14:paraId="201EA8B6"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533B0C75" w14:textId="77777777" w:rsidR="00310ED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KURIPOTI WASIWASI</w:t>
            </w:r>
          </w:p>
          <w:p w14:paraId="1B59C324" w14:textId="77777777" w:rsidR="00310ED1"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Tunauliza maswali tunapokosa kuelewa kitu au tunapohisi jambo haliko sawa. Pia tunazungumza na kuripoti ukiukaji wowote unaoweza kutokea wa Kanuni hii.</w:t>
            </w:r>
          </w:p>
          <w:p w14:paraId="5D9FFF5D" w14:textId="77777777" w:rsidR="00310ED1"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Ni jukumu letu kuuliza maswali wakati maelekezo hayaeleweki na kuhoji na kuripoti tabia yoyote ya kibiashara isiyo ya kimaadili, ukiukaji wa Kanuni, au uvunjaji wa sera za Abbott.</w:t>
            </w:r>
          </w:p>
          <w:p w14:paraId="5E1470F8" w14:textId="77777777" w:rsidR="00310ED1"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Iwapo huna uhakika kuhusu uamuzi au hatua sahihi unayopaswa kuchukua, zungumza na meneja wako au wasiliana na Ofisi ya Maadili na Uzingatiaji wa Sheria (Office of Ethics and Compliance).</w:t>
            </w:r>
          </w:p>
          <w:p w14:paraId="513EC04C" w14:textId="77777777" w:rsidR="00310ED1"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 xml:space="preserve">Meneja na wasimamizi lazima waongoze kwa kuwa mfano bora na kuhakikisha wafanyakazi wanaelewa na kufuata Kanuni hii. Viongozi wana jukumu kubwa zaidi la </w:t>
            </w:r>
            <w:r w:rsidRPr="0098251D">
              <w:rPr>
                <w:rFonts w:ascii="Calibri" w:eastAsia="Calibri" w:hAnsi="Calibri" w:cs="Calibri"/>
                <w:lang w:val="sw-KE"/>
              </w:rPr>
              <w:lastRenderedPageBreak/>
              <w:t>kuwasilisha matarajio ya Abbott na wanapaswa kuwasiliana na Ofisi ya Maadili na Uzingatiaji wa Sheria (Office of Ethics and Compliance) kuhusu ukiukaji wowote wa Kanuni hii ambao huenda umetokea.</w:t>
            </w:r>
          </w:p>
          <w:p w14:paraId="6F63F428" w14:textId="77777777" w:rsidR="00310ED1"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Ripoti zote za ukiukaji wa Kanuni hii ambao huenda umetokea zinachukuliwa kwa uzito. Ofisi ya Maadili na Uzingatiaji wa Sheria itashughulikia hatua za kufuatilia, ikiwa ni pamoja na uchunguzi na hatua za marekebisho inapohitajika. Hupaswi kufanya uchunguzi peke yako. Kila mtu lazima ashiriki inavyohitajika na kuhifadhi usiri wa uchunguzi.</w:t>
            </w:r>
          </w:p>
          <w:p w14:paraId="689A867C" w14:textId="77777777" w:rsidR="00310ED1"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Hatua za marekebisho zinaweza kujumuisha adhabu (hadi na ikiwa ni pamoja na kufutwa kazi) au hatua za kisheria kwa:</w:t>
            </w:r>
          </w:p>
          <w:p w14:paraId="0B2628E1" w14:textId="77777777" w:rsidR="00310ED1" w:rsidRPr="00B358AB" w:rsidRDefault="00472643" w:rsidP="0008741F">
            <w:pPr>
              <w:numPr>
                <w:ilvl w:val="0"/>
                <w:numId w:val="3"/>
              </w:numPr>
              <w:spacing w:before="100" w:beforeAutospacing="1" w:after="100" w:afterAutospacing="1"/>
              <w:ind w:left="750" w:right="30"/>
              <w:rPr>
                <w:rFonts w:ascii="Calibri" w:eastAsia="Times New Roman" w:hAnsi="Calibri" w:cs="Calibri"/>
                <w:lang w:val="sw-KE"/>
              </w:rPr>
            </w:pPr>
            <w:r w:rsidRPr="0098251D">
              <w:rPr>
                <w:rFonts w:ascii="Calibri" w:eastAsia="Calibri" w:hAnsi="Calibri" w:cs="Calibri"/>
                <w:lang w:val="sw-KE"/>
              </w:rPr>
              <w:t>Kuruhusu au kushiriki katika ukiukaji;</w:t>
            </w:r>
          </w:p>
          <w:p w14:paraId="51FAED72" w14:textId="77777777" w:rsidR="00310ED1" w:rsidRPr="00B358AB" w:rsidRDefault="00472643" w:rsidP="0008741F">
            <w:pPr>
              <w:numPr>
                <w:ilvl w:val="0"/>
                <w:numId w:val="3"/>
              </w:numPr>
              <w:spacing w:before="100" w:beforeAutospacing="1" w:after="100" w:afterAutospacing="1"/>
              <w:ind w:left="750" w:right="30"/>
              <w:rPr>
                <w:rFonts w:ascii="Calibri" w:eastAsia="Times New Roman" w:hAnsi="Calibri" w:cs="Calibri"/>
                <w:lang w:val="sw-KE"/>
              </w:rPr>
            </w:pPr>
            <w:r w:rsidRPr="0098251D">
              <w:rPr>
                <w:rFonts w:ascii="Calibri" w:eastAsia="Calibri" w:hAnsi="Calibri" w:cs="Calibri"/>
                <w:lang w:val="sw-KE"/>
              </w:rPr>
              <w:t>Kukataa kushiriki inavyohitajika katika uchunguzi;</w:t>
            </w:r>
          </w:p>
          <w:p w14:paraId="2274009D" w14:textId="77777777" w:rsidR="00310ED1" w:rsidRPr="00B358AB" w:rsidRDefault="00472643" w:rsidP="0008741F">
            <w:pPr>
              <w:numPr>
                <w:ilvl w:val="0"/>
                <w:numId w:val="3"/>
              </w:numPr>
              <w:spacing w:before="100" w:beforeAutospacing="1" w:after="100" w:afterAutospacing="1"/>
              <w:ind w:left="750" w:right="30"/>
              <w:rPr>
                <w:rFonts w:ascii="Calibri" w:eastAsia="Times New Roman" w:hAnsi="Calibri" w:cs="Calibri"/>
                <w:lang w:val="sw-KE"/>
              </w:rPr>
            </w:pPr>
            <w:r w:rsidRPr="0098251D">
              <w:rPr>
                <w:rFonts w:ascii="Calibri" w:eastAsia="Calibri" w:hAnsi="Calibri" w:cs="Calibri"/>
                <w:lang w:val="sw-KE"/>
              </w:rPr>
              <w:t>Kukosa kuripoti ukiukaji kutokana na usimamizi duni;</w:t>
            </w:r>
          </w:p>
          <w:p w14:paraId="5748447A" w14:textId="77777777" w:rsidR="00310ED1" w:rsidRPr="0098251D" w:rsidRDefault="00472643" w:rsidP="0008741F">
            <w:pPr>
              <w:numPr>
                <w:ilvl w:val="0"/>
                <w:numId w:val="3"/>
              </w:numPr>
              <w:spacing w:before="100" w:beforeAutospacing="1" w:after="100" w:afterAutospacing="1"/>
              <w:ind w:left="750" w:right="30"/>
              <w:rPr>
                <w:rFonts w:ascii="Calibri" w:eastAsia="Times New Roman" w:hAnsi="Calibri" w:cs="Calibri"/>
              </w:rPr>
            </w:pPr>
            <w:r w:rsidRPr="0098251D">
              <w:rPr>
                <w:rFonts w:ascii="Calibri" w:eastAsia="Calibri" w:hAnsi="Calibri" w:cs="Calibri"/>
                <w:lang w:val="sw-KE"/>
              </w:rPr>
              <w:t>Kutoa ripoti ya uwongo;</w:t>
            </w:r>
          </w:p>
          <w:p w14:paraId="0A77D411" w14:textId="77777777" w:rsidR="00310ED1" w:rsidRPr="0098251D" w:rsidRDefault="00472643" w:rsidP="0008741F">
            <w:pPr>
              <w:numPr>
                <w:ilvl w:val="0"/>
                <w:numId w:val="3"/>
              </w:numPr>
              <w:spacing w:before="100" w:beforeAutospacing="1" w:after="100" w:afterAutospacing="1"/>
              <w:ind w:left="750" w:right="30"/>
              <w:rPr>
                <w:rFonts w:ascii="Calibri" w:eastAsia="Times New Roman" w:hAnsi="Calibri" w:cs="Calibri"/>
              </w:rPr>
            </w:pPr>
            <w:r w:rsidRPr="0098251D">
              <w:rPr>
                <w:rFonts w:ascii="Calibri" w:eastAsia="Calibri" w:hAnsi="Calibri" w:cs="Calibri"/>
                <w:lang w:val="sw-KE"/>
              </w:rPr>
              <w:t>Kulipiza kisasi dhidi ya mtu aliyeripoti wasiwasi kwa nia njema.</w:t>
            </w:r>
          </w:p>
          <w:p w14:paraId="320F3830"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Ulipizaji kisasi haukubaliki kamwe. Iwapo unaamini kuwa ulipizaji kisasi umefanyika, ripoti kwa Ofisi ya Maadili na Uzingatiaji wa Sheria au Idara ya Rasilimali Watu.</w:t>
            </w:r>
          </w:p>
        </w:tc>
      </w:tr>
      <w:tr w:rsidR="00B66320" w:rsidRPr="00B358AB" w14:paraId="259348DF" w14:textId="77777777" w:rsidTr="0008741F">
        <w:tc>
          <w:tcPr>
            <w:tcW w:w="1353" w:type="dxa"/>
            <w:shd w:val="clear" w:color="auto" w:fill="C1E4F5"/>
            <w:tcMar>
              <w:top w:w="120" w:type="dxa"/>
              <w:left w:w="180" w:type="dxa"/>
              <w:bottom w:w="120" w:type="dxa"/>
              <w:right w:w="180" w:type="dxa"/>
            </w:tcMar>
            <w:hideMark/>
          </w:tcPr>
          <w:p w14:paraId="3D46ACB9" w14:textId="77777777" w:rsidR="00F47217" w:rsidRPr="0098251D" w:rsidRDefault="00295494" w:rsidP="00F47217">
            <w:pPr>
              <w:spacing w:before="30" w:after="30"/>
              <w:ind w:left="30" w:right="30"/>
              <w:rPr>
                <w:rFonts w:ascii="Calibri" w:eastAsia="Times New Roman" w:hAnsi="Calibri" w:cs="Calibri"/>
                <w:sz w:val="16"/>
              </w:rPr>
            </w:pPr>
            <w:hyperlink r:id="rId51" w:tgtFrame="_blank" w:history="1">
              <w:r w:rsidR="00472643" w:rsidRPr="0098251D">
                <w:rPr>
                  <w:rFonts w:ascii="Calibri" w:eastAsia="Times New Roman" w:hAnsi="Calibri" w:cs="Calibri"/>
                  <w:color w:val="0000FF"/>
                  <w:sz w:val="16"/>
                  <w:u w:val="single"/>
                </w:rPr>
                <w:t>Screen 10</w:t>
              </w:r>
            </w:hyperlink>
            <w:r w:rsidR="00472643" w:rsidRPr="0098251D">
              <w:rPr>
                <w:rFonts w:ascii="Calibri" w:eastAsia="Times New Roman" w:hAnsi="Calibri" w:cs="Calibri"/>
                <w:sz w:val="16"/>
              </w:rPr>
              <w:t xml:space="preserve"> </w:t>
            </w:r>
          </w:p>
          <w:p w14:paraId="5B5D16D6" w14:textId="77777777" w:rsidR="00F47217" w:rsidRPr="0098251D" w:rsidRDefault="00295494" w:rsidP="00F47217">
            <w:pPr>
              <w:ind w:left="30" w:right="30"/>
              <w:rPr>
                <w:rFonts w:ascii="Calibri" w:eastAsia="Times New Roman" w:hAnsi="Calibri" w:cs="Calibri"/>
                <w:sz w:val="16"/>
              </w:rPr>
            </w:pPr>
            <w:hyperlink r:id="rId52" w:tgtFrame="_blank" w:history="1">
              <w:r w:rsidR="00472643" w:rsidRPr="0098251D">
                <w:rPr>
                  <w:rFonts w:ascii="Calibri" w:eastAsia="Times New Roman" w:hAnsi="Calibri" w:cs="Calibri"/>
                  <w:color w:val="0000FF"/>
                  <w:sz w:val="16"/>
                  <w:u w:val="single"/>
                </w:rPr>
                <w:t>23_C_11</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420395"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EQUAL OPPORTUNITY</w:t>
            </w:r>
          </w:p>
          <w:p w14:paraId="08903DEE"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provide equal opportunities for all employees.</w:t>
            </w:r>
          </w:p>
          <w:p w14:paraId="20A47BED"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6132E9DE"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Abbott prohibits discrimination based on race, </w:t>
            </w:r>
            <w:proofErr w:type="spellStart"/>
            <w:r w:rsidRPr="0098251D">
              <w:rPr>
                <w:rFonts w:ascii="Calibri" w:eastAsia="Times New Roman" w:hAnsi="Calibri" w:cs="Calibri"/>
              </w:rPr>
              <w:t>color</w:t>
            </w:r>
            <w:proofErr w:type="spellEnd"/>
            <w:r w:rsidRPr="0098251D">
              <w:rPr>
                <w:rFonts w:ascii="Calibri" w:eastAsia="Times New Roman" w:hAnsi="Calibri" w:cs="Calibri"/>
              </w:rPr>
              <w:t>, religion, age, sex, national origin, gender identity or expression, sexual orientation, disability, marital status, veteran or military status, genetics, citizenship status, or any other legally protected status.</w:t>
            </w:r>
          </w:p>
        </w:tc>
        <w:tc>
          <w:tcPr>
            <w:tcW w:w="6000" w:type="dxa"/>
          </w:tcPr>
          <w:p w14:paraId="7942E161" w14:textId="77777777" w:rsidR="000E326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FURSA SAWA</w:t>
            </w:r>
          </w:p>
          <w:p w14:paraId="15CD507C" w14:textId="77777777" w:rsidR="000E326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Tunatoa fursa sawa kwa wafanyakazi wote.</w:t>
            </w:r>
          </w:p>
          <w:p w14:paraId="00955D79" w14:textId="77777777" w:rsidR="000E3269"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Tunafanya maamuzi ya ajira kwa kuzingatia mahitaji ya biashara, ujuzi, uzoefu, na utendajkazi. Ubaguzi wa aina yoyote hautavumiliwa. Tunafuata sheria zote zinazodhibiti uhusiano wetu na wafanyakazi kote duniani.</w:t>
            </w:r>
          </w:p>
          <w:p w14:paraId="7D2F95D0" w14:textId="77777777" w:rsidR="00F47217"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Abbott inakataza ubaguzi unaotokana na rangi, kabila, dini, umri, jinsia, asili ya taifa, utambulisho wa kijinsia au namna ya kujieleza kijinsi, mwelekeo wa kingono, ulemavu, hali ya ndoa, hali ya kuwa mwanajeshi wa zamani au hali ya kijeshi, kinasaba, uraia, au hali nyingine yoyote inayolindwa kisheria.</w:t>
            </w:r>
          </w:p>
        </w:tc>
      </w:tr>
      <w:tr w:rsidR="00B66320" w:rsidRPr="0098251D" w14:paraId="0452909C" w14:textId="77777777" w:rsidTr="0008741F">
        <w:tc>
          <w:tcPr>
            <w:tcW w:w="1353" w:type="dxa"/>
            <w:shd w:val="clear" w:color="auto" w:fill="C1E4F5"/>
            <w:tcMar>
              <w:top w:w="120" w:type="dxa"/>
              <w:left w:w="180" w:type="dxa"/>
              <w:bottom w:w="120" w:type="dxa"/>
              <w:right w:w="180" w:type="dxa"/>
            </w:tcMar>
            <w:hideMark/>
          </w:tcPr>
          <w:p w14:paraId="1E5F5F37" w14:textId="77777777" w:rsidR="00F47217" w:rsidRPr="0098251D" w:rsidRDefault="00295494" w:rsidP="00F47217">
            <w:pPr>
              <w:spacing w:before="30" w:after="30"/>
              <w:ind w:left="30" w:right="30"/>
              <w:rPr>
                <w:rFonts w:ascii="Calibri" w:eastAsia="Times New Roman" w:hAnsi="Calibri" w:cs="Calibri"/>
                <w:sz w:val="16"/>
              </w:rPr>
            </w:pPr>
            <w:hyperlink r:id="rId53" w:tgtFrame="_blank" w:history="1">
              <w:r w:rsidR="00472643" w:rsidRPr="0098251D">
                <w:rPr>
                  <w:rFonts w:ascii="Calibri" w:eastAsia="Times New Roman" w:hAnsi="Calibri" w:cs="Calibri"/>
                  <w:color w:val="0000FF"/>
                  <w:sz w:val="16"/>
                  <w:u w:val="single"/>
                </w:rPr>
                <w:t>Screen 10</w:t>
              </w:r>
            </w:hyperlink>
            <w:r w:rsidR="00472643" w:rsidRPr="0098251D">
              <w:rPr>
                <w:rFonts w:ascii="Calibri" w:eastAsia="Times New Roman" w:hAnsi="Calibri" w:cs="Calibri"/>
                <w:sz w:val="16"/>
              </w:rPr>
              <w:t xml:space="preserve"> </w:t>
            </w:r>
          </w:p>
          <w:p w14:paraId="4BD49067" w14:textId="77777777" w:rsidR="00F47217" w:rsidRPr="0098251D" w:rsidRDefault="00295494" w:rsidP="00F47217">
            <w:pPr>
              <w:ind w:left="30" w:right="30"/>
              <w:rPr>
                <w:rFonts w:ascii="Calibri" w:eastAsia="Times New Roman" w:hAnsi="Calibri" w:cs="Calibri"/>
                <w:sz w:val="16"/>
              </w:rPr>
            </w:pPr>
            <w:hyperlink r:id="rId54" w:tgtFrame="_blank" w:history="1">
              <w:r w:rsidR="00472643" w:rsidRPr="0098251D">
                <w:rPr>
                  <w:rFonts w:ascii="Calibri" w:eastAsia="Times New Roman" w:hAnsi="Calibri" w:cs="Calibri"/>
                  <w:color w:val="0000FF"/>
                  <w:sz w:val="16"/>
                  <w:u w:val="single"/>
                </w:rPr>
                <w:t>24_C_11</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B4ADF0"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FAIR TREATMENT</w:t>
            </w:r>
          </w:p>
          <w:p w14:paraId="1281A6F5"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foster a respectful, inclusive, and safe workplace.</w:t>
            </w:r>
          </w:p>
          <w:p w14:paraId="12EEC585"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work to ensure everyone feels welcome, supported, and empowered.</w:t>
            </w:r>
          </w:p>
          <w:p w14:paraId="6D1C41DA"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 promotes a healthy, harassment-free environment and values employee input to strengthen diversity and inclusion.</w:t>
            </w:r>
          </w:p>
          <w:p w14:paraId="70172D6C"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4436715C" w14:textId="77777777" w:rsidR="00AC053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KUTENDEWA HAKI</w:t>
            </w:r>
          </w:p>
          <w:p w14:paraId="77A7AA43" w14:textId="77777777" w:rsidR="00AC053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Tunakuza mazingira ya kazi yenye heshima, jumuishi, na usalama.</w:t>
            </w:r>
          </w:p>
          <w:p w14:paraId="763BD65B" w14:textId="77777777" w:rsidR="00AC053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Tunafanya kazi kuhakikisha kila mtu anahisi kukaribishwa, kusaidiwa na kuwezeshwa.</w:t>
            </w:r>
          </w:p>
          <w:p w14:paraId="709B5160" w14:textId="77777777" w:rsidR="00AC0538"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Abbott inakuza mazingira yenye afya na yasiyo na unyanyasaji na inathamini maoni ya wafanyakazi ili kuimarisha utofauti na ujumuishi.</w:t>
            </w:r>
          </w:p>
          <w:p w14:paraId="118DB482"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Tunawatendea wote kwa heshima na hadhi, tukijenga uaminifu kupitia usawa na uaminifu–-si kwa kuhadaa, uwongo au ukosefu wa uwazi.</w:t>
            </w:r>
          </w:p>
        </w:tc>
      </w:tr>
      <w:tr w:rsidR="00B66320" w:rsidRPr="00B358AB" w14:paraId="25DE0D31" w14:textId="77777777" w:rsidTr="0008741F">
        <w:tc>
          <w:tcPr>
            <w:tcW w:w="1353" w:type="dxa"/>
            <w:shd w:val="clear" w:color="auto" w:fill="C1E4F5"/>
            <w:tcMar>
              <w:top w:w="120" w:type="dxa"/>
              <w:left w:w="180" w:type="dxa"/>
              <w:bottom w:w="120" w:type="dxa"/>
              <w:right w:w="180" w:type="dxa"/>
            </w:tcMar>
            <w:hideMark/>
          </w:tcPr>
          <w:p w14:paraId="6E8258AE" w14:textId="77777777" w:rsidR="00F47217" w:rsidRPr="0098251D" w:rsidRDefault="00295494" w:rsidP="00F47217">
            <w:pPr>
              <w:spacing w:before="30" w:after="30"/>
              <w:ind w:left="30" w:right="30"/>
              <w:rPr>
                <w:rFonts w:ascii="Calibri" w:eastAsia="Times New Roman" w:hAnsi="Calibri" w:cs="Calibri"/>
                <w:sz w:val="16"/>
              </w:rPr>
            </w:pPr>
            <w:hyperlink r:id="rId55" w:tgtFrame="_blank" w:history="1">
              <w:r w:rsidR="00472643" w:rsidRPr="0098251D">
                <w:rPr>
                  <w:rFonts w:ascii="Calibri" w:eastAsia="Times New Roman" w:hAnsi="Calibri" w:cs="Calibri"/>
                  <w:color w:val="0000FF"/>
                  <w:sz w:val="16"/>
                  <w:u w:val="single"/>
                </w:rPr>
                <w:t>Screen 10</w:t>
              </w:r>
            </w:hyperlink>
            <w:r w:rsidR="00472643" w:rsidRPr="0098251D">
              <w:rPr>
                <w:rFonts w:ascii="Calibri" w:eastAsia="Times New Roman" w:hAnsi="Calibri" w:cs="Calibri"/>
                <w:sz w:val="16"/>
              </w:rPr>
              <w:t xml:space="preserve"> </w:t>
            </w:r>
          </w:p>
          <w:p w14:paraId="19910B44" w14:textId="77777777" w:rsidR="00F47217" w:rsidRPr="0098251D" w:rsidRDefault="00295494" w:rsidP="00F47217">
            <w:pPr>
              <w:ind w:left="30" w:right="30"/>
              <w:rPr>
                <w:rFonts w:ascii="Calibri" w:eastAsia="Times New Roman" w:hAnsi="Calibri" w:cs="Calibri"/>
                <w:sz w:val="16"/>
              </w:rPr>
            </w:pPr>
            <w:hyperlink r:id="rId56" w:tgtFrame="_blank" w:history="1">
              <w:r w:rsidR="00472643" w:rsidRPr="0098251D">
                <w:rPr>
                  <w:rFonts w:ascii="Calibri" w:eastAsia="Times New Roman" w:hAnsi="Calibri" w:cs="Calibri"/>
                  <w:color w:val="0000FF"/>
                  <w:sz w:val="16"/>
                  <w:u w:val="single"/>
                </w:rPr>
                <w:t>25_C_11</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69F383"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WORK ENVIRONMENT</w:t>
            </w:r>
          </w:p>
          <w:p w14:paraId="37AFD131"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prioritize safety and fair working conditions.</w:t>
            </w:r>
          </w:p>
          <w:p w14:paraId="6EF90E27" w14:textId="77777777" w:rsidR="00F472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Accidents or unsafe situations must be reported to management right away. Abbott also takes steps to prevent and prohibit illegal, inappropriate </w:t>
            </w:r>
            <w:proofErr w:type="spellStart"/>
            <w:r w:rsidRPr="0098251D">
              <w:rPr>
                <w:rFonts w:ascii="Calibri" w:eastAsia="Times New Roman" w:hAnsi="Calibri" w:cs="Calibri"/>
              </w:rPr>
              <w:t>labor</w:t>
            </w:r>
            <w:proofErr w:type="spellEnd"/>
            <w:r w:rsidRPr="0098251D">
              <w:rPr>
                <w:rFonts w:ascii="Calibri" w:eastAsia="Times New Roman" w:hAnsi="Calibri" w:cs="Calibri"/>
              </w:rPr>
              <w:t xml:space="preserve"> practices and any form of cruel or inhumane treatment in our business activities worldwide.</w:t>
            </w:r>
          </w:p>
        </w:tc>
        <w:tc>
          <w:tcPr>
            <w:tcW w:w="6000" w:type="dxa"/>
          </w:tcPr>
          <w:p w14:paraId="63A0E7B3" w14:textId="77777777" w:rsidR="00D319D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MAZINGIRA YA KAZI</w:t>
            </w:r>
          </w:p>
          <w:p w14:paraId="2EE5AFD8" w14:textId="77777777" w:rsidR="00D319D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Tunapatia kipaumbele usalama na mazingira ya kazi yenye usawa.</w:t>
            </w:r>
          </w:p>
          <w:p w14:paraId="3C97C7F0" w14:textId="77777777" w:rsidR="00F47217"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Ajali au hali hatarishi lazima ziripotiwe kwa usimamizi mara moja. Abbott pia huchukua hatua za kuzuia na kupiga marufuku taratibu zisizo halali au zisizofaa za kazi na aina yoyote ya ukatili au kutendewa unyama katika shughuli zetu za kibiashara kote duniani.</w:t>
            </w:r>
          </w:p>
        </w:tc>
      </w:tr>
      <w:tr w:rsidR="00B66320" w:rsidRPr="00B358AB" w14:paraId="752DA624" w14:textId="77777777" w:rsidTr="0008741F">
        <w:tc>
          <w:tcPr>
            <w:tcW w:w="1353" w:type="dxa"/>
            <w:shd w:val="clear" w:color="auto" w:fill="C1E4F5"/>
            <w:tcMar>
              <w:top w:w="120" w:type="dxa"/>
              <w:left w:w="180" w:type="dxa"/>
              <w:bottom w:w="120" w:type="dxa"/>
              <w:right w:w="180" w:type="dxa"/>
            </w:tcMar>
            <w:hideMark/>
          </w:tcPr>
          <w:p w14:paraId="52ACE3D2" w14:textId="77777777" w:rsidR="00B71E05" w:rsidRPr="0098251D" w:rsidRDefault="00295494" w:rsidP="00B71E05">
            <w:pPr>
              <w:spacing w:before="30" w:after="30"/>
              <w:ind w:left="30" w:right="30"/>
              <w:rPr>
                <w:rFonts w:ascii="Calibri" w:eastAsia="Times New Roman" w:hAnsi="Calibri" w:cs="Calibri"/>
                <w:sz w:val="16"/>
              </w:rPr>
            </w:pPr>
            <w:hyperlink r:id="rId57" w:tgtFrame="_blank" w:history="1">
              <w:r w:rsidR="00472643" w:rsidRPr="0098251D">
                <w:rPr>
                  <w:rFonts w:ascii="Calibri" w:eastAsia="Times New Roman" w:hAnsi="Calibri" w:cs="Calibri"/>
                  <w:color w:val="0000FF"/>
                  <w:sz w:val="16"/>
                  <w:u w:val="single"/>
                </w:rPr>
                <w:t>Screen 11</w:t>
              </w:r>
            </w:hyperlink>
            <w:r w:rsidR="00472643" w:rsidRPr="0098251D">
              <w:rPr>
                <w:rFonts w:ascii="Calibri" w:eastAsia="Times New Roman" w:hAnsi="Calibri" w:cs="Calibri"/>
                <w:sz w:val="16"/>
              </w:rPr>
              <w:t xml:space="preserve"> </w:t>
            </w:r>
          </w:p>
          <w:p w14:paraId="4DACD305" w14:textId="77777777" w:rsidR="00B71E05" w:rsidRPr="0098251D" w:rsidRDefault="00295494" w:rsidP="00B71E05">
            <w:pPr>
              <w:ind w:left="30" w:right="30"/>
              <w:rPr>
                <w:rFonts w:ascii="Calibri" w:eastAsia="Times New Roman" w:hAnsi="Calibri" w:cs="Calibri"/>
                <w:sz w:val="16"/>
              </w:rPr>
            </w:pPr>
            <w:hyperlink r:id="rId58" w:tgtFrame="_blank" w:history="1">
              <w:r w:rsidR="00472643" w:rsidRPr="0098251D">
                <w:rPr>
                  <w:rFonts w:ascii="Calibri" w:eastAsia="Times New Roman" w:hAnsi="Calibri" w:cs="Calibri"/>
                  <w:color w:val="0000FF"/>
                  <w:sz w:val="16"/>
                  <w:u w:val="single"/>
                </w:rPr>
                <w:t>26_C_12</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283796"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must view all content before moving forward.</w:t>
            </w:r>
          </w:p>
          <w:p w14:paraId="73E96E59"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build trust through community, environment, and engagement.</w:t>
            </w:r>
          </w:p>
          <w:p w14:paraId="5D3B4C15"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strive to give back to the communities where we operate and make a positive, lasting impact on people’s lives.</w:t>
            </w:r>
          </w:p>
          <w:p w14:paraId="46E2B64B"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 works to minimize its environmental footprint by reducing energy use and conserving natural resources.</w:t>
            </w:r>
          </w:p>
          <w:p w14:paraId="02782DF9"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We also support appropriate political engagement and encourage community involvement across our global operations.</w:t>
            </w:r>
          </w:p>
          <w:p w14:paraId="57884AF3"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Community Involvement</w:t>
            </w:r>
          </w:p>
          <w:p w14:paraId="22B02D8A"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Environmental Responsibility</w:t>
            </w:r>
          </w:p>
          <w:p w14:paraId="5BCFC8C5"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Political Contributions</w:t>
            </w:r>
          </w:p>
          <w:p w14:paraId="4D560BE7" w14:textId="77777777" w:rsidR="00B71E0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Click each of the icons to learn more.</w:t>
            </w:r>
          </w:p>
        </w:tc>
        <w:tc>
          <w:tcPr>
            <w:tcW w:w="6000" w:type="dxa"/>
          </w:tcPr>
          <w:p w14:paraId="79136AB1"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Ni lazima uangalie maudhui yote kabla ya kuendelea mbele.</w:t>
            </w:r>
          </w:p>
          <w:p w14:paraId="78F0F6F7"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Hapa Abbott, tunajenga uaminifu kupitia jamii, mazingira, na ushirikishaji.</w:t>
            </w:r>
          </w:p>
          <w:p w14:paraId="4F3F6CDF"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Tunajitahidi kutoa kwa hisani kwa jamii ambapo tunafanya kazi na kuleta athari nzuri na ya kudumu katika maisha ya watu.</w:t>
            </w:r>
          </w:p>
          <w:p w14:paraId="4F408CB0"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Abbott inafanya kazi kupunguza athari yake kwa mazingira kwa kupunguza matumizi ya nishati na kuhifadhi rasilimali asili.</w:t>
            </w:r>
          </w:p>
          <w:p w14:paraId="7A62286E"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Pia tunasaidia ushirikishaji wa kisiasa unaofaa na kuhimiza ushiriki wa jamii katika shughuli zetu zote za kimataifa.</w:t>
            </w:r>
          </w:p>
          <w:p w14:paraId="22B604C4"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Ushiriki wa Jamii</w:t>
            </w:r>
          </w:p>
          <w:p w14:paraId="3BE18FF8"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Uwajibikaji Katika Mawala ya Mazingira</w:t>
            </w:r>
          </w:p>
          <w:p w14:paraId="575D02D8"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Michango ya Kisiasa</w:t>
            </w:r>
          </w:p>
          <w:p w14:paraId="26430BEF" w14:textId="77777777" w:rsidR="00B71E05"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Bonyeza kila ikoni ili ujifunze zaidi.</w:t>
            </w:r>
          </w:p>
        </w:tc>
      </w:tr>
      <w:tr w:rsidR="00B66320" w:rsidRPr="0098251D" w14:paraId="20F417B6" w14:textId="77777777" w:rsidTr="0008741F">
        <w:tc>
          <w:tcPr>
            <w:tcW w:w="1353" w:type="dxa"/>
            <w:shd w:val="clear" w:color="auto" w:fill="C1E4F5"/>
            <w:tcMar>
              <w:top w:w="120" w:type="dxa"/>
              <w:left w:w="180" w:type="dxa"/>
              <w:bottom w:w="120" w:type="dxa"/>
              <w:right w:w="180" w:type="dxa"/>
            </w:tcMar>
            <w:hideMark/>
          </w:tcPr>
          <w:p w14:paraId="734B9681" w14:textId="77777777" w:rsidR="00671917" w:rsidRPr="0098251D" w:rsidRDefault="00295494" w:rsidP="00671917">
            <w:pPr>
              <w:spacing w:before="30" w:after="30"/>
              <w:ind w:left="30" w:right="30"/>
              <w:rPr>
                <w:rFonts w:ascii="Calibri" w:eastAsia="Times New Roman" w:hAnsi="Calibri" w:cs="Calibri"/>
                <w:sz w:val="16"/>
              </w:rPr>
            </w:pPr>
            <w:hyperlink r:id="rId59" w:tgtFrame="_blank" w:history="1">
              <w:r w:rsidR="00472643" w:rsidRPr="0098251D">
                <w:rPr>
                  <w:rFonts w:ascii="Calibri" w:eastAsia="Times New Roman" w:hAnsi="Calibri" w:cs="Calibri"/>
                  <w:color w:val="0000FF"/>
                  <w:sz w:val="16"/>
                  <w:u w:val="single"/>
                </w:rPr>
                <w:t>Screen 11</w:t>
              </w:r>
            </w:hyperlink>
            <w:r w:rsidR="00472643" w:rsidRPr="0098251D">
              <w:rPr>
                <w:rFonts w:ascii="Calibri" w:eastAsia="Times New Roman" w:hAnsi="Calibri" w:cs="Calibri"/>
                <w:sz w:val="16"/>
              </w:rPr>
              <w:t xml:space="preserve"> </w:t>
            </w:r>
          </w:p>
          <w:p w14:paraId="35D9D491" w14:textId="77777777" w:rsidR="00671917" w:rsidRPr="0098251D" w:rsidRDefault="00295494" w:rsidP="00671917">
            <w:pPr>
              <w:ind w:left="30" w:right="30"/>
              <w:rPr>
                <w:rFonts w:ascii="Calibri" w:eastAsia="Times New Roman" w:hAnsi="Calibri" w:cs="Calibri"/>
                <w:sz w:val="16"/>
              </w:rPr>
            </w:pPr>
            <w:hyperlink r:id="rId60" w:tgtFrame="_blank" w:history="1">
              <w:r w:rsidR="00472643" w:rsidRPr="0098251D">
                <w:rPr>
                  <w:rFonts w:ascii="Calibri" w:eastAsia="Times New Roman" w:hAnsi="Calibri" w:cs="Calibri"/>
                  <w:color w:val="0000FF"/>
                  <w:sz w:val="16"/>
                  <w:u w:val="single"/>
                </w:rPr>
                <w:t>27_C_12</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BC8257" w14:textId="77777777" w:rsidR="006719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COMMUNITY INVOLVEMENT</w:t>
            </w:r>
          </w:p>
          <w:p w14:paraId="5AE0F7E7" w14:textId="77777777" w:rsidR="006719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support community well-being.</w:t>
            </w:r>
          </w:p>
          <w:p w14:paraId="039350E2" w14:textId="77777777" w:rsidR="006719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4592A5A0" w14:textId="77777777" w:rsidR="006719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25E8B575" w14:textId="77777777" w:rsidR="006719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USHIRIKI WA JAMII</w:t>
            </w:r>
          </w:p>
          <w:p w14:paraId="6B86042C" w14:textId="77777777" w:rsidR="006719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Tunasaidia ustawi wa jamii.</w:t>
            </w:r>
          </w:p>
          <w:p w14:paraId="0F5AEE72" w14:textId="77777777" w:rsidR="006719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Hapa Abbott, tunasaidia ustawi wa jamii kupitia bidhaa zetu, kazi yetu, na matendo yetu, na tuna historia ndefu ya kutoa kwa hisani kwa jamii katika maeneo tunapoishi na kufanya kazi, kwa sababu tunaamini jamii zenye afya hufana.</w:t>
            </w:r>
          </w:p>
          <w:p w14:paraId="2E7A329A" w14:textId="77777777" w:rsidR="00671917"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Kupitia shughuli zetu, ushirikiano, na msaada kwa vikundi na miradi ya ndani, tunajitahidi kuleta athari nzuri na ya kudumu popote tunapofanya biashara.</w:t>
            </w:r>
          </w:p>
        </w:tc>
      </w:tr>
      <w:tr w:rsidR="00B66320" w:rsidRPr="00B358AB" w14:paraId="2A544FFE" w14:textId="77777777" w:rsidTr="0008741F">
        <w:tc>
          <w:tcPr>
            <w:tcW w:w="1353" w:type="dxa"/>
            <w:shd w:val="clear" w:color="auto" w:fill="C1E4F5"/>
            <w:tcMar>
              <w:top w:w="120" w:type="dxa"/>
              <w:left w:w="180" w:type="dxa"/>
              <w:bottom w:w="120" w:type="dxa"/>
              <w:right w:w="180" w:type="dxa"/>
            </w:tcMar>
            <w:hideMark/>
          </w:tcPr>
          <w:p w14:paraId="4F3E6BD2" w14:textId="77777777" w:rsidR="003E5A36" w:rsidRPr="0098251D" w:rsidRDefault="00295494" w:rsidP="003E5A36">
            <w:pPr>
              <w:spacing w:before="30" w:after="30"/>
              <w:ind w:left="30" w:right="30"/>
              <w:rPr>
                <w:rFonts w:ascii="Calibri" w:eastAsia="Times New Roman" w:hAnsi="Calibri" w:cs="Calibri"/>
                <w:sz w:val="16"/>
              </w:rPr>
            </w:pPr>
            <w:hyperlink r:id="rId61" w:tgtFrame="_blank" w:history="1">
              <w:r w:rsidR="00472643" w:rsidRPr="0098251D">
                <w:rPr>
                  <w:rFonts w:ascii="Calibri" w:eastAsia="Times New Roman" w:hAnsi="Calibri" w:cs="Calibri"/>
                  <w:color w:val="0000FF"/>
                  <w:sz w:val="16"/>
                  <w:u w:val="single"/>
                </w:rPr>
                <w:t>Screen 11</w:t>
              </w:r>
            </w:hyperlink>
            <w:r w:rsidR="00472643" w:rsidRPr="0098251D">
              <w:rPr>
                <w:rFonts w:ascii="Calibri" w:eastAsia="Times New Roman" w:hAnsi="Calibri" w:cs="Calibri"/>
                <w:sz w:val="16"/>
              </w:rPr>
              <w:t xml:space="preserve"> </w:t>
            </w:r>
          </w:p>
          <w:p w14:paraId="28BB34CD" w14:textId="77777777" w:rsidR="003E5A36" w:rsidRPr="0098251D" w:rsidRDefault="00295494" w:rsidP="003E5A36">
            <w:pPr>
              <w:ind w:left="30" w:right="30"/>
              <w:rPr>
                <w:rFonts w:ascii="Calibri" w:eastAsia="Times New Roman" w:hAnsi="Calibri" w:cs="Calibri"/>
                <w:sz w:val="16"/>
              </w:rPr>
            </w:pPr>
            <w:hyperlink r:id="rId62" w:tgtFrame="_blank" w:history="1">
              <w:r w:rsidR="00472643" w:rsidRPr="0098251D">
                <w:rPr>
                  <w:rFonts w:ascii="Calibri" w:eastAsia="Times New Roman" w:hAnsi="Calibri" w:cs="Calibri"/>
                  <w:color w:val="0000FF"/>
                  <w:sz w:val="16"/>
                  <w:u w:val="single"/>
                </w:rPr>
                <w:t>28_C_12</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E56A53" w14:textId="77777777" w:rsidR="003E5A3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ENVIRONMENTAL RESPONSIBILITY</w:t>
            </w:r>
          </w:p>
          <w:p w14:paraId="6C2CC16D" w14:textId="77777777" w:rsidR="003E5A3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We take part in sustainable development and work to reduce our impact on the environment.</w:t>
            </w:r>
          </w:p>
          <w:p w14:paraId="0C05532F" w14:textId="77777777" w:rsidR="003E5A3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work to protect the environment in everything we do—from how we source materials to how we make, ship, and use our products.</w:t>
            </w:r>
          </w:p>
          <w:p w14:paraId="4354EACC" w14:textId="77777777" w:rsidR="003E5A3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2BC05AD8" w14:textId="77777777" w:rsidR="003E5A3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UWAJIBIKAJI KATIKA MASWALA YA MAZINGIRA</w:t>
            </w:r>
          </w:p>
          <w:p w14:paraId="0D69D5EE" w14:textId="77777777" w:rsidR="003E5A3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Tunashiriki katika maendeleo endelevu na tunafanya kazi kupunguza athari zetu kwa mazingira.</w:t>
            </w:r>
          </w:p>
          <w:p w14:paraId="3040CD8D" w14:textId="77777777" w:rsidR="003E5A3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Tunafanya kazi kulinda mazingira katika kila tunachofanya–-kuanzia jinsi tunavyopata malighafi hadi jinsi tunavyotengeneza, kusafirisha, na kutumia bidhaa zetu.</w:t>
            </w:r>
          </w:p>
          <w:p w14:paraId="411A55A4" w14:textId="77777777" w:rsidR="003E5A36"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Tunachukua hatua za kutumia nishati kidogo na rasilimali asili chache. Tunaunga mkono miradi ya nishati safi kazini na katika jamii zetu. Tunatafuta njia za kupunguza taka, matumizi zaidi ya taka zilizochakatwa upya, na kupunguza hatari za mazingira. Tunafuata pia sheria na kanuni za mazingira ambazo zinatumika kwa shughuli zetu.</w:t>
            </w:r>
          </w:p>
        </w:tc>
      </w:tr>
      <w:tr w:rsidR="00B66320" w:rsidRPr="00B358AB" w14:paraId="5806A527" w14:textId="77777777" w:rsidTr="0008741F">
        <w:tc>
          <w:tcPr>
            <w:tcW w:w="1353" w:type="dxa"/>
            <w:shd w:val="clear" w:color="auto" w:fill="C1E4F5"/>
            <w:tcMar>
              <w:top w:w="120" w:type="dxa"/>
              <w:left w:w="180" w:type="dxa"/>
              <w:bottom w:w="120" w:type="dxa"/>
              <w:right w:w="180" w:type="dxa"/>
            </w:tcMar>
            <w:hideMark/>
          </w:tcPr>
          <w:p w14:paraId="7F8D8DD3" w14:textId="77777777" w:rsidR="00B93BBE" w:rsidRPr="0098251D" w:rsidRDefault="00295494" w:rsidP="00B93BBE">
            <w:pPr>
              <w:spacing w:before="30" w:after="30"/>
              <w:ind w:left="30" w:right="30"/>
              <w:rPr>
                <w:rFonts w:ascii="Calibri" w:eastAsia="Times New Roman" w:hAnsi="Calibri" w:cs="Calibri"/>
                <w:sz w:val="16"/>
              </w:rPr>
            </w:pPr>
            <w:hyperlink r:id="rId63" w:tgtFrame="_blank" w:history="1">
              <w:r w:rsidR="00472643" w:rsidRPr="0098251D">
                <w:rPr>
                  <w:rFonts w:ascii="Calibri" w:eastAsia="Times New Roman" w:hAnsi="Calibri" w:cs="Calibri"/>
                  <w:color w:val="0000FF"/>
                  <w:sz w:val="16"/>
                  <w:u w:val="single"/>
                </w:rPr>
                <w:t>Screen 11</w:t>
              </w:r>
            </w:hyperlink>
            <w:r w:rsidR="00472643" w:rsidRPr="0098251D">
              <w:rPr>
                <w:rFonts w:ascii="Calibri" w:eastAsia="Times New Roman" w:hAnsi="Calibri" w:cs="Calibri"/>
                <w:sz w:val="16"/>
              </w:rPr>
              <w:t xml:space="preserve"> </w:t>
            </w:r>
          </w:p>
          <w:p w14:paraId="7486CD96" w14:textId="77777777" w:rsidR="00B93BBE" w:rsidRPr="0098251D" w:rsidRDefault="00295494" w:rsidP="00B93BBE">
            <w:pPr>
              <w:ind w:left="30" w:right="30"/>
              <w:rPr>
                <w:rFonts w:ascii="Calibri" w:eastAsia="Times New Roman" w:hAnsi="Calibri" w:cs="Calibri"/>
                <w:sz w:val="16"/>
              </w:rPr>
            </w:pPr>
            <w:hyperlink r:id="rId64" w:tgtFrame="_blank" w:history="1">
              <w:r w:rsidR="00472643" w:rsidRPr="0098251D">
                <w:rPr>
                  <w:rFonts w:ascii="Calibri" w:eastAsia="Times New Roman" w:hAnsi="Calibri" w:cs="Calibri"/>
                  <w:color w:val="0000FF"/>
                  <w:sz w:val="16"/>
                  <w:u w:val="single"/>
                </w:rPr>
                <w:t>29_C_12</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89F018" w14:textId="77777777" w:rsidR="00B93BB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POLITICAL CONTRIBUTIONS</w:t>
            </w:r>
          </w:p>
          <w:p w14:paraId="30CCCB9F" w14:textId="77777777" w:rsidR="00B93BB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encourage appropriate engagement in the political process and support community involvement.</w:t>
            </w:r>
          </w:p>
          <w:p w14:paraId="3BAC52D3" w14:textId="77777777" w:rsidR="00B93BB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 supports public policies that align with our mission and values. When appropriate, we may also support political candidates or interest groups.</w:t>
            </w:r>
          </w:p>
          <w:p w14:paraId="5CF24E1B" w14:textId="77777777" w:rsidR="00B93BB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56AB3966" w14:textId="77777777" w:rsidR="00B93BB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MICHANGO YA KISIASA</w:t>
            </w:r>
          </w:p>
          <w:p w14:paraId="01C5E4DC" w14:textId="77777777" w:rsidR="00B93BB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Tunahimiza ushiriki unaofaa katika mchakato wa kisiasa na tunaunga mkono ushiriki wa jamii.</w:t>
            </w:r>
          </w:p>
          <w:p w14:paraId="1FE9877E" w14:textId="77777777" w:rsidR="00B93BBE"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Abbott inaunga mkono sera za umma zinazolingana na kazi na maadili yetu. Wakati inapofaa, tunaweza pia kuunga mkono wagombea wa kisiasa au vikundi vya mslahi maalum.</w:t>
            </w:r>
          </w:p>
          <w:p w14:paraId="5CFFAFC3" w14:textId="77777777" w:rsidR="00B93BBE"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Kwa sababu sheria kuhusu michango ya kisiasa na kampuni ni changamano, matumizi yoyote ya fedha za Abbott—au michango iliyotolewa kwa niaba ya Abbott—lazima ichunguzwe na Idara ya Sheria kwanza.</w:t>
            </w:r>
          </w:p>
        </w:tc>
      </w:tr>
      <w:tr w:rsidR="00B66320" w:rsidRPr="00B358AB" w14:paraId="4997F2DE" w14:textId="77777777" w:rsidTr="0008741F">
        <w:tc>
          <w:tcPr>
            <w:tcW w:w="1353" w:type="dxa"/>
            <w:shd w:val="clear" w:color="auto" w:fill="C1E4F5"/>
            <w:tcMar>
              <w:top w:w="120" w:type="dxa"/>
              <w:left w:w="180" w:type="dxa"/>
              <w:bottom w:w="120" w:type="dxa"/>
              <w:right w:w="180" w:type="dxa"/>
            </w:tcMar>
            <w:hideMark/>
          </w:tcPr>
          <w:p w14:paraId="11FAB6CB" w14:textId="77777777" w:rsidR="00BB2193" w:rsidRPr="0098251D" w:rsidRDefault="00295494" w:rsidP="00BB2193">
            <w:pPr>
              <w:spacing w:before="30" w:after="30"/>
              <w:ind w:left="30" w:right="30"/>
              <w:rPr>
                <w:rFonts w:ascii="Calibri" w:eastAsia="Times New Roman" w:hAnsi="Calibri" w:cs="Calibri"/>
                <w:sz w:val="16"/>
              </w:rPr>
            </w:pPr>
            <w:hyperlink r:id="rId65"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5A433341" w14:textId="77777777" w:rsidR="00BB2193" w:rsidRPr="0098251D" w:rsidRDefault="00295494" w:rsidP="00BB2193">
            <w:pPr>
              <w:ind w:left="30" w:right="30"/>
              <w:rPr>
                <w:rFonts w:ascii="Calibri" w:eastAsia="Times New Roman" w:hAnsi="Calibri" w:cs="Calibri"/>
                <w:sz w:val="16"/>
              </w:rPr>
            </w:pPr>
            <w:hyperlink r:id="rId66" w:tgtFrame="_blank" w:history="1">
              <w:r w:rsidR="00472643" w:rsidRPr="0098251D">
                <w:rPr>
                  <w:rFonts w:ascii="Calibri" w:eastAsia="Times New Roman" w:hAnsi="Calibri" w:cs="Calibri"/>
                  <w:color w:val="0000FF"/>
                  <w:sz w:val="16"/>
                  <w:u w:val="single"/>
                </w:rPr>
                <w:t>30_C_13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F123694"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must view all content before moving forward.</w:t>
            </w:r>
          </w:p>
          <w:p w14:paraId="58C4B02B"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are committed to doing business honestly and keeping our promises in all areas of our work.</w:t>
            </w:r>
          </w:p>
          <w:p w14:paraId="0CA74AC0"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08EB5529"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Fair Dealing</w:t>
            </w:r>
          </w:p>
          <w:p w14:paraId="472EBC38"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Avoiding Conflicts of Interest I</w:t>
            </w:r>
          </w:p>
          <w:p w14:paraId="66F77E44"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Avoiding Conflicts of Interest I</w:t>
            </w:r>
            <w:r w:rsidR="00380CFE" w:rsidRPr="0098251D">
              <w:rPr>
                <w:rFonts w:ascii="Calibri" w:eastAsia="Times New Roman" w:hAnsi="Calibri" w:cs="Calibri"/>
              </w:rPr>
              <w:t>I</w:t>
            </w:r>
          </w:p>
          <w:p w14:paraId="3FB3F34F"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Protection of Abbott Assets &amp; Reputation</w:t>
            </w:r>
          </w:p>
          <w:p w14:paraId="7589FA28"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Confidential Information</w:t>
            </w:r>
          </w:p>
          <w:p w14:paraId="494ED647"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Anti-bribery</w:t>
            </w:r>
          </w:p>
          <w:p w14:paraId="707F4479"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Gifts, Meals &amp; Entertainment</w:t>
            </w:r>
          </w:p>
          <w:p w14:paraId="5D72B843"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Accurate Books and Records</w:t>
            </w:r>
          </w:p>
          <w:p w14:paraId="1513C82C"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Compliance with Laws</w:t>
            </w:r>
          </w:p>
          <w:p w14:paraId="32F2EDB1"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Fair Competition</w:t>
            </w:r>
          </w:p>
          <w:p w14:paraId="2C957180" w14:textId="77777777" w:rsidR="00BB2193"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Click each of the icons to learn more.</w:t>
            </w:r>
          </w:p>
        </w:tc>
        <w:tc>
          <w:tcPr>
            <w:tcW w:w="6000" w:type="dxa"/>
          </w:tcPr>
          <w:p w14:paraId="7C2FF8F0" w14:textId="77777777" w:rsidR="00BB2193"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lastRenderedPageBreak/>
              <w:t>Ni lazima uangalie maudhui yote kabla ya kuendelea mbele.</w:t>
            </w:r>
          </w:p>
          <w:p w14:paraId="576E0D4A" w14:textId="77777777" w:rsidR="00BB2193"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Hapa Abbott, tumejitolea kufanya biashara kwa uaminifu na kutimiza ahadi zetu katika njanja zote za kazi yetu.</w:t>
            </w:r>
          </w:p>
          <w:p w14:paraId="3400C4B2" w14:textId="77777777" w:rsidR="00BB2193"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Tumeweka maslahi ya Abbott mbele ya maslahi yetu wenyewe tunaposhughulikia migongano ya masilahi. Tunalinda mali na sifa ya Abbott, tunaweka salama taarifa za siri, na kuheshimu faragha ya kila mtu anayeshiriki taarifa binafsi nasi.</w:t>
            </w:r>
          </w:p>
          <w:p w14:paraId="1C86C153" w14:textId="77777777" w:rsidR="00BB2193"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Kuzingatia Haki</w:t>
            </w:r>
          </w:p>
          <w:p w14:paraId="78B34CC3" w14:textId="77777777" w:rsidR="00BB2193"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Kuepuka Migongano ya Misilahi I</w:t>
            </w:r>
          </w:p>
          <w:p w14:paraId="1194DD36" w14:textId="77777777" w:rsidR="00BB2193"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Kuepuka Migongano ya Misilahi II</w:t>
            </w:r>
          </w:p>
          <w:p w14:paraId="16F72A93" w14:textId="77777777" w:rsidR="00BB2193"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Ulinzi wa Mali na Sifa ya Abbott</w:t>
            </w:r>
          </w:p>
          <w:p w14:paraId="23290798" w14:textId="77777777" w:rsidR="00BB2193" w:rsidRPr="00B358AB"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Taarifa za Siri</w:t>
            </w:r>
          </w:p>
          <w:p w14:paraId="781522EA" w14:textId="77777777" w:rsidR="00BB2193" w:rsidRPr="00B358AB"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Kupinga Hongo</w:t>
            </w:r>
          </w:p>
          <w:p w14:paraId="5DE95CE6" w14:textId="77777777" w:rsidR="00BB2193" w:rsidRPr="00B358AB"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Zawadi, Milo na Burudani</w:t>
            </w:r>
          </w:p>
          <w:p w14:paraId="5C9DC0FD" w14:textId="77777777" w:rsidR="00BB2193" w:rsidRPr="00B358AB"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Uhasibu na Rekodi Sahihi</w:t>
            </w:r>
          </w:p>
          <w:p w14:paraId="2B019728" w14:textId="77777777" w:rsidR="00BB2193" w:rsidRPr="00B358AB"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Uzingatiaji wa Sheria</w:t>
            </w:r>
          </w:p>
          <w:p w14:paraId="7710ACEC" w14:textId="77777777" w:rsidR="00BB2193" w:rsidRPr="00B358AB"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lastRenderedPageBreak/>
              <w:t xml:space="preserve">Ushindani wa Haki </w:t>
            </w:r>
          </w:p>
          <w:p w14:paraId="55C6E04E" w14:textId="77777777" w:rsidR="00BB2193" w:rsidRPr="00B358AB"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Bonyeza kila ikoni ili ujifunze zaidi.</w:t>
            </w:r>
          </w:p>
        </w:tc>
      </w:tr>
      <w:tr w:rsidR="00B66320" w:rsidRPr="00B358AB" w14:paraId="34E475B0" w14:textId="77777777" w:rsidTr="0008741F">
        <w:tc>
          <w:tcPr>
            <w:tcW w:w="1353" w:type="dxa"/>
            <w:shd w:val="clear" w:color="auto" w:fill="C1E4F5"/>
            <w:tcMar>
              <w:top w:w="120" w:type="dxa"/>
              <w:left w:w="180" w:type="dxa"/>
              <w:bottom w:w="120" w:type="dxa"/>
              <w:right w:w="180" w:type="dxa"/>
            </w:tcMar>
            <w:hideMark/>
          </w:tcPr>
          <w:p w14:paraId="654D0304" w14:textId="77777777" w:rsidR="007A2786" w:rsidRPr="0098251D" w:rsidRDefault="00295494" w:rsidP="007A2786">
            <w:pPr>
              <w:spacing w:before="30" w:after="30"/>
              <w:ind w:left="30" w:right="30"/>
              <w:rPr>
                <w:rFonts w:ascii="Calibri" w:eastAsia="Times New Roman" w:hAnsi="Calibri" w:cs="Calibri"/>
                <w:sz w:val="16"/>
              </w:rPr>
            </w:pPr>
            <w:hyperlink r:id="rId67"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56799E86" w14:textId="77777777" w:rsidR="007A2786" w:rsidRPr="0098251D" w:rsidRDefault="00295494" w:rsidP="007A2786">
            <w:pPr>
              <w:ind w:left="30" w:right="30"/>
              <w:rPr>
                <w:rFonts w:ascii="Calibri" w:eastAsia="Times New Roman" w:hAnsi="Calibri" w:cs="Calibri"/>
                <w:sz w:val="16"/>
              </w:rPr>
            </w:pPr>
            <w:hyperlink r:id="rId68" w:tgtFrame="_blank" w:history="1">
              <w:r w:rsidR="00472643" w:rsidRPr="0098251D">
                <w:rPr>
                  <w:rFonts w:ascii="Calibri" w:eastAsia="Times New Roman" w:hAnsi="Calibri" w:cs="Calibri"/>
                  <w:color w:val="0000FF"/>
                  <w:sz w:val="16"/>
                  <w:u w:val="single"/>
                </w:rPr>
                <w:t>31_C_13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C34E01" w14:textId="77777777" w:rsidR="007A278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FAIR DEALING</w:t>
            </w:r>
          </w:p>
          <w:p w14:paraId="69942F3D" w14:textId="77777777" w:rsidR="007A278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conduct business with integrity and follow through on our commitments in every aspect of our work.</w:t>
            </w:r>
          </w:p>
          <w:p w14:paraId="74E51DCF" w14:textId="77777777" w:rsidR="007A278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We are each responsible for our work and the decisions we make in our roles. In every professional interaction—whether with </w:t>
            </w:r>
            <w:proofErr w:type="spellStart"/>
            <w:r w:rsidRPr="0098251D">
              <w:rPr>
                <w:rFonts w:ascii="Calibri" w:eastAsia="Times New Roman" w:hAnsi="Calibri" w:cs="Calibri"/>
              </w:rPr>
              <w:t>coworkers</w:t>
            </w:r>
            <w:proofErr w:type="spellEnd"/>
            <w:r w:rsidRPr="0098251D">
              <w:rPr>
                <w:rFonts w:ascii="Calibri" w:eastAsia="Times New Roman" w:hAnsi="Calibri" w:cs="Calibri"/>
              </w:rPr>
              <w:t>, customers, suppliers, healthcare professionals, competitors, or others—we must be fair and honest about how Abbott does business.</w:t>
            </w:r>
          </w:p>
        </w:tc>
        <w:tc>
          <w:tcPr>
            <w:tcW w:w="6000" w:type="dxa"/>
          </w:tcPr>
          <w:p w14:paraId="14B5888F" w14:textId="77777777" w:rsidR="007A278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KUZINGATIA HAKI</w:t>
            </w:r>
          </w:p>
          <w:p w14:paraId="1344A141" w14:textId="77777777" w:rsidR="007A2786"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Tunafanya biashara kwa uadilifu na kutimiza ahadi zetu katika kila kipengele cha kazi yetu.</w:t>
            </w:r>
          </w:p>
          <w:p w14:paraId="4AEB0325" w14:textId="77777777" w:rsidR="007A2786"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Kila mmoja wetu ana jukumu kwa kazi yake na maamuzi anayoyafanya katika majukumu yake. Katika kila mwingiliano wa kitaaluma–-iwe na wenzetu wa kazi, wateja, wasambazaji, wataalamu wa afya, washindani, au wengine–-tunapaswa kuzingatia haki na uaminifu kuhusu jinsi Abbott inavyofanya biashara.</w:t>
            </w:r>
          </w:p>
        </w:tc>
      </w:tr>
      <w:tr w:rsidR="00B66320" w:rsidRPr="00B358AB" w14:paraId="5B49E3E3" w14:textId="77777777" w:rsidTr="0008741F">
        <w:tc>
          <w:tcPr>
            <w:tcW w:w="1353" w:type="dxa"/>
            <w:shd w:val="clear" w:color="auto" w:fill="C1E4F5"/>
            <w:tcMar>
              <w:top w:w="120" w:type="dxa"/>
              <w:left w:w="180" w:type="dxa"/>
              <w:bottom w:w="120" w:type="dxa"/>
              <w:right w:w="180" w:type="dxa"/>
            </w:tcMar>
            <w:hideMark/>
          </w:tcPr>
          <w:p w14:paraId="3B83B336" w14:textId="77777777" w:rsidR="00EA2282" w:rsidRPr="0098251D" w:rsidRDefault="00295494" w:rsidP="00EA2282">
            <w:pPr>
              <w:spacing w:before="30" w:after="30"/>
              <w:ind w:left="30" w:right="30"/>
              <w:rPr>
                <w:rFonts w:ascii="Calibri" w:eastAsia="Times New Roman" w:hAnsi="Calibri" w:cs="Calibri"/>
                <w:sz w:val="16"/>
              </w:rPr>
            </w:pPr>
            <w:hyperlink r:id="rId69"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467EE307" w14:textId="77777777" w:rsidR="00EA2282" w:rsidRPr="0098251D" w:rsidRDefault="00295494" w:rsidP="00EA2282">
            <w:pPr>
              <w:ind w:left="30" w:right="30"/>
              <w:rPr>
                <w:rFonts w:ascii="Calibri" w:eastAsia="Times New Roman" w:hAnsi="Calibri" w:cs="Calibri"/>
                <w:sz w:val="16"/>
              </w:rPr>
            </w:pPr>
            <w:hyperlink r:id="rId70" w:tgtFrame="_blank" w:history="1">
              <w:r w:rsidR="00472643" w:rsidRPr="0098251D">
                <w:rPr>
                  <w:rFonts w:ascii="Calibri" w:eastAsia="Times New Roman" w:hAnsi="Calibri" w:cs="Calibri"/>
                  <w:color w:val="0000FF"/>
                  <w:sz w:val="16"/>
                  <w:u w:val="single"/>
                </w:rPr>
                <w:t>32_C_13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CD8572B" w14:textId="77777777" w:rsidR="00EA228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AVOIDING CONFLICTS OF INTEREST I</w:t>
            </w:r>
          </w:p>
          <w:p w14:paraId="6294B501" w14:textId="77777777" w:rsidR="00EA228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identify and address conflicts of interest before moving forward.</w:t>
            </w:r>
          </w:p>
          <w:p w14:paraId="7DF0E3E4" w14:textId="77777777" w:rsidR="00EA228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w:t>
            </w:r>
            <w:r w:rsidRPr="0098251D">
              <w:rPr>
                <w:rFonts w:ascii="Calibri" w:eastAsia="Times New Roman" w:hAnsi="Calibri" w:cs="Calibri"/>
              </w:rPr>
              <w:lastRenderedPageBreak/>
              <w:t>disclose the potential conflict and remove yourself from the situation, following Abbott’s guidelines.</w:t>
            </w:r>
          </w:p>
        </w:tc>
        <w:tc>
          <w:tcPr>
            <w:tcW w:w="6000" w:type="dxa"/>
          </w:tcPr>
          <w:p w14:paraId="1D639DB0" w14:textId="77777777" w:rsidR="00EA228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KUEPUKA MIGONGANO YA MISILAHI I</w:t>
            </w:r>
          </w:p>
          <w:p w14:paraId="11A52628" w14:textId="77777777" w:rsidR="00EA228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Tunabainisha na kushughulikia migogoro yoyote kabla ya kuendelea mbele;</w:t>
            </w:r>
          </w:p>
          <w:p w14:paraId="07B58F5F" w14:textId="77777777" w:rsidR="00EA2282"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 xml:space="preserve">Mgongano wa maslahi unaweza kutokea wakati maslahi ya mfanyakazi yanakinzana na au yanaonekana kuingiliana na maslahi ya Abbott. Maamuzi ya kibiashara lazima yajikite kwenye mahitaji ya Abbott, si kwenye manufaa ya kibinafsi au masilahi ya familia au marafiki. Tunatarajiwa kuwa wenye busara na kuepuka hali zinazoweza kusababisha mgongano wa maslahi wa kweli au unaoweza kudhaniwa kuwepo. Iwapo mahusiano ya kibinafsi, masilahi, au shughuli za nje zinaathiri uwezo wako wa kutenda kwa </w:t>
            </w:r>
            <w:r w:rsidRPr="0098251D">
              <w:rPr>
                <w:rFonts w:ascii="Calibri" w:eastAsia="Calibri" w:hAnsi="Calibri" w:cs="Calibri"/>
                <w:lang w:val="sw-KE"/>
              </w:rPr>
              <w:lastRenderedPageBreak/>
              <w:t>haki na kwa ufanisi—au zinaweza kukuletea wewe au mwanafamilia wako manufaa— lazima ufichue mgongano huo unaoweza kutokea na ujiondoe kwenye hali hiyo, kulingana na miongozo ya Abbott.</w:t>
            </w:r>
          </w:p>
        </w:tc>
      </w:tr>
      <w:tr w:rsidR="00B66320" w:rsidRPr="00B358AB" w14:paraId="2888AF28" w14:textId="77777777" w:rsidTr="0008741F">
        <w:tc>
          <w:tcPr>
            <w:tcW w:w="1353" w:type="dxa"/>
            <w:shd w:val="clear" w:color="auto" w:fill="C1E4F5"/>
            <w:tcMar>
              <w:top w:w="120" w:type="dxa"/>
              <w:left w:w="180" w:type="dxa"/>
              <w:bottom w:w="120" w:type="dxa"/>
              <w:right w:w="180" w:type="dxa"/>
            </w:tcMar>
            <w:hideMark/>
          </w:tcPr>
          <w:p w14:paraId="3CB85408" w14:textId="77777777" w:rsidR="00795145" w:rsidRPr="0098251D" w:rsidRDefault="00295494" w:rsidP="00795145">
            <w:pPr>
              <w:spacing w:before="30" w:after="30"/>
              <w:ind w:left="30" w:right="30"/>
              <w:rPr>
                <w:rFonts w:ascii="Calibri" w:eastAsia="Times New Roman" w:hAnsi="Calibri" w:cs="Calibri"/>
                <w:sz w:val="16"/>
              </w:rPr>
            </w:pPr>
            <w:hyperlink r:id="rId71"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067C8536" w14:textId="77777777" w:rsidR="00795145" w:rsidRPr="0098251D" w:rsidRDefault="00295494" w:rsidP="00795145">
            <w:pPr>
              <w:ind w:left="30" w:right="30"/>
              <w:rPr>
                <w:rFonts w:ascii="Calibri" w:eastAsia="Times New Roman" w:hAnsi="Calibri" w:cs="Calibri"/>
                <w:sz w:val="16"/>
              </w:rPr>
            </w:pPr>
            <w:hyperlink r:id="rId72" w:tgtFrame="_blank" w:history="1">
              <w:r w:rsidR="00472643" w:rsidRPr="0098251D">
                <w:rPr>
                  <w:rFonts w:ascii="Calibri" w:eastAsia="Times New Roman" w:hAnsi="Calibri" w:cs="Calibri"/>
                  <w:color w:val="0000FF"/>
                  <w:sz w:val="16"/>
                  <w:u w:val="single"/>
                </w:rPr>
                <w:t>33_C_13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0F14F9" w14:textId="77777777" w:rsidR="0079514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AVOIDING CONFLICTS OF INTEREST II</w:t>
            </w:r>
          </w:p>
          <w:p w14:paraId="47A482AD" w14:textId="77777777" w:rsidR="0079514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put Abbott’s interests first when making work-related decisions.</w:t>
            </w:r>
          </w:p>
          <w:p w14:paraId="0D36082F" w14:textId="77777777" w:rsidR="0079514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6CE4A4AD" w14:textId="77777777" w:rsidR="0079514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KUEPUKA MIGONGANO YA MISILAHI II</w:t>
            </w:r>
          </w:p>
          <w:p w14:paraId="1A8E6421" w14:textId="77777777" w:rsidR="0079514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Tunaweka masilahi ya Abbott mbele tunapofanya maamuzi yanayohusiana na kazi.</w:t>
            </w:r>
          </w:p>
          <w:p w14:paraId="63A41363" w14:textId="77777777" w:rsidR="00795145"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Hiyo inamaanisha kuweka malengo ya kampuni mbele ya yale ya timu, kikundi, au mtu binafsi. Fursa au rasilimali zozote tunazopata kupitia majukumu yetu hapa Abbott zinapaswa kutumiwa kuifaidi kampuni–-si kwa manufaa binafsi. Hatupaswi kushindana na Abbott au kuwasaidia wengine kufanya hivyo. Fursa zinapojitokeza, lengo letu lazima liwe kuendeleza masilahi ya Abbott.</w:t>
            </w:r>
          </w:p>
        </w:tc>
      </w:tr>
      <w:tr w:rsidR="00B66320" w:rsidRPr="00B358AB" w14:paraId="3B421FC9" w14:textId="77777777" w:rsidTr="0008741F">
        <w:tc>
          <w:tcPr>
            <w:tcW w:w="1353" w:type="dxa"/>
            <w:shd w:val="clear" w:color="auto" w:fill="C1E4F5"/>
            <w:tcMar>
              <w:top w:w="120" w:type="dxa"/>
              <w:left w:w="180" w:type="dxa"/>
              <w:bottom w:w="120" w:type="dxa"/>
              <w:right w:w="180" w:type="dxa"/>
            </w:tcMar>
            <w:hideMark/>
          </w:tcPr>
          <w:p w14:paraId="1EB4647B" w14:textId="77777777" w:rsidR="004150A0" w:rsidRPr="0098251D" w:rsidRDefault="00295494" w:rsidP="004150A0">
            <w:pPr>
              <w:spacing w:before="30" w:after="30"/>
              <w:ind w:left="30" w:right="30"/>
              <w:rPr>
                <w:rFonts w:ascii="Calibri" w:eastAsia="Times New Roman" w:hAnsi="Calibri" w:cs="Calibri"/>
                <w:sz w:val="16"/>
              </w:rPr>
            </w:pPr>
            <w:hyperlink r:id="rId73"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097F7916" w14:textId="77777777" w:rsidR="004150A0" w:rsidRPr="0098251D" w:rsidRDefault="00295494" w:rsidP="004150A0">
            <w:pPr>
              <w:ind w:left="30" w:right="30"/>
              <w:rPr>
                <w:rFonts w:ascii="Calibri" w:eastAsia="Times New Roman" w:hAnsi="Calibri" w:cs="Calibri"/>
                <w:sz w:val="16"/>
              </w:rPr>
            </w:pPr>
            <w:hyperlink r:id="rId74" w:tgtFrame="_blank" w:history="1">
              <w:r w:rsidR="00472643" w:rsidRPr="0098251D">
                <w:rPr>
                  <w:rFonts w:ascii="Calibri" w:eastAsia="Times New Roman" w:hAnsi="Calibri" w:cs="Calibri"/>
                  <w:color w:val="0000FF"/>
                  <w:sz w:val="16"/>
                  <w:u w:val="single"/>
                </w:rPr>
                <w:t>34_C_13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54EF85"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PROTECTION OF ABBOTT ASSETS &amp; REPUTATION</w:t>
            </w:r>
          </w:p>
          <w:p w14:paraId="2775B9CE"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are caretakers of our company.</w:t>
            </w:r>
          </w:p>
          <w:p w14:paraId="6A65CA4E"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5E0F148F"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We should always use good judgment to make sure these resources are used properly, efficiently, and with care—avoiding loss, theft, misuse, or waste.</w:t>
            </w:r>
          </w:p>
          <w:p w14:paraId="0394A651"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Abbott’s reputation is one of our most valuable assets—and we all play a role in protecting it.</w:t>
            </w:r>
          </w:p>
          <w:p w14:paraId="78BD2845"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0BBEDDC6"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344EAE67"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ULINZI WA MALI NA SIFA YA ABBOTT</w:t>
            </w:r>
          </w:p>
          <w:p w14:paraId="4985651B" w14:textId="77777777" w:rsidR="004150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Sisi ni watunzaji wa kampuni yetu.</w:t>
            </w:r>
          </w:p>
          <w:p w14:paraId="1D84A5C9" w14:textId="77777777" w:rsidR="004150A0"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Sote tunashiriki jukumu la kulinda na kutumia mali za Abbott kwa hekima. Hii inajumuisha kila kitu kuanzia vitu vinavyoonekana kama magari na kompyuta, hadi taarifa muhimu kama vile haki miliki, siri za kibiashara, na maarifa maalum.</w:t>
            </w:r>
          </w:p>
          <w:p w14:paraId="04D8D5DB" w14:textId="77777777" w:rsidR="004150A0"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Siku zote tunapaswa kutumia busara kuhakikisha rasilimali hizi zinatumika ipasavyo, kwa ufanisi, na kwa makini–-</w:t>
            </w:r>
            <w:r w:rsidRPr="0098251D">
              <w:rPr>
                <w:rFonts w:ascii="Calibri" w:eastAsia="Calibri" w:hAnsi="Calibri" w:cs="Calibri"/>
                <w:lang w:val="sw-KE"/>
              </w:rPr>
              <w:lastRenderedPageBreak/>
              <w:t>tukiepuka kuzipoteza, wizi, matumizi yasiyofaa, au matumizi badhirifu.</w:t>
            </w:r>
          </w:p>
          <w:p w14:paraId="0D90F121" w14:textId="77777777" w:rsidR="004150A0"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Sifa ya Abbott ni moja ya mali zetu muhimu zaidi–-na sote tuna jukumu la kuilinda.</w:t>
            </w:r>
          </w:p>
          <w:p w14:paraId="0C7F25CE" w14:textId="77777777" w:rsidR="004150A0"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Kila mmoja wetu anawajibika katika jinsi tunavyowakilisha Abbott, hasa katika mazingira ya umma na mtandaoni, ambapo chochote tunachoshiriki–-iwe katika mazungumzo, barua pepe, au mitandao ya kijamii–- kinaweza kuonyesha taswira ya kampuni. Ni muhimu kuwasiliana kwa umakini, kutumia busara, na kulinda taarifa za siri za Abbott.</w:t>
            </w:r>
          </w:p>
          <w:p w14:paraId="04DA06C3" w14:textId="77777777" w:rsidR="004150A0"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Wakati tunaposhirikana na watu wa nje, tunapaswa kuzingatia kwamba huenda tukaonekana tunawakilisha Abbott na jinsi maneno au matendo yetu yanavyoweza kuathiri sifa yake. Hili ni jambo muhimu hasa kwenye mitandao ya kijamii, ambapo machapisho yanaweza kuenea kwa haraka na kwa watu wengi—maoni au chapisho linalotolewa bila kufikiria linaweza kusababisha madhara makubwa.</w:t>
            </w:r>
          </w:p>
        </w:tc>
      </w:tr>
      <w:tr w:rsidR="00B66320" w:rsidRPr="00A4100F" w14:paraId="75ECEB20" w14:textId="77777777" w:rsidTr="0008741F">
        <w:tc>
          <w:tcPr>
            <w:tcW w:w="1353" w:type="dxa"/>
            <w:shd w:val="clear" w:color="auto" w:fill="C1E4F5"/>
            <w:tcMar>
              <w:top w:w="120" w:type="dxa"/>
              <w:left w:w="180" w:type="dxa"/>
              <w:bottom w:w="120" w:type="dxa"/>
              <w:right w:w="180" w:type="dxa"/>
            </w:tcMar>
            <w:hideMark/>
          </w:tcPr>
          <w:p w14:paraId="72CA3DA7" w14:textId="77777777" w:rsidR="007C042D" w:rsidRPr="0098251D" w:rsidRDefault="00295494" w:rsidP="007C042D">
            <w:pPr>
              <w:spacing w:before="30" w:after="30"/>
              <w:ind w:left="30" w:right="30"/>
              <w:rPr>
                <w:rFonts w:ascii="Calibri" w:eastAsia="Times New Roman" w:hAnsi="Calibri" w:cs="Calibri"/>
                <w:sz w:val="16"/>
              </w:rPr>
            </w:pPr>
            <w:hyperlink r:id="rId75"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53AC357D" w14:textId="77777777" w:rsidR="007C042D" w:rsidRPr="0098251D" w:rsidRDefault="00295494" w:rsidP="007C042D">
            <w:pPr>
              <w:ind w:left="30" w:right="30"/>
              <w:rPr>
                <w:rFonts w:ascii="Calibri" w:eastAsia="Times New Roman" w:hAnsi="Calibri" w:cs="Calibri"/>
                <w:sz w:val="16"/>
              </w:rPr>
            </w:pPr>
            <w:hyperlink r:id="rId76" w:tgtFrame="_blank" w:history="1">
              <w:r w:rsidR="00472643" w:rsidRPr="0098251D">
                <w:rPr>
                  <w:rFonts w:ascii="Calibri" w:eastAsia="Times New Roman" w:hAnsi="Calibri" w:cs="Calibri"/>
                  <w:color w:val="0000FF"/>
                  <w:sz w:val="16"/>
                  <w:u w:val="single"/>
                </w:rPr>
                <w:t>35_C_13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8CE623" w14:textId="77777777" w:rsidR="007C042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CONFIDENTIAL INFORMATION</w:t>
            </w:r>
          </w:p>
          <w:p w14:paraId="08658B82" w14:textId="77777777" w:rsidR="007C042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are committed to respecting and protecting all confidential information, including personal data.</w:t>
            </w:r>
          </w:p>
          <w:p w14:paraId="3AA5B5F2" w14:textId="77777777" w:rsidR="007C042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Confidential information is one of Abbott’s most valuable assets. It includes non-public details like </w:t>
            </w:r>
            <w:r w:rsidRPr="0098251D">
              <w:rPr>
                <w:rFonts w:ascii="Calibri" w:eastAsia="Times New Roman" w:hAnsi="Calibri" w:cs="Calibri"/>
              </w:rPr>
              <w:lastRenderedPageBreak/>
              <w:t>research, trade secrets, business plans, pricing, contracts, financial results, and other data that could benefit competitors or harm Abbott if disclosed.</w:t>
            </w:r>
          </w:p>
          <w:p w14:paraId="0241D5D7" w14:textId="77777777" w:rsidR="007C042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must protect confidential information and prevent unauthorized use or sharing—even after our time with Abbott ends.</w:t>
            </w:r>
          </w:p>
          <w:p w14:paraId="32B5532D" w14:textId="77777777" w:rsidR="007C042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7144B66B" w14:textId="77777777" w:rsidR="007C042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74172C3E" w14:textId="77777777" w:rsidR="007C042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TAARIFA ZA SIRI</w:t>
            </w:r>
          </w:p>
          <w:p w14:paraId="38092CA7" w14:textId="77777777" w:rsidR="007C042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Tumejitolea kuheshimu na kulinda taarifa zote za siri, ikiwa ni pamoja na data ya kibinafsi.</w:t>
            </w:r>
          </w:p>
          <w:p w14:paraId="5302CC52" w14:textId="77777777" w:rsidR="007C042D" w:rsidRPr="00B358AB"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 xml:space="preserve">Taarifa za siri ni mojawapo ya mali ya thamani zaidi ya Abbott. Zinajumuisha maelezo yasiyo ya umma kama vile </w:t>
            </w:r>
            <w:r w:rsidRPr="0098251D">
              <w:rPr>
                <w:rFonts w:ascii="Calibri" w:eastAsia="Calibri" w:hAnsi="Calibri" w:cs="Calibri"/>
                <w:lang w:val="sw-KE"/>
              </w:rPr>
              <w:lastRenderedPageBreak/>
              <w:t>utafiti, siri za biashara, mipango ya biashara, bei, mikataba, matokeo ya kifedha na data nyingine ambayo inaweza kuwanufaisha washindani au kudhuru Abbott ikiwa itafichuliwa.</w:t>
            </w:r>
          </w:p>
          <w:p w14:paraId="2D6554D6" w14:textId="77777777" w:rsidR="007C042D"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Ni lazima tulinde taarifa za siri na tuzuie matumizi au kushiriki kusikoidhinishwa—hata baada ya muda wetu na Abbott kuisha.</w:t>
            </w:r>
          </w:p>
          <w:p w14:paraId="23745090" w14:textId="77777777" w:rsidR="007C042D"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Hapa Abbott pia tunaheshimu haki miliki ya wengine na tunaepuka matumizi yasiyofaa ya taarifa zao za siri. Kutumia vibaya taarifa zisizo za umma, kama vile biashara haramu kupitia matumizi ya taarifa za ndani, ni kinyume cha sheria na ni ukosefu wa maadili.</w:t>
            </w:r>
          </w:p>
          <w:p w14:paraId="40436E58" w14:textId="77777777" w:rsidR="007C042D"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Pia tunalinda data ya kibinafsi ambayo tumekabidhiwa na wafanyakazi wenzetu, wataalamu wa huduma za afya, na wateja. Tunapokusanya na kutumia taarifa za kibinafsi, tunafanya hivyo kwa kuwajibika, kwa idhini ifaayo, na kamwe hatuziuzi au kuzipata kutoka kwa vyanzo ambavyo havijaidhinishwa. Maeneo mengi yana sheria kali za faragha, na tumejitolea kuzielewa na kuzifuata, hasa kwa kategoria nyeti zaidi za taarifa za kibinafsi.</w:t>
            </w:r>
          </w:p>
        </w:tc>
      </w:tr>
      <w:tr w:rsidR="00B66320" w:rsidRPr="00A4100F" w14:paraId="18D6341D" w14:textId="77777777" w:rsidTr="0008741F">
        <w:tc>
          <w:tcPr>
            <w:tcW w:w="1353" w:type="dxa"/>
            <w:shd w:val="clear" w:color="auto" w:fill="C1E4F5"/>
            <w:tcMar>
              <w:top w:w="120" w:type="dxa"/>
              <w:left w:w="180" w:type="dxa"/>
              <w:bottom w:w="120" w:type="dxa"/>
              <w:right w:w="180" w:type="dxa"/>
            </w:tcMar>
            <w:hideMark/>
          </w:tcPr>
          <w:p w14:paraId="1D051D91" w14:textId="77777777" w:rsidR="007317E0" w:rsidRPr="0098251D" w:rsidRDefault="00295494" w:rsidP="007317E0">
            <w:pPr>
              <w:spacing w:before="30" w:after="30"/>
              <w:ind w:left="30" w:right="30"/>
              <w:rPr>
                <w:rFonts w:ascii="Calibri" w:eastAsia="Times New Roman" w:hAnsi="Calibri" w:cs="Calibri"/>
                <w:sz w:val="16"/>
              </w:rPr>
            </w:pPr>
            <w:hyperlink r:id="rId77"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684C0FBA" w14:textId="77777777" w:rsidR="007317E0" w:rsidRPr="0098251D" w:rsidRDefault="00295494" w:rsidP="007317E0">
            <w:pPr>
              <w:ind w:left="30" w:right="30"/>
              <w:rPr>
                <w:rFonts w:ascii="Calibri" w:eastAsia="Times New Roman" w:hAnsi="Calibri" w:cs="Calibri"/>
                <w:sz w:val="16"/>
              </w:rPr>
            </w:pPr>
            <w:hyperlink r:id="rId78" w:tgtFrame="_blank" w:history="1">
              <w:r w:rsidR="00472643" w:rsidRPr="0098251D">
                <w:rPr>
                  <w:rFonts w:ascii="Calibri" w:eastAsia="Times New Roman" w:hAnsi="Calibri" w:cs="Calibri"/>
                  <w:color w:val="0000FF"/>
                  <w:sz w:val="16"/>
                  <w:u w:val="single"/>
                </w:rPr>
                <w:t>36_C_13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043A6C" w14:textId="77777777" w:rsidR="007317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ANTI-BRIBERY</w:t>
            </w:r>
          </w:p>
          <w:p w14:paraId="424211A2" w14:textId="77777777" w:rsidR="007317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actively oppose fraud, bribery, and corruption. We get business the right way.</w:t>
            </w:r>
          </w:p>
          <w:p w14:paraId="7BAB49DE" w14:textId="77777777" w:rsidR="007317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As individuals, we expect healthcare professionals to make decisions based on what’s best for patients—not influenced by incentives from companies. Likewise, we expect government officials to act in the public’s interest, free from corporate pressure.</w:t>
            </w:r>
          </w:p>
          <w:p w14:paraId="753DB791" w14:textId="77777777" w:rsidR="007317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5BB8217F" w14:textId="77777777" w:rsidR="007317E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41E9EDA9" w14:textId="77777777" w:rsidR="007317E0" w:rsidRPr="00A4100F"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lastRenderedPageBreak/>
              <w:t>KUPINGA HONGO</w:t>
            </w:r>
          </w:p>
          <w:p w14:paraId="464F5525" w14:textId="77777777" w:rsidR="007317E0"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Tunapinga ulaghai, hongo na ufisadi. Tunapata biashara kwa njia sahihi.</w:t>
            </w:r>
          </w:p>
          <w:p w14:paraId="6C8243BB" w14:textId="77777777" w:rsidR="007317E0"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lastRenderedPageBreak/>
              <w:t>Kama watu binafsi, tunatarajia wataalamu wa huduma za afya kufanya maamuzi kulingana na kile kinachowafaa wagonjwa—bila kushawishiwa na vichocheo kutoka kwa kampuni. Vivyo hivyo, tunatarajia maafisa wa serikali kutenda kwa kuzingatia maslahi ya umma, bila shinikizo kutoka kwa mashirika.</w:t>
            </w:r>
          </w:p>
          <w:p w14:paraId="5C6D4E39" w14:textId="77777777" w:rsidR="007317E0"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Hapa Abbott, tunaelimisha wataalamu wa huduma za afya kuhusu bidhaa zetu lakini hatuingilii maamuzi yao huru. Hairuhusiwi kamwe kutoa chochote cha thamani kwa watoa huduma za afya (kama vile daktari, mwanafamasia, muuguzi, mtafiti au wafanyakazi wa maabara), maafisa wa serikali, au wengine ili kupata biashara au kutoa zawadi kwa watu uliokuwa na mahusiano nao zamani.</w:t>
            </w:r>
          </w:p>
          <w:p w14:paraId="685ED31F" w14:textId="77777777" w:rsidR="007317E0"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Tunafuata sheria za kupinga hongo, kupinga ufisadi na sheria za kuzuia rushwa kote duniani, ikiwa ni pamoja na Sheria ya Ufisadi wa Kigeni ya Marekani (U.S. Foreign Corrupt Practices Act). Kila mtu hapa Abbott lazima asimamie kwa uangalifu mahusiano na watoa huduma—kama vile wasambazaji, washauri, na wasemaji—kwa kufanya uchunguzi unaostahili, kulipa thamani inayolingana ya soko, na kuweka kumbukumbu za malipo ipasavyo ili kuhakikisha utiifu wa sheria na uzingatiaji wa viwango vya kampuni.</w:t>
            </w:r>
          </w:p>
        </w:tc>
      </w:tr>
      <w:tr w:rsidR="00B66320" w:rsidRPr="00A4100F" w14:paraId="73565758" w14:textId="77777777" w:rsidTr="0008741F">
        <w:tc>
          <w:tcPr>
            <w:tcW w:w="1353" w:type="dxa"/>
            <w:shd w:val="clear" w:color="auto" w:fill="C1E4F5"/>
            <w:tcMar>
              <w:top w:w="120" w:type="dxa"/>
              <w:left w:w="180" w:type="dxa"/>
              <w:bottom w:w="120" w:type="dxa"/>
              <w:right w:w="180" w:type="dxa"/>
            </w:tcMar>
            <w:hideMark/>
          </w:tcPr>
          <w:p w14:paraId="6C9A0CEE" w14:textId="77777777" w:rsidR="00870B35" w:rsidRPr="0098251D" w:rsidRDefault="00295494" w:rsidP="00870B35">
            <w:pPr>
              <w:spacing w:before="30" w:after="30"/>
              <w:ind w:left="30" w:right="30"/>
              <w:rPr>
                <w:rFonts w:ascii="Calibri" w:eastAsia="Times New Roman" w:hAnsi="Calibri" w:cs="Calibri"/>
                <w:sz w:val="16"/>
              </w:rPr>
            </w:pPr>
            <w:hyperlink r:id="rId79"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6CEF02D7" w14:textId="77777777" w:rsidR="00870B35" w:rsidRPr="0098251D" w:rsidRDefault="00295494" w:rsidP="00870B35">
            <w:pPr>
              <w:ind w:left="30" w:right="30"/>
              <w:rPr>
                <w:rFonts w:ascii="Calibri" w:eastAsia="Times New Roman" w:hAnsi="Calibri" w:cs="Calibri"/>
                <w:sz w:val="16"/>
              </w:rPr>
            </w:pPr>
            <w:hyperlink r:id="rId80" w:tgtFrame="_blank" w:history="1">
              <w:r w:rsidR="00472643" w:rsidRPr="0098251D">
                <w:rPr>
                  <w:rFonts w:ascii="Calibri" w:eastAsia="Times New Roman" w:hAnsi="Calibri" w:cs="Calibri"/>
                  <w:color w:val="0000FF"/>
                  <w:sz w:val="16"/>
                  <w:u w:val="single"/>
                </w:rPr>
                <w:t>37_C_13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4CE007" w14:textId="77777777" w:rsidR="00870B3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GIFTS, MEALS &amp; ENTERTAINMENT</w:t>
            </w:r>
          </w:p>
          <w:p w14:paraId="283B3201" w14:textId="77777777" w:rsidR="00870B3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We do not offer or provide anything of value to gain a business advantage, directly or indirectly, in line with anti-bribery principles.</w:t>
            </w:r>
          </w:p>
          <w:p w14:paraId="01FA1274" w14:textId="77777777" w:rsidR="00870B3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71A2A78E" w14:textId="77777777" w:rsidR="00870B3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ZAWADI, MILO NA BURUDANI</w:t>
            </w:r>
          </w:p>
          <w:p w14:paraId="0802F45E" w14:textId="77777777" w:rsidR="00870B3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Hatutoi au kupeana chochote cha thamani ili kupata manufaa ya kibiashara, moja kwa moja au isivyo moja kwa moja, kulingana na kanuni za kupinga hongo.</w:t>
            </w:r>
          </w:p>
          <w:p w14:paraId="7465756A" w14:textId="77777777" w:rsidR="00870B35"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Ili kuzuia ushawishi usiofaa katika maamuzi ya kibiashara, tunaweka mipaka kuhusu zawadi, milo, na burudani. Sera za Abbott husaidia kuhakikisha kuwa vikumbusho vya chapa, adabu za kitamaduni, ukarimu, na manufaa mengine kamwe hayaingiliani na uamuzi wa kitaaluma.</w:t>
            </w:r>
          </w:p>
        </w:tc>
      </w:tr>
      <w:tr w:rsidR="00B66320" w:rsidRPr="00A4100F" w14:paraId="24C5EB09" w14:textId="77777777" w:rsidTr="0008741F">
        <w:tc>
          <w:tcPr>
            <w:tcW w:w="1353" w:type="dxa"/>
            <w:shd w:val="clear" w:color="auto" w:fill="C1E4F5"/>
            <w:tcMar>
              <w:top w:w="120" w:type="dxa"/>
              <w:left w:w="180" w:type="dxa"/>
              <w:bottom w:w="120" w:type="dxa"/>
              <w:right w:w="180" w:type="dxa"/>
            </w:tcMar>
            <w:hideMark/>
          </w:tcPr>
          <w:p w14:paraId="5261C447" w14:textId="77777777" w:rsidR="00B44AA0" w:rsidRPr="0098251D" w:rsidRDefault="00295494" w:rsidP="00B44AA0">
            <w:pPr>
              <w:spacing w:before="30" w:after="30"/>
              <w:ind w:left="30" w:right="30"/>
              <w:rPr>
                <w:rFonts w:ascii="Calibri" w:eastAsia="Times New Roman" w:hAnsi="Calibri" w:cs="Calibri"/>
                <w:sz w:val="16"/>
              </w:rPr>
            </w:pPr>
            <w:hyperlink r:id="rId81"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0BB3B4A2" w14:textId="77777777" w:rsidR="00B44AA0" w:rsidRPr="0098251D" w:rsidRDefault="00295494" w:rsidP="00B44AA0">
            <w:pPr>
              <w:ind w:left="30" w:right="30"/>
              <w:rPr>
                <w:rFonts w:ascii="Calibri" w:eastAsia="Times New Roman" w:hAnsi="Calibri" w:cs="Calibri"/>
                <w:sz w:val="16"/>
              </w:rPr>
            </w:pPr>
            <w:hyperlink r:id="rId82" w:tgtFrame="_blank" w:history="1">
              <w:r w:rsidR="00472643" w:rsidRPr="0098251D">
                <w:rPr>
                  <w:rFonts w:ascii="Calibri" w:eastAsia="Times New Roman" w:hAnsi="Calibri" w:cs="Calibri"/>
                  <w:color w:val="0000FF"/>
                  <w:sz w:val="16"/>
                  <w:u w:val="single"/>
                </w:rPr>
                <w:t>38_C_13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25605B" w14:textId="77777777" w:rsidR="00B44A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ACCURATE BOOKS &amp; RECORDS</w:t>
            </w:r>
          </w:p>
          <w:p w14:paraId="1CEE2AB3" w14:textId="77777777" w:rsidR="00B44A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measure achievements accurately.</w:t>
            </w:r>
          </w:p>
          <w:p w14:paraId="77E8CBDF" w14:textId="77777777" w:rsidR="00B44A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38E228B7" w14:textId="77777777" w:rsidR="00B44A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5740D450" w14:textId="77777777" w:rsidR="00B44A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UHASIBU NA REKODI SAHIHI</w:t>
            </w:r>
          </w:p>
          <w:p w14:paraId="6D1DE71D" w14:textId="77777777" w:rsidR="00B44AA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Tunapima mafanikio kwa usahihi.</w:t>
            </w:r>
          </w:p>
          <w:p w14:paraId="2F382C83" w14:textId="77777777" w:rsidR="00B44AA0"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Rekodi na taarifa za umma za Abbott lazima ziakisi matendo yetu kwa usahihi, zikiwa na muktadha wa kutosha ili kuonyesha hali halisi ya kazi yetu. Rekodi za fedha lazima zifuate viwango vya uhasibu, sheria, na sera za ndani za Abbott.</w:t>
            </w:r>
          </w:p>
          <w:p w14:paraId="19106380" w14:textId="77777777" w:rsidR="00B44AA0"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Tunaporipoti bei, malipo, au bidhaa za thamani—hasa kwa wataalamu wa huduma za afya—ni lazima tuhakikishe kwamba taarifa ni kamili na sahihi. Serikali nyingi zinahitaji uwazi huu ili kulinda fedha za umma. Abbott imejitolea kutoa data ya kuaminika ili serikali, kampuni za bima, na washikadau wengine waweze kufanya maamuzi kwa msingi wa ufahamu.</w:t>
            </w:r>
          </w:p>
        </w:tc>
      </w:tr>
      <w:tr w:rsidR="00B66320" w:rsidRPr="00A4100F" w14:paraId="0807EAF3" w14:textId="77777777" w:rsidTr="0008741F">
        <w:tc>
          <w:tcPr>
            <w:tcW w:w="1353" w:type="dxa"/>
            <w:shd w:val="clear" w:color="auto" w:fill="C1E4F5"/>
            <w:tcMar>
              <w:top w:w="120" w:type="dxa"/>
              <w:left w:w="180" w:type="dxa"/>
              <w:bottom w:w="120" w:type="dxa"/>
              <w:right w:w="180" w:type="dxa"/>
            </w:tcMar>
            <w:hideMark/>
          </w:tcPr>
          <w:p w14:paraId="57D68153" w14:textId="77777777" w:rsidR="008A1495" w:rsidRPr="0098251D" w:rsidRDefault="00295494" w:rsidP="008A1495">
            <w:pPr>
              <w:spacing w:before="30" w:after="30"/>
              <w:ind w:left="30" w:right="30"/>
              <w:rPr>
                <w:rFonts w:ascii="Calibri" w:eastAsia="Times New Roman" w:hAnsi="Calibri" w:cs="Calibri"/>
                <w:sz w:val="16"/>
              </w:rPr>
            </w:pPr>
            <w:hyperlink r:id="rId83"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5B2C2AD0" w14:textId="77777777" w:rsidR="008A1495" w:rsidRPr="0098251D" w:rsidRDefault="00295494" w:rsidP="008A1495">
            <w:pPr>
              <w:ind w:left="30" w:right="30"/>
              <w:rPr>
                <w:rFonts w:ascii="Calibri" w:eastAsia="Times New Roman" w:hAnsi="Calibri" w:cs="Calibri"/>
                <w:sz w:val="16"/>
              </w:rPr>
            </w:pPr>
            <w:hyperlink r:id="rId84" w:tgtFrame="_blank" w:history="1">
              <w:r w:rsidR="00472643" w:rsidRPr="0098251D">
                <w:rPr>
                  <w:rFonts w:ascii="Calibri" w:eastAsia="Times New Roman" w:hAnsi="Calibri" w:cs="Calibri"/>
                  <w:color w:val="0000FF"/>
                  <w:sz w:val="16"/>
                  <w:u w:val="single"/>
                </w:rPr>
                <w:t>39_C_13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734959" w14:textId="77777777" w:rsidR="008A149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COMPLIANCE WITH LAWS</w:t>
            </w:r>
          </w:p>
          <w:p w14:paraId="09D1C8BB" w14:textId="77777777" w:rsidR="008A149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We follow all laws, regulations and Abbott requirements that apply to our work.</w:t>
            </w:r>
          </w:p>
          <w:p w14:paraId="500E68E7" w14:textId="77777777" w:rsidR="008A149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53DB3DE2" w14:textId="77777777" w:rsidR="008A149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1CE1EA62" w14:textId="77777777" w:rsidR="008A149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KUZINGATIA SHERIA</w:t>
            </w:r>
          </w:p>
          <w:p w14:paraId="21E97EEE" w14:textId="77777777" w:rsidR="008A149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Tunafuata sheria, kanuni na mahitaji ya Abbott yanayohusiana na kazi yetu.</w:t>
            </w:r>
          </w:p>
          <w:p w14:paraId="15B73553" w14:textId="77777777" w:rsidR="008A1495"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Kila mfanyakazi wa Abbott anatarajiwa kufuata sheria zote zinazotumika, pamoja na sera, taratibu na Kanuni za Abbott. Hili ni sharti la msingi la kuajiriwa. Sera za Abbott zinashughulikia nyanja muhimu kama vile kuzingatia sheria za huduma za afya, ubora, fedha, biashara, usalama, na mengine, ili kutusaidia kukidhi mahitaji ya kisheria na kuzuia ukikukaji.</w:t>
            </w:r>
          </w:p>
          <w:p w14:paraId="308561DB" w14:textId="77777777" w:rsidR="008A1495"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Kama kampuni ya kimataifa, lazima pia tufahamu kwamba sheria za nchi moja zinaweza kutumika kwa kazi inayofanywa katika nchi nyingine. Unapokuwa na shaka, tafuta mwongozo kutoka kwa Kitengo cha Kisheria au Ofisi ya Maadili na Uzingatiaji wa Sheria.</w:t>
            </w:r>
          </w:p>
        </w:tc>
      </w:tr>
      <w:tr w:rsidR="00B66320" w:rsidRPr="00A4100F" w14:paraId="6A97382B" w14:textId="77777777" w:rsidTr="0008741F">
        <w:tc>
          <w:tcPr>
            <w:tcW w:w="1353" w:type="dxa"/>
            <w:shd w:val="clear" w:color="auto" w:fill="C1E4F5"/>
            <w:tcMar>
              <w:top w:w="120" w:type="dxa"/>
              <w:left w:w="180" w:type="dxa"/>
              <w:bottom w:w="120" w:type="dxa"/>
              <w:right w:w="180" w:type="dxa"/>
            </w:tcMar>
            <w:hideMark/>
          </w:tcPr>
          <w:p w14:paraId="32CD1E55" w14:textId="77777777" w:rsidR="0044511A" w:rsidRPr="0098251D" w:rsidRDefault="00295494" w:rsidP="0044511A">
            <w:pPr>
              <w:spacing w:before="30" w:after="30"/>
              <w:ind w:left="30" w:right="30"/>
              <w:rPr>
                <w:rFonts w:ascii="Calibri" w:eastAsia="Times New Roman" w:hAnsi="Calibri" w:cs="Calibri"/>
                <w:sz w:val="16"/>
              </w:rPr>
            </w:pPr>
            <w:hyperlink r:id="rId85" w:tgtFrame="_blank" w:history="1">
              <w:r w:rsidR="00472643" w:rsidRPr="0098251D">
                <w:rPr>
                  <w:rFonts w:ascii="Calibri" w:eastAsia="Times New Roman" w:hAnsi="Calibri" w:cs="Calibri"/>
                  <w:color w:val="0000FF"/>
                  <w:sz w:val="16"/>
                  <w:u w:val="single"/>
                </w:rPr>
                <w:t>Screen 12</w:t>
              </w:r>
            </w:hyperlink>
            <w:r w:rsidR="00472643" w:rsidRPr="0098251D">
              <w:rPr>
                <w:rFonts w:ascii="Calibri" w:eastAsia="Times New Roman" w:hAnsi="Calibri" w:cs="Calibri"/>
                <w:sz w:val="16"/>
              </w:rPr>
              <w:t xml:space="preserve"> </w:t>
            </w:r>
          </w:p>
          <w:p w14:paraId="0211633F" w14:textId="77777777" w:rsidR="0044511A" w:rsidRPr="0098251D" w:rsidRDefault="00295494" w:rsidP="0044511A">
            <w:pPr>
              <w:ind w:left="30" w:right="30"/>
              <w:rPr>
                <w:rFonts w:ascii="Calibri" w:eastAsia="Times New Roman" w:hAnsi="Calibri" w:cs="Calibri"/>
                <w:sz w:val="16"/>
              </w:rPr>
            </w:pPr>
            <w:hyperlink r:id="rId86" w:tgtFrame="_blank" w:history="1">
              <w:r w:rsidR="00472643" w:rsidRPr="0098251D">
                <w:rPr>
                  <w:rFonts w:ascii="Calibri" w:eastAsia="Times New Roman" w:hAnsi="Calibri" w:cs="Calibri"/>
                  <w:color w:val="0000FF"/>
                  <w:sz w:val="16"/>
                  <w:u w:val="single"/>
                </w:rPr>
                <w:t>40_C_13</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191C7C" w14:textId="77777777" w:rsidR="0044511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FAIR COMPETITION</w:t>
            </w:r>
          </w:p>
          <w:p w14:paraId="0E66AE86" w14:textId="77777777" w:rsidR="0044511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ensure that any interactions that we have with competitors are appropriate.</w:t>
            </w:r>
          </w:p>
          <w:p w14:paraId="1441FD42" w14:textId="77777777" w:rsidR="0044511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429D97C1" w14:textId="77777777" w:rsidR="0044511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Avoid discussing sensitive topics—such as pricing, costs, or business plans—with competitors, and reach out to </w:t>
            </w:r>
            <w:r w:rsidRPr="0098251D">
              <w:rPr>
                <w:rFonts w:ascii="Calibri" w:eastAsia="Times New Roman" w:hAnsi="Calibri" w:cs="Calibri"/>
              </w:rPr>
              <w:lastRenderedPageBreak/>
              <w:t xml:space="preserve">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w:t>
            </w:r>
            <w:proofErr w:type="spellStart"/>
            <w:r w:rsidRPr="0098251D">
              <w:rPr>
                <w:rFonts w:ascii="Calibri" w:eastAsia="Times New Roman" w:hAnsi="Calibri" w:cs="Calibri"/>
              </w:rPr>
              <w:t>behavior</w:t>
            </w:r>
            <w:proofErr w:type="spellEnd"/>
            <w:r w:rsidRPr="0098251D">
              <w:rPr>
                <w:rFonts w:ascii="Calibri" w:eastAsia="Times New Roman" w:hAnsi="Calibri" w:cs="Calibri"/>
              </w:rPr>
              <w:t>.</w:t>
            </w:r>
          </w:p>
        </w:tc>
        <w:tc>
          <w:tcPr>
            <w:tcW w:w="6000" w:type="dxa"/>
          </w:tcPr>
          <w:p w14:paraId="32D3AB98" w14:textId="77777777" w:rsidR="0044511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USHINDANI WA HAKI</w:t>
            </w:r>
          </w:p>
          <w:p w14:paraId="7D6AAFF2" w14:textId="77777777" w:rsidR="0044511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Tunahakikisha kwamba miingiliano yoyote tulio nayo na washindani inafaa.</w:t>
            </w:r>
          </w:p>
          <w:p w14:paraId="00ECCCEE" w14:textId="77777777" w:rsidR="0044511A"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Hapa Abbott tumejitolea kufuata sheria za ushindani kila mahali tunapofanya kazi. Sheria hizi zinakataza makubaliano au vitendo vinavyohujumu desturi za soko zinazozingatia haki—hasa katika uwekaji bei, masharti ya mauzo, na mwingiliano na washindani.</w:t>
            </w:r>
          </w:p>
          <w:p w14:paraId="177E7D3C" w14:textId="77777777" w:rsidR="0044511A"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 xml:space="preserve">Epuka kujadili mada nyeti—kama vile uwekaji bei, gharama, au mipango ya biashara—na washindani, na </w:t>
            </w:r>
            <w:r w:rsidRPr="0098251D">
              <w:rPr>
                <w:rFonts w:ascii="Calibri" w:eastAsia="Calibri" w:hAnsi="Calibri" w:cs="Calibri"/>
                <w:lang w:val="sw-KE"/>
              </w:rPr>
              <w:lastRenderedPageBreak/>
              <w:t>uwasiliane na Kitengo cha Kisheria au Ofisi ya Maadili na Uzingatiaji wa Sheria ikiwa una maswali au umekumbana na jambo lolote lisilofaa. Kwa sababu sheria za ushindani ni changamano na ukiukaji unaweza kusababisha adhabu kali, lazima pia tusimamie kwa uangalifu mahusiano na wahusika wengine ili kuhakikisha uzingatiaji wa sheria na kuepuka hata mwonekano wa tabia ya kupinga ushindani.</w:t>
            </w:r>
          </w:p>
        </w:tc>
      </w:tr>
      <w:tr w:rsidR="00B66320" w:rsidRPr="0098251D" w14:paraId="0A374DE2" w14:textId="77777777" w:rsidTr="0008741F">
        <w:tc>
          <w:tcPr>
            <w:tcW w:w="1353" w:type="dxa"/>
            <w:shd w:val="clear" w:color="auto" w:fill="C1E4F5"/>
            <w:tcMar>
              <w:top w:w="120" w:type="dxa"/>
              <w:left w:w="180" w:type="dxa"/>
              <w:bottom w:w="120" w:type="dxa"/>
              <w:right w:w="180" w:type="dxa"/>
            </w:tcMar>
            <w:hideMark/>
          </w:tcPr>
          <w:p w14:paraId="4652B900" w14:textId="77777777" w:rsidR="000B1959" w:rsidRPr="0098251D" w:rsidRDefault="00295494" w:rsidP="000B1959">
            <w:pPr>
              <w:spacing w:before="30" w:after="30"/>
              <w:ind w:left="30" w:right="30"/>
              <w:rPr>
                <w:rFonts w:ascii="Calibri" w:eastAsia="Times New Roman" w:hAnsi="Calibri" w:cs="Calibri"/>
                <w:sz w:val="16"/>
              </w:rPr>
            </w:pPr>
            <w:hyperlink r:id="rId87" w:tgtFrame="_blank" w:history="1">
              <w:r w:rsidR="00472643" w:rsidRPr="0098251D">
                <w:rPr>
                  <w:rFonts w:ascii="Calibri" w:eastAsia="Times New Roman" w:hAnsi="Calibri" w:cs="Calibri"/>
                  <w:color w:val="0000FF"/>
                  <w:sz w:val="16"/>
                  <w:u w:val="single"/>
                </w:rPr>
                <w:t>Screen 13</w:t>
              </w:r>
            </w:hyperlink>
            <w:r w:rsidR="00472643" w:rsidRPr="0098251D">
              <w:rPr>
                <w:rFonts w:ascii="Calibri" w:eastAsia="Times New Roman" w:hAnsi="Calibri" w:cs="Calibri"/>
                <w:sz w:val="16"/>
              </w:rPr>
              <w:t xml:space="preserve"> </w:t>
            </w:r>
          </w:p>
          <w:p w14:paraId="6E902265" w14:textId="77777777" w:rsidR="000B1959" w:rsidRPr="0098251D" w:rsidRDefault="00295494" w:rsidP="000B1959">
            <w:pPr>
              <w:ind w:left="30" w:right="30"/>
              <w:rPr>
                <w:rFonts w:ascii="Calibri" w:eastAsia="Times New Roman" w:hAnsi="Calibri" w:cs="Calibri"/>
                <w:sz w:val="16"/>
              </w:rPr>
            </w:pPr>
            <w:hyperlink r:id="rId88" w:tgtFrame="_blank" w:history="1">
              <w:r w:rsidR="00472643" w:rsidRPr="0098251D">
                <w:rPr>
                  <w:rFonts w:ascii="Calibri" w:eastAsia="Times New Roman" w:hAnsi="Calibri" w:cs="Calibri"/>
                  <w:color w:val="0000FF"/>
                  <w:sz w:val="16"/>
                  <w:u w:val="single"/>
                </w:rPr>
                <w:t>41_C_14</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845E06" w14:textId="77777777" w:rsidR="000B195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Before you leave this course, take a moment to confirm that you understand your responsibilities related to Abbott’s Code of Business Conduct.</w:t>
            </w:r>
          </w:p>
          <w:p w14:paraId="3317E439" w14:textId="77777777" w:rsidR="000B195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 confirm that I understand my responsibilities regarding Abbott’s Code of Business Conduct and know where to locate and review applicable Policies and Procedures.</w:t>
            </w:r>
          </w:p>
          <w:p w14:paraId="369B2298" w14:textId="77777777" w:rsidR="000B195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Confirm</w:t>
            </w:r>
          </w:p>
        </w:tc>
        <w:tc>
          <w:tcPr>
            <w:tcW w:w="6000" w:type="dxa"/>
          </w:tcPr>
          <w:p w14:paraId="788AEA6C" w14:textId="77777777" w:rsidR="000B195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Kabla ya kuondoka kwenye kozi hii, chukua muda kuthibitisha kuwa unaelewa majukumu yako kuhusiana na Kanuni ya Maadili ya Biashara ya Abbott.</w:t>
            </w:r>
          </w:p>
          <w:p w14:paraId="04501CD6" w14:textId="77777777" w:rsidR="000B195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Ninathibitisha kwamba ninaelewa majukumu yangu kuhusu Kanuni ya Maadili ya Biashara ya Abbott na ninajua mahali pa kupata na kukagua Sera na Taratibu zinazotumika.</w:t>
            </w:r>
          </w:p>
          <w:p w14:paraId="106EEAED" w14:textId="77777777" w:rsidR="000B195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Thibitisha</w:t>
            </w:r>
          </w:p>
        </w:tc>
      </w:tr>
      <w:tr w:rsidR="00B66320" w:rsidRPr="00A4100F" w14:paraId="05573193" w14:textId="77777777" w:rsidTr="0008741F">
        <w:tc>
          <w:tcPr>
            <w:tcW w:w="1353" w:type="dxa"/>
            <w:shd w:val="clear" w:color="auto" w:fill="C1E4F5"/>
            <w:tcMar>
              <w:top w:w="120" w:type="dxa"/>
              <w:left w:w="180" w:type="dxa"/>
              <w:bottom w:w="120" w:type="dxa"/>
              <w:right w:w="180" w:type="dxa"/>
            </w:tcMar>
            <w:hideMark/>
          </w:tcPr>
          <w:p w14:paraId="06B38B08" w14:textId="77777777" w:rsidR="000B1959" w:rsidRPr="0098251D" w:rsidRDefault="00295494" w:rsidP="000B1959">
            <w:pPr>
              <w:spacing w:before="30" w:after="30"/>
              <w:ind w:left="30" w:right="30"/>
              <w:rPr>
                <w:rFonts w:ascii="Calibri" w:eastAsia="Times New Roman" w:hAnsi="Calibri" w:cs="Calibri"/>
                <w:sz w:val="16"/>
              </w:rPr>
            </w:pPr>
            <w:hyperlink r:id="rId89" w:tgtFrame="_blank" w:history="1">
              <w:r w:rsidR="00472643" w:rsidRPr="0098251D">
                <w:rPr>
                  <w:rFonts w:ascii="Calibri" w:eastAsia="Times New Roman" w:hAnsi="Calibri" w:cs="Calibri"/>
                  <w:color w:val="0000FF"/>
                  <w:sz w:val="16"/>
                  <w:u w:val="single"/>
                </w:rPr>
                <w:t>Screen 14</w:t>
              </w:r>
            </w:hyperlink>
            <w:r w:rsidR="00472643" w:rsidRPr="0098251D">
              <w:rPr>
                <w:rFonts w:ascii="Calibri" w:eastAsia="Times New Roman" w:hAnsi="Calibri" w:cs="Calibri"/>
                <w:sz w:val="16"/>
              </w:rPr>
              <w:t xml:space="preserve"> </w:t>
            </w:r>
          </w:p>
          <w:p w14:paraId="30E960AA" w14:textId="77777777" w:rsidR="000B1959" w:rsidRPr="0098251D" w:rsidRDefault="00295494" w:rsidP="000B1959">
            <w:pPr>
              <w:ind w:left="30" w:right="30"/>
              <w:rPr>
                <w:rFonts w:ascii="Calibri" w:eastAsia="Times New Roman" w:hAnsi="Calibri" w:cs="Calibri"/>
                <w:sz w:val="16"/>
              </w:rPr>
            </w:pPr>
            <w:hyperlink r:id="rId90" w:tgtFrame="_blank" w:history="1">
              <w:r w:rsidR="00472643" w:rsidRPr="0098251D">
                <w:rPr>
                  <w:rFonts w:ascii="Calibri" w:eastAsia="Times New Roman" w:hAnsi="Calibri" w:cs="Calibri"/>
                  <w:color w:val="0000FF"/>
                  <w:sz w:val="16"/>
                  <w:u w:val="single"/>
                </w:rPr>
                <w:t>42_C_15</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42E1A6D" w14:textId="77777777" w:rsidR="000B1959"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The Knowledge Check that follows consists of 10 questions. You must score 80% or higher to successfully complete this course.</w:t>
            </w:r>
          </w:p>
          <w:p w14:paraId="77B871B4" w14:textId="77777777" w:rsidR="00022AA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WHEN YOU ARE READY, CLICK THE KNOWLEDGE CHECK BUTTON.</w:t>
            </w:r>
          </w:p>
        </w:tc>
        <w:tc>
          <w:tcPr>
            <w:tcW w:w="6000" w:type="dxa"/>
          </w:tcPr>
          <w:p w14:paraId="79EF09BD" w14:textId="77777777" w:rsidR="009E2420"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Ukaguzi wa Maarifa unaofuata una maswali 10. Lazima upate 80% au zaidi ili kukamilisha kozi hii kwa mafanikio.</w:t>
            </w:r>
          </w:p>
          <w:p w14:paraId="62558188" w14:textId="77777777" w:rsidR="000B1959"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UKIWA TAYARI, BONYEZA KITUFE CHA UKAGUZI WA MAARIFA.</w:t>
            </w:r>
          </w:p>
        </w:tc>
      </w:tr>
      <w:tr w:rsidR="00B66320" w:rsidRPr="00A4100F" w14:paraId="43E86B99" w14:textId="77777777" w:rsidTr="0008741F">
        <w:tc>
          <w:tcPr>
            <w:tcW w:w="1353" w:type="dxa"/>
            <w:shd w:val="clear" w:color="auto" w:fill="C1E4F5"/>
            <w:tcMar>
              <w:top w:w="120" w:type="dxa"/>
              <w:left w:w="180" w:type="dxa"/>
              <w:bottom w:w="120" w:type="dxa"/>
              <w:right w:w="180" w:type="dxa"/>
            </w:tcMar>
            <w:hideMark/>
          </w:tcPr>
          <w:p w14:paraId="7D158ED8" w14:textId="77777777" w:rsidR="00FD6DAC" w:rsidRPr="0098251D" w:rsidRDefault="00295494" w:rsidP="00FD6DAC">
            <w:pPr>
              <w:spacing w:before="30" w:after="30"/>
              <w:ind w:left="30" w:right="30"/>
              <w:rPr>
                <w:rFonts w:ascii="Calibri" w:eastAsia="Times New Roman" w:hAnsi="Calibri" w:cs="Calibri"/>
                <w:sz w:val="16"/>
              </w:rPr>
            </w:pPr>
            <w:hyperlink r:id="rId9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3F15E862" w14:textId="77777777" w:rsidR="00FD6DAC" w:rsidRPr="0098251D" w:rsidRDefault="00295494" w:rsidP="00FD6DAC">
            <w:pPr>
              <w:ind w:left="30" w:right="30"/>
              <w:rPr>
                <w:rFonts w:ascii="Calibri" w:eastAsia="Times New Roman" w:hAnsi="Calibri" w:cs="Calibri"/>
                <w:sz w:val="16"/>
              </w:rPr>
            </w:pPr>
            <w:hyperlink r:id="rId92" w:tgtFrame="_blank" w:history="1">
              <w:r w:rsidR="00472643" w:rsidRPr="0098251D">
                <w:rPr>
                  <w:rFonts w:ascii="Calibri" w:eastAsia="Times New Roman" w:hAnsi="Calibri" w:cs="Calibri"/>
                  <w:color w:val="0000FF"/>
                  <w:sz w:val="16"/>
                  <w:u w:val="single"/>
                </w:rPr>
                <w:t>43_C_16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80D171" w14:textId="77777777" w:rsidR="00FD6DAC"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Why is the Code of Business Conduct important?</w:t>
            </w:r>
          </w:p>
        </w:tc>
        <w:tc>
          <w:tcPr>
            <w:tcW w:w="6000" w:type="dxa"/>
          </w:tcPr>
          <w:p w14:paraId="56EFADB9" w14:textId="77777777" w:rsidR="00FD6DAC" w:rsidRPr="00A4100F"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[1] Kwa nini Kanuni za Maadili ya Biashara ni muhimu?</w:t>
            </w:r>
          </w:p>
        </w:tc>
      </w:tr>
      <w:tr w:rsidR="00B66320" w:rsidRPr="0098251D" w14:paraId="34A351AE" w14:textId="77777777" w:rsidTr="0008741F">
        <w:tc>
          <w:tcPr>
            <w:tcW w:w="1353" w:type="dxa"/>
            <w:shd w:val="clear" w:color="auto" w:fill="C1E4F5"/>
            <w:tcMar>
              <w:top w:w="120" w:type="dxa"/>
              <w:left w:w="180" w:type="dxa"/>
              <w:bottom w:w="120" w:type="dxa"/>
              <w:right w:w="180" w:type="dxa"/>
            </w:tcMar>
            <w:hideMark/>
          </w:tcPr>
          <w:p w14:paraId="46749ACF" w14:textId="77777777" w:rsidR="00FD6DAC" w:rsidRPr="0098251D" w:rsidRDefault="00295494" w:rsidP="00FD6DAC">
            <w:pPr>
              <w:spacing w:before="30" w:after="30"/>
              <w:ind w:left="30" w:right="30"/>
              <w:rPr>
                <w:rFonts w:ascii="Calibri" w:eastAsia="Times New Roman" w:hAnsi="Calibri" w:cs="Calibri"/>
                <w:sz w:val="16"/>
              </w:rPr>
            </w:pPr>
            <w:hyperlink r:id="rId9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0263C2F5" w14:textId="77777777" w:rsidR="00FD6DAC" w:rsidRPr="0098251D" w:rsidRDefault="00295494" w:rsidP="00FD6DAC">
            <w:pPr>
              <w:ind w:left="30" w:right="30"/>
              <w:rPr>
                <w:rFonts w:ascii="Calibri" w:eastAsia="Times New Roman" w:hAnsi="Calibri" w:cs="Calibri"/>
                <w:sz w:val="16"/>
              </w:rPr>
            </w:pPr>
            <w:hyperlink r:id="rId94" w:tgtFrame="_blank" w:history="1">
              <w:r w:rsidR="00472643" w:rsidRPr="0098251D">
                <w:rPr>
                  <w:rFonts w:ascii="Calibri" w:eastAsia="Times New Roman" w:hAnsi="Calibri" w:cs="Calibri"/>
                  <w:color w:val="0000FF"/>
                  <w:sz w:val="16"/>
                  <w:u w:val="single"/>
                </w:rPr>
                <w:t>44_C_16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3AD69E" w14:textId="77777777" w:rsidR="00FD6DAC"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It provides specific advice for every situation we may face in our work.</w:t>
            </w:r>
          </w:p>
        </w:tc>
        <w:tc>
          <w:tcPr>
            <w:tcW w:w="6000" w:type="dxa"/>
          </w:tcPr>
          <w:p w14:paraId="14484C49" w14:textId="77777777" w:rsidR="00FD6DAC"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Zinatoa ushauri mahususi kwa kila hali tunayoweza kukabiliana nayo katika kazi yetu.</w:t>
            </w:r>
          </w:p>
        </w:tc>
      </w:tr>
      <w:tr w:rsidR="00B66320" w:rsidRPr="0098251D" w14:paraId="1BA85F8C" w14:textId="77777777" w:rsidTr="0008741F">
        <w:tc>
          <w:tcPr>
            <w:tcW w:w="1353" w:type="dxa"/>
            <w:shd w:val="clear" w:color="auto" w:fill="C1E4F5"/>
            <w:tcMar>
              <w:top w:w="120" w:type="dxa"/>
              <w:left w:w="180" w:type="dxa"/>
              <w:bottom w:w="120" w:type="dxa"/>
              <w:right w:w="180" w:type="dxa"/>
            </w:tcMar>
            <w:hideMark/>
          </w:tcPr>
          <w:p w14:paraId="78814CC9" w14:textId="77777777" w:rsidR="00FD6DAC" w:rsidRPr="0098251D" w:rsidRDefault="00295494" w:rsidP="00FD6DAC">
            <w:pPr>
              <w:spacing w:before="30" w:after="30"/>
              <w:ind w:left="30" w:right="30"/>
              <w:rPr>
                <w:rFonts w:ascii="Calibri" w:eastAsia="Times New Roman" w:hAnsi="Calibri" w:cs="Calibri"/>
                <w:sz w:val="16"/>
              </w:rPr>
            </w:pPr>
            <w:hyperlink r:id="rId9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136BAD4A" w14:textId="77777777" w:rsidR="00FD6DAC" w:rsidRPr="0098251D" w:rsidRDefault="00295494" w:rsidP="00FD6DAC">
            <w:pPr>
              <w:ind w:left="30" w:right="30"/>
              <w:rPr>
                <w:rFonts w:ascii="Calibri" w:eastAsia="Times New Roman" w:hAnsi="Calibri" w:cs="Calibri"/>
                <w:sz w:val="16"/>
              </w:rPr>
            </w:pPr>
            <w:hyperlink r:id="rId96" w:tgtFrame="_blank" w:history="1">
              <w:r w:rsidR="00472643" w:rsidRPr="0098251D">
                <w:rPr>
                  <w:rFonts w:ascii="Calibri" w:eastAsia="Times New Roman" w:hAnsi="Calibri" w:cs="Calibri"/>
                  <w:color w:val="0000FF"/>
                  <w:sz w:val="16"/>
                  <w:u w:val="single"/>
                </w:rPr>
                <w:t>45_C_16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E3A383" w14:textId="77777777" w:rsidR="00FD6DAC"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It provides a clear set of principles and values on which to base decisions when the best course of action is not immediately clear.</w:t>
            </w:r>
          </w:p>
          <w:p w14:paraId="4C0491D6" w14:textId="77777777" w:rsidR="00FD6DAC"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665B8FE3" w14:textId="77777777" w:rsidR="00FD6DAC"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Zinatoa seti ya wazi ya kanuni na maadili ambayo yanaweza kuwa msingi wa maamuzi yetu wakati njia bora zaidi ya utekelezaji haiko wazi mara moja.</w:t>
            </w:r>
          </w:p>
          <w:p w14:paraId="61ABECCD" w14:textId="77777777" w:rsidR="00FD6DAC"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98251D" w14:paraId="23185196" w14:textId="77777777" w:rsidTr="0008741F">
        <w:tc>
          <w:tcPr>
            <w:tcW w:w="1353" w:type="dxa"/>
            <w:shd w:val="clear" w:color="auto" w:fill="C1E4F5"/>
            <w:tcMar>
              <w:top w:w="120" w:type="dxa"/>
              <w:left w:w="180" w:type="dxa"/>
              <w:bottom w:w="120" w:type="dxa"/>
              <w:right w:w="180" w:type="dxa"/>
            </w:tcMar>
            <w:hideMark/>
          </w:tcPr>
          <w:p w14:paraId="256646FE" w14:textId="77777777" w:rsidR="002117DA" w:rsidRPr="0098251D" w:rsidRDefault="00472643" w:rsidP="002117DA">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5FBE3C8A" w14:textId="77777777" w:rsidR="002117DA" w:rsidRPr="0098251D" w:rsidRDefault="00472643" w:rsidP="002117DA">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1: Feedback</w:t>
            </w:r>
          </w:p>
          <w:p w14:paraId="202551CD" w14:textId="77777777" w:rsidR="002117DA" w:rsidRPr="0098251D" w:rsidRDefault="00472643" w:rsidP="002117DA">
            <w:pPr>
              <w:ind w:left="30" w:right="30"/>
              <w:rPr>
                <w:rFonts w:ascii="Calibri" w:eastAsia="Times New Roman" w:hAnsi="Calibri" w:cs="Calibri"/>
                <w:sz w:val="16"/>
              </w:rPr>
            </w:pPr>
            <w:r w:rsidRPr="0098251D">
              <w:rPr>
                <w:rFonts w:ascii="Calibri" w:eastAsia="Times New Roman" w:hAnsi="Calibri" w:cs="Calibri"/>
                <w:sz w:val="16"/>
              </w:rPr>
              <w:t>46_C_16</w:t>
            </w:r>
          </w:p>
        </w:tc>
        <w:tc>
          <w:tcPr>
            <w:tcW w:w="6000" w:type="dxa"/>
            <w:tcMar>
              <w:top w:w="120" w:type="dxa"/>
              <w:left w:w="180" w:type="dxa"/>
              <w:bottom w:w="120" w:type="dxa"/>
              <w:right w:w="180" w:type="dxa"/>
            </w:tcMar>
            <w:hideMark/>
          </w:tcPr>
          <w:p w14:paraId="52BFECE1"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27EF518D"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Kanuni za Maadili ya Biashara zinatupatia seti ya wazi ya kanuni na maadili ambayo yanaweza kuwa msingi wa maamuzi yetu wakati njia bora zaidi ya utekelezaji haiko wazi mara moja.</w:t>
            </w:r>
          </w:p>
        </w:tc>
      </w:tr>
      <w:tr w:rsidR="00B66320" w:rsidRPr="0098251D" w14:paraId="28B00DC7" w14:textId="77777777" w:rsidTr="0008741F">
        <w:tc>
          <w:tcPr>
            <w:tcW w:w="1353" w:type="dxa"/>
            <w:shd w:val="clear" w:color="auto" w:fill="C1E4F5"/>
            <w:tcMar>
              <w:top w:w="120" w:type="dxa"/>
              <w:left w:w="180" w:type="dxa"/>
              <w:bottom w:w="120" w:type="dxa"/>
              <w:right w:w="180" w:type="dxa"/>
            </w:tcMar>
            <w:hideMark/>
          </w:tcPr>
          <w:p w14:paraId="76FEA647" w14:textId="77777777" w:rsidR="002117DA" w:rsidRPr="0098251D" w:rsidRDefault="00295494" w:rsidP="002117DA">
            <w:pPr>
              <w:spacing w:before="30" w:after="30"/>
              <w:ind w:left="30" w:right="30"/>
              <w:rPr>
                <w:rFonts w:ascii="Calibri" w:eastAsia="Times New Roman" w:hAnsi="Calibri" w:cs="Calibri"/>
                <w:sz w:val="16"/>
              </w:rPr>
            </w:pPr>
            <w:hyperlink r:id="rId9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223DFA3D" w14:textId="77777777" w:rsidR="002117DA" w:rsidRPr="0098251D" w:rsidRDefault="00295494" w:rsidP="002117DA">
            <w:pPr>
              <w:ind w:left="30" w:right="30"/>
              <w:rPr>
                <w:rFonts w:ascii="Calibri" w:eastAsia="Times New Roman" w:hAnsi="Calibri" w:cs="Calibri"/>
                <w:sz w:val="16"/>
              </w:rPr>
            </w:pPr>
            <w:hyperlink r:id="rId98" w:tgtFrame="_blank" w:history="1">
              <w:r w:rsidR="00472643" w:rsidRPr="0098251D">
                <w:rPr>
                  <w:rFonts w:ascii="Calibri" w:eastAsia="Times New Roman" w:hAnsi="Calibri" w:cs="Calibri"/>
                  <w:color w:val="0000FF"/>
                  <w:sz w:val="16"/>
                  <w:u w:val="single"/>
                </w:rPr>
                <w:t>47_C_16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B5C728"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[2] Which of the following is </w:t>
            </w:r>
            <w:r w:rsidRPr="0098251D">
              <w:rPr>
                <w:rFonts w:ascii="Calibri" w:eastAsia="Times New Roman" w:hAnsi="Calibri" w:cs="Calibri"/>
                <w:u w:val="single"/>
              </w:rPr>
              <w:t>never</w:t>
            </w:r>
            <w:r w:rsidRPr="0098251D">
              <w:rPr>
                <w:rFonts w:ascii="Calibri" w:eastAsia="Times New Roman" w:hAnsi="Calibri" w:cs="Calibri"/>
              </w:rPr>
              <w:t xml:space="preserve"> an appropriate business transaction?</w:t>
            </w:r>
          </w:p>
        </w:tc>
        <w:tc>
          <w:tcPr>
            <w:tcW w:w="6000" w:type="dxa"/>
          </w:tcPr>
          <w:p w14:paraId="5EA630EE"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 xml:space="preserve">[2] Je, ni ipi kati ya zifuatazo ambayo </w:t>
            </w:r>
            <w:r w:rsidRPr="0098251D">
              <w:rPr>
                <w:rFonts w:ascii="Calibri" w:eastAsia="Calibri" w:hAnsi="Calibri" w:cs="Calibri"/>
                <w:u w:val="single"/>
                <w:lang w:val="sw-KE"/>
              </w:rPr>
              <w:t>kamwe</w:t>
            </w:r>
            <w:r w:rsidRPr="0098251D">
              <w:rPr>
                <w:rFonts w:ascii="Calibri" w:eastAsia="Calibri" w:hAnsi="Calibri" w:cs="Calibri"/>
                <w:lang w:val="sw-KE"/>
              </w:rPr>
              <w:t xml:space="preserve"> si muamala ufaao wa biashara?</w:t>
            </w:r>
          </w:p>
        </w:tc>
      </w:tr>
      <w:tr w:rsidR="00B66320" w:rsidRPr="0098251D" w14:paraId="00D0888F" w14:textId="77777777" w:rsidTr="0008741F">
        <w:tc>
          <w:tcPr>
            <w:tcW w:w="1353" w:type="dxa"/>
            <w:shd w:val="clear" w:color="auto" w:fill="C1E4F5"/>
            <w:tcMar>
              <w:top w:w="120" w:type="dxa"/>
              <w:left w:w="180" w:type="dxa"/>
              <w:bottom w:w="120" w:type="dxa"/>
              <w:right w:w="180" w:type="dxa"/>
            </w:tcMar>
            <w:hideMark/>
          </w:tcPr>
          <w:p w14:paraId="050D53AD" w14:textId="77777777" w:rsidR="002117DA" w:rsidRPr="0098251D" w:rsidRDefault="00295494" w:rsidP="002117DA">
            <w:pPr>
              <w:spacing w:before="30" w:after="30"/>
              <w:ind w:left="30" w:right="30"/>
              <w:rPr>
                <w:rFonts w:ascii="Calibri" w:eastAsia="Times New Roman" w:hAnsi="Calibri" w:cs="Calibri"/>
                <w:sz w:val="16"/>
              </w:rPr>
            </w:pPr>
            <w:hyperlink r:id="rId9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6B4FD927" w14:textId="77777777" w:rsidR="002117DA" w:rsidRPr="0098251D" w:rsidRDefault="00295494" w:rsidP="002117DA">
            <w:pPr>
              <w:ind w:left="30" w:right="30"/>
              <w:rPr>
                <w:rFonts w:ascii="Calibri" w:eastAsia="Times New Roman" w:hAnsi="Calibri" w:cs="Calibri"/>
                <w:sz w:val="16"/>
              </w:rPr>
            </w:pPr>
            <w:hyperlink r:id="rId100" w:tgtFrame="_blank" w:history="1">
              <w:r w:rsidR="00472643" w:rsidRPr="0098251D">
                <w:rPr>
                  <w:rFonts w:ascii="Calibri" w:eastAsia="Times New Roman" w:hAnsi="Calibri" w:cs="Calibri"/>
                  <w:color w:val="0000FF"/>
                  <w:sz w:val="16"/>
                  <w:u w:val="single"/>
                </w:rPr>
                <w:t>48_C_16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4AAE0B"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Hiring an HCP to speak about a particular disease area due to their skills and expertise.</w:t>
            </w:r>
          </w:p>
        </w:tc>
        <w:tc>
          <w:tcPr>
            <w:tcW w:w="6000" w:type="dxa"/>
          </w:tcPr>
          <w:p w14:paraId="5903C605"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Kuajiri HCP kuzungumza kuhusu eneo fulani la ugonjwa kwa sababu ya ujuzi na utaalamu wake.</w:t>
            </w:r>
          </w:p>
        </w:tc>
      </w:tr>
      <w:tr w:rsidR="00B66320" w:rsidRPr="0098251D" w14:paraId="6B1957AF" w14:textId="77777777" w:rsidTr="0008741F">
        <w:tc>
          <w:tcPr>
            <w:tcW w:w="1353" w:type="dxa"/>
            <w:shd w:val="clear" w:color="auto" w:fill="C1E4F5"/>
            <w:tcMar>
              <w:top w:w="120" w:type="dxa"/>
              <w:left w:w="180" w:type="dxa"/>
              <w:bottom w:w="120" w:type="dxa"/>
              <w:right w:w="180" w:type="dxa"/>
            </w:tcMar>
            <w:hideMark/>
          </w:tcPr>
          <w:p w14:paraId="5B138826" w14:textId="77777777" w:rsidR="002117DA" w:rsidRPr="0098251D" w:rsidRDefault="00295494" w:rsidP="002117DA">
            <w:pPr>
              <w:spacing w:before="30" w:after="30"/>
              <w:ind w:left="30" w:right="30"/>
              <w:rPr>
                <w:rFonts w:ascii="Calibri" w:eastAsia="Times New Roman" w:hAnsi="Calibri" w:cs="Calibri"/>
                <w:sz w:val="16"/>
              </w:rPr>
            </w:pPr>
            <w:hyperlink r:id="rId10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175B0E79" w14:textId="77777777" w:rsidR="002117DA" w:rsidRPr="0098251D" w:rsidRDefault="00295494" w:rsidP="002117DA">
            <w:pPr>
              <w:ind w:left="30" w:right="30"/>
              <w:rPr>
                <w:rFonts w:ascii="Calibri" w:eastAsia="Times New Roman" w:hAnsi="Calibri" w:cs="Calibri"/>
                <w:sz w:val="16"/>
              </w:rPr>
            </w:pPr>
            <w:hyperlink r:id="rId102" w:tgtFrame="_blank" w:history="1">
              <w:r w:rsidR="00472643" w:rsidRPr="0098251D">
                <w:rPr>
                  <w:rFonts w:ascii="Calibri" w:eastAsia="Times New Roman" w:hAnsi="Calibri" w:cs="Calibri"/>
                  <w:color w:val="0000FF"/>
                  <w:sz w:val="16"/>
                  <w:u w:val="single"/>
                </w:rPr>
                <w:t>49_C_16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46EFC8"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Providing a reasonable meal to attendees of an Abbott-sponsored educational program.</w:t>
            </w:r>
          </w:p>
        </w:tc>
        <w:tc>
          <w:tcPr>
            <w:tcW w:w="6000" w:type="dxa"/>
          </w:tcPr>
          <w:p w14:paraId="0B698B80"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Kutoa mlo kwa wahudhuriaji wa mpango wa elimu unaofadhiliwa na Abbott.</w:t>
            </w:r>
          </w:p>
        </w:tc>
      </w:tr>
      <w:tr w:rsidR="00B66320" w:rsidRPr="0098251D" w14:paraId="00144C34" w14:textId="77777777" w:rsidTr="0008741F">
        <w:tc>
          <w:tcPr>
            <w:tcW w:w="1353" w:type="dxa"/>
            <w:shd w:val="clear" w:color="auto" w:fill="C1E4F5"/>
            <w:tcMar>
              <w:top w:w="120" w:type="dxa"/>
              <w:left w:w="180" w:type="dxa"/>
              <w:bottom w:w="120" w:type="dxa"/>
              <w:right w:w="180" w:type="dxa"/>
            </w:tcMar>
            <w:hideMark/>
          </w:tcPr>
          <w:p w14:paraId="4645B887" w14:textId="77777777" w:rsidR="002117DA" w:rsidRPr="0098251D" w:rsidRDefault="00295494" w:rsidP="002117DA">
            <w:pPr>
              <w:spacing w:before="30" w:after="30"/>
              <w:ind w:left="30" w:right="30"/>
              <w:rPr>
                <w:rFonts w:ascii="Calibri" w:eastAsia="Times New Roman" w:hAnsi="Calibri" w:cs="Calibri"/>
                <w:sz w:val="16"/>
              </w:rPr>
            </w:pPr>
            <w:hyperlink r:id="rId10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7BC4F8DE" w14:textId="77777777" w:rsidR="002117DA" w:rsidRPr="0098251D" w:rsidRDefault="00295494" w:rsidP="002117DA">
            <w:pPr>
              <w:ind w:left="30" w:right="30"/>
              <w:rPr>
                <w:rFonts w:ascii="Calibri" w:eastAsia="Times New Roman" w:hAnsi="Calibri" w:cs="Calibri"/>
                <w:sz w:val="16"/>
              </w:rPr>
            </w:pPr>
            <w:hyperlink r:id="rId104" w:tgtFrame="_blank" w:history="1">
              <w:r w:rsidR="00472643" w:rsidRPr="0098251D">
                <w:rPr>
                  <w:rFonts w:ascii="Calibri" w:eastAsia="Times New Roman" w:hAnsi="Calibri" w:cs="Calibri"/>
                  <w:color w:val="0000FF"/>
                  <w:sz w:val="16"/>
                  <w:u w:val="single"/>
                </w:rPr>
                <w:t>50_C_16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8C5715"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Arranging a charitable contribution for a local organization.</w:t>
            </w:r>
          </w:p>
        </w:tc>
        <w:tc>
          <w:tcPr>
            <w:tcW w:w="6000" w:type="dxa"/>
          </w:tcPr>
          <w:p w14:paraId="78F592F9"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Kupanga mchango wa hisani kwa ajili ya shirika la kieneo.</w:t>
            </w:r>
          </w:p>
        </w:tc>
      </w:tr>
      <w:tr w:rsidR="00B66320" w:rsidRPr="0098251D" w14:paraId="1EC9E373" w14:textId="77777777" w:rsidTr="0008741F">
        <w:tc>
          <w:tcPr>
            <w:tcW w:w="1353" w:type="dxa"/>
            <w:shd w:val="clear" w:color="auto" w:fill="C1E4F5"/>
            <w:tcMar>
              <w:top w:w="120" w:type="dxa"/>
              <w:left w:w="180" w:type="dxa"/>
              <w:bottom w:w="120" w:type="dxa"/>
              <w:right w:w="180" w:type="dxa"/>
            </w:tcMar>
            <w:hideMark/>
          </w:tcPr>
          <w:p w14:paraId="25BC102E" w14:textId="77777777" w:rsidR="002117DA" w:rsidRPr="0098251D" w:rsidRDefault="00295494" w:rsidP="002117DA">
            <w:pPr>
              <w:spacing w:before="30" w:after="30"/>
              <w:ind w:left="30" w:right="30"/>
              <w:rPr>
                <w:rFonts w:ascii="Calibri" w:eastAsia="Times New Roman" w:hAnsi="Calibri" w:cs="Calibri"/>
                <w:sz w:val="16"/>
              </w:rPr>
            </w:pPr>
            <w:hyperlink r:id="rId10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3AC56B69" w14:textId="77777777" w:rsidR="002117DA" w:rsidRPr="0098251D" w:rsidRDefault="00295494" w:rsidP="002117DA">
            <w:pPr>
              <w:ind w:left="30" w:right="30"/>
              <w:rPr>
                <w:rFonts w:ascii="Calibri" w:eastAsia="Times New Roman" w:hAnsi="Calibri" w:cs="Calibri"/>
                <w:sz w:val="16"/>
              </w:rPr>
            </w:pPr>
            <w:hyperlink r:id="rId106" w:tgtFrame="_blank" w:history="1">
              <w:r w:rsidR="00472643" w:rsidRPr="0098251D">
                <w:rPr>
                  <w:rFonts w:ascii="Calibri" w:eastAsia="Times New Roman" w:hAnsi="Calibri" w:cs="Calibri"/>
                  <w:color w:val="0000FF"/>
                  <w:sz w:val="16"/>
                  <w:u w:val="single"/>
                </w:rPr>
                <w:t>51_C_16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B6732F"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Hiring an HCP to conduct an educational program to thank them for using Abbott products.</w:t>
            </w:r>
          </w:p>
          <w:p w14:paraId="6C6DBC52"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48DE855B"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[4] Kuajiri HCP kuendesha mpango wa elimu ili kumshukuru kwa kutumia bidhaa za Abbott.</w:t>
            </w:r>
          </w:p>
          <w:p w14:paraId="1BAEDFBC" w14:textId="77777777" w:rsidR="002117D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98251D" w14:paraId="10AD18BC" w14:textId="77777777" w:rsidTr="0008741F">
        <w:tc>
          <w:tcPr>
            <w:tcW w:w="1353" w:type="dxa"/>
            <w:shd w:val="clear" w:color="auto" w:fill="C1E4F5"/>
            <w:tcMar>
              <w:top w:w="120" w:type="dxa"/>
              <w:left w:w="180" w:type="dxa"/>
              <w:bottom w:w="120" w:type="dxa"/>
              <w:right w:w="180" w:type="dxa"/>
            </w:tcMar>
            <w:hideMark/>
          </w:tcPr>
          <w:p w14:paraId="42277670" w14:textId="77777777" w:rsidR="00603700" w:rsidRPr="0098251D" w:rsidRDefault="00472643" w:rsidP="00603700">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7EF78159" w14:textId="77777777" w:rsidR="00603700" w:rsidRPr="0098251D" w:rsidRDefault="00472643" w:rsidP="00603700">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lastRenderedPageBreak/>
              <w:t>Question 2: Feedback</w:t>
            </w:r>
          </w:p>
          <w:p w14:paraId="782A2B4A" w14:textId="77777777" w:rsidR="00603700" w:rsidRPr="0098251D" w:rsidRDefault="00472643" w:rsidP="00603700">
            <w:pPr>
              <w:ind w:left="30" w:right="30"/>
              <w:rPr>
                <w:rFonts w:ascii="Calibri" w:eastAsia="Times New Roman" w:hAnsi="Calibri" w:cs="Calibri"/>
                <w:sz w:val="16"/>
              </w:rPr>
            </w:pPr>
            <w:r w:rsidRPr="0098251D">
              <w:rPr>
                <w:rFonts w:ascii="Calibri" w:eastAsia="Times New Roman" w:hAnsi="Calibri" w:cs="Calibri"/>
                <w:sz w:val="16"/>
              </w:rPr>
              <w:t>52_C_16</w:t>
            </w:r>
          </w:p>
        </w:tc>
        <w:tc>
          <w:tcPr>
            <w:tcW w:w="6000" w:type="dxa"/>
            <w:tcMar>
              <w:top w:w="120" w:type="dxa"/>
              <w:left w:w="180" w:type="dxa"/>
              <w:bottom w:w="120" w:type="dxa"/>
              <w:right w:w="180" w:type="dxa"/>
            </w:tcMar>
            <w:hideMark/>
          </w:tcPr>
          <w:p w14:paraId="04CBAEBF"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 xml:space="preserve">Hiring an HCP to conduct an educational program due to their skills and expertise is permitted, however, hiring an </w:t>
            </w:r>
            <w:r w:rsidRPr="0098251D">
              <w:rPr>
                <w:rFonts w:ascii="Calibri" w:eastAsia="Times New Roman" w:hAnsi="Calibri" w:cs="Calibri"/>
              </w:rPr>
              <w:lastRenderedPageBreak/>
              <w:t>HCP as a thank you for using Abbott products is inappropriate because this may be perceived as a bribe.</w:t>
            </w:r>
          </w:p>
        </w:tc>
        <w:tc>
          <w:tcPr>
            <w:tcW w:w="6000" w:type="dxa"/>
          </w:tcPr>
          <w:p w14:paraId="14FB886A"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 xml:space="preserve">Kuajiri HCP kuendesha mpango wa elimu kwa sababu ya ujuzi na utaalamu wake kunaruhusiwa, hata hivyo, kuajiri </w:t>
            </w:r>
            <w:r w:rsidRPr="0098251D">
              <w:rPr>
                <w:rFonts w:ascii="Calibri" w:eastAsia="Calibri" w:hAnsi="Calibri" w:cs="Calibri"/>
                <w:lang w:val="sw-KE"/>
              </w:rPr>
              <w:lastRenderedPageBreak/>
              <w:t>HCP kama shukrani kwa kutumia bidhaa za Abbott hakufai kwa sababu hiyo inaweza kuonekana kama hongo.</w:t>
            </w:r>
          </w:p>
        </w:tc>
      </w:tr>
      <w:tr w:rsidR="00B66320" w:rsidRPr="0098251D" w14:paraId="6BEB74E6" w14:textId="77777777" w:rsidTr="0008741F">
        <w:tc>
          <w:tcPr>
            <w:tcW w:w="1353" w:type="dxa"/>
            <w:shd w:val="clear" w:color="auto" w:fill="C1E4F5"/>
            <w:tcMar>
              <w:top w:w="120" w:type="dxa"/>
              <w:left w:w="180" w:type="dxa"/>
              <w:bottom w:w="120" w:type="dxa"/>
              <w:right w:w="180" w:type="dxa"/>
            </w:tcMar>
            <w:hideMark/>
          </w:tcPr>
          <w:p w14:paraId="5B9AB00C" w14:textId="77777777" w:rsidR="00603700" w:rsidRPr="0098251D" w:rsidRDefault="00295494" w:rsidP="00603700">
            <w:pPr>
              <w:spacing w:before="30" w:after="30"/>
              <w:ind w:left="30" w:right="30"/>
              <w:rPr>
                <w:rFonts w:ascii="Calibri" w:eastAsia="Times New Roman" w:hAnsi="Calibri" w:cs="Calibri"/>
                <w:sz w:val="16"/>
              </w:rPr>
            </w:pPr>
            <w:hyperlink r:id="rId10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860AEB3" w14:textId="77777777" w:rsidR="00603700" w:rsidRPr="0098251D" w:rsidRDefault="00295494" w:rsidP="00603700">
            <w:pPr>
              <w:ind w:left="30" w:right="30"/>
              <w:rPr>
                <w:rFonts w:ascii="Calibri" w:eastAsia="Times New Roman" w:hAnsi="Calibri" w:cs="Calibri"/>
                <w:sz w:val="16"/>
              </w:rPr>
            </w:pPr>
            <w:hyperlink r:id="rId108" w:tgtFrame="_blank" w:history="1">
              <w:r w:rsidR="00472643" w:rsidRPr="0098251D">
                <w:rPr>
                  <w:rFonts w:ascii="Calibri" w:eastAsia="Times New Roman" w:hAnsi="Calibri" w:cs="Calibri"/>
                  <w:color w:val="0000FF"/>
                  <w:sz w:val="16"/>
                  <w:u w:val="single"/>
                </w:rPr>
                <w:t>53_C_16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1AE9EA"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The consequences for individuals involved in bribery and corruption can include:</w:t>
            </w:r>
          </w:p>
        </w:tc>
        <w:tc>
          <w:tcPr>
            <w:tcW w:w="6000" w:type="dxa"/>
          </w:tcPr>
          <w:p w14:paraId="738C6429"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Matokeo kwa watu binafsi wanaohusika katika hongo na ufisadi yanaweza kujumuisha:</w:t>
            </w:r>
          </w:p>
        </w:tc>
      </w:tr>
      <w:tr w:rsidR="00B66320" w:rsidRPr="0098251D" w14:paraId="0ED5F1F7" w14:textId="77777777" w:rsidTr="0008741F">
        <w:tc>
          <w:tcPr>
            <w:tcW w:w="1353" w:type="dxa"/>
            <w:shd w:val="clear" w:color="auto" w:fill="C1E4F5"/>
            <w:tcMar>
              <w:top w:w="120" w:type="dxa"/>
              <w:left w:w="180" w:type="dxa"/>
              <w:bottom w:w="120" w:type="dxa"/>
              <w:right w:w="180" w:type="dxa"/>
            </w:tcMar>
            <w:hideMark/>
          </w:tcPr>
          <w:p w14:paraId="42F08D12" w14:textId="77777777" w:rsidR="00603700" w:rsidRPr="0098251D" w:rsidRDefault="00295494" w:rsidP="00603700">
            <w:pPr>
              <w:spacing w:before="30" w:after="30"/>
              <w:ind w:left="30" w:right="30"/>
              <w:rPr>
                <w:rFonts w:ascii="Calibri" w:eastAsia="Times New Roman" w:hAnsi="Calibri" w:cs="Calibri"/>
                <w:sz w:val="16"/>
              </w:rPr>
            </w:pPr>
            <w:hyperlink r:id="rId10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2160CC93" w14:textId="77777777" w:rsidR="00603700" w:rsidRPr="0098251D" w:rsidRDefault="00295494" w:rsidP="00603700">
            <w:pPr>
              <w:ind w:left="30" w:right="30"/>
              <w:rPr>
                <w:rFonts w:ascii="Calibri" w:eastAsia="Times New Roman" w:hAnsi="Calibri" w:cs="Calibri"/>
                <w:sz w:val="16"/>
              </w:rPr>
            </w:pPr>
            <w:hyperlink r:id="rId110" w:tgtFrame="_blank" w:history="1">
              <w:r w:rsidR="00472643" w:rsidRPr="0098251D">
                <w:rPr>
                  <w:rFonts w:ascii="Calibri" w:eastAsia="Times New Roman" w:hAnsi="Calibri" w:cs="Calibri"/>
                  <w:color w:val="0000FF"/>
                  <w:sz w:val="16"/>
                  <w:u w:val="single"/>
                </w:rPr>
                <w:t>54_C_16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94DF7F"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Reputational damage.</w:t>
            </w:r>
          </w:p>
        </w:tc>
        <w:tc>
          <w:tcPr>
            <w:tcW w:w="6000" w:type="dxa"/>
          </w:tcPr>
          <w:p w14:paraId="7F4ED889"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Kuharibiwa sifa.</w:t>
            </w:r>
          </w:p>
        </w:tc>
      </w:tr>
      <w:tr w:rsidR="00B66320" w:rsidRPr="0098251D" w14:paraId="12FFEB06" w14:textId="77777777" w:rsidTr="0008741F">
        <w:tc>
          <w:tcPr>
            <w:tcW w:w="1353" w:type="dxa"/>
            <w:shd w:val="clear" w:color="auto" w:fill="C1E4F5"/>
            <w:tcMar>
              <w:top w:w="120" w:type="dxa"/>
              <w:left w:w="180" w:type="dxa"/>
              <w:bottom w:w="120" w:type="dxa"/>
              <w:right w:w="180" w:type="dxa"/>
            </w:tcMar>
            <w:hideMark/>
          </w:tcPr>
          <w:p w14:paraId="40B03D50" w14:textId="77777777" w:rsidR="00603700" w:rsidRPr="0098251D" w:rsidRDefault="00295494" w:rsidP="00603700">
            <w:pPr>
              <w:spacing w:before="30" w:after="30"/>
              <w:ind w:left="30" w:right="30"/>
              <w:rPr>
                <w:rFonts w:ascii="Calibri" w:eastAsia="Times New Roman" w:hAnsi="Calibri" w:cs="Calibri"/>
                <w:sz w:val="16"/>
              </w:rPr>
            </w:pPr>
            <w:hyperlink r:id="rId11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442D02D3" w14:textId="77777777" w:rsidR="00603700" w:rsidRPr="0098251D" w:rsidRDefault="00295494" w:rsidP="00603700">
            <w:pPr>
              <w:ind w:left="30" w:right="30"/>
              <w:rPr>
                <w:rFonts w:ascii="Calibri" w:eastAsia="Times New Roman" w:hAnsi="Calibri" w:cs="Calibri"/>
                <w:sz w:val="16"/>
              </w:rPr>
            </w:pPr>
            <w:hyperlink r:id="rId112" w:tgtFrame="_blank" w:history="1">
              <w:r w:rsidR="00472643" w:rsidRPr="0098251D">
                <w:rPr>
                  <w:rFonts w:ascii="Calibri" w:eastAsia="Times New Roman" w:hAnsi="Calibri" w:cs="Calibri"/>
                  <w:color w:val="0000FF"/>
                  <w:sz w:val="16"/>
                  <w:u w:val="single"/>
                </w:rPr>
                <w:t>55_C_16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D22D8D"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Fines and penalties.</w:t>
            </w:r>
          </w:p>
        </w:tc>
        <w:tc>
          <w:tcPr>
            <w:tcW w:w="6000" w:type="dxa"/>
          </w:tcPr>
          <w:p w14:paraId="532A25FB"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Faini na adhabu.</w:t>
            </w:r>
          </w:p>
        </w:tc>
      </w:tr>
      <w:tr w:rsidR="00B66320" w:rsidRPr="0098251D" w14:paraId="5AFF08B5" w14:textId="77777777" w:rsidTr="0008741F">
        <w:tc>
          <w:tcPr>
            <w:tcW w:w="1353" w:type="dxa"/>
            <w:shd w:val="clear" w:color="auto" w:fill="C1E4F5"/>
            <w:tcMar>
              <w:top w:w="120" w:type="dxa"/>
              <w:left w:w="180" w:type="dxa"/>
              <w:bottom w:w="120" w:type="dxa"/>
              <w:right w:w="180" w:type="dxa"/>
            </w:tcMar>
            <w:hideMark/>
          </w:tcPr>
          <w:p w14:paraId="7EE7FAAD" w14:textId="77777777" w:rsidR="00603700" w:rsidRPr="0098251D" w:rsidRDefault="00295494" w:rsidP="00603700">
            <w:pPr>
              <w:spacing w:before="30" w:after="30"/>
              <w:ind w:left="30" w:right="30"/>
              <w:rPr>
                <w:rFonts w:ascii="Calibri" w:eastAsia="Times New Roman" w:hAnsi="Calibri" w:cs="Calibri"/>
                <w:sz w:val="16"/>
              </w:rPr>
            </w:pPr>
            <w:hyperlink r:id="rId11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2488B337" w14:textId="77777777" w:rsidR="00603700" w:rsidRPr="0098251D" w:rsidRDefault="00295494" w:rsidP="00603700">
            <w:pPr>
              <w:ind w:left="30" w:right="30"/>
              <w:rPr>
                <w:rFonts w:ascii="Calibri" w:eastAsia="Times New Roman" w:hAnsi="Calibri" w:cs="Calibri"/>
                <w:sz w:val="16"/>
              </w:rPr>
            </w:pPr>
            <w:hyperlink r:id="rId114" w:tgtFrame="_blank" w:history="1">
              <w:r w:rsidR="00472643" w:rsidRPr="0098251D">
                <w:rPr>
                  <w:rFonts w:ascii="Calibri" w:eastAsia="Times New Roman" w:hAnsi="Calibri" w:cs="Calibri"/>
                  <w:color w:val="0000FF"/>
                  <w:sz w:val="16"/>
                  <w:u w:val="single"/>
                </w:rPr>
                <w:t>56_C_16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4FFBE8"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Termination of employment.</w:t>
            </w:r>
          </w:p>
        </w:tc>
        <w:tc>
          <w:tcPr>
            <w:tcW w:w="6000" w:type="dxa"/>
          </w:tcPr>
          <w:p w14:paraId="367FAC3A"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Kufutwa kazi.</w:t>
            </w:r>
          </w:p>
        </w:tc>
      </w:tr>
      <w:tr w:rsidR="00B66320" w:rsidRPr="0098251D" w14:paraId="097CBC78" w14:textId="77777777" w:rsidTr="0008741F">
        <w:tc>
          <w:tcPr>
            <w:tcW w:w="1353" w:type="dxa"/>
            <w:shd w:val="clear" w:color="auto" w:fill="C1E4F5"/>
            <w:tcMar>
              <w:top w:w="120" w:type="dxa"/>
              <w:left w:w="180" w:type="dxa"/>
              <w:bottom w:w="120" w:type="dxa"/>
              <w:right w:w="180" w:type="dxa"/>
            </w:tcMar>
            <w:hideMark/>
          </w:tcPr>
          <w:p w14:paraId="04FDE737" w14:textId="77777777" w:rsidR="00603700" w:rsidRPr="0098251D" w:rsidRDefault="00295494" w:rsidP="00603700">
            <w:pPr>
              <w:spacing w:before="30" w:after="30"/>
              <w:ind w:left="30" w:right="30"/>
              <w:rPr>
                <w:rFonts w:ascii="Calibri" w:eastAsia="Times New Roman" w:hAnsi="Calibri" w:cs="Calibri"/>
                <w:sz w:val="16"/>
              </w:rPr>
            </w:pPr>
            <w:hyperlink r:id="rId11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1B9BEC32" w14:textId="77777777" w:rsidR="00603700" w:rsidRPr="0098251D" w:rsidRDefault="00295494" w:rsidP="00603700">
            <w:pPr>
              <w:ind w:left="30" w:right="30"/>
              <w:rPr>
                <w:rFonts w:ascii="Calibri" w:eastAsia="Times New Roman" w:hAnsi="Calibri" w:cs="Calibri"/>
                <w:sz w:val="16"/>
              </w:rPr>
            </w:pPr>
            <w:hyperlink r:id="rId116" w:tgtFrame="_blank" w:history="1">
              <w:r w:rsidR="00472643" w:rsidRPr="0098251D">
                <w:rPr>
                  <w:rFonts w:ascii="Calibri" w:eastAsia="Times New Roman" w:hAnsi="Calibri" w:cs="Calibri"/>
                  <w:color w:val="0000FF"/>
                  <w:sz w:val="16"/>
                  <w:u w:val="single"/>
                </w:rPr>
                <w:t>57_C_16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C0EB04"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Prison time.</w:t>
            </w:r>
          </w:p>
        </w:tc>
        <w:tc>
          <w:tcPr>
            <w:tcW w:w="6000" w:type="dxa"/>
          </w:tcPr>
          <w:p w14:paraId="4F04E2C7"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[4] Kifungo cha jela.</w:t>
            </w:r>
          </w:p>
        </w:tc>
      </w:tr>
      <w:tr w:rsidR="00B66320" w:rsidRPr="0098251D" w14:paraId="526AC91D" w14:textId="77777777" w:rsidTr="0008741F">
        <w:tc>
          <w:tcPr>
            <w:tcW w:w="1353" w:type="dxa"/>
            <w:shd w:val="clear" w:color="auto" w:fill="C1E4F5"/>
            <w:tcMar>
              <w:top w:w="120" w:type="dxa"/>
              <w:left w:w="180" w:type="dxa"/>
              <w:bottom w:w="120" w:type="dxa"/>
              <w:right w:w="180" w:type="dxa"/>
            </w:tcMar>
            <w:hideMark/>
          </w:tcPr>
          <w:p w14:paraId="115708B6" w14:textId="77777777" w:rsidR="00603700" w:rsidRPr="0098251D" w:rsidRDefault="00295494" w:rsidP="00603700">
            <w:pPr>
              <w:spacing w:before="30" w:after="30"/>
              <w:ind w:left="30" w:right="30"/>
              <w:rPr>
                <w:rFonts w:ascii="Calibri" w:eastAsia="Times New Roman" w:hAnsi="Calibri" w:cs="Calibri"/>
                <w:sz w:val="16"/>
              </w:rPr>
            </w:pPr>
            <w:hyperlink r:id="rId11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2F5DBAC" w14:textId="77777777" w:rsidR="00603700" w:rsidRPr="0098251D" w:rsidRDefault="00295494" w:rsidP="00603700">
            <w:pPr>
              <w:ind w:left="30" w:right="30"/>
              <w:rPr>
                <w:rFonts w:ascii="Calibri" w:eastAsia="Times New Roman" w:hAnsi="Calibri" w:cs="Calibri"/>
                <w:sz w:val="16"/>
              </w:rPr>
            </w:pPr>
            <w:hyperlink r:id="rId118" w:tgtFrame="_blank" w:history="1">
              <w:r w:rsidR="00472643" w:rsidRPr="0098251D">
                <w:rPr>
                  <w:rFonts w:ascii="Calibri" w:eastAsia="Times New Roman" w:hAnsi="Calibri" w:cs="Calibri"/>
                  <w:color w:val="0000FF"/>
                  <w:sz w:val="16"/>
                  <w:u w:val="single"/>
                </w:rPr>
                <w:t>58_C_16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F9401C"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[5] All of the above.</w:t>
            </w:r>
          </w:p>
          <w:p w14:paraId="411D37DB"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18F4A38E"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[5] Yote hapo juu.</w:t>
            </w:r>
          </w:p>
          <w:p w14:paraId="7C332DA3" w14:textId="77777777" w:rsidR="0060370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98251D" w14:paraId="6DD21975" w14:textId="77777777" w:rsidTr="0008741F">
        <w:tc>
          <w:tcPr>
            <w:tcW w:w="1353" w:type="dxa"/>
            <w:shd w:val="clear" w:color="auto" w:fill="C1E4F5"/>
            <w:tcMar>
              <w:top w:w="120" w:type="dxa"/>
              <w:left w:w="180" w:type="dxa"/>
              <w:bottom w:w="120" w:type="dxa"/>
              <w:right w:w="180" w:type="dxa"/>
            </w:tcMar>
            <w:hideMark/>
          </w:tcPr>
          <w:p w14:paraId="65B243F6" w14:textId="77777777" w:rsidR="0094318D" w:rsidRPr="0098251D" w:rsidRDefault="00472643" w:rsidP="0094318D">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02E619D3" w14:textId="77777777" w:rsidR="0094318D" w:rsidRPr="0098251D" w:rsidRDefault="00472643" w:rsidP="0094318D">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3: Feedback</w:t>
            </w:r>
          </w:p>
          <w:p w14:paraId="507964E1" w14:textId="77777777" w:rsidR="0094318D" w:rsidRPr="0098251D" w:rsidRDefault="00472643" w:rsidP="0094318D">
            <w:pPr>
              <w:ind w:left="30" w:right="30"/>
              <w:rPr>
                <w:rFonts w:ascii="Calibri" w:eastAsia="Times New Roman" w:hAnsi="Calibri" w:cs="Calibri"/>
                <w:sz w:val="16"/>
              </w:rPr>
            </w:pPr>
            <w:r w:rsidRPr="0098251D">
              <w:rPr>
                <w:rFonts w:ascii="Calibri" w:eastAsia="Times New Roman" w:hAnsi="Calibri" w:cs="Calibri"/>
                <w:sz w:val="16"/>
              </w:rPr>
              <w:t>59_C_16</w:t>
            </w:r>
          </w:p>
        </w:tc>
        <w:tc>
          <w:tcPr>
            <w:tcW w:w="6000" w:type="dxa"/>
            <w:tcMar>
              <w:top w:w="120" w:type="dxa"/>
              <w:left w:w="180" w:type="dxa"/>
              <w:bottom w:w="120" w:type="dxa"/>
              <w:right w:w="180" w:type="dxa"/>
            </w:tcMar>
            <w:hideMark/>
          </w:tcPr>
          <w:p w14:paraId="5C1FF28A"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50A89111"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Matokeo kwa watu wanaohusika katika hongo na ufisadi yanaweza kujumuisha kuharibiwa sifa, faini na adhabu, kufutwa kazi, na hata kifungo cha jela.</w:t>
            </w:r>
          </w:p>
        </w:tc>
      </w:tr>
      <w:tr w:rsidR="00B66320" w:rsidRPr="0098251D" w14:paraId="11E6B968" w14:textId="77777777" w:rsidTr="0008741F">
        <w:tc>
          <w:tcPr>
            <w:tcW w:w="1353" w:type="dxa"/>
            <w:shd w:val="clear" w:color="auto" w:fill="C1E4F5"/>
            <w:tcMar>
              <w:top w:w="120" w:type="dxa"/>
              <w:left w:w="180" w:type="dxa"/>
              <w:bottom w:w="120" w:type="dxa"/>
              <w:right w:w="180" w:type="dxa"/>
            </w:tcMar>
            <w:hideMark/>
          </w:tcPr>
          <w:p w14:paraId="30278701" w14:textId="77777777" w:rsidR="0094318D" w:rsidRPr="0098251D" w:rsidRDefault="00295494" w:rsidP="0094318D">
            <w:pPr>
              <w:spacing w:before="30" w:after="30"/>
              <w:ind w:left="30" w:right="30"/>
              <w:rPr>
                <w:rFonts w:ascii="Calibri" w:eastAsia="Times New Roman" w:hAnsi="Calibri" w:cs="Calibri"/>
                <w:sz w:val="16"/>
              </w:rPr>
            </w:pPr>
            <w:hyperlink r:id="rId11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7773019C" w14:textId="77777777" w:rsidR="0094318D" w:rsidRPr="0098251D" w:rsidRDefault="00295494" w:rsidP="0094318D">
            <w:pPr>
              <w:ind w:left="30" w:right="30"/>
              <w:rPr>
                <w:rFonts w:ascii="Calibri" w:eastAsia="Times New Roman" w:hAnsi="Calibri" w:cs="Calibri"/>
                <w:sz w:val="16"/>
              </w:rPr>
            </w:pPr>
            <w:hyperlink r:id="rId120" w:tgtFrame="_blank" w:history="1">
              <w:r w:rsidR="00472643" w:rsidRPr="0098251D">
                <w:rPr>
                  <w:rFonts w:ascii="Calibri" w:eastAsia="Times New Roman" w:hAnsi="Calibri" w:cs="Calibri"/>
                  <w:color w:val="0000FF"/>
                  <w:sz w:val="16"/>
                  <w:u w:val="single"/>
                </w:rPr>
                <w:t>60_C_16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11AC1F"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[4] A sales representative also owns a small </w:t>
            </w:r>
            <w:proofErr w:type="spellStart"/>
            <w:r w:rsidRPr="0098251D">
              <w:rPr>
                <w:rFonts w:ascii="Calibri" w:eastAsia="Times New Roman" w:hAnsi="Calibri" w:cs="Calibri"/>
              </w:rPr>
              <w:t>jewelry</w:t>
            </w:r>
            <w:proofErr w:type="spellEnd"/>
            <w:r w:rsidRPr="0098251D">
              <w:rPr>
                <w:rFonts w:ascii="Calibri" w:eastAsia="Times New Roman" w:hAnsi="Calibri" w:cs="Calibri"/>
              </w:rPr>
              <w:t xml:space="preserve"> shop. She decides it would be nice to provide small gifts </w:t>
            </w:r>
            <w:r w:rsidRPr="0098251D">
              <w:rPr>
                <w:rFonts w:ascii="Calibri" w:eastAsia="Times New Roman" w:hAnsi="Calibri" w:cs="Calibri"/>
              </w:rPr>
              <w:lastRenderedPageBreak/>
              <w:t>from her shop to HCPs who have not prescribed Abbott product lately. Is this okay?</w:t>
            </w:r>
          </w:p>
        </w:tc>
        <w:tc>
          <w:tcPr>
            <w:tcW w:w="6000" w:type="dxa"/>
          </w:tcPr>
          <w:p w14:paraId="4B04CAD9"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 xml:space="preserve">[4] Mwakilishi wa mauzo pia anamiliki duka dogo la vito. Anaamua kuwa itakuwa vizuri kutoa zawadi ndogo kutoka </w:t>
            </w:r>
            <w:r w:rsidRPr="0098251D">
              <w:rPr>
                <w:rFonts w:ascii="Calibri" w:eastAsia="Calibri" w:hAnsi="Calibri" w:cs="Calibri"/>
                <w:lang w:val="sw-KE"/>
              </w:rPr>
              <w:lastRenderedPageBreak/>
              <w:t>kwa duka lake kwa HCPs ambao hawajaagiza bidhaa ya Abbott hivi karibuni. Je, hiyo ni sawa?</w:t>
            </w:r>
          </w:p>
        </w:tc>
      </w:tr>
      <w:tr w:rsidR="00B66320" w:rsidRPr="0098251D" w14:paraId="17A34A51" w14:textId="77777777" w:rsidTr="0008741F">
        <w:tc>
          <w:tcPr>
            <w:tcW w:w="1353" w:type="dxa"/>
            <w:shd w:val="clear" w:color="auto" w:fill="C1E4F5"/>
            <w:tcMar>
              <w:top w:w="120" w:type="dxa"/>
              <w:left w:w="180" w:type="dxa"/>
              <w:bottom w:w="120" w:type="dxa"/>
              <w:right w:w="180" w:type="dxa"/>
            </w:tcMar>
            <w:hideMark/>
          </w:tcPr>
          <w:p w14:paraId="5B6384B3" w14:textId="77777777" w:rsidR="0094318D" w:rsidRPr="0098251D" w:rsidRDefault="00295494" w:rsidP="0094318D">
            <w:pPr>
              <w:spacing w:before="30" w:after="30"/>
              <w:ind w:left="30" w:right="30"/>
              <w:rPr>
                <w:rFonts w:ascii="Calibri" w:eastAsia="Times New Roman" w:hAnsi="Calibri" w:cs="Calibri"/>
                <w:sz w:val="16"/>
              </w:rPr>
            </w:pPr>
            <w:hyperlink r:id="rId12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13E6B088" w14:textId="77777777" w:rsidR="0094318D" w:rsidRPr="0098251D" w:rsidRDefault="00295494" w:rsidP="0094318D">
            <w:pPr>
              <w:ind w:left="30" w:right="30"/>
              <w:rPr>
                <w:rFonts w:ascii="Calibri" w:eastAsia="Times New Roman" w:hAnsi="Calibri" w:cs="Calibri"/>
                <w:sz w:val="16"/>
              </w:rPr>
            </w:pPr>
            <w:hyperlink r:id="rId122" w:tgtFrame="_blank" w:history="1">
              <w:r w:rsidR="00472643" w:rsidRPr="0098251D">
                <w:rPr>
                  <w:rFonts w:ascii="Calibri" w:eastAsia="Times New Roman" w:hAnsi="Calibri" w:cs="Calibri"/>
                  <w:color w:val="0000FF"/>
                  <w:sz w:val="16"/>
                  <w:u w:val="single"/>
                </w:rPr>
                <w:t>61_C_16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40EFB4B"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Yes</w:t>
            </w:r>
          </w:p>
        </w:tc>
        <w:tc>
          <w:tcPr>
            <w:tcW w:w="6000" w:type="dxa"/>
          </w:tcPr>
          <w:p w14:paraId="1DCB3454"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Ndiyo</w:t>
            </w:r>
          </w:p>
        </w:tc>
      </w:tr>
      <w:tr w:rsidR="00B66320" w:rsidRPr="0098251D" w14:paraId="1FE01B83" w14:textId="77777777" w:rsidTr="0008741F">
        <w:tc>
          <w:tcPr>
            <w:tcW w:w="1353" w:type="dxa"/>
            <w:shd w:val="clear" w:color="auto" w:fill="C1E4F5"/>
            <w:tcMar>
              <w:top w:w="120" w:type="dxa"/>
              <w:left w:w="180" w:type="dxa"/>
              <w:bottom w:w="120" w:type="dxa"/>
              <w:right w:w="180" w:type="dxa"/>
            </w:tcMar>
            <w:hideMark/>
          </w:tcPr>
          <w:p w14:paraId="6E66CA0F" w14:textId="77777777" w:rsidR="0094318D" w:rsidRPr="0098251D" w:rsidRDefault="00295494" w:rsidP="0094318D">
            <w:pPr>
              <w:spacing w:before="30" w:after="30"/>
              <w:ind w:left="30" w:right="30"/>
              <w:rPr>
                <w:rFonts w:ascii="Calibri" w:eastAsia="Times New Roman" w:hAnsi="Calibri" w:cs="Calibri"/>
                <w:sz w:val="16"/>
              </w:rPr>
            </w:pPr>
            <w:hyperlink r:id="rId12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786289F9" w14:textId="77777777" w:rsidR="0094318D" w:rsidRPr="0098251D" w:rsidRDefault="00295494" w:rsidP="0094318D">
            <w:pPr>
              <w:ind w:left="30" w:right="30"/>
              <w:rPr>
                <w:rFonts w:ascii="Calibri" w:eastAsia="Times New Roman" w:hAnsi="Calibri" w:cs="Calibri"/>
                <w:sz w:val="16"/>
              </w:rPr>
            </w:pPr>
            <w:hyperlink r:id="rId124" w:tgtFrame="_blank" w:history="1">
              <w:r w:rsidR="00472643" w:rsidRPr="0098251D">
                <w:rPr>
                  <w:rFonts w:ascii="Calibri" w:eastAsia="Times New Roman" w:hAnsi="Calibri" w:cs="Calibri"/>
                  <w:color w:val="0000FF"/>
                  <w:sz w:val="16"/>
                  <w:u w:val="single"/>
                </w:rPr>
                <w:t>62_C_16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53FE47"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No</w:t>
            </w:r>
          </w:p>
          <w:p w14:paraId="6C4EEE7D"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2B2025A0"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Hapana</w:t>
            </w:r>
          </w:p>
          <w:p w14:paraId="0B503A7A"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A4100F" w14:paraId="0ABB7D70" w14:textId="77777777" w:rsidTr="0008741F">
        <w:tc>
          <w:tcPr>
            <w:tcW w:w="1353" w:type="dxa"/>
            <w:shd w:val="clear" w:color="auto" w:fill="C1E4F5"/>
            <w:tcMar>
              <w:top w:w="120" w:type="dxa"/>
              <w:left w:w="180" w:type="dxa"/>
              <w:bottom w:w="120" w:type="dxa"/>
              <w:right w:w="180" w:type="dxa"/>
            </w:tcMar>
            <w:hideMark/>
          </w:tcPr>
          <w:p w14:paraId="738C251D" w14:textId="77777777" w:rsidR="0094318D" w:rsidRPr="0098251D" w:rsidRDefault="00472643" w:rsidP="0094318D">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6278B009" w14:textId="77777777" w:rsidR="0094318D" w:rsidRPr="0098251D" w:rsidRDefault="00472643" w:rsidP="0094318D">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4: Feedback</w:t>
            </w:r>
          </w:p>
          <w:p w14:paraId="4B0635B1" w14:textId="77777777" w:rsidR="0094318D" w:rsidRPr="0098251D" w:rsidRDefault="00472643" w:rsidP="0094318D">
            <w:pPr>
              <w:ind w:left="30" w:right="30"/>
              <w:rPr>
                <w:rFonts w:ascii="Calibri" w:eastAsia="Times New Roman" w:hAnsi="Calibri" w:cs="Calibri"/>
                <w:sz w:val="16"/>
              </w:rPr>
            </w:pPr>
            <w:r w:rsidRPr="0098251D">
              <w:rPr>
                <w:rFonts w:ascii="Calibri" w:eastAsia="Times New Roman" w:hAnsi="Calibri" w:cs="Calibri"/>
                <w:sz w:val="16"/>
              </w:rPr>
              <w:t>63_C_16</w:t>
            </w:r>
          </w:p>
        </w:tc>
        <w:tc>
          <w:tcPr>
            <w:tcW w:w="6000" w:type="dxa"/>
            <w:tcMar>
              <w:top w:w="120" w:type="dxa"/>
              <w:left w:w="180" w:type="dxa"/>
              <w:bottom w:w="120" w:type="dxa"/>
              <w:right w:w="180" w:type="dxa"/>
            </w:tcMar>
            <w:hideMark/>
          </w:tcPr>
          <w:p w14:paraId="48469AC5"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57AC5EBE" w14:textId="77777777" w:rsidR="0094318D" w:rsidRPr="00A4100F"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Sera ya Abbott inakataza kutoa zawadi kwa HCPs kwa sababu mwakilishi wa mauzo anafanya kazi kama mwakilishi wa Abbott. Zawadi ni marufuku ingawa anazilipia. Kutoa zawadi kunaweza pia kuonekana kama hongo kwa ajili ya kupata biashara ya siku zijazo.</w:t>
            </w:r>
          </w:p>
        </w:tc>
      </w:tr>
      <w:tr w:rsidR="00B66320" w:rsidRPr="0098251D" w14:paraId="7D43F6C3" w14:textId="77777777" w:rsidTr="0008741F">
        <w:tc>
          <w:tcPr>
            <w:tcW w:w="1353" w:type="dxa"/>
            <w:shd w:val="clear" w:color="auto" w:fill="C1E4F5"/>
            <w:tcMar>
              <w:top w:w="120" w:type="dxa"/>
              <w:left w:w="180" w:type="dxa"/>
              <w:bottom w:w="120" w:type="dxa"/>
              <w:right w:w="180" w:type="dxa"/>
            </w:tcMar>
            <w:hideMark/>
          </w:tcPr>
          <w:p w14:paraId="55C7E011" w14:textId="77777777" w:rsidR="0094318D" w:rsidRPr="0098251D" w:rsidRDefault="00295494" w:rsidP="0094318D">
            <w:pPr>
              <w:spacing w:before="30" w:after="30"/>
              <w:ind w:left="30" w:right="30"/>
              <w:rPr>
                <w:rFonts w:ascii="Calibri" w:eastAsia="Times New Roman" w:hAnsi="Calibri" w:cs="Calibri"/>
                <w:sz w:val="16"/>
              </w:rPr>
            </w:pPr>
            <w:hyperlink r:id="rId12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6FEBD6B9" w14:textId="77777777" w:rsidR="0094318D" w:rsidRPr="0098251D" w:rsidRDefault="00295494" w:rsidP="0094318D">
            <w:pPr>
              <w:ind w:left="30" w:right="30"/>
              <w:rPr>
                <w:rFonts w:ascii="Calibri" w:eastAsia="Times New Roman" w:hAnsi="Calibri" w:cs="Calibri"/>
                <w:sz w:val="16"/>
              </w:rPr>
            </w:pPr>
            <w:hyperlink r:id="rId126" w:tgtFrame="_blank" w:history="1">
              <w:r w:rsidR="00472643" w:rsidRPr="0098251D">
                <w:rPr>
                  <w:rFonts w:ascii="Calibri" w:eastAsia="Times New Roman" w:hAnsi="Calibri" w:cs="Calibri"/>
                  <w:color w:val="0000FF"/>
                  <w:sz w:val="16"/>
                  <w:u w:val="single"/>
                </w:rPr>
                <w:t>64_C_16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995C49"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277637B6"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[5] Msimamizi wa mauzo anapokea simu kutoka kwa mwasiliani katika kampuni shindani. Mshindani huyo anashiriki kwamba timu ya mauzo iliyopewa kandarasi na Abbott katika soko jipya inadaiwa kutoa milo ya kifahari kwa wateja wanaochagua bidhaa za Abbott badala ya bidhaa za washindani. Je, ni hatua gani inayofaa kuchukuliwa?</w:t>
            </w:r>
          </w:p>
        </w:tc>
      </w:tr>
      <w:tr w:rsidR="00B66320" w:rsidRPr="0098251D" w14:paraId="4B16EA4A" w14:textId="77777777" w:rsidTr="0008741F">
        <w:tc>
          <w:tcPr>
            <w:tcW w:w="1353" w:type="dxa"/>
            <w:shd w:val="clear" w:color="auto" w:fill="C1E4F5"/>
            <w:tcMar>
              <w:top w:w="120" w:type="dxa"/>
              <w:left w:w="180" w:type="dxa"/>
              <w:bottom w:w="120" w:type="dxa"/>
              <w:right w:w="180" w:type="dxa"/>
            </w:tcMar>
            <w:hideMark/>
          </w:tcPr>
          <w:p w14:paraId="335E9924" w14:textId="77777777" w:rsidR="0094318D" w:rsidRPr="0098251D" w:rsidRDefault="00295494" w:rsidP="0094318D">
            <w:pPr>
              <w:spacing w:before="30" w:after="30"/>
              <w:ind w:left="30" w:right="30"/>
              <w:rPr>
                <w:rFonts w:ascii="Calibri" w:eastAsia="Times New Roman" w:hAnsi="Calibri" w:cs="Calibri"/>
                <w:sz w:val="16"/>
              </w:rPr>
            </w:pPr>
            <w:hyperlink r:id="rId12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4F25CF1F" w14:textId="77777777" w:rsidR="0094318D" w:rsidRPr="0098251D" w:rsidRDefault="00295494" w:rsidP="0094318D">
            <w:pPr>
              <w:ind w:left="30" w:right="30"/>
              <w:rPr>
                <w:rFonts w:ascii="Calibri" w:eastAsia="Times New Roman" w:hAnsi="Calibri" w:cs="Calibri"/>
                <w:sz w:val="16"/>
              </w:rPr>
            </w:pPr>
            <w:hyperlink r:id="rId128" w:tgtFrame="_blank" w:history="1">
              <w:r w:rsidR="00472643" w:rsidRPr="0098251D">
                <w:rPr>
                  <w:rFonts w:ascii="Calibri" w:eastAsia="Times New Roman" w:hAnsi="Calibri" w:cs="Calibri"/>
                  <w:color w:val="0000FF"/>
                  <w:sz w:val="16"/>
                  <w:u w:val="single"/>
                </w:rPr>
                <w:t>65_C_16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87B851"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Do nothing, since the information came from a competitor.</w:t>
            </w:r>
          </w:p>
        </w:tc>
        <w:tc>
          <w:tcPr>
            <w:tcW w:w="6000" w:type="dxa"/>
          </w:tcPr>
          <w:p w14:paraId="09B6F663"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Usifanye chochote, kwani habari ilitoka kwa mshindani.</w:t>
            </w:r>
          </w:p>
        </w:tc>
      </w:tr>
      <w:tr w:rsidR="00B66320" w:rsidRPr="0098251D" w14:paraId="7288E2CD" w14:textId="77777777" w:rsidTr="0008741F">
        <w:tc>
          <w:tcPr>
            <w:tcW w:w="1353" w:type="dxa"/>
            <w:shd w:val="clear" w:color="auto" w:fill="C1E4F5"/>
            <w:tcMar>
              <w:top w:w="120" w:type="dxa"/>
              <w:left w:w="180" w:type="dxa"/>
              <w:bottom w:w="120" w:type="dxa"/>
              <w:right w:w="180" w:type="dxa"/>
            </w:tcMar>
            <w:hideMark/>
          </w:tcPr>
          <w:p w14:paraId="4926E6CF" w14:textId="77777777" w:rsidR="0094318D" w:rsidRPr="0098251D" w:rsidRDefault="00295494" w:rsidP="0094318D">
            <w:pPr>
              <w:spacing w:before="30" w:after="30"/>
              <w:ind w:left="30" w:right="30"/>
              <w:rPr>
                <w:rFonts w:ascii="Calibri" w:eastAsia="Times New Roman" w:hAnsi="Calibri" w:cs="Calibri"/>
                <w:sz w:val="16"/>
              </w:rPr>
            </w:pPr>
            <w:hyperlink r:id="rId12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74716970" w14:textId="77777777" w:rsidR="0094318D" w:rsidRPr="0098251D" w:rsidRDefault="00295494" w:rsidP="0094318D">
            <w:pPr>
              <w:ind w:left="30" w:right="30"/>
              <w:rPr>
                <w:rFonts w:ascii="Calibri" w:eastAsia="Times New Roman" w:hAnsi="Calibri" w:cs="Calibri"/>
                <w:sz w:val="16"/>
              </w:rPr>
            </w:pPr>
            <w:hyperlink r:id="rId130" w:tgtFrame="_blank" w:history="1">
              <w:r w:rsidR="00472643" w:rsidRPr="0098251D">
                <w:rPr>
                  <w:rFonts w:ascii="Calibri" w:eastAsia="Times New Roman" w:hAnsi="Calibri" w:cs="Calibri"/>
                  <w:color w:val="0000FF"/>
                  <w:sz w:val="16"/>
                  <w:u w:val="single"/>
                </w:rPr>
                <w:t>66_C_16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E6F083"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Do nothing, because lavish meals are common in that market.</w:t>
            </w:r>
          </w:p>
        </w:tc>
        <w:tc>
          <w:tcPr>
            <w:tcW w:w="6000" w:type="dxa"/>
          </w:tcPr>
          <w:p w14:paraId="5FA5B11F"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Usifanye chochote, kwa sababu milo ya kifahari ni ya kawaida katika soko hilo.</w:t>
            </w:r>
          </w:p>
        </w:tc>
      </w:tr>
      <w:tr w:rsidR="00B66320" w:rsidRPr="00E54218" w14:paraId="63E581ED" w14:textId="77777777" w:rsidTr="0008741F">
        <w:tc>
          <w:tcPr>
            <w:tcW w:w="1353" w:type="dxa"/>
            <w:shd w:val="clear" w:color="auto" w:fill="C1E4F5"/>
            <w:tcMar>
              <w:top w:w="120" w:type="dxa"/>
              <w:left w:w="180" w:type="dxa"/>
              <w:bottom w:w="120" w:type="dxa"/>
              <w:right w:w="180" w:type="dxa"/>
            </w:tcMar>
            <w:hideMark/>
          </w:tcPr>
          <w:p w14:paraId="0871CBEF" w14:textId="77777777" w:rsidR="0094318D" w:rsidRPr="0098251D" w:rsidRDefault="00295494" w:rsidP="0094318D">
            <w:pPr>
              <w:spacing w:before="30" w:after="30"/>
              <w:ind w:left="30" w:right="30"/>
              <w:rPr>
                <w:rFonts w:ascii="Calibri" w:eastAsia="Times New Roman" w:hAnsi="Calibri" w:cs="Calibri"/>
                <w:sz w:val="16"/>
              </w:rPr>
            </w:pPr>
            <w:hyperlink r:id="rId13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10A9543D" w14:textId="77777777" w:rsidR="0094318D" w:rsidRPr="0098251D" w:rsidRDefault="00295494" w:rsidP="0094318D">
            <w:pPr>
              <w:ind w:left="30" w:right="30"/>
              <w:rPr>
                <w:rFonts w:ascii="Calibri" w:eastAsia="Times New Roman" w:hAnsi="Calibri" w:cs="Calibri"/>
                <w:sz w:val="16"/>
              </w:rPr>
            </w:pPr>
            <w:hyperlink r:id="rId132" w:tgtFrame="_blank" w:history="1">
              <w:r w:rsidR="00472643" w:rsidRPr="0098251D">
                <w:rPr>
                  <w:rFonts w:ascii="Calibri" w:eastAsia="Times New Roman" w:hAnsi="Calibri" w:cs="Calibri"/>
                  <w:color w:val="0000FF"/>
                  <w:sz w:val="16"/>
                  <w:u w:val="single"/>
                </w:rPr>
                <w:t>67_C_16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B11556B"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Report the matter immediately to the Office of Ethics and Compliance (OEC).</w:t>
            </w:r>
          </w:p>
        </w:tc>
        <w:tc>
          <w:tcPr>
            <w:tcW w:w="6000" w:type="dxa"/>
          </w:tcPr>
          <w:p w14:paraId="7306B89E" w14:textId="77777777" w:rsidR="0094318D" w:rsidRPr="00E54218"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[3] Ripoti suala hilo mara moja kwa Ofisi ya Maadili na Uzingatiaji wa Sheria (OEC).</w:t>
            </w:r>
          </w:p>
        </w:tc>
      </w:tr>
      <w:tr w:rsidR="00B66320" w:rsidRPr="0098251D" w14:paraId="7C69BEDA" w14:textId="77777777" w:rsidTr="0008741F">
        <w:tc>
          <w:tcPr>
            <w:tcW w:w="1353" w:type="dxa"/>
            <w:shd w:val="clear" w:color="auto" w:fill="C1E4F5"/>
            <w:tcMar>
              <w:top w:w="120" w:type="dxa"/>
              <w:left w:w="180" w:type="dxa"/>
              <w:bottom w:w="120" w:type="dxa"/>
              <w:right w:w="180" w:type="dxa"/>
            </w:tcMar>
            <w:hideMark/>
          </w:tcPr>
          <w:p w14:paraId="76B65D1A" w14:textId="77777777" w:rsidR="0094318D" w:rsidRPr="0098251D" w:rsidRDefault="00295494" w:rsidP="0094318D">
            <w:pPr>
              <w:spacing w:before="30" w:after="30"/>
              <w:ind w:left="30" w:right="30"/>
              <w:rPr>
                <w:rFonts w:ascii="Calibri" w:eastAsia="Times New Roman" w:hAnsi="Calibri" w:cs="Calibri"/>
                <w:sz w:val="16"/>
              </w:rPr>
            </w:pPr>
            <w:hyperlink r:id="rId13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4D1E9FE3" w14:textId="77777777" w:rsidR="0094318D" w:rsidRPr="0098251D" w:rsidRDefault="00295494" w:rsidP="0094318D">
            <w:pPr>
              <w:ind w:left="30" w:right="30"/>
              <w:rPr>
                <w:rFonts w:ascii="Calibri" w:eastAsia="Times New Roman" w:hAnsi="Calibri" w:cs="Calibri"/>
                <w:sz w:val="16"/>
              </w:rPr>
            </w:pPr>
            <w:hyperlink r:id="rId134" w:tgtFrame="_blank" w:history="1">
              <w:r w:rsidR="00472643" w:rsidRPr="0098251D">
                <w:rPr>
                  <w:rFonts w:ascii="Calibri" w:eastAsia="Times New Roman" w:hAnsi="Calibri" w:cs="Calibri"/>
                  <w:color w:val="0000FF"/>
                  <w:sz w:val="16"/>
                  <w:u w:val="single"/>
                </w:rPr>
                <w:t>68_C_16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E8A19B"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Research alternative distributors in case the claim is true.</w:t>
            </w:r>
          </w:p>
          <w:p w14:paraId="398C7E7E"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5DDD70AD" w14:textId="77777777" w:rsidR="0094318D" w:rsidRPr="00E54218"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[4] Tafuta wasambazaji mbadala iwapo dai ni la kweli.</w:t>
            </w:r>
          </w:p>
          <w:p w14:paraId="133892F0" w14:textId="77777777" w:rsidR="0094318D"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98251D" w14:paraId="7CDBA09B" w14:textId="77777777" w:rsidTr="0008741F">
        <w:tc>
          <w:tcPr>
            <w:tcW w:w="1353" w:type="dxa"/>
            <w:shd w:val="clear" w:color="auto" w:fill="C1E4F5"/>
            <w:tcMar>
              <w:top w:w="120" w:type="dxa"/>
              <w:left w:w="180" w:type="dxa"/>
              <w:bottom w:w="120" w:type="dxa"/>
              <w:right w:w="180" w:type="dxa"/>
            </w:tcMar>
            <w:hideMark/>
          </w:tcPr>
          <w:p w14:paraId="7FCB9DD6" w14:textId="77777777" w:rsidR="00807D7F" w:rsidRPr="0098251D" w:rsidRDefault="00472643" w:rsidP="00807D7F">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417329A1" w14:textId="77777777" w:rsidR="00807D7F" w:rsidRPr="0098251D" w:rsidRDefault="00472643" w:rsidP="00807D7F">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5: Feedback</w:t>
            </w:r>
          </w:p>
          <w:p w14:paraId="7A10EE4F" w14:textId="77777777" w:rsidR="00807D7F" w:rsidRPr="0098251D" w:rsidRDefault="00472643" w:rsidP="00807D7F">
            <w:pPr>
              <w:ind w:left="30" w:right="30"/>
              <w:rPr>
                <w:rFonts w:ascii="Calibri" w:eastAsia="Times New Roman" w:hAnsi="Calibri" w:cs="Calibri"/>
                <w:sz w:val="16"/>
              </w:rPr>
            </w:pPr>
            <w:r w:rsidRPr="0098251D">
              <w:rPr>
                <w:rFonts w:ascii="Calibri" w:eastAsia="Times New Roman" w:hAnsi="Calibri" w:cs="Calibri"/>
                <w:sz w:val="16"/>
              </w:rPr>
              <w:t>69_C_16</w:t>
            </w:r>
          </w:p>
        </w:tc>
        <w:tc>
          <w:tcPr>
            <w:tcW w:w="6000" w:type="dxa"/>
            <w:tcMar>
              <w:top w:w="120" w:type="dxa"/>
              <w:left w:w="180" w:type="dxa"/>
              <w:bottom w:w="120" w:type="dxa"/>
              <w:right w:w="180" w:type="dxa"/>
            </w:tcMar>
            <w:hideMark/>
          </w:tcPr>
          <w:p w14:paraId="76935152"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0CA3A41D"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Unapaswa kuripoti mara moja madai hayo kwa Ofisi ya Maadili na Uzingatiaji wa Sheria (OEC) ili yaweze kuchunguzwa ipasavyo, hata kama taarifa zimetoka kwa mshindani.</w:t>
            </w:r>
          </w:p>
        </w:tc>
      </w:tr>
      <w:tr w:rsidR="00B66320" w:rsidRPr="00E54218" w14:paraId="326591BE" w14:textId="77777777" w:rsidTr="0008741F">
        <w:tc>
          <w:tcPr>
            <w:tcW w:w="1353" w:type="dxa"/>
            <w:shd w:val="clear" w:color="auto" w:fill="C1E4F5"/>
            <w:tcMar>
              <w:top w:w="120" w:type="dxa"/>
              <w:left w:w="180" w:type="dxa"/>
              <w:bottom w:w="120" w:type="dxa"/>
              <w:right w:w="180" w:type="dxa"/>
            </w:tcMar>
            <w:hideMark/>
          </w:tcPr>
          <w:p w14:paraId="10AD63BB" w14:textId="77777777" w:rsidR="00807D7F" w:rsidRPr="0098251D" w:rsidRDefault="00295494" w:rsidP="00807D7F">
            <w:pPr>
              <w:spacing w:before="30" w:after="30"/>
              <w:ind w:left="30" w:right="30"/>
              <w:rPr>
                <w:rFonts w:ascii="Calibri" w:eastAsia="Times New Roman" w:hAnsi="Calibri" w:cs="Calibri"/>
                <w:sz w:val="16"/>
              </w:rPr>
            </w:pPr>
            <w:hyperlink r:id="rId13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66D7B581" w14:textId="77777777" w:rsidR="00807D7F" w:rsidRPr="0098251D" w:rsidRDefault="00295494" w:rsidP="00807D7F">
            <w:pPr>
              <w:ind w:left="30" w:right="30"/>
              <w:rPr>
                <w:rFonts w:ascii="Calibri" w:eastAsia="Times New Roman" w:hAnsi="Calibri" w:cs="Calibri"/>
                <w:sz w:val="16"/>
              </w:rPr>
            </w:pPr>
            <w:hyperlink r:id="rId136" w:tgtFrame="_blank" w:history="1">
              <w:r w:rsidR="00472643" w:rsidRPr="0098251D">
                <w:rPr>
                  <w:rFonts w:ascii="Calibri" w:eastAsia="Times New Roman" w:hAnsi="Calibri" w:cs="Calibri"/>
                  <w:color w:val="0000FF"/>
                  <w:sz w:val="16"/>
                  <w:u w:val="single"/>
                </w:rPr>
                <w:t>70_C_16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5AF505"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4876B4E1"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What is the appropriate action?</w:t>
            </w:r>
          </w:p>
        </w:tc>
        <w:tc>
          <w:tcPr>
            <w:tcW w:w="6000" w:type="dxa"/>
          </w:tcPr>
          <w:p w14:paraId="0D060384" w14:textId="77777777" w:rsidR="00807D7F" w:rsidRPr="00E54218"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[6] Wakala wa usafiri anapanga safari ya wataalamu wa huduma za afya (HCPs) ambao hutoa huduma za uangalizi kwa Abbott. Baada ya kukagua risiti zilizowasilishwa, hitilafu zitapatikana—jumla hailingani na ombi la urejesho wa pesa, na baadhi ya risiti hazina maelezo muhimu kama vile tarehe za kusafiri.</w:t>
            </w:r>
          </w:p>
          <w:p w14:paraId="3AC1A862" w14:textId="77777777" w:rsidR="00807D7F" w:rsidRPr="00E54218" w:rsidRDefault="00472643" w:rsidP="0008741F">
            <w:pPr>
              <w:spacing w:before="100" w:beforeAutospacing="1" w:after="100" w:afterAutospacing="1"/>
              <w:ind w:left="30" w:right="30"/>
              <w:rPr>
                <w:rFonts w:ascii="Calibri" w:eastAsia="Times New Roman" w:hAnsi="Calibri" w:cs="Calibri"/>
                <w:lang w:val="fr-FR"/>
              </w:rPr>
            </w:pPr>
            <w:r w:rsidRPr="0098251D">
              <w:rPr>
                <w:rFonts w:ascii="Calibri" w:eastAsia="Calibri" w:hAnsi="Calibri" w:cs="Calibri"/>
                <w:lang w:val="sw-KE"/>
              </w:rPr>
              <w:t>Je, ni hatua gani inayofaa kuchukuliwa?</w:t>
            </w:r>
          </w:p>
        </w:tc>
      </w:tr>
      <w:tr w:rsidR="00B66320" w:rsidRPr="0098251D" w14:paraId="37E00C23" w14:textId="77777777" w:rsidTr="0008741F">
        <w:tc>
          <w:tcPr>
            <w:tcW w:w="1353" w:type="dxa"/>
            <w:shd w:val="clear" w:color="auto" w:fill="C1E4F5"/>
            <w:tcMar>
              <w:top w:w="120" w:type="dxa"/>
              <w:left w:w="180" w:type="dxa"/>
              <w:bottom w:w="120" w:type="dxa"/>
              <w:right w:w="180" w:type="dxa"/>
            </w:tcMar>
            <w:hideMark/>
          </w:tcPr>
          <w:p w14:paraId="7D94ED34" w14:textId="77777777" w:rsidR="00807D7F" w:rsidRPr="0098251D" w:rsidRDefault="00295494" w:rsidP="00807D7F">
            <w:pPr>
              <w:spacing w:before="30" w:after="30"/>
              <w:ind w:left="30" w:right="30"/>
              <w:rPr>
                <w:rFonts w:ascii="Calibri" w:eastAsia="Times New Roman" w:hAnsi="Calibri" w:cs="Calibri"/>
                <w:sz w:val="16"/>
              </w:rPr>
            </w:pPr>
            <w:hyperlink r:id="rId13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55CD328" w14:textId="77777777" w:rsidR="00807D7F" w:rsidRPr="0098251D" w:rsidRDefault="00295494" w:rsidP="00807D7F">
            <w:pPr>
              <w:ind w:left="30" w:right="30"/>
              <w:rPr>
                <w:rFonts w:ascii="Calibri" w:eastAsia="Times New Roman" w:hAnsi="Calibri" w:cs="Calibri"/>
                <w:sz w:val="16"/>
              </w:rPr>
            </w:pPr>
            <w:hyperlink r:id="rId138" w:tgtFrame="_blank" w:history="1">
              <w:r w:rsidR="00472643" w:rsidRPr="0098251D">
                <w:rPr>
                  <w:rFonts w:ascii="Calibri" w:eastAsia="Times New Roman" w:hAnsi="Calibri" w:cs="Calibri"/>
                  <w:color w:val="0000FF"/>
                  <w:sz w:val="16"/>
                  <w:u w:val="single"/>
                </w:rPr>
                <w:t>71_C_16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1D9BB1"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Inform the travel agency that Abbott cannot process payment without complete and accurate documentation.</w:t>
            </w:r>
          </w:p>
        </w:tc>
        <w:tc>
          <w:tcPr>
            <w:tcW w:w="6000" w:type="dxa"/>
          </w:tcPr>
          <w:p w14:paraId="3BEAC04D"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Fahamisha wakala wa usafiri kwamba Abbott haiwezi kuchakata malipo bila hati kamili na sahihi.</w:t>
            </w:r>
          </w:p>
        </w:tc>
      </w:tr>
      <w:tr w:rsidR="00B66320" w:rsidRPr="00E54218" w14:paraId="7B4F4621" w14:textId="77777777" w:rsidTr="0008741F">
        <w:tc>
          <w:tcPr>
            <w:tcW w:w="1353" w:type="dxa"/>
            <w:shd w:val="clear" w:color="auto" w:fill="C1E4F5"/>
            <w:tcMar>
              <w:top w:w="120" w:type="dxa"/>
              <w:left w:w="180" w:type="dxa"/>
              <w:bottom w:w="120" w:type="dxa"/>
              <w:right w:w="180" w:type="dxa"/>
            </w:tcMar>
            <w:hideMark/>
          </w:tcPr>
          <w:p w14:paraId="293E5D1A" w14:textId="77777777" w:rsidR="00807D7F" w:rsidRPr="0098251D" w:rsidRDefault="00295494" w:rsidP="00807D7F">
            <w:pPr>
              <w:spacing w:before="30" w:after="30"/>
              <w:ind w:left="30" w:right="30"/>
              <w:rPr>
                <w:rFonts w:ascii="Calibri" w:eastAsia="Times New Roman" w:hAnsi="Calibri" w:cs="Calibri"/>
                <w:sz w:val="16"/>
              </w:rPr>
            </w:pPr>
            <w:hyperlink r:id="rId13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88685BC" w14:textId="77777777" w:rsidR="00807D7F" w:rsidRPr="0098251D" w:rsidRDefault="00295494" w:rsidP="00807D7F">
            <w:pPr>
              <w:ind w:left="30" w:right="30"/>
              <w:rPr>
                <w:rFonts w:ascii="Calibri" w:eastAsia="Times New Roman" w:hAnsi="Calibri" w:cs="Calibri"/>
                <w:sz w:val="16"/>
              </w:rPr>
            </w:pPr>
            <w:hyperlink r:id="rId140" w:tgtFrame="_blank" w:history="1">
              <w:r w:rsidR="00472643" w:rsidRPr="0098251D">
                <w:rPr>
                  <w:rFonts w:ascii="Calibri" w:eastAsia="Times New Roman" w:hAnsi="Calibri" w:cs="Calibri"/>
                  <w:color w:val="0000FF"/>
                  <w:sz w:val="16"/>
                  <w:u w:val="single"/>
                </w:rPr>
                <w:t>72_C_16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C56E97"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Process the receipts since only some information is missing.</w:t>
            </w:r>
          </w:p>
        </w:tc>
        <w:tc>
          <w:tcPr>
            <w:tcW w:w="6000" w:type="dxa"/>
          </w:tcPr>
          <w:p w14:paraId="203062E9" w14:textId="77777777" w:rsidR="00807D7F" w:rsidRPr="00E54218"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[2] Chakata risiti kwani ni taarifa fulani tu ambazo hazipo.</w:t>
            </w:r>
          </w:p>
        </w:tc>
      </w:tr>
      <w:tr w:rsidR="00B66320" w:rsidRPr="0098251D" w14:paraId="1CFADD6A" w14:textId="77777777" w:rsidTr="0008741F">
        <w:tc>
          <w:tcPr>
            <w:tcW w:w="1353" w:type="dxa"/>
            <w:shd w:val="clear" w:color="auto" w:fill="C1E4F5"/>
            <w:tcMar>
              <w:top w:w="120" w:type="dxa"/>
              <w:left w:w="180" w:type="dxa"/>
              <w:bottom w:w="120" w:type="dxa"/>
              <w:right w:w="180" w:type="dxa"/>
            </w:tcMar>
            <w:hideMark/>
          </w:tcPr>
          <w:p w14:paraId="2B4256C0" w14:textId="77777777" w:rsidR="00807D7F" w:rsidRPr="0098251D" w:rsidRDefault="00295494" w:rsidP="00807D7F">
            <w:pPr>
              <w:spacing w:before="30" w:after="30"/>
              <w:ind w:left="30" w:right="30"/>
              <w:rPr>
                <w:rFonts w:ascii="Calibri" w:eastAsia="Times New Roman" w:hAnsi="Calibri" w:cs="Calibri"/>
                <w:sz w:val="16"/>
              </w:rPr>
            </w:pPr>
            <w:hyperlink r:id="rId14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2B06D9D8" w14:textId="77777777" w:rsidR="00807D7F" w:rsidRPr="0098251D" w:rsidRDefault="00295494" w:rsidP="00807D7F">
            <w:pPr>
              <w:ind w:left="30" w:right="30"/>
              <w:rPr>
                <w:rFonts w:ascii="Calibri" w:eastAsia="Times New Roman" w:hAnsi="Calibri" w:cs="Calibri"/>
                <w:sz w:val="16"/>
              </w:rPr>
            </w:pPr>
            <w:hyperlink r:id="rId142" w:tgtFrame="_blank" w:history="1">
              <w:r w:rsidR="00472643" w:rsidRPr="0098251D">
                <w:rPr>
                  <w:rFonts w:ascii="Calibri" w:eastAsia="Times New Roman" w:hAnsi="Calibri" w:cs="Calibri"/>
                  <w:color w:val="0000FF"/>
                  <w:sz w:val="16"/>
                  <w:u w:val="single"/>
                </w:rPr>
                <w:t>73_C_16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E001FE"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[3] Advise the agency to be more accurate next time.</w:t>
            </w:r>
          </w:p>
        </w:tc>
        <w:tc>
          <w:tcPr>
            <w:tcW w:w="6000" w:type="dxa"/>
          </w:tcPr>
          <w:p w14:paraId="6CB954E6"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Shauri wakala kuwa awe sahihi zaidi wakati ujao.</w:t>
            </w:r>
          </w:p>
        </w:tc>
      </w:tr>
      <w:tr w:rsidR="00B66320" w:rsidRPr="0098251D" w14:paraId="5794A0C5" w14:textId="77777777" w:rsidTr="0008741F">
        <w:tc>
          <w:tcPr>
            <w:tcW w:w="1353" w:type="dxa"/>
            <w:shd w:val="clear" w:color="auto" w:fill="C1E4F5"/>
            <w:tcMar>
              <w:top w:w="120" w:type="dxa"/>
              <w:left w:w="180" w:type="dxa"/>
              <w:bottom w:w="120" w:type="dxa"/>
              <w:right w:w="180" w:type="dxa"/>
            </w:tcMar>
            <w:hideMark/>
          </w:tcPr>
          <w:p w14:paraId="5F0CE7AC" w14:textId="77777777" w:rsidR="00807D7F" w:rsidRPr="0098251D" w:rsidRDefault="00295494" w:rsidP="00807D7F">
            <w:pPr>
              <w:spacing w:before="30" w:after="30"/>
              <w:ind w:left="30" w:right="30"/>
              <w:rPr>
                <w:rFonts w:ascii="Calibri" w:eastAsia="Times New Roman" w:hAnsi="Calibri" w:cs="Calibri"/>
                <w:sz w:val="16"/>
              </w:rPr>
            </w:pPr>
            <w:hyperlink r:id="rId14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0D20AC38" w14:textId="77777777" w:rsidR="00807D7F" w:rsidRPr="0098251D" w:rsidRDefault="00295494" w:rsidP="00807D7F">
            <w:pPr>
              <w:ind w:left="30" w:right="30"/>
              <w:rPr>
                <w:rFonts w:ascii="Calibri" w:eastAsia="Times New Roman" w:hAnsi="Calibri" w:cs="Calibri"/>
                <w:sz w:val="16"/>
              </w:rPr>
            </w:pPr>
            <w:hyperlink r:id="rId144" w:tgtFrame="_blank" w:history="1">
              <w:r w:rsidR="00472643" w:rsidRPr="0098251D">
                <w:rPr>
                  <w:rFonts w:ascii="Calibri" w:eastAsia="Times New Roman" w:hAnsi="Calibri" w:cs="Calibri"/>
                  <w:color w:val="0000FF"/>
                  <w:sz w:val="16"/>
                  <w:u w:val="single"/>
                </w:rPr>
                <w:t>74_C_16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7BA80D"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Do nothing, since the agency is new.</w:t>
            </w:r>
          </w:p>
          <w:p w14:paraId="57EACE0B"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65EF553C"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[4] Usifanye chochote, kwani wakala ni mpya.</w:t>
            </w:r>
          </w:p>
          <w:p w14:paraId="29A5C573" w14:textId="77777777" w:rsidR="00807D7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E54218" w14:paraId="7BC771D4" w14:textId="77777777" w:rsidTr="0008741F">
        <w:tc>
          <w:tcPr>
            <w:tcW w:w="1353" w:type="dxa"/>
            <w:shd w:val="clear" w:color="auto" w:fill="C1E4F5"/>
            <w:tcMar>
              <w:top w:w="120" w:type="dxa"/>
              <w:left w:w="180" w:type="dxa"/>
              <w:bottom w:w="120" w:type="dxa"/>
              <w:right w:w="180" w:type="dxa"/>
            </w:tcMar>
            <w:hideMark/>
          </w:tcPr>
          <w:p w14:paraId="7BE89728" w14:textId="77777777" w:rsidR="00E90AF1" w:rsidRPr="0098251D" w:rsidRDefault="00472643" w:rsidP="00E90AF1">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24FBC175" w14:textId="77777777" w:rsidR="00E90AF1" w:rsidRPr="0098251D" w:rsidRDefault="00472643" w:rsidP="00E90AF1">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6: Feedback</w:t>
            </w:r>
          </w:p>
          <w:p w14:paraId="69397CF1" w14:textId="77777777" w:rsidR="00E90AF1" w:rsidRPr="0098251D" w:rsidRDefault="00472643" w:rsidP="00E90AF1">
            <w:pPr>
              <w:ind w:left="30" w:right="30"/>
              <w:rPr>
                <w:rFonts w:ascii="Calibri" w:eastAsia="Times New Roman" w:hAnsi="Calibri" w:cs="Calibri"/>
                <w:sz w:val="16"/>
              </w:rPr>
            </w:pPr>
            <w:r w:rsidRPr="0098251D">
              <w:rPr>
                <w:rFonts w:ascii="Calibri" w:eastAsia="Times New Roman" w:hAnsi="Calibri" w:cs="Calibri"/>
                <w:sz w:val="16"/>
              </w:rPr>
              <w:t>75_C_16</w:t>
            </w:r>
          </w:p>
        </w:tc>
        <w:tc>
          <w:tcPr>
            <w:tcW w:w="6000" w:type="dxa"/>
            <w:tcMar>
              <w:top w:w="120" w:type="dxa"/>
              <w:left w:w="180" w:type="dxa"/>
              <w:bottom w:w="120" w:type="dxa"/>
              <w:right w:w="180" w:type="dxa"/>
            </w:tcMar>
            <w:hideMark/>
          </w:tcPr>
          <w:p w14:paraId="5D7B28C7"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58D84477" w14:textId="77777777" w:rsidR="00E90AF1" w:rsidRPr="00E54218"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Taarifa za uhasibu na rekodi za Abbott lazima zionyeshe kikamilifu na kwa usahihi miamala yote. Kwa hivyo, ni muhimu kwamba wahusika wengine wanaotoa huduma kwa Abbott watoe hati kamili ambayo inaonyesha kwa usahihi madhumuni halisi na maelezo ya miamala hiyo.</w:t>
            </w:r>
          </w:p>
        </w:tc>
      </w:tr>
      <w:tr w:rsidR="00B66320" w:rsidRPr="0098251D" w14:paraId="03EDB172" w14:textId="77777777" w:rsidTr="0008741F">
        <w:tc>
          <w:tcPr>
            <w:tcW w:w="1353" w:type="dxa"/>
            <w:shd w:val="clear" w:color="auto" w:fill="C1E4F5"/>
            <w:tcMar>
              <w:top w:w="120" w:type="dxa"/>
              <w:left w:w="180" w:type="dxa"/>
              <w:bottom w:w="120" w:type="dxa"/>
              <w:right w:w="180" w:type="dxa"/>
            </w:tcMar>
            <w:hideMark/>
          </w:tcPr>
          <w:p w14:paraId="2D66C1BC" w14:textId="77777777" w:rsidR="00E90AF1" w:rsidRPr="0098251D" w:rsidRDefault="00295494" w:rsidP="00E90AF1">
            <w:pPr>
              <w:spacing w:before="30" w:after="30"/>
              <w:ind w:left="30" w:right="30"/>
              <w:rPr>
                <w:rFonts w:ascii="Calibri" w:eastAsia="Times New Roman" w:hAnsi="Calibri" w:cs="Calibri"/>
                <w:sz w:val="16"/>
              </w:rPr>
            </w:pPr>
            <w:hyperlink r:id="rId14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A231C8A" w14:textId="77777777" w:rsidR="00E90AF1" w:rsidRPr="0098251D" w:rsidRDefault="00295494" w:rsidP="00E90AF1">
            <w:pPr>
              <w:ind w:left="30" w:right="30"/>
              <w:rPr>
                <w:rFonts w:ascii="Calibri" w:eastAsia="Times New Roman" w:hAnsi="Calibri" w:cs="Calibri"/>
                <w:sz w:val="16"/>
              </w:rPr>
            </w:pPr>
            <w:hyperlink r:id="rId146" w:tgtFrame="_blank" w:history="1">
              <w:r w:rsidR="00472643" w:rsidRPr="0098251D">
                <w:rPr>
                  <w:rFonts w:ascii="Calibri" w:eastAsia="Times New Roman" w:hAnsi="Calibri" w:cs="Calibri"/>
                  <w:color w:val="0000FF"/>
                  <w:sz w:val="16"/>
                  <w:u w:val="single"/>
                </w:rPr>
                <w:t>76_C_16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0AD2C5"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0A4493FB"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[7] Unafanya kazi katika mshirika ambapo inaruhusiwa kufadhili HCP kuhudhuria makongamano ya elimu. Uko katika mchakato wa kuteua HCPs watakaohudhuria kongamano hilo. Vigezo unavyotumia kwa uteuzi ni pamoja na: (1) ikiwa mada ya mkutano iko ndani ya nyanja ya utaalamu wa HCP husika; (2) ikiwa Abbott imefadhili HCP husika katika mwaka uliopita; na (3) ikiwa HCP husika ana uwezekano wa kupendekeza bidhaa za Abbott au kutumia vifaa vya Abbott baada ya kuhudhuria hafla hiyo. Je, vigezo hivi vinafaa?</w:t>
            </w:r>
          </w:p>
        </w:tc>
      </w:tr>
      <w:tr w:rsidR="00B66320" w:rsidRPr="00E54218" w14:paraId="58084719" w14:textId="77777777" w:rsidTr="0008741F">
        <w:tc>
          <w:tcPr>
            <w:tcW w:w="1353" w:type="dxa"/>
            <w:shd w:val="clear" w:color="auto" w:fill="C1E4F5"/>
            <w:tcMar>
              <w:top w:w="120" w:type="dxa"/>
              <w:left w:w="180" w:type="dxa"/>
              <w:bottom w:w="120" w:type="dxa"/>
              <w:right w:w="180" w:type="dxa"/>
            </w:tcMar>
            <w:hideMark/>
          </w:tcPr>
          <w:p w14:paraId="50BD0ACD" w14:textId="77777777" w:rsidR="00E90AF1" w:rsidRPr="0098251D" w:rsidRDefault="00295494" w:rsidP="00E90AF1">
            <w:pPr>
              <w:spacing w:before="30" w:after="30"/>
              <w:ind w:left="30" w:right="30"/>
              <w:rPr>
                <w:rFonts w:ascii="Calibri" w:eastAsia="Times New Roman" w:hAnsi="Calibri" w:cs="Calibri"/>
                <w:sz w:val="16"/>
              </w:rPr>
            </w:pPr>
            <w:hyperlink r:id="rId14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7F5430A3" w14:textId="77777777" w:rsidR="00E90AF1" w:rsidRPr="0098251D" w:rsidRDefault="00295494" w:rsidP="00E90AF1">
            <w:pPr>
              <w:ind w:left="30" w:right="30"/>
              <w:rPr>
                <w:rFonts w:ascii="Calibri" w:eastAsia="Times New Roman" w:hAnsi="Calibri" w:cs="Calibri"/>
                <w:sz w:val="16"/>
              </w:rPr>
            </w:pPr>
            <w:hyperlink r:id="rId148" w:tgtFrame="_blank" w:history="1">
              <w:r w:rsidR="00472643" w:rsidRPr="0098251D">
                <w:rPr>
                  <w:rFonts w:ascii="Calibri" w:eastAsia="Times New Roman" w:hAnsi="Calibri" w:cs="Calibri"/>
                  <w:color w:val="0000FF"/>
                  <w:sz w:val="16"/>
                  <w:u w:val="single"/>
                </w:rPr>
                <w:t>77_C_16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DAD912"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75C66B1E" w14:textId="77777777" w:rsidR="00E90AF1" w:rsidRPr="00E54218"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[1] Ndiyo. Vigezo viwili muhimu ambavyo lazima vitimizwe kila wakati unapofadhili watu binafsi ni kwamba ufadhili: a) unafaa kwa nyanja ya utaalamu wa HCP husika, na b) hautumiwi kama zawadi au kishawishi cha biashara. Ukweli kwamba unachunguza ili kuhakikisha kuwa Abbott hajafadhili HCP husika katika mwaka uliopita inasaidia kuhakikisha kigezo cha pili.</w:t>
            </w:r>
          </w:p>
        </w:tc>
      </w:tr>
      <w:tr w:rsidR="00B66320" w:rsidRPr="0098251D" w14:paraId="3F3FEECC" w14:textId="77777777" w:rsidTr="0008741F">
        <w:tc>
          <w:tcPr>
            <w:tcW w:w="1353" w:type="dxa"/>
            <w:shd w:val="clear" w:color="auto" w:fill="C1E4F5"/>
            <w:tcMar>
              <w:top w:w="120" w:type="dxa"/>
              <w:left w:w="180" w:type="dxa"/>
              <w:bottom w:w="120" w:type="dxa"/>
              <w:right w:w="180" w:type="dxa"/>
            </w:tcMar>
            <w:hideMark/>
          </w:tcPr>
          <w:p w14:paraId="509C64D2" w14:textId="77777777" w:rsidR="00E90AF1" w:rsidRPr="0098251D" w:rsidRDefault="00295494" w:rsidP="00E90AF1">
            <w:pPr>
              <w:spacing w:before="30" w:after="30"/>
              <w:ind w:left="30" w:right="30"/>
              <w:rPr>
                <w:rFonts w:ascii="Calibri" w:eastAsia="Times New Roman" w:hAnsi="Calibri" w:cs="Calibri"/>
                <w:sz w:val="16"/>
              </w:rPr>
            </w:pPr>
            <w:hyperlink r:id="rId14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1AD4A4DB" w14:textId="77777777" w:rsidR="00E90AF1" w:rsidRPr="0098251D" w:rsidRDefault="00295494" w:rsidP="00E90AF1">
            <w:pPr>
              <w:ind w:left="30" w:right="30"/>
              <w:rPr>
                <w:rFonts w:ascii="Calibri" w:eastAsia="Times New Roman" w:hAnsi="Calibri" w:cs="Calibri"/>
                <w:sz w:val="16"/>
              </w:rPr>
            </w:pPr>
            <w:hyperlink r:id="rId150" w:tgtFrame="_blank" w:history="1">
              <w:r w:rsidR="00472643" w:rsidRPr="0098251D">
                <w:rPr>
                  <w:rFonts w:ascii="Calibri" w:eastAsia="Times New Roman" w:hAnsi="Calibri" w:cs="Calibri"/>
                  <w:color w:val="0000FF"/>
                  <w:sz w:val="16"/>
                  <w:u w:val="single"/>
                </w:rPr>
                <w:t>78_C_16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C533DB"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2A6351A5"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Ndiyo. Mradi sababu ya kufadhili HCP husika si kumshawishi au kumtuza mtu binafsi, unaweza kuzingatia manufaa yatakayotokana na kumfadhili HCP husika – iwe mtu huyo ataendelea kuagiza bidhaa za Abbott au la.</w:t>
            </w:r>
          </w:p>
        </w:tc>
      </w:tr>
      <w:tr w:rsidR="00B66320" w:rsidRPr="0098251D" w14:paraId="5C40D49D" w14:textId="77777777" w:rsidTr="0008741F">
        <w:tc>
          <w:tcPr>
            <w:tcW w:w="1353" w:type="dxa"/>
            <w:shd w:val="clear" w:color="auto" w:fill="C1E4F5"/>
            <w:tcMar>
              <w:top w:w="120" w:type="dxa"/>
              <w:left w:w="180" w:type="dxa"/>
              <w:bottom w:w="120" w:type="dxa"/>
              <w:right w:w="180" w:type="dxa"/>
            </w:tcMar>
            <w:hideMark/>
          </w:tcPr>
          <w:p w14:paraId="12B8E95F" w14:textId="77777777" w:rsidR="00E90AF1" w:rsidRPr="0098251D" w:rsidRDefault="00295494" w:rsidP="00E90AF1">
            <w:pPr>
              <w:spacing w:before="30" w:after="30"/>
              <w:ind w:left="30" w:right="30"/>
              <w:rPr>
                <w:rFonts w:ascii="Calibri" w:eastAsia="Times New Roman" w:hAnsi="Calibri" w:cs="Calibri"/>
                <w:sz w:val="16"/>
              </w:rPr>
            </w:pPr>
            <w:hyperlink r:id="rId15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ADD8C25" w14:textId="77777777" w:rsidR="00E90AF1" w:rsidRPr="0098251D" w:rsidRDefault="00295494" w:rsidP="00E90AF1">
            <w:pPr>
              <w:ind w:left="30" w:right="30"/>
              <w:rPr>
                <w:rFonts w:ascii="Calibri" w:eastAsia="Times New Roman" w:hAnsi="Calibri" w:cs="Calibri"/>
                <w:sz w:val="16"/>
              </w:rPr>
            </w:pPr>
            <w:hyperlink r:id="rId152" w:tgtFrame="_blank" w:history="1">
              <w:r w:rsidR="00472643" w:rsidRPr="0098251D">
                <w:rPr>
                  <w:rFonts w:ascii="Calibri" w:eastAsia="Times New Roman" w:hAnsi="Calibri" w:cs="Calibri"/>
                  <w:color w:val="0000FF"/>
                  <w:sz w:val="16"/>
                  <w:u w:val="single"/>
                </w:rPr>
                <w:t>79_C_16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564ED9"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0A1B816C"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Hapana. Maamuzi ya ufadhili hayawezi kutegemea sababu kwamba HCP husika anaweza kupendekeza bidhaa za Abbott au kutumia vifaa vya Abbott baada ya kuhudhuria hafla iliyofadhiliwa.</w:t>
            </w:r>
          </w:p>
        </w:tc>
      </w:tr>
      <w:tr w:rsidR="00B66320" w:rsidRPr="0098251D" w14:paraId="3A85B36E" w14:textId="77777777" w:rsidTr="0008741F">
        <w:tc>
          <w:tcPr>
            <w:tcW w:w="1353" w:type="dxa"/>
            <w:shd w:val="clear" w:color="auto" w:fill="C1E4F5"/>
            <w:tcMar>
              <w:top w:w="120" w:type="dxa"/>
              <w:left w:w="180" w:type="dxa"/>
              <w:bottom w:w="120" w:type="dxa"/>
              <w:right w:w="180" w:type="dxa"/>
            </w:tcMar>
            <w:hideMark/>
          </w:tcPr>
          <w:p w14:paraId="3E298516" w14:textId="77777777" w:rsidR="00E90AF1" w:rsidRPr="0098251D" w:rsidRDefault="00295494" w:rsidP="00E90AF1">
            <w:pPr>
              <w:spacing w:before="30" w:after="30"/>
              <w:ind w:left="30" w:right="30"/>
              <w:rPr>
                <w:rFonts w:ascii="Calibri" w:eastAsia="Times New Roman" w:hAnsi="Calibri" w:cs="Calibri"/>
                <w:sz w:val="16"/>
              </w:rPr>
            </w:pPr>
            <w:hyperlink r:id="rId15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9E3636C" w14:textId="77777777" w:rsidR="00E90AF1" w:rsidRPr="0098251D" w:rsidRDefault="00295494" w:rsidP="00E90AF1">
            <w:pPr>
              <w:ind w:left="30" w:right="30"/>
              <w:rPr>
                <w:rFonts w:ascii="Calibri" w:eastAsia="Times New Roman" w:hAnsi="Calibri" w:cs="Calibri"/>
                <w:sz w:val="16"/>
              </w:rPr>
            </w:pPr>
            <w:hyperlink r:id="rId154" w:tgtFrame="_blank" w:history="1">
              <w:r w:rsidR="00472643" w:rsidRPr="0098251D">
                <w:rPr>
                  <w:rFonts w:ascii="Calibri" w:eastAsia="Times New Roman" w:hAnsi="Calibri" w:cs="Calibri"/>
                  <w:color w:val="0000FF"/>
                  <w:sz w:val="16"/>
                  <w:u w:val="single"/>
                </w:rPr>
                <w:t>80_C_16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6A1C8D"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Yes. As long as at least one of the criteria is appropriate, the presence of additional inappropriate criteria is not relevant.</w:t>
            </w:r>
          </w:p>
          <w:p w14:paraId="18D5F96F"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63CED13E"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[4] Ndiyo. Mradi angalau kimoja kati ya vigezo hivyo kinafaa, uwepo wa vigezo vya ziada visivyofaa si muhimu.</w:t>
            </w:r>
          </w:p>
          <w:p w14:paraId="103E2107" w14:textId="77777777" w:rsidR="00E90AF1"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E54218" w14:paraId="3521F243" w14:textId="77777777" w:rsidTr="0008741F">
        <w:tc>
          <w:tcPr>
            <w:tcW w:w="1353" w:type="dxa"/>
            <w:shd w:val="clear" w:color="auto" w:fill="C1E4F5"/>
            <w:tcMar>
              <w:top w:w="120" w:type="dxa"/>
              <w:left w:w="180" w:type="dxa"/>
              <w:bottom w:w="120" w:type="dxa"/>
              <w:right w:w="180" w:type="dxa"/>
            </w:tcMar>
            <w:hideMark/>
          </w:tcPr>
          <w:p w14:paraId="36414B0B" w14:textId="77777777" w:rsidR="00BD044A" w:rsidRPr="0098251D" w:rsidRDefault="00472643" w:rsidP="00BD044A">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01E8B4CD" w14:textId="77777777" w:rsidR="00BD044A" w:rsidRPr="0098251D" w:rsidRDefault="00472643" w:rsidP="00BD044A">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7: Feedback</w:t>
            </w:r>
          </w:p>
          <w:p w14:paraId="576CBABE" w14:textId="77777777" w:rsidR="00BD044A" w:rsidRPr="0098251D" w:rsidRDefault="00472643" w:rsidP="00BD044A">
            <w:pPr>
              <w:ind w:left="30" w:right="30"/>
              <w:rPr>
                <w:rFonts w:ascii="Calibri" w:eastAsia="Times New Roman" w:hAnsi="Calibri" w:cs="Calibri"/>
                <w:sz w:val="16"/>
              </w:rPr>
            </w:pPr>
            <w:r w:rsidRPr="0098251D">
              <w:rPr>
                <w:rFonts w:ascii="Calibri" w:eastAsia="Times New Roman" w:hAnsi="Calibri" w:cs="Calibri"/>
                <w:sz w:val="16"/>
              </w:rPr>
              <w:t>81_C_16</w:t>
            </w:r>
          </w:p>
        </w:tc>
        <w:tc>
          <w:tcPr>
            <w:tcW w:w="6000" w:type="dxa"/>
            <w:tcMar>
              <w:top w:w="120" w:type="dxa"/>
              <w:left w:w="180" w:type="dxa"/>
              <w:bottom w:w="120" w:type="dxa"/>
              <w:right w:w="180" w:type="dxa"/>
            </w:tcMar>
            <w:hideMark/>
          </w:tcPr>
          <w:p w14:paraId="0144F38E"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4D40419D" w14:textId="77777777" w:rsidR="00BD044A" w:rsidRPr="00E54218"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Maamuzi ya ufadhili hayawezi kamwe kufanywa kama zawadi kwa matumizi ya awali, au kama kichocheo cha kutumia bidhaa au vifaa vyetu zaidi katika siku zijazo. Kumbuka, katika maeneo mengi ufadhili ni marufuku. Siku zote chunguza taratibu za shirika lako kabla ya kutoa ufadhili.</w:t>
            </w:r>
          </w:p>
        </w:tc>
      </w:tr>
      <w:tr w:rsidR="00B66320" w:rsidRPr="00E54218" w14:paraId="269C1CB4" w14:textId="77777777" w:rsidTr="0008741F">
        <w:tc>
          <w:tcPr>
            <w:tcW w:w="1353" w:type="dxa"/>
            <w:shd w:val="clear" w:color="auto" w:fill="C1E4F5"/>
            <w:tcMar>
              <w:top w:w="120" w:type="dxa"/>
              <w:left w:w="180" w:type="dxa"/>
              <w:bottom w:w="120" w:type="dxa"/>
              <w:right w:w="180" w:type="dxa"/>
            </w:tcMar>
            <w:hideMark/>
          </w:tcPr>
          <w:p w14:paraId="7257CB8E" w14:textId="77777777" w:rsidR="00BD044A" w:rsidRPr="0098251D" w:rsidRDefault="00295494" w:rsidP="00BD044A">
            <w:pPr>
              <w:spacing w:before="30" w:after="30"/>
              <w:ind w:left="30" w:right="30"/>
              <w:rPr>
                <w:rFonts w:ascii="Calibri" w:eastAsia="Times New Roman" w:hAnsi="Calibri" w:cs="Calibri"/>
                <w:sz w:val="16"/>
              </w:rPr>
            </w:pPr>
            <w:hyperlink r:id="rId15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2D28F0E9" w14:textId="77777777" w:rsidR="00BD044A" w:rsidRPr="0098251D" w:rsidRDefault="00295494" w:rsidP="00BD044A">
            <w:pPr>
              <w:ind w:left="30" w:right="30"/>
              <w:rPr>
                <w:rFonts w:ascii="Calibri" w:eastAsia="Times New Roman" w:hAnsi="Calibri" w:cs="Calibri"/>
                <w:sz w:val="16"/>
              </w:rPr>
            </w:pPr>
            <w:hyperlink r:id="rId156" w:tgtFrame="_blank" w:history="1">
              <w:r w:rsidR="00472643" w:rsidRPr="0098251D">
                <w:rPr>
                  <w:rFonts w:ascii="Calibri" w:eastAsia="Times New Roman" w:hAnsi="Calibri" w:cs="Calibri"/>
                  <w:color w:val="0000FF"/>
                  <w:sz w:val="16"/>
                  <w:u w:val="single"/>
                </w:rPr>
                <w:t>82_C_16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AEEAE5"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4F761B46"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What is the appropriate action?</w:t>
            </w:r>
          </w:p>
        </w:tc>
        <w:tc>
          <w:tcPr>
            <w:tcW w:w="6000" w:type="dxa"/>
          </w:tcPr>
          <w:p w14:paraId="01011C3C" w14:textId="77777777" w:rsidR="00BD044A" w:rsidRPr="00E54218"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[8] Mwakilishi wa mauzo wa Abbott anamwelimisha maalamu wa huduma za afya (HCP) kuhusu bidhaa fulani. Baada ya majadiliano, HCP huyo anasema kwamba mshindani fulani alitaka kumpa iPad mpya ili HCP huyo awasaidie kuongeza mauzo yao.</w:t>
            </w:r>
          </w:p>
          <w:p w14:paraId="22A4C812" w14:textId="77777777" w:rsidR="00BD044A" w:rsidRPr="00E54218" w:rsidRDefault="00472643" w:rsidP="0008741F">
            <w:pPr>
              <w:spacing w:before="100" w:beforeAutospacing="1" w:after="100" w:afterAutospacing="1"/>
              <w:ind w:left="30" w:right="30"/>
              <w:rPr>
                <w:rFonts w:ascii="Calibri" w:eastAsia="Times New Roman" w:hAnsi="Calibri" w:cs="Calibri"/>
                <w:lang w:val="fr-FR"/>
              </w:rPr>
            </w:pPr>
            <w:r w:rsidRPr="0098251D">
              <w:rPr>
                <w:rFonts w:ascii="Calibri" w:eastAsia="Calibri" w:hAnsi="Calibri" w:cs="Calibri"/>
                <w:lang w:val="sw-KE"/>
              </w:rPr>
              <w:t>Je, ni hatua gani inayofaa kuchukuliwa?</w:t>
            </w:r>
          </w:p>
        </w:tc>
      </w:tr>
      <w:tr w:rsidR="00B66320" w:rsidRPr="0098251D" w14:paraId="5FB77074" w14:textId="77777777" w:rsidTr="0008741F">
        <w:tc>
          <w:tcPr>
            <w:tcW w:w="1353" w:type="dxa"/>
            <w:shd w:val="clear" w:color="auto" w:fill="C1E4F5"/>
            <w:tcMar>
              <w:top w:w="120" w:type="dxa"/>
              <w:left w:w="180" w:type="dxa"/>
              <w:bottom w:w="120" w:type="dxa"/>
              <w:right w:w="180" w:type="dxa"/>
            </w:tcMar>
            <w:hideMark/>
          </w:tcPr>
          <w:p w14:paraId="4E05F347" w14:textId="77777777" w:rsidR="00BD044A" w:rsidRPr="0098251D" w:rsidRDefault="00295494" w:rsidP="00BD044A">
            <w:pPr>
              <w:spacing w:before="30" w:after="30"/>
              <w:ind w:left="30" w:right="30"/>
              <w:rPr>
                <w:rFonts w:ascii="Calibri" w:eastAsia="Times New Roman" w:hAnsi="Calibri" w:cs="Calibri"/>
                <w:sz w:val="16"/>
              </w:rPr>
            </w:pPr>
            <w:hyperlink r:id="rId15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552D0BB" w14:textId="77777777" w:rsidR="00BD044A" w:rsidRPr="0098251D" w:rsidRDefault="00295494" w:rsidP="00BD044A">
            <w:pPr>
              <w:ind w:left="30" w:right="30"/>
              <w:rPr>
                <w:rFonts w:ascii="Calibri" w:eastAsia="Times New Roman" w:hAnsi="Calibri" w:cs="Calibri"/>
                <w:sz w:val="16"/>
              </w:rPr>
            </w:pPr>
            <w:hyperlink r:id="rId158" w:tgtFrame="_blank" w:history="1">
              <w:r w:rsidR="00472643" w:rsidRPr="0098251D">
                <w:rPr>
                  <w:rFonts w:ascii="Calibri" w:eastAsia="Times New Roman" w:hAnsi="Calibri" w:cs="Calibri"/>
                  <w:color w:val="0000FF"/>
                  <w:sz w:val="16"/>
                  <w:u w:val="single"/>
                </w:rPr>
                <w:t>83_C_16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1E87AC"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Offer the same incentive to remain competitive.</w:t>
            </w:r>
          </w:p>
        </w:tc>
        <w:tc>
          <w:tcPr>
            <w:tcW w:w="6000" w:type="dxa"/>
          </w:tcPr>
          <w:p w14:paraId="5F47C758"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Toa kichocheo sawa ili kubaki kuwa mshindani.</w:t>
            </w:r>
          </w:p>
        </w:tc>
      </w:tr>
      <w:tr w:rsidR="00B66320" w:rsidRPr="0098251D" w14:paraId="2B75ED1F" w14:textId="77777777" w:rsidTr="0008741F">
        <w:tc>
          <w:tcPr>
            <w:tcW w:w="1353" w:type="dxa"/>
            <w:shd w:val="clear" w:color="auto" w:fill="C1E4F5"/>
            <w:tcMar>
              <w:top w:w="120" w:type="dxa"/>
              <w:left w:w="180" w:type="dxa"/>
              <w:bottom w:w="120" w:type="dxa"/>
              <w:right w:w="180" w:type="dxa"/>
            </w:tcMar>
            <w:hideMark/>
          </w:tcPr>
          <w:p w14:paraId="1B620B27" w14:textId="77777777" w:rsidR="00BD044A" w:rsidRPr="0098251D" w:rsidRDefault="00295494" w:rsidP="00BD044A">
            <w:pPr>
              <w:spacing w:before="30" w:after="30"/>
              <w:ind w:left="30" w:right="30"/>
              <w:rPr>
                <w:rFonts w:ascii="Calibri" w:eastAsia="Times New Roman" w:hAnsi="Calibri" w:cs="Calibri"/>
                <w:sz w:val="16"/>
              </w:rPr>
            </w:pPr>
            <w:hyperlink r:id="rId15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1B52980F" w14:textId="77777777" w:rsidR="00BD044A" w:rsidRPr="0098251D" w:rsidRDefault="00295494" w:rsidP="00BD044A">
            <w:pPr>
              <w:ind w:left="30" w:right="30"/>
              <w:rPr>
                <w:rFonts w:ascii="Calibri" w:eastAsia="Times New Roman" w:hAnsi="Calibri" w:cs="Calibri"/>
                <w:sz w:val="16"/>
              </w:rPr>
            </w:pPr>
            <w:hyperlink r:id="rId160" w:tgtFrame="_blank" w:history="1">
              <w:r w:rsidR="00472643" w:rsidRPr="0098251D">
                <w:rPr>
                  <w:rFonts w:ascii="Calibri" w:eastAsia="Times New Roman" w:hAnsi="Calibri" w:cs="Calibri"/>
                  <w:color w:val="0000FF"/>
                  <w:sz w:val="16"/>
                  <w:u w:val="single"/>
                </w:rPr>
                <w:t>84_C_16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AA03677"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Decline the iPad offer but suggest an expensive dinner to continue the conversation.</w:t>
            </w:r>
          </w:p>
        </w:tc>
        <w:tc>
          <w:tcPr>
            <w:tcW w:w="6000" w:type="dxa"/>
          </w:tcPr>
          <w:p w14:paraId="7F5643DA"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Kataa iPad hiyo lakini pendekeza mlo wa jioni wa bei ghali ili kuendeleza mazungumzo.</w:t>
            </w:r>
          </w:p>
        </w:tc>
      </w:tr>
      <w:tr w:rsidR="00B66320" w:rsidRPr="00E54218" w14:paraId="7FE1B35F" w14:textId="77777777" w:rsidTr="0008741F">
        <w:tc>
          <w:tcPr>
            <w:tcW w:w="1353" w:type="dxa"/>
            <w:shd w:val="clear" w:color="auto" w:fill="C1E4F5"/>
            <w:tcMar>
              <w:top w:w="120" w:type="dxa"/>
              <w:left w:w="180" w:type="dxa"/>
              <w:bottom w:w="120" w:type="dxa"/>
              <w:right w:w="180" w:type="dxa"/>
            </w:tcMar>
            <w:hideMark/>
          </w:tcPr>
          <w:p w14:paraId="66167987" w14:textId="77777777" w:rsidR="00BD044A" w:rsidRPr="0098251D" w:rsidRDefault="00295494" w:rsidP="00BD044A">
            <w:pPr>
              <w:spacing w:before="30" w:after="30"/>
              <w:ind w:left="30" w:right="30"/>
              <w:rPr>
                <w:rFonts w:ascii="Calibri" w:eastAsia="Times New Roman" w:hAnsi="Calibri" w:cs="Calibri"/>
                <w:sz w:val="16"/>
              </w:rPr>
            </w:pPr>
            <w:hyperlink r:id="rId16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074123E3" w14:textId="77777777" w:rsidR="00BD044A" w:rsidRPr="0098251D" w:rsidRDefault="00295494" w:rsidP="00BD044A">
            <w:pPr>
              <w:ind w:left="30" w:right="30"/>
              <w:rPr>
                <w:rFonts w:ascii="Calibri" w:eastAsia="Times New Roman" w:hAnsi="Calibri" w:cs="Calibri"/>
                <w:sz w:val="16"/>
              </w:rPr>
            </w:pPr>
            <w:hyperlink r:id="rId162" w:tgtFrame="_blank" w:history="1">
              <w:r w:rsidR="00472643" w:rsidRPr="0098251D">
                <w:rPr>
                  <w:rFonts w:ascii="Calibri" w:eastAsia="Times New Roman" w:hAnsi="Calibri" w:cs="Calibri"/>
                  <w:color w:val="0000FF"/>
                  <w:sz w:val="16"/>
                  <w:u w:val="single"/>
                </w:rPr>
                <w:t>85_C_16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0A67E5"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4F40B161" w14:textId="77777777" w:rsidR="00BD044A" w:rsidRPr="00E54218"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[3] Eleza kwamba Abbott hufanya biashara kwa njia ifaayo na hawezi kutoa chochote cha thamani ambacho kinaweza kuathiri ufanyaji maamuzi kwa njia isiyofaa. Kisha, ripoti hali hiyo kwa Ofisi ya Maadili na Uzingatiaji wa Sheria (OEC) mara moja.</w:t>
            </w:r>
          </w:p>
        </w:tc>
      </w:tr>
      <w:tr w:rsidR="00B66320" w:rsidRPr="0098251D" w14:paraId="3248097A" w14:textId="77777777" w:rsidTr="0008741F">
        <w:tc>
          <w:tcPr>
            <w:tcW w:w="1353" w:type="dxa"/>
            <w:shd w:val="clear" w:color="auto" w:fill="C1E4F5"/>
            <w:tcMar>
              <w:top w:w="120" w:type="dxa"/>
              <w:left w:w="180" w:type="dxa"/>
              <w:bottom w:w="120" w:type="dxa"/>
              <w:right w:w="180" w:type="dxa"/>
            </w:tcMar>
            <w:hideMark/>
          </w:tcPr>
          <w:p w14:paraId="10AB3B40" w14:textId="77777777" w:rsidR="00BD044A" w:rsidRPr="0098251D" w:rsidRDefault="00295494" w:rsidP="00BD044A">
            <w:pPr>
              <w:spacing w:before="30" w:after="30"/>
              <w:ind w:left="30" w:right="30"/>
              <w:rPr>
                <w:rFonts w:ascii="Calibri" w:eastAsia="Times New Roman" w:hAnsi="Calibri" w:cs="Calibri"/>
                <w:sz w:val="16"/>
              </w:rPr>
            </w:pPr>
            <w:hyperlink r:id="rId16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140CC3EB" w14:textId="77777777" w:rsidR="00BD044A" w:rsidRPr="0098251D" w:rsidRDefault="00295494" w:rsidP="00BD044A">
            <w:pPr>
              <w:ind w:left="30" w:right="30"/>
              <w:rPr>
                <w:rFonts w:ascii="Calibri" w:eastAsia="Times New Roman" w:hAnsi="Calibri" w:cs="Calibri"/>
                <w:sz w:val="16"/>
              </w:rPr>
            </w:pPr>
            <w:hyperlink r:id="rId164" w:tgtFrame="_blank" w:history="1">
              <w:r w:rsidR="00472643" w:rsidRPr="0098251D">
                <w:rPr>
                  <w:rFonts w:ascii="Calibri" w:eastAsia="Times New Roman" w:hAnsi="Calibri" w:cs="Calibri"/>
                  <w:color w:val="0000FF"/>
                  <w:sz w:val="16"/>
                  <w:u w:val="single"/>
                </w:rPr>
                <w:t>86_C_16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8C4D4A7"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Thank the HCP for the information and promise you will think about it.</w:t>
            </w:r>
          </w:p>
          <w:p w14:paraId="421EF30B"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385EC7CF"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[4] Mshukuru HCP huyo kwa taarifa hiyo na uahidi utaifikiria.</w:t>
            </w:r>
          </w:p>
          <w:p w14:paraId="27242FBC" w14:textId="77777777" w:rsidR="00BD044A"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E54218" w14:paraId="0ECE7647" w14:textId="77777777" w:rsidTr="0008741F">
        <w:tc>
          <w:tcPr>
            <w:tcW w:w="1353" w:type="dxa"/>
            <w:shd w:val="clear" w:color="auto" w:fill="C1E4F5"/>
            <w:tcMar>
              <w:top w:w="120" w:type="dxa"/>
              <w:left w:w="180" w:type="dxa"/>
              <w:bottom w:w="120" w:type="dxa"/>
              <w:right w:w="180" w:type="dxa"/>
            </w:tcMar>
            <w:hideMark/>
          </w:tcPr>
          <w:p w14:paraId="10A0606B" w14:textId="77777777" w:rsidR="00E5633E" w:rsidRPr="0098251D" w:rsidRDefault="00472643" w:rsidP="00E5633E">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739FAD34" w14:textId="77777777" w:rsidR="00E5633E" w:rsidRPr="0098251D" w:rsidRDefault="00472643" w:rsidP="00E5633E">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8: Feedback</w:t>
            </w:r>
          </w:p>
          <w:p w14:paraId="4FC496E8" w14:textId="77777777" w:rsidR="00E5633E" w:rsidRPr="0098251D" w:rsidRDefault="00472643" w:rsidP="00E5633E">
            <w:pPr>
              <w:ind w:left="30" w:right="30"/>
              <w:rPr>
                <w:rFonts w:ascii="Calibri" w:eastAsia="Times New Roman" w:hAnsi="Calibri" w:cs="Calibri"/>
                <w:sz w:val="16"/>
              </w:rPr>
            </w:pPr>
            <w:r w:rsidRPr="0098251D">
              <w:rPr>
                <w:rFonts w:ascii="Calibri" w:eastAsia="Times New Roman" w:hAnsi="Calibri" w:cs="Calibri"/>
                <w:sz w:val="16"/>
              </w:rPr>
              <w:t>87_C_16</w:t>
            </w:r>
          </w:p>
        </w:tc>
        <w:tc>
          <w:tcPr>
            <w:tcW w:w="6000" w:type="dxa"/>
            <w:tcMar>
              <w:top w:w="120" w:type="dxa"/>
              <w:left w:w="180" w:type="dxa"/>
              <w:bottom w:w="120" w:type="dxa"/>
              <w:right w:w="180" w:type="dxa"/>
            </w:tcMar>
            <w:hideMark/>
          </w:tcPr>
          <w:p w14:paraId="43DE153A"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39E12ED5" w14:textId="77777777" w:rsidR="00E5633E" w:rsidRPr="00E54218"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Hupaswi kamwe kutoa, kuahidi, kutoa, au kupokea chochote cha thamani ili kupata faida isiyofaa ya kibiashara au kupata au kuhifadhi biashara. Bila kujali kinachofanywa na washindani, ni lazima utii sheria inayotumika na sera ya Abbott, ikijumuisha mahitaji katika Sera ya Kimataifa ya Kupinga Ufisadi ya Abbott (GLB-ANTI-CORRUPTION). Unapokuwa na shaka, wasiliana na Kitengo cha Kisheria au OEC kila wakati.</w:t>
            </w:r>
          </w:p>
        </w:tc>
      </w:tr>
      <w:tr w:rsidR="00B66320" w:rsidRPr="0098251D" w14:paraId="02B9A7C5" w14:textId="77777777" w:rsidTr="0008741F">
        <w:tc>
          <w:tcPr>
            <w:tcW w:w="1353" w:type="dxa"/>
            <w:shd w:val="clear" w:color="auto" w:fill="C1E4F5"/>
            <w:tcMar>
              <w:top w:w="120" w:type="dxa"/>
              <w:left w:w="180" w:type="dxa"/>
              <w:bottom w:w="120" w:type="dxa"/>
              <w:right w:w="180" w:type="dxa"/>
            </w:tcMar>
            <w:hideMark/>
          </w:tcPr>
          <w:p w14:paraId="219C2D8E" w14:textId="77777777" w:rsidR="00E5633E" w:rsidRPr="0098251D" w:rsidRDefault="00295494" w:rsidP="00E5633E">
            <w:pPr>
              <w:spacing w:before="30" w:after="30"/>
              <w:ind w:left="30" w:right="30"/>
              <w:rPr>
                <w:rFonts w:ascii="Calibri" w:eastAsia="Times New Roman" w:hAnsi="Calibri" w:cs="Calibri"/>
                <w:sz w:val="16"/>
              </w:rPr>
            </w:pPr>
            <w:hyperlink r:id="rId16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7F8C570E" w14:textId="77777777" w:rsidR="00E5633E" w:rsidRPr="0098251D" w:rsidRDefault="00295494" w:rsidP="00E5633E">
            <w:pPr>
              <w:ind w:left="30" w:right="30"/>
              <w:rPr>
                <w:rFonts w:ascii="Calibri" w:eastAsia="Times New Roman" w:hAnsi="Calibri" w:cs="Calibri"/>
                <w:sz w:val="16"/>
              </w:rPr>
            </w:pPr>
            <w:hyperlink r:id="rId166" w:tgtFrame="_blank" w:history="1">
              <w:r w:rsidR="00472643" w:rsidRPr="0098251D">
                <w:rPr>
                  <w:rFonts w:ascii="Calibri" w:eastAsia="Times New Roman" w:hAnsi="Calibri" w:cs="Calibri"/>
                  <w:color w:val="0000FF"/>
                  <w:sz w:val="16"/>
                  <w:u w:val="single"/>
                </w:rPr>
                <w:t>88_C_16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F4B650"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[9] Which of the following are examples of items of value that must not be given to win business?</w:t>
            </w:r>
          </w:p>
        </w:tc>
        <w:tc>
          <w:tcPr>
            <w:tcW w:w="6000" w:type="dxa"/>
          </w:tcPr>
          <w:p w14:paraId="5802E936"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[9] Je, ni ipi kati ya zifuatazo ni mifano ya vitu vya thamani ambavyo havipaswi kutolewa ili kupata biashara?</w:t>
            </w:r>
          </w:p>
        </w:tc>
      </w:tr>
      <w:tr w:rsidR="00B66320" w:rsidRPr="0098251D" w14:paraId="38E78725" w14:textId="77777777" w:rsidTr="0008741F">
        <w:tc>
          <w:tcPr>
            <w:tcW w:w="1353" w:type="dxa"/>
            <w:shd w:val="clear" w:color="auto" w:fill="C1E4F5"/>
            <w:tcMar>
              <w:top w:w="120" w:type="dxa"/>
              <w:left w:w="180" w:type="dxa"/>
              <w:bottom w:w="120" w:type="dxa"/>
              <w:right w:w="180" w:type="dxa"/>
            </w:tcMar>
            <w:hideMark/>
          </w:tcPr>
          <w:p w14:paraId="2765DA4E" w14:textId="77777777" w:rsidR="00E5633E" w:rsidRPr="0098251D" w:rsidRDefault="00295494" w:rsidP="00E5633E">
            <w:pPr>
              <w:spacing w:before="30" w:after="30"/>
              <w:ind w:left="30" w:right="30"/>
              <w:rPr>
                <w:rFonts w:ascii="Calibri" w:eastAsia="Times New Roman" w:hAnsi="Calibri" w:cs="Calibri"/>
                <w:sz w:val="16"/>
              </w:rPr>
            </w:pPr>
            <w:hyperlink r:id="rId16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09749C7C" w14:textId="77777777" w:rsidR="00E5633E" w:rsidRPr="0098251D" w:rsidRDefault="00295494" w:rsidP="00E5633E">
            <w:pPr>
              <w:ind w:left="30" w:right="30"/>
              <w:rPr>
                <w:rFonts w:ascii="Calibri" w:eastAsia="Times New Roman" w:hAnsi="Calibri" w:cs="Calibri"/>
                <w:sz w:val="16"/>
              </w:rPr>
            </w:pPr>
            <w:hyperlink r:id="rId168" w:tgtFrame="_blank" w:history="1">
              <w:r w:rsidR="00472643" w:rsidRPr="0098251D">
                <w:rPr>
                  <w:rFonts w:ascii="Calibri" w:eastAsia="Times New Roman" w:hAnsi="Calibri" w:cs="Calibri"/>
                  <w:color w:val="0000FF"/>
                  <w:sz w:val="16"/>
                  <w:u w:val="single"/>
                </w:rPr>
                <w:t>89_C_16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A409BA"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Trips to HCPs and their families to visit spas, casinos or other venues known for entertainment.</w:t>
            </w:r>
          </w:p>
        </w:tc>
        <w:tc>
          <w:tcPr>
            <w:tcW w:w="6000" w:type="dxa"/>
          </w:tcPr>
          <w:p w14:paraId="051605C2"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Safari za HCPs na familia zao kutembelea spa, kasino au maeneo mengine yanayojulikana kwa burudani.</w:t>
            </w:r>
          </w:p>
        </w:tc>
      </w:tr>
      <w:tr w:rsidR="00B66320" w:rsidRPr="00E54218" w14:paraId="002F9F83" w14:textId="77777777" w:rsidTr="0008741F">
        <w:tc>
          <w:tcPr>
            <w:tcW w:w="1353" w:type="dxa"/>
            <w:shd w:val="clear" w:color="auto" w:fill="C1E4F5"/>
            <w:tcMar>
              <w:top w:w="120" w:type="dxa"/>
              <w:left w:w="180" w:type="dxa"/>
              <w:bottom w:w="120" w:type="dxa"/>
              <w:right w:w="180" w:type="dxa"/>
            </w:tcMar>
            <w:hideMark/>
          </w:tcPr>
          <w:p w14:paraId="25385B9A" w14:textId="77777777" w:rsidR="00E5633E" w:rsidRPr="0098251D" w:rsidRDefault="00295494" w:rsidP="00E5633E">
            <w:pPr>
              <w:spacing w:before="30" w:after="30"/>
              <w:ind w:left="30" w:right="30"/>
              <w:rPr>
                <w:rFonts w:ascii="Calibri" w:eastAsia="Times New Roman" w:hAnsi="Calibri" w:cs="Calibri"/>
                <w:sz w:val="16"/>
              </w:rPr>
            </w:pPr>
            <w:hyperlink r:id="rId16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7E1EEF85" w14:textId="77777777" w:rsidR="00E5633E" w:rsidRPr="0098251D" w:rsidRDefault="00295494" w:rsidP="00E5633E">
            <w:pPr>
              <w:ind w:left="30" w:right="30"/>
              <w:rPr>
                <w:rFonts w:ascii="Calibri" w:eastAsia="Times New Roman" w:hAnsi="Calibri" w:cs="Calibri"/>
                <w:sz w:val="16"/>
              </w:rPr>
            </w:pPr>
            <w:hyperlink r:id="rId170" w:tgtFrame="_blank" w:history="1">
              <w:r w:rsidR="00472643" w:rsidRPr="0098251D">
                <w:rPr>
                  <w:rFonts w:ascii="Calibri" w:eastAsia="Times New Roman" w:hAnsi="Calibri" w:cs="Calibri"/>
                  <w:color w:val="0000FF"/>
                  <w:sz w:val="16"/>
                  <w:u w:val="single"/>
                </w:rPr>
                <w:t>90_C_16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D7B396"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Grants for future research or educational projects.</w:t>
            </w:r>
          </w:p>
        </w:tc>
        <w:tc>
          <w:tcPr>
            <w:tcW w:w="6000" w:type="dxa"/>
          </w:tcPr>
          <w:p w14:paraId="0511351F" w14:textId="77777777" w:rsidR="00E5633E" w:rsidRPr="00E54218"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[2] Ruzuku kwa ajili ya utafiti wa siku zijazo au miradi ya elimu.</w:t>
            </w:r>
          </w:p>
        </w:tc>
      </w:tr>
      <w:tr w:rsidR="00B66320" w:rsidRPr="0098251D" w14:paraId="755B9FC7" w14:textId="77777777" w:rsidTr="0008741F">
        <w:tc>
          <w:tcPr>
            <w:tcW w:w="1353" w:type="dxa"/>
            <w:shd w:val="clear" w:color="auto" w:fill="C1E4F5"/>
            <w:tcMar>
              <w:top w:w="120" w:type="dxa"/>
              <w:left w:w="180" w:type="dxa"/>
              <w:bottom w:w="120" w:type="dxa"/>
              <w:right w:w="180" w:type="dxa"/>
            </w:tcMar>
            <w:hideMark/>
          </w:tcPr>
          <w:p w14:paraId="3E070F60" w14:textId="77777777" w:rsidR="00E5633E" w:rsidRPr="0098251D" w:rsidRDefault="00295494" w:rsidP="00E5633E">
            <w:pPr>
              <w:spacing w:before="30" w:after="30"/>
              <w:ind w:left="30" w:right="30"/>
              <w:rPr>
                <w:rFonts w:ascii="Calibri" w:eastAsia="Times New Roman" w:hAnsi="Calibri" w:cs="Calibri"/>
                <w:sz w:val="16"/>
              </w:rPr>
            </w:pPr>
            <w:hyperlink r:id="rId17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2FE5A4DA" w14:textId="77777777" w:rsidR="00E5633E" w:rsidRPr="0098251D" w:rsidRDefault="00295494" w:rsidP="00E5633E">
            <w:pPr>
              <w:ind w:left="30" w:right="30"/>
              <w:rPr>
                <w:rFonts w:ascii="Calibri" w:eastAsia="Times New Roman" w:hAnsi="Calibri" w:cs="Calibri"/>
                <w:sz w:val="16"/>
              </w:rPr>
            </w:pPr>
            <w:hyperlink r:id="rId172" w:tgtFrame="_blank" w:history="1">
              <w:r w:rsidR="00472643" w:rsidRPr="0098251D">
                <w:rPr>
                  <w:rFonts w:ascii="Calibri" w:eastAsia="Times New Roman" w:hAnsi="Calibri" w:cs="Calibri"/>
                  <w:color w:val="0000FF"/>
                  <w:sz w:val="16"/>
                  <w:u w:val="single"/>
                </w:rPr>
                <w:t>91_C_16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7F2124B"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[3] Donations to government officials’ </w:t>
            </w:r>
            <w:proofErr w:type="spellStart"/>
            <w:r w:rsidRPr="0098251D">
              <w:rPr>
                <w:rFonts w:ascii="Calibri" w:eastAsia="Times New Roman" w:hAnsi="Calibri" w:cs="Calibri"/>
              </w:rPr>
              <w:t>favorite</w:t>
            </w:r>
            <w:proofErr w:type="spellEnd"/>
            <w:r w:rsidRPr="0098251D">
              <w:rPr>
                <w:rFonts w:ascii="Calibri" w:eastAsia="Times New Roman" w:hAnsi="Calibri" w:cs="Calibri"/>
              </w:rPr>
              <w:t xml:space="preserve"> charities.</w:t>
            </w:r>
          </w:p>
        </w:tc>
        <w:tc>
          <w:tcPr>
            <w:tcW w:w="6000" w:type="dxa"/>
          </w:tcPr>
          <w:p w14:paraId="3CB48B95"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Michango kwa mashirika ya hisani yanayopendwa zaidi na maafisa wa serikali.</w:t>
            </w:r>
          </w:p>
        </w:tc>
      </w:tr>
      <w:tr w:rsidR="00B66320" w:rsidRPr="0098251D" w14:paraId="6EDB8918" w14:textId="77777777" w:rsidTr="0008741F">
        <w:tc>
          <w:tcPr>
            <w:tcW w:w="1353" w:type="dxa"/>
            <w:shd w:val="clear" w:color="auto" w:fill="C1E4F5"/>
            <w:tcMar>
              <w:top w:w="120" w:type="dxa"/>
              <w:left w:w="180" w:type="dxa"/>
              <w:bottom w:w="120" w:type="dxa"/>
              <w:right w:w="180" w:type="dxa"/>
            </w:tcMar>
            <w:hideMark/>
          </w:tcPr>
          <w:p w14:paraId="570D8E87" w14:textId="77777777" w:rsidR="00E5633E" w:rsidRPr="0098251D" w:rsidRDefault="00295494" w:rsidP="00E5633E">
            <w:pPr>
              <w:spacing w:before="30" w:after="30"/>
              <w:ind w:left="30" w:right="30"/>
              <w:rPr>
                <w:rFonts w:ascii="Calibri" w:eastAsia="Times New Roman" w:hAnsi="Calibri" w:cs="Calibri"/>
                <w:sz w:val="16"/>
              </w:rPr>
            </w:pPr>
            <w:hyperlink r:id="rId17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3E21A6FC" w14:textId="77777777" w:rsidR="00E5633E" w:rsidRPr="0098251D" w:rsidRDefault="00295494" w:rsidP="00E5633E">
            <w:pPr>
              <w:ind w:left="30" w:right="30"/>
              <w:rPr>
                <w:rFonts w:ascii="Calibri" w:eastAsia="Times New Roman" w:hAnsi="Calibri" w:cs="Calibri"/>
                <w:sz w:val="16"/>
              </w:rPr>
            </w:pPr>
            <w:hyperlink r:id="rId174" w:tgtFrame="_blank" w:history="1">
              <w:r w:rsidR="00472643" w:rsidRPr="0098251D">
                <w:rPr>
                  <w:rFonts w:ascii="Calibri" w:eastAsia="Times New Roman" w:hAnsi="Calibri" w:cs="Calibri"/>
                  <w:color w:val="0000FF"/>
                  <w:sz w:val="16"/>
                  <w:u w:val="single"/>
                </w:rPr>
                <w:t>92_C_16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0FF880"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All of the above.</w:t>
            </w:r>
          </w:p>
          <w:p w14:paraId="7BBD1000"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Next</w:t>
            </w:r>
          </w:p>
        </w:tc>
        <w:tc>
          <w:tcPr>
            <w:tcW w:w="6000" w:type="dxa"/>
          </w:tcPr>
          <w:p w14:paraId="1F1BD779"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[4] Yote hapo juu.</w:t>
            </w:r>
          </w:p>
          <w:p w14:paraId="0A260005" w14:textId="77777777" w:rsidR="00E5633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Inayofuata</w:t>
            </w:r>
          </w:p>
        </w:tc>
      </w:tr>
      <w:tr w:rsidR="00B66320" w:rsidRPr="00D83227" w14:paraId="6968CF29" w14:textId="77777777" w:rsidTr="0008741F">
        <w:tc>
          <w:tcPr>
            <w:tcW w:w="1353" w:type="dxa"/>
            <w:shd w:val="clear" w:color="auto" w:fill="C1E4F5"/>
            <w:tcMar>
              <w:top w:w="120" w:type="dxa"/>
              <w:left w:w="180" w:type="dxa"/>
              <w:bottom w:w="120" w:type="dxa"/>
              <w:right w:w="180" w:type="dxa"/>
            </w:tcMar>
            <w:hideMark/>
          </w:tcPr>
          <w:p w14:paraId="77275048" w14:textId="77777777" w:rsidR="001C3170" w:rsidRPr="0098251D" w:rsidRDefault="00472643" w:rsidP="001C3170">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3A3FD005" w14:textId="77777777" w:rsidR="001C3170" w:rsidRPr="0098251D" w:rsidRDefault="00472643" w:rsidP="001C3170">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9: Feedback</w:t>
            </w:r>
          </w:p>
          <w:p w14:paraId="3D1C1F04" w14:textId="77777777" w:rsidR="001C3170" w:rsidRPr="0098251D" w:rsidRDefault="00472643" w:rsidP="001C3170">
            <w:pPr>
              <w:ind w:left="30" w:right="30"/>
              <w:rPr>
                <w:rFonts w:ascii="Calibri" w:eastAsia="Times New Roman" w:hAnsi="Calibri" w:cs="Calibri"/>
                <w:sz w:val="16"/>
              </w:rPr>
            </w:pPr>
            <w:r w:rsidRPr="0098251D">
              <w:rPr>
                <w:rFonts w:ascii="Calibri" w:eastAsia="Times New Roman" w:hAnsi="Calibri" w:cs="Calibri"/>
                <w:sz w:val="16"/>
              </w:rPr>
              <w:t>93_C_16</w:t>
            </w:r>
          </w:p>
        </w:tc>
        <w:tc>
          <w:tcPr>
            <w:tcW w:w="6000" w:type="dxa"/>
            <w:tcMar>
              <w:top w:w="120" w:type="dxa"/>
              <w:left w:w="180" w:type="dxa"/>
              <w:bottom w:w="120" w:type="dxa"/>
              <w:right w:w="180" w:type="dxa"/>
            </w:tcMar>
            <w:hideMark/>
          </w:tcPr>
          <w:p w14:paraId="7ADEB610"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4CFB8D4E" w14:textId="77777777" w:rsidR="001C3170" w:rsidRPr="00D83227"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Viwango vya Abbott kuhusu hongo na ufisadi, vinavyopatikana katika Sera ya Kimataifa ya Kupinga Ufisadi (GLB-ANTI-CORRUPTION), vinalingana na dhamira yetu ya kufanya biashara kwa uaminifu, haki, na uadilifu. Hii inamaanisha kutoa vitu vya thamani ili kupata biashara hakuruhusiwi kamwe.</w:t>
            </w:r>
          </w:p>
        </w:tc>
      </w:tr>
      <w:tr w:rsidR="00B66320" w:rsidRPr="0098251D" w14:paraId="2673EC96" w14:textId="77777777" w:rsidTr="0008741F">
        <w:tc>
          <w:tcPr>
            <w:tcW w:w="1353" w:type="dxa"/>
            <w:shd w:val="clear" w:color="auto" w:fill="C1E4F5"/>
            <w:tcMar>
              <w:top w:w="120" w:type="dxa"/>
              <w:left w:w="180" w:type="dxa"/>
              <w:bottom w:w="120" w:type="dxa"/>
              <w:right w:w="180" w:type="dxa"/>
            </w:tcMar>
            <w:hideMark/>
          </w:tcPr>
          <w:p w14:paraId="74E05253" w14:textId="77777777" w:rsidR="001C3170" w:rsidRPr="0098251D" w:rsidRDefault="00295494" w:rsidP="001C3170">
            <w:pPr>
              <w:spacing w:before="30" w:after="30"/>
              <w:ind w:left="30" w:right="30"/>
              <w:rPr>
                <w:rFonts w:ascii="Calibri" w:eastAsia="Times New Roman" w:hAnsi="Calibri" w:cs="Calibri"/>
                <w:sz w:val="16"/>
              </w:rPr>
            </w:pPr>
            <w:hyperlink r:id="rId175"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CC332B6" w14:textId="77777777" w:rsidR="001C3170" w:rsidRPr="0098251D" w:rsidRDefault="00295494" w:rsidP="001C3170">
            <w:pPr>
              <w:ind w:left="30" w:right="30"/>
              <w:rPr>
                <w:rFonts w:ascii="Calibri" w:eastAsia="Times New Roman" w:hAnsi="Calibri" w:cs="Calibri"/>
                <w:sz w:val="16"/>
              </w:rPr>
            </w:pPr>
            <w:hyperlink r:id="rId176" w:tgtFrame="_blank" w:history="1">
              <w:r w:rsidR="00472643" w:rsidRPr="0098251D">
                <w:rPr>
                  <w:rFonts w:ascii="Calibri" w:eastAsia="Times New Roman" w:hAnsi="Calibri" w:cs="Calibri"/>
                  <w:color w:val="0000FF"/>
                  <w:sz w:val="16"/>
                  <w:u w:val="single"/>
                </w:rPr>
                <w:t>94_C_16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7D53FF"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2E0C3C59"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[10] HCP ambaye ni kiongozi muhimu wa maoni anauliza kama unaweza kupanga usaidizi fulani kwa mpango fulani wa elimu ambao angependa kuhudhuria naye atafutie Abbott fursa za ziada za biashara. Je, ni chaguo gani linafaa zaidi?</w:t>
            </w:r>
          </w:p>
        </w:tc>
      </w:tr>
      <w:tr w:rsidR="00B66320" w:rsidRPr="0098251D" w14:paraId="62BE5D46" w14:textId="77777777" w:rsidTr="0008741F">
        <w:tc>
          <w:tcPr>
            <w:tcW w:w="1353" w:type="dxa"/>
            <w:shd w:val="clear" w:color="auto" w:fill="C1E4F5"/>
            <w:tcMar>
              <w:top w:w="120" w:type="dxa"/>
              <w:left w:w="180" w:type="dxa"/>
              <w:bottom w:w="120" w:type="dxa"/>
              <w:right w:w="180" w:type="dxa"/>
            </w:tcMar>
            <w:hideMark/>
          </w:tcPr>
          <w:p w14:paraId="4848108E" w14:textId="77777777" w:rsidR="001C3170" w:rsidRPr="0098251D" w:rsidRDefault="00295494" w:rsidP="001C3170">
            <w:pPr>
              <w:spacing w:before="30" w:after="30"/>
              <w:ind w:left="30" w:right="30"/>
              <w:rPr>
                <w:rFonts w:ascii="Calibri" w:eastAsia="Times New Roman" w:hAnsi="Calibri" w:cs="Calibri"/>
                <w:sz w:val="16"/>
              </w:rPr>
            </w:pPr>
            <w:hyperlink r:id="rId177"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0FAFFE2B" w14:textId="77777777" w:rsidR="001C3170" w:rsidRPr="0098251D" w:rsidRDefault="00295494" w:rsidP="001C3170">
            <w:pPr>
              <w:ind w:left="30" w:right="30"/>
              <w:rPr>
                <w:rFonts w:ascii="Calibri" w:eastAsia="Times New Roman" w:hAnsi="Calibri" w:cs="Calibri"/>
                <w:sz w:val="16"/>
              </w:rPr>
            </w:pPr>
            <w:hyperlink r:id="rId178" w:tgtFrame="_blank" w:history="1">
              <w:r w:rsidR="00472643" w:rsidRPr="0098251D">
                <w:rPr>
                  <w:rFonts w:ascii="Calibri" w:eastAsia="Times New Roman" w:hAnsi="Calibri" w:cs="Calibri"/>
                  <w:color w:val="0000FF"/>
                  <w:sz w:val="16"/>
                  <w:u w:val="single"/>
                </w:rPr>
                <w:t>95_C_16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B65E48"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[1] Firmly reject the request on the basis that it violates Abbott’s Anti-corruption Policy.</w:t>
            </w:r>
          </w:p>
        </w:tc>
        <w:tc>
          <w:tcPr>
            <w:tcW w:w="6000" w:type="dxa"/>
          </w:tcPr>
          <w:p w14:paraId="084BE5DF"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[1] Kataa ombi hilo kwa uthabiti kwa msingi kwamba linakiuka Sera ya Abbott ya Kupinga Ufisadi.</w:t>
            </w:r>
          </w:p>
        </w:tc>
      </w:tr>
      <w:tr w:rsidR="00B66320" w:rsidRPr="0098251D" w14:paraId="57616E83" w14:textId="77777777" w:rsidTr="0008741F">
        <w:tc>
          <w:tcPr>
            <w:tcW w:w="1353" w:type="dxa"/>
            <w:shd w:val="clear" w:color="auto" w:fill="C1E4F5"/>
            <w:tcMar>
              <w:top w:w="120" w:type="dxa"/>
              <w:left w:w="180" w:type="dxa"/>
              <w:bottom w:w="120" w:type="dxa"/>
              <w:right w:w="180" w:type="dxa"/>
            </w:tcMar>
            <w:hideMark/>
          </w:tcPr>
          <w:p w14:paraId="3C0D2849" w14:textId="77777777" w:rsidR="001C3170" w:rsidRPr="0098251D" w:rsidRDefault="00295494" w:rsidP="001C3170">
            <w:pPr>
              <w:spacing w:before="30" w:after="30"/>
              <w:ind w:left="30" w:right="30"/>
              <w:rPr>
                <w:rFonts w:ascii="Calibri" w:eastAsia="Times New Roman" w:hAnsi="Calibri" w:cs="Calibri"/>
                <w:sz w:val="16"/>
              </w:rPr>
            </w:pPr>
            <w:hyperlink r:id="rId179"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5FCF5AE6" w14:textId="77777777" w:rsidR="001C3170" w:rsidRPr="0098251D" w:rsidRDefault="00295494" w:rsidP="001C3170">
            <w:pPr>
              <w:ind w:left="30" w:right="30"/>
              <w:rPr>
                <w:rFonts w:ascii="Calibri" w:eastAsia="Times New Roman" w:hAnsi="Calibri" w:cs="Calibri"/>
                <w:sz w:val="16"/>
              </w:rPr>
            </w:pPr>
            <w:hyperlink r:id="rId180" w:tgtFrame="_blank" w:history="1">
              <w:r w:rsidR="00472643" w:rsidRPr="0098251D">
                <w:rPr>
                  <w:rFonts w:ascii="Calibri" w:eastAsia="Times New Roman" w:hAnsi="Calibri" w:cs="Calibri"/>
                  <w:color w:val="0000FF"/>
                  <w:sz w:val="16"/>
                  <w:u w:val="single"/>
                </w:rPr>
                <w:t>96_C_16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DF165A"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[2] Tell the HCP that you will ask your manager.</w:t>
            </w:r>
          </w:p>
        </w:tc>
        <w:tc>
          <w:tcPr>
            <w:tcW w:w="6000" w:type="dxa"/>
          </w:tcPr>
          <w:p w14:paraId="79694AA4"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[2] Mwambie HCP huyo kwamba utamuuliza meneja wako.</w:t>
            </w:r>
          </w:p>
        </w:tc>
      </w:tr>
      <w:tr w:rsidR="00B66320" w:rsidRPr="0098251D" w14:paraId="498733F9" w14:textId="77777777" w:rsidTr="0008741F">
        <w:tc>
          <w:tcPr>
            <w:tcW w:w="1353" w:type="dxa"/>
            <w:shd w:val="clear" w:color="auto" w:fill="C1E4F5"/>
            <w:tcMar>
              <w:top w:w="120" w:type="dxa"/>
              <w:left w:w="180" w:type="dxa"/>
              <w:bottom w:w="120" w:type="dxa"/>
              <w:right w:w="180" w:type="dxa"/>
            </w:tcMar>
            <w:hideMark/>
          </w:tcPr>
          <w:p w14:paraId="4FD97806" w14:textId="77777777" w:rsidR="001C3170" w:rsidRPr="0098251D" w:rsidRDefault="00295494" w:rsidP="001C3170">
            <w:pPr>
              <w:spacing w:before="30" w:after="30"/>
              <w:ind w:left="30" w:right="30"/>
              <w:rPr>
                <w:rFonts w:ascii="Calibri" w:eastAsia="Times New Roman" w:hAnsi="Calibri" w:cs="Calibri"/>
                <w:sz w:val="16"/>
              </w:rPr>
            </w:pPr>
            <w:hyperlink r:id="rId181"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64DE4F40" w14:textId="77777777" w:rsidR="001C3170" w:rsidRPr="0098251D" w:rsidRDefault="00295494" w:rsidP="001C3170">
            <w:pPr>
              <w:ind w:left="30" w:right="30"/>
              <w:rPr>
                <w:rFonts w:ascii="Calibri" w:eastAsia="Times New Roman" w:hAnsi="Calibri" w:cs="Calibri"/>
                <w:sz w:val="16"/>
              </w:rPr>
            </w:pPr>
            <w:hyperlink r:id="rId182" w:tgtFrame="_blank" w:history="1">
              <w:r w:rsidR="00472643" w:rsidRPr="0098251D">
                <w:rPr>
                  <w:rFonts w:ascii="Calibri" w:eastAsia="Times New Roman" w:hAnsi="Calibri" w:cs="Calibri"/>
                  <w:color w:val="0000FF"/>
                  <w:sz w:val="16"/>
                  <w:u w:val="single"/>
                </w:rPr>
                <w:t>97_C_16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93389F"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Agree to the request, as the HCP is a key opinion leader with a lot of influence.</w:t>
            </w:r>
          </w:p>
        </w:tc>
        <w:tc>
          <w:tcPr>
            <w:tcW w:w="6000" w:type="dxa"/>
          </w:tcPr>
          <w:p w14:paraId="0DEFF498"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Kubali ombi hilo, kwani HCP huyo ni kiongozi muhimu wa maoni na ana ushawishi mkubwa.</w:t>
            </w:r>
          </w:p>
        </w:tc>
      </w:tr>
      <w:tr w:rsidR="00B66320" w:rsidRPr="0098251D" w14:paraId="34E2762B" w14:textId="77777777" w:rsidTr="0008741F">
        <w:tc>
          <w:tcPr>
            <w:tcW w:w="1353" w:type="dxa"/>
            <w:shd w:val="clear" w:color="auto" w:fill="C1E4F5"/>
            <w:tcMar>
              <w:top w:w="120" w:type="dxa"/>
              <w:left w:w="180" w:type="dxa"/>
              <w:bottom w:w="120" w:type="dxa"/>
              <w:right w:w="180" w:type="dxa"/>
            </w:tcMar>
            <w:hideMark/>
          </w:tcPr>
          <w:p w14:paraId="62E1BF9B" w14:textId="77777777" w:rsidR="001C3170" w:rsidRPr="0098251D" w:rsidRDefault="00295494" w:rsidP="001C3170">
            <w:pPr>
              <w:spacing w:before="30" w:after="30"/>
              <w:ind w:left="30" w:right="30"/>
              <w:rPr>
                <w:rFonts w:ascii="Calibri" w:eastAsia="Times New Roman" w:hAnsi="Calibri" w:cs="Calibri"/>
                <w:sz w:val="16"/>
              </w:rPr>
            </w:pPr>
            <w:hyperlink r:id="rId183" w:tgtFrame="_blank" w:history="1">
              <w:r w:rsidR="00472643" w:rsidRPr="0098251D">
                <w:rPr>
                  <w:rFonts w:ascii="Calibri" w:eastAsia="Times New Roman" w:hAnsi="Calibri" w:cs="Calibri"/>
                  <w:color w:val="0000FF"/>
                  <w:sz w:val="16"/>
                  <w:u w:val="single"/>
                </w:rPr>
                <w:t>Screen 15</w:t>
              </w:r>
            </w:hyperlink>
            <w:r w:rsidR="00472643" w:rsidRPr="0098251D">
              <w:rPr>
                <w:rFonts w:ascii="Calibri" w:eastAsia="Times New Roman" w:hAnsi="Calibri" w:cs="Calibri"/>
                <w:sz w:val="16"/>
              </w:rPr>
              <w:t xml:space="preserve"> </w:t>
            </w:r>
          </w:p>
          <w:p w14:paraId="09808995" w14:textId="77777777" w:rsidR="001C3170" w:rsidRPr="0098251D" w:rsidRDefault="00295494" w:rsidP="001C3170">
            <w:pPr>
              <w:ind w:left="30" w:right="30"/>
              <w:rPr>
                <w:rFonts w:ascii="Calibri" w:eastAsia="Times New Roman" w:hAnsi="Calibri" w:cs="Calibri"/>
                <w:sz w:val="16"/>
              </w:rPr>
            </w:pPr>
            <w:hyperlink r:id="rId184" w:tgtFrame="_blank" w:history="1">
              <w:r w:rsidR="00472643" w:rsidRPr="0098251D">
                <w:rPr>
                  <w:rFonts w:ascii="Calibri" w:eastAsia="Times New Roman" w:hAnsi="Calibri" w:cs="Calibri"/>
                  <w:color w:val="0000FF"/>
                  <w:sz w:val="16"/>
                  <w:u w:val="single"/>
                </w:rPr>
                <w:t>98_C_16</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2ADEAA"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[4] None of the above.</w:t>
            </w:r>
          </w:p>
          <w:p w14:paraId="3EACE8D0"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Submit</w:t>
            </w:r>
          </w:p>
        </w:tc>
        <w:tc>
          <w:tcPr>
            <w:tcW w:w="6000" w:type="dxa"/>
          </w:tcPr>
          <w:p w14:paraId="0A6C513A" w14:textId="77777777" w:rsidR="001C3170" w:rsidRPr="00D83227"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[4] Hakuna kati ya yaliyo hapo juu.</w:t>
            </w:r>
          </w:p>
          <w:p w14:paraId="7874D37E" w14:textId="77777777" w:rsidR="001C317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Wasilisha</w:t>
            </w:r>
          </w:p>
        </w:tc>
      </w:tr>
      <w:tr w:rsidR="00B66320" w:rsidRPr="0098251D" w14:paraId="205FC260" w14:textId="77777777" w:rsidTr="0008741F">
        <w:tc>
          <w:tcPr>
            <w:tcW w:w="1353" w:type="dxa"/>
            <w:shd w:val="clear" w:color="auto" w:fill="C1E4F5"/>
            <w:tcMar>
              <w:top w:w="120" w:type="dxa"/>
              <w:left w:w="180" w:type="dxa"/>
              <w:bottom w:w="120" w:type="dxa"/>
              <w:right w:w="180" w:type="dxa"/>
            </w:tcMar>
            <w:hideMark/>
          </w:tcPr>
          <w:p w14:paraId="6EDC30F3" w14:textId="77777777" w:rsidR="00A551B5" w:rsidRPr="0098251D" w:rsidRDefault="00472643" w:rsidP="00A551B5">
            <w:pPr>
              <w:spacing w:before="30" w:after="30"/>
              <w:ind w:left="30" w:right="30"/>
              <w:rPr>
                <w:rFonts w:ascii="Calibri" w:eastAsia="Times New Roman" w:hAnsi="Calibri" w:cs="Calibri"/>
                <w:sz w:val="16"/>
              </w:rPr>
            </w:pPr>
            <w:r w:rsidRPr="0098251D">
              <w:rPr>
                <w:rFonts w:ascii="Calibri" w:eastAsia="Times New Roman" w:hAnsi="Calibri" w:cs="Calibri"/>
                <w:sz w:val="16"/>
              </w:rPr>
              <w:t>Screen 15</w:t>
            </w:r>
          </w:p>
          <w:p w14:paraId="104ED89C" w14:textId="77777777" w:rsidR="00A551B5" w:rsidRPr="0098251D" w:rsidRDefault="00472643" w:rsidP="00A551B5">
            <w:pPr>
              <w:spacing w:before="100" w:beforeAutospacing="1" w:after="100" w:afterAutospacing="1"/>
              <w:ind w:left="30" w:right="30"/>
              <w:rPr>
                <w:rFonts w:ascii="Calibri" w:eastAsia="Times New Roman" w:hAnsi="Calibri" w:cs="Calibri"/>
                <w:sz w:val="16"/>
              </w:rPr>
            </w:pPr>
            <w:r w:rsidRPr="0098251D">
              <w:rPr>
                <w:rFonts w:ascii="Calibri" w:eastAsia="Times New Roman" w:hAnsi="Calibri" w:cs="Calibri"/>
                <w:sz w:val="16"/>
              </w:rPr>
              <w:t>Question 10: Feedback</w:t>
            </w:r>
          </w:p>
          <w:p w14:paraId="3BD895BD" w14:textId="77777777" w:rsidR="00A551B5" w:rsidRPr="0098251D" w:rsidRDefault="00472643" w:rsidP="00A551B5">
            <w:pPr>
              <w:ind w:left="30" w:right="30"/>
              <w:rPr>
                <w:rFonts w:ascii="Calibri" w:eastAsia="Times New Roman" w:hAnsi="Calibri" w:cs="Calibri"/>
                <w:sz w:val="16"/>
              </w:rPr>
            </w:pPr>
            <w:r w:rsidRPr="0098251D">
              <w:rPr>
                <w:rFonts w:ascii="Calibri" w:eastAsia="Times New Roman" w:hAnsi="Calibri" w:cs="Calibri"/>
                <w:sz w:val="16"/>
              </w:rPr>
              <w:t>99_C_16</w:t>
            </w:r>
          </w:p>
        </w:tc>
        <w:tc>
          <w:tcPr>
            <w:tcW w:w="6000" w:type="dxa"/>
            <w:tcMar>
              <w:top w:w="120" w:type="dxa"/>
              <w:left w:w="180" w:type="dxa"/>
              <w:bottom w:w="120" w:type="dxa"/>
              <w:right w:w="180" w:type="dxa"/>
            </w:tcMar>
            <w:hideMark/>
          </w:tcPr>
          <w:p w14:paraId="7EF54EEB" w14:textId="77777777" w:rsidR="00A551B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 do not offer or provide anything of value to gain a business advantage, directly or indirectly, in line with anti-bribery principles.</w:t>
            </w:r>
          </w:p>
        </w:tc>
        <w:tc>
          <w:tcPr>
            <w:tcW w:w="6000" w:type="dxa"/>
          </w:tcPr>
          <w:p w14:paraId="23E196B7" w14:textId="77777777" w:rsidR="00A551B5"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Hatutoi au kupeana chochote cha thamani ili kupata manufaa ya kibiashara, moja kwa moja au isivyo moja kwa moja, kulingana na kanuni za kupinga hongo.</w:t>
            </w:r>
          </w:p>
        </w:tc>
      </w:tr>
      <w:tr w:rsidR="00B66320" w:rsidRPr="0098251D" w14:paraId="0051AB81" w14:textId="77777777" w:rsidTr="0008741F">
        <w:tc>
          <w:tcPr>
            <w:tcW w:w="1353" w:type="dxa"/>
            <w:shd w:val="clear" w:color="auto" w:fill="C1E4F5"/>
            <w:tcMar>
              <w:top w:w="120" w:type="dxa"/>
              <w:left w:w="180" w:type="dxa"/>
              <w:bottom w:w="120" w:type="dxa"/>
              <w:right w:w="180" w:type="dxa"/>
            </w:tcMar>
            <w:hideMark/>
          </w:tcPr>
          <w:p w14:paraId="14B092D4" w14:textId="77777777" w:rsidR="003C2A50" w:rsidRPr="0098251D" w:rsidRDefault="00295494" w:rsidP="003C2A50">
            <w:pPr>
              <w:spacing w:before="30" w:after="30"/>
              <w:ind w:left="30" w:right="30"/>
              <w:rPr>
                <w:rFonts w:ascii="Calibri" w:eastAsia="Times New Roman" w:hAnsi="Calibri" w:cs="Calibri"/>
                <w:sz w:val="16"/>
              </w:rPr>
            </w:pPr>
            <w:hyperlink r:id="rId185" w:tgtFrame="_blank" w:history="1">
              <w:r w:rsidR="00472643" w:rsidRPr="0098251D">
                <w:rPr>
                  <w:rFonts w:ascii="Calibri" w:eastAsia="Times New Roman" w:hAnsi="Calibri" w:cs="Calibri"/>
                  <w:color w:val="0000FF"/>
                  <w:sz w:val="16"/>
                  <w:u w:val="single"/>
                </w:rPr>
                <w:t>Screen 16</w:t>
              </w:r>
            </w:hyperlink>
            <w:r w:rsidR="00472643" w:rsidRPr="0098251D">
              <w:rPr>
                <w:rFonts w:ascii="Calibri" w:eastAsia="Times New Roman" w:hAnsi="Calibri" w:cs="Calibri"/>
                <w:sz w:val="16"/>
              </w:rPr>
              <w:t xml:space="preserve"> </w:t>
            </w:r>
          </w:p>
          <w:p w14:paraId="54FD7A19" w14:textId="77777777" w:rsidR="003C2A50" w:rsidRPr="0098251D" w:rsidRDefault="00295494" w:rsidP="003C2A50">
            <w:pPr>
              <w:ind w:left="30" w:right="30"/>
              <w:rPr>
                <w:rFonts w:ascii="Calibri" w:eastAsia="Times New Roman" w:hAnsi="Calibri" w:cs="Calibri"/>
                <w:sz w:val="16"/>
              </w:rPr>
            </w:pPr>
            <w:hyperlink r:id="rId186" w:tgtFrame="_blank" w:history="1">
              <w:r w:rsidR="00472643" w:rsidRPr="0098251D">
                <w:rPr>
                  <w:rFonts w:ascii="Calibri" w:eastAsia="Times New Roman" w:hAnsi="Calibri" w:cs="Calibri"/>
                  <w:color w:val="0000FF"/>
                  <w:sz w:val="16"/>
                  <w:u w:val="single"/>
                </w:rPr>
                <w:t>100_C_17</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41FBEF"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No results are available, as you have not completed the Knowledge Check.</w:t>
            </w:r>
          </w:p>
          <w:p w14:paraId="4D6AB40C"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Congratulations! You have successfully passed the Knowledge Check.</w:t>
            </w:r>
          </w:p>
          <w:p w14:paraId="118A215B"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Please review your results below by clicking on each question.</w:t>
            </w:r>
          </w:p>
          <w:p w14:paraId="7B2E503C"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Once you’re done, click the forward arrow to take a short survey.</w:t>
            </w:r>
          </w:p>
          <w:p w14:paraId="3AC90622"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Sorry, you did not pass the Knowledge Check. Take a few minutes to review your results below by clicking on each question.</w:t>
            </w:r>
          </w:p>
          <w:p w14:paraId="4CFD1567"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When you are done, click the Retake button.</w:t>
            </w:r>
          </w:p>
        </w:tc>
        <w:tc>
          <w:tcPr>
            <w:tcW w:w="6000" w:type="dxa"/>
          </w:tcPr>
          <w:p w14:paraId="242ADC19"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Hakuna matokeo yanayopatikana, kwa kuwa hujakamilisha Ukaguzi wa Maarifa.</w:t>
            </w:r>
          </w:p>
          <w:p w14:paraId="1B4A7018"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Hongera! Umefaulu kupita Ukaguzi wa Maarifa.</w:t>
            </w:r>
          </w:p>
          <w:p w14:paraId="11BB075D"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Tafadhali kagua matokeo yako hapa chini kwa kubofya kila swali.</w:t>
            </w:r>
          </w:p>
          <w:p w14:paraId="4F162891"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Ukimaliza, bofya kishale cha mbele ili kufanya utafiti mfupi.</w:t>
            </w:r>
          </w:p>
          <w:p w14:paraId="201F1BD8"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Pole, hukupita Ukaguzi wa Maarifa. Chukua dakika chache kukagua matokeo yako hapa chini kwa kubofya kila swali.</w:t>
            </w:r>
          </w:p>
          <w:p w14:paraId="647BE6C9"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Ukishamaliza, bofya kitufe cha Rudia.</w:t>
            </w:r>
          </w:p>
        </w:tc>
      </w:tr>
      <w:tr w:rsidR="00B66320" w:rsidRPr="0098251D" w14:paraId="07FC72BD" w14:textId="77777777" w:rsidTr="0008741F">
        <w:tc>
          <w:tcPr>
            <w:tcW w:w="1353" w:type="dxa"/>
            <w:shd w:val="clear" w:color="auto" w:fill="C1E4F5"/>
            <w:tcMar>
              <w:top w:w="120" w:type="dxa"/>
              <w:left w:w="180" w:type="dxa"/>
              <w:bottom w:w="120" w:type="dxa"/>
              <w:right w:w="180" w:type="dxa"/>
            </w:tcMar>
            <w:hideMark/>
          </w:tcPr>
          <w:p w14:paraId="582D185A" w14:textId="77777777" w:rsidR="003C2A50" w:rsidRPr="0098251D" w:rsidRDefault="00295494" w:rsidP="003C2A50">
            <w:pPr>
              <w:spacing w:before="30" w:after="30"/>
              <w:ind w:left="30" w:right="30"/>
              <w:rPr>
                <w:rFonts w:ascii="Calibri" w:eastAsia="Times New Roman" w:hAnsi="Calibri" w:cs="Calibri"/>
                <w:sz w:val="16"/>
              </w:rPr>
            </w:pPr>
            <w:hyperlink r:id="rId187" w:tgtFrame="_blank" w:history="1">
              <w:r w:rsidR="00472643" w:rsidRPr="0098251D">
                <w:rPr>
                  <w:rFonts w:ascii="Calibri" w:eastAsia="Times New Roman" w:hAnsi="Calibri" w:cs="Calibri"/>
                  <w:color w:val="0000FF"/>
                  <w:sz w:val="16"/>
                  <w:u w:val="single"/>
                </w:rPr>
                <w:t>Screen 17</w:t>
              </w:r>
            </w:hyperlink>
            <w:r w:rsidR="00472643" w:rsidRPr="0098251D">
              <w:rPr>
                <w:rFonts w:ascii="Calibri" w:eastAsia="Times New Roman" w:hAnsi="Calibri" w:cs="Calibri"/>
                <w:sz w:val="16"/>
              </w:rPr>
              <w:t xml:space="preserve"> </w:t>
            </w:r>
          </w:p>
          <w:p w14:paraId="550C2025" w14:textId="77777777" w:rsidR="003C2A50" w:rsidRPr="0098251D" w:rsidRDefault="00295494" w:rsidP="003C2A50">
            <w:pPr>
              <w:ind w:left="30" w:right="30"/>
              <w:rPr>
                <w:rFonts w:ascii="Calibri" w:eastAsia="Times New Roman" w:hAnsi="Calibri" w:cs="Calibri"/>
                <w:sz w:val="16"/>
              </w:rPr>
            </w:pPr>
            <w:hyperlink r:id="rId188" w:tgtFrame="_blank" w:history="1">
              <w:r w:rsidR="00472643" w:rsidRPr="0098251D">
                <w:rPr>
                  <w:rFonts w:ascii="Calibri" w:eastAsia="Times New Roman" w:hAnsi="Calibri" w:cs="Calibri"/>
                  <w:color w:val="0000FF"/>
                  <w:sz w:val="16"/>
                  <w:u w:val="single"/>
                </w:rPr>
                <w:t>104_C_199</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D39FF6F"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[3] As a result of this session, I have a better understanding of Abbott's Code of Business Conduct.</w:t>
            </w:r>
          </w:p>
          <w:p w14:paraId="450936EA"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Strongly Disagree</w:t>
            </w:r>
          </w:p>
          <w:p w14:paraId="0D8C96F0"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Disagree</w:t>
            </w:r>
          </w:p>
          <w:p w14:paraId="65872630"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Neutral</w:t>
            </w:r>
          </w:p>
          <w:p w14:paraId="0CD0F7B3"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Agree</w:t>
            </w:r>
          </w:p>
          <w:p w14:paraId="47BB55F5"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Strongly Agree</w:t>
            </w:r>
          </w:p>
        </w:tc>
        <w:tc>
          <w:tcPr>
            <w:tcW w:w="6000" w:type="dxa"/>
          </w:tcPr>
          <w:p w14:paraId="78DD803A" w14:textId="77777777" w:rsidR="00466D1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[3] Kutokana na kipindi hiki, nina ufahamu mzuri zaidi wa Kanuni ya Maadili ya Biashara ya Abbott.</w:t>
            </w:r>
          </w:p>
          <w:p w14:paraId="648D244F" w14:textId="77777777" w:rsidR="00466D1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Sikubali Kabisa</w:t>
            </w:r>
          </w:p>
          <w:p w14:paraId="15B6D2A1" w14:textId="77777777" w:rsidR="00466D1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Sikubali</w:t>
            </w:r>
          </w:p>
          <w:p w14:paraId="21BB1B7E" w14:textId="77777777" w:rsidR="00466D1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Siegemei Upande Wowote</w:t>
            </w:r>
          </w:p>
          <w:p w14:paraId="221A82AC" w14:textId="77777777" w:rsidR="00466D12"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Nakubali</w:t>
            </w:r>
          </w:p>
          <w:p w14:paraId="6E13C86A" w14:textId="77777777" w:rsidR="003C2A50"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Nakubali Kabisa</w:t>
            </w:r>
          </w:p>
        </w:tc>
      </w:tr>
      <w:tr w:rsidR="00B66320" w:rsidRPr="00D83227" w14:paraId="191410BD" w14:textId="77777777" w:rsidTr="0008741F">
        <w:tc>
          <w:tcPr>
            <w:tcW w:w="1353" w:type="dxa"/>
            <w:shd w:val="clear" w:color="auto" w:fill="C1E4F5"/>
            <w:tcMar>
              <w:top w:w="120" w:type="dxa"/>
              <w:left w:w="180" w:type="dxa"/>
              <w:bottom w:w="120" w:type="dxa"/>
              <w:right w:w="180" w:type="dxa"/>
            </w:tcMar>
            <w:hideMark/>
          </w:tcPr>
          <w:p w14:paraId="7ACA633F" w14:textId="77777777" w:rsidR="00764DBF" w:rsidRPr="0098251D" w:rsidRDefault="00295494" w:rsidP="00764DBF">
            <w:pPr>
              <w:spacing w:before="30" w:after="30"/>
              <w:ind w:left="30" w:right="30"/>
              <w:rPr>
                <w:rFonts w:ascii="Calibri" w:eastAsia="Times New Roman" w:hAnsi="Calibri" w:cs="Calibri"/>
                <w:sz w:val="16"/>
              </w:rPr>
            </w:pPr>
            <w:hyperlink r:id="rId189" w:tgtFrame="_blank" w:history="1">
              <w:r w:rsidR="00472643" w:rsidRPr="0098251D">
                <w:rPr>
                  <w:rFonts w:ascii="Calibri" w:eastAsia="Times New Roman" w:hAnsi="Calibri" w:cs="Calibri"/>
                  <w:color w:val="0000FF"/>
                  <w:sz w:val="16"/>
                  <w:u w:val="single"/>
                </w:rPr>
                <w:t>Screen 18</w:t>
              </w:r>
            </w:hyperlink>
            <w:r w:rsidR="00472643" w:rsidRPr="0098251D">
              <w:rPr>
                <w:rFonts w:ascii="Calibri" w:eastAsia="Times New Roman" w:hAnsi="Calibri" w:cs="Calibri"/>
                <w:sz w:val="16"/>
              </w:rPr>
              <w:t xml:space="preserve"> </w:t>
            </w:r>
          </w:p>
          <w:p w14:paraId="414E56A2" w14:textId="77777777" w:rsidR="00764DBF" w:rsidRPr="0098251D" w:rsidRDefault="00295494" w:rsidP="00764DBF">
            <w:pPr>
              <w:ind w:left="30" w:right="30"/>
              <w:rPr>
                <w:rFonts w:ascii="Calibri" w:eastAsia="Times New Roman" w:hAnsi="Calibri" w:cs="Calibri"/>
                <w:sz w:val="16"/>
              </w:rPr>
            </w:pPr>
            <w:hyperlink r:id="rId190" w:tgtFrame="_blank" w:history="1">
              <w:r w:rsidR="00472643" w:rsidRPr="0098251D">
                <w:rPr>
                  <w:rFonts w:ascii="Calibri" w:eastAsia="Times New Roman" w:hAnsi="Calibri" w:cs="Calibri"/>
                  <w:color w:val="0000FF"/>
                  <w:sz w:val="16"/>
                  <w:u w:val="single"/>
                </w:rPr>
                <w:t>107_C_200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5E4A4F"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Where to go for Support</w:t>
            </w:r>
          </w:p>
        </w:tc>
        <w:tc>
          <w:tcPr>
            <w:tcW w:w="6000" w:type="dxa"/>
          </w:tcPr>
          <w:p w14:paraId="3D55A126" w14:textId="77777777" w:rsidR="00764DBF" w:rsidRPr="00D83227"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Mahali pa kwenda kwa Usaidizi</w:t>
            </w:r>
          </w:p>
        </w:tc>
      </w:tr>
      <w:tr w:rsidR="00B66320" w:rsidRPr="0098251D" w14:paraId="3FCDBE12" w14:textId="77777777" w:rsidTr="0008741F">
        <w:tc>
          <w:tcPr>
            <w:tcW w:w="1353" w:type="dxa"/>
            <w:shd w:val="clear" w:color="auto" w:fill="C1E4F5"/>
            <w:tcMar>
              <w:top w:w="120" w:type="dxa"/>
              <w:left w:w="180" w:type="dxa"/>
              <w:bottom w:w="120" w:type="dxa"/>
              <w:right w:w="180" w:type="dxa"/>
            </w:tcMar>
            <w:hideMark/>
          </w:tcPr>
          <w:p w14:paraId="31D2E5A6" w14:textId="77777777" w:rsidR="00764DBF" w:rsidRPr="0098251D" w:rsidRDefault="00295494" w:rsidP="00764DBF">
            <w:pPr>
              <w:spacing w:before="30" w:after="30"/>
              <w:ind w:left="30" w:right="30"/>
              <w:rPr>
                <w:rFonts w:ascii="Calibri" w:eastAsia="Times New Roman" w:hAnsi="Calibri" w:cs="Calibri"/>
                <w:sz w:val="16"/>
              </w:rPr>
            </w:pPr>
            <w:hyperlink r:id="rId191" w:tgtFrame="_blank" w:history="1">
              <w:r w:rsidR="00472643" w:rsidRPr="0098251D">
                <w:rPr>
                  <w:rFonts w:ascii="Calibri" w:eastAsia="Times New Roman" w:hAnsi="Calibri" w:cs="Calibri"/>
                  <w:color w:val="0000FF"/>
                  <w:sz w:val="16"/>
                  <w:u w:val="single"/>
                </w:rPr>
                <w:t>Screen 18</w:t>
              </w:r>
            </w:hyperlink>
            <w:r w:rsidR="00472643" w:rsidRPr="0098251D">
              <w:rPr>
                <w:rFonts w:ascii="Calibri" w:eastAsia="Times New Roman" w:hAnsi="Calibri" w:cs="Calibri"/>
                <w:sz w:val="16"/>
              </w:rPr>
              <w:t xml:space="preserve"> </w:t>
            </w:r>
          </w:p>
          <w:p w14:paraId="02C0D39F" w14:textId="77777777" w:rsidR="00764DBF" w:rsidRPr="0098251D" w:rsidRDefault="00295494" w:rsidP="00764DBF">
            <w:pPr>
              <w:ind w:left="30" w:right="30"/>
              <w:rPr>
                <w:rFonts w:ascii="Calibri" w:eastAsia="Times New Roman" w:hAnsi="Calibri" w:cs="Calibri"/>
                <w:sz w:val="16"/>
              </w:rPr>
            </w:pPr>
            <w:hyperlink r:id="rId192" w:tgtFrame="_blank" w:history="1">
              <w:r w:rsidR="00472643" w:rsidRPr="0098251D">
                <w:rPr>
                  <w:rFonts w:ascii="Calibri" w:eastAsia="Times New Roman" w:hAnsi="Calibri" w:cs="Calibri"/>
                  <w:color w:val="0000FF"/>
                  <w:sz w:val="16"/>
                  <w:u w:val="single"/>
                </w:rPr>
                <w:t>108_C_200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8324B9"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Manager</w:t>
            </w:r>
          </w:p>
          <w:p w14:paraId="54249C42"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If you have questions about your interactions with those outside of Abbott, the best place to start is with your manager</w:t>
            </w:r>
          </w:p>
        </w:tc>
        <w:tc>
          <w:tcPr>
            <w:tcW w:w="6000" w:type="dxa"/>
          </w:tcPr>
          <w:p w14:paraId="1B8B72A9"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Meneja</w:t>
            </w:r>
          </w:p>
          <w:p w14:paraId="4FBA7956"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Ikiwa una maswali kuhusu mwingiliano wako na wale walio nje ya Abbott, mahali pazuri pa kuanzia ni kwa meneja wako</w:t>
            </w:r>
          </w:p>
        </w:tc>
      </w:tr>
      <w:tr w:rsidR="00B66320" w:rsidRPr="0098251D" w14:paraId="44518CFF" w14:textId="77777777" w:rsidTr="0008741F">
        <w:tc>
          <w:tcPr>
            <w:tcW w:w="1353" w:type="dxa"/>
            <w:shd w:val="clear" w:color="auto" w:fill="C1E4F5"/>
            <w:tcMar>
              <w:top w:w="120" w:type="dxa"/>
              <w:left w:w="180" w:type="dxa"/>
              <w:bottom w:w="120" w:type="dxa"/>
              <w:right w:w="180" w:type="dxa"/>
            </w:tcMar>
            <w:hideMark/>
          </w:tcPr>
          <w:p w14:paraId="53018C9C" w14:textId="77777777" w:rsidR="00764DBF" w:rsidRPr="0098251D" w:rsidRDefault="00295494" w:rsidP="00764DBF">
            <w:pPr>
              <w:spacing w:before="30" w:after="30"/>
              <w:ind w:left="30" w:right="30"/>
              <w:rPr>
                <w:rFonts w:ascii="Calibri" w:eastAsia="Times New Roman" w:hAnsi="Calibri" w:cs="Calibri"/>
                <w:sz w:val="16"/>
              </w:rPr>
            </w:pPr>
            <w:hyperlink r:id="rId193" w:tgtFrame="_blank" w:history="1">
              <w:r w:rsidR="00472643" w:rsidRPr="0098251D">
                <w:rPr>
                  <w:rFonts w:ascii="Calibri" w:eastAsia="Times New Roman" w:hAnsi="Calibri" w:cs="Calibri"/>
                  <w:color w:val="0000FF"/>
                  <w:sz w:val="16"/>
                  <w:u w:val="single"/>
                </w:rPr>
                <w:t>Screen 18</w:t>
              </w:r>
            </w:hyperlink>
            <w:r w:rsidR="00472643" w:rsidRPr="0098251D">
              <w:rPr>
                <w:rFonts w:ascii="Calibri" w:eastAsia="Times New Roman" w:hAnsi="Calibri" w:cs="Calibri"/>
                <w:sz w:val="16"/>
              </w:rPr>
              <w:t xml:space="preserve"> </w:t>
            </w:r>
          </w:p>
          <w:p w14:paraId="7D7C0EDD" w14:textId="77777777" w:rsidR="00764DBF" w:rsidRPr="0098251D" w:rsidRDefault="00295494" w:rsidP="00764DBF">
            <w:pPr>
              <w:ind w:left="30" w:right="30"/>
              <w:rPr>
                <w:rFonts w:ascii="Calibri" w:eastAsia="Times New Roman" w:hAnsi="Calibri" w:cs="Calibri"/>
                <w:sz w:val="16"/>
              </w:rPr>
            </w:pPr>
            <w:hyperlink r:id="rId194" w:tgtFrame="_blank" w:history="1">
              <w:r w:rsidR="00472643" w:rsidRPr="0098251D">
                <w:rPr>
                  <w:rFonts w:ascii="Calibri" w:eastAsia="Times New Roman" w:hAnsi="Calibri" w:cs="Calibri"/>
                  <w:color w:val="0000FF"/>
                  <w:sz w:val="16"/>
                  <w:u w:val="single"/>
                </w:rPr>
                <w:t>109_C_200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533E75"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Written Standards</w:t>
            </w:r>
          </w:p>
          <w:p w14:paraId="638FBFE1" w14:textId="77777777" w:rsidR="00764DBF" w:rsidRPr="0098251D" w:rsidRDefault="00472643" w:rsidP="0008741F">
            <w:pPr>
              <w:numPr>
                <w:ilvl w:val="0"/>
                <w:numId w:val="4"/>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 xml:space="preserve">For our company’s fundamental set of expectations about interactions with others, consult our </w:t>
            </w:r>
            <w:hyperlink r:id="rId195" w:tgtFrame="_blank" w:history="1">
              <w:r w:rsidRPr="0098251D">
                <w:rPr>
                  <w:rFonts w:ascii="Calibri" w:eastAsia="Times New Roman" w:hAnsi="Calibri" w:cs="Calibri"/>
                  <w:color w:val="0000FF"/>
                  <w:u w:val="single"/>
                </w:rPr>
                <w:t>Code of Business Conduct</w:t>
              </w:r>
            </w:hyperlink>
            <w:r w:rsidRPr="0098251D">
              <w:rPr>
                <w:rFonts w:ascii="Calibri" w:eastAsia="Times New Roman" w:hAnsi="Calibri" w:cs="Calibri"/>
              </w:rPr>
              <w:t>.</w:t>
            </w:r>
          </w:p>
          <w:p w14:paraId="1CC10F7B" w14:textId="77777777" w:rsidR="00764DBF" w:rsidRPr="0098251D" w:rsidRDefault="00472643" w:rsidP="0008741F">
            <w:pPr>
              <w:numPr>
                <w:ilvl w:val="0"/>
                <w:numId w:val="4"/>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 xml:space="preserve">For our corporate policies and procedures applicable companywide, visit the </w:t>
            </w:r>
            <w:hyperlink r:id="rId196" w:tgtFrame="_blank" w:history="1">
              <w:r w:rsidRPr="0098251D">
                <w:rPr>
                  <w:rFonts w:ascii="Calibri" w:eastAsia="Times New Roman" w:hAnsi="Calibri" w:cs="Calibri"/>
                  <w:color w:val="0000FF"/>
                  <w:u w:val="single"/>
                </w:rPr>
                <w:t>Global Policy Portal.</w:t>
              </w:r>
            </w:hyperlink>
          </w:p>
        </w:tc>
        <w:tc>
          <w:tcPr>
            <w:tcW w:w="6000" w:type="dxa"/>
          </w:tcPr>
          <w:p w14:paraId="357B9503"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Viwango Vilivyoandikwa</w:t>
            </w:r>
          </w:p>
          <w:p w14:paraId="611057D3" w14:textId="77777777" w:rsidR="00AF4AEE" w:rsidRPr="0098251D" w:rsidRDefault="00472643" w:rsidP="0008741F">
            <w:pPr>
              <w:numPr>
                <w:ilvl w:val="0"/>
                <w:numId w:val="4"/>
              </w:numPr>
              <w:spacing w:before="100" w:beforeAutospacing="1" w:after="100" w:afterAutospacing="1"/>
              <w:ind w:left="750" w:right="30"/>
              <w:rPr>
                <w:rFonts w:ascii="Calibri" w:eastAsia="Times New Roman" w:hAnsi="Calibri" w:cs="Calibri"/>
              </w:rPr>
            </w:pPr>
            <w:r w:rsidRPr="0098251D">
              <w:rPr>
                <w:rFonts w:ascii="Calibri" w:eastAsia="Calibri" w:hAnsi="Calibri" w:cs="Calibri"/>
                <w:lang w:val="sw-KE"/>
              </w:rPr>
              <w:t xml:space="preserve">Kwa seti ya msingi ya matarajio ya kampuni yetu kuhusu mwingiliano na wengine, wasiliana na </w:t>
            </w:r>
            <w:hyperlink r:id="rId197" w:tgtFrame="_blank" w:history="1">
              <w:r w:rsidRPr="0098251D">
                <w:rPr>
                  <w:rFonts w:ascii="Calibri" w:eastAsia="Calibri" w:hAnsi="Calibri" w:cs="Calibri"/>
                  <w:color w:val="0000FF"/>
                  <w:u w:val="single"/>
                  <w:lang w:val="sw-KE"/>
                </w:rPr>
                <w:t>Kanuni zetu za Maadili ya Biashara</w:t>
              </w:r>
            </w:hyperlink>
            <w:r w:rsidRPr="0098251D">
              <w:rPr>
                <w:rFonts w:ascii="Calibri" w:eastAsia="Calibri" w:hAnsi="Calibri" w:cs="Calibri"/>
                <w:lang w:val="sw-KE"/>
              </w:rPr>
              <w:t>.</w:t>
            </w:r>
          </w:p>
          <w:p w14:paraId="4B061B49" w14:textId="77777777" w:rsidR="00764DBF" w:rsidRPr="0098251D" w:rsidRDefault="00472643" w:rsidP="0008741F">
            <w:pPr>
              <w:numPr>
                <w:ilvl w:val="0"/>
                <w:numId w:val="4"/>
              </w:numPr>
              <w:spacing w:before="100" w:beforeAutospacing="1" w:after="100" w:afterAutospacing="1"/>
              <w:ind w:left="750" w:right="30"/>
              <w:rPr>
                <w:rFonts w:ascii="Calibri" w:eastAsia="Times New Roman" w:hAnsi="Calibri" w:cs="Calibri"/>
              </w:rPr>
            </w:pPr>
            <w:r w:rsidRPr="0098251D">
              <w:rPr>
                <w:rFonts w:ascii="Calibri" w:eastAsia="Calibri" w:hAnsi="Calibri" w:cs="Calibri"/>
                <w:lang w:val="sw-KE"/>
              </w:rPr>
              <w:t xml:space="preserve">Kwa sera na taratibu zetu za shirika zinazotumika kote kwenye kampuni, tembelea </w:t>
            </w:r>
            <w:hyperlink r:id="rId198" w:tgtFrame="_blank" w:history="1">
              <w:r w:rsidRPr="0098251D">
                <w:rPr>
                  <w:rFonts w:ascii="Calibri" w:eastAsia="Calibri" w:hAnsi="Calibri" w:cs="Calibri"/>
                  <w:color w:val="0000FF"/>
                  <w:u w:val="single"/>
                  <w:lang w:val="sw-KE"/>
                </w:rPr>
                <w:t>Tovuti ya Sera ya Kimataifa.</w:t>
              </w:r>
            </w:hyperlink>
          </w:p>
        </w:tc>
      </w:tr>
      <w:tr w:rsidR="00B66320" w:rsidRPr="00D83227" w14:paraId="4A560654" w14:textId="77777777" w:rsidTr="0008741F">
        <w:tc>
          <w:tcPr>
            <w:tcW w:w="1353" w:type="dxa"/>
            <w:shd w:val="clear" w:color="auto" w:fill="C1E4F5"/>
            <w:tcMar>
              <w:top w:w="120" w:type="dxa"/>
              <w:left w:w="180" w:type="dxa"/>
              <w:bottom w:w="120" w:type="dxa"/>
              <w:right w:w="180" w:type="dxa"/>
            </w:tcMar>
            <w:hideMark/>
          </w:tcPr>
          <w:p w14:paraId="079AE570" w14:textId="77777777" w:rsidR="00764DBF" w:rsidRPr="0098251D" w:rsidRDefault="00295494" w:rsidP="00764DBF">
            <w:pPr>
              <w:spacing w:before="30" w:after="30"/>
              <w:ind w:left="30" w:right="30"/>
              <w:rPr>
                <w:rFonts w:ascii="Calibri" w:eastAsia="Times New Roman" w:hAnsi="Calibri" w:cs="Calibri"/>
                <w:sz w:val="16"/>
              </w:rPr>
            </w:pPr>
            <w:hyperlink r:id="rId199" w:tgtFrame="_blank" w:history="1">
              <w:r w:rsidR="00472643" w:rsidRPr="0098251D">
                <w:rPr>
                  <w:rFonts w:ascii="Calibri" w:eastAsia="Times New Roman" w:hAnsi="Calibri" w:cs="Calibri"/>
                  <w:color w:val="0000FF"/>
                  <w:sz w:val="16"/>
                  <w:u w:val="single"/>
                </w:rPr>
                <w:t>Screen 18</w:t>
              </w:r>
            </w:hyperlink>
            <w:r w:rsidR="00472643" w:rsidRPr="0098251D">
              <w:rPr>
                <w:rFonts w:ascii="Calibri" w:eastAsia="Times New Roman" w:hAnsi="Calibri" w:cs="Calibri"/>
                <w:sz w:val="16"/>
              </w:rPr>
              <w:t xml:space="preserve"> </w:t>
            </w:r>
          </w:p>
          <w:p w14:paraId="5C60A226" w14:textId="77777777" w:rsidR="00764DBF" w:rsidRPr="0098251D" w:rsidRDefault="00295494" w:rsidP="00764DBF">
            <w:pPr>
              <w:ind w:left="30" w:right="30"/>
              <w:rPr>
                <w:rFonts w:ascii="Calibri" w:eastAsia="Times New Roman" w:hAnsi="Calibri" w:cs="Calibri"/>
                <w:sz w:val="16"/>
              </w:rPr>
            </w:pPr>
            <w:hyperlink r:id="rId200" w:tgtFrame="_blank" w:history="1">
              <w:r w:rsidR="00472643" w:rsidRPr="0098251D">
                <w:rPr>
                  <w:rFonts w:ascii="Calibri" w:eastAsia="Times New Roman" w:hAnsi="Calibri" w:cs="Calibri"/>
                  <w:color w:val="0000FF"/>
                  <w:sz w:val="16"/>
                  <w:u w:val="single"/>
                </w:rPr>
                <w:t>110_C_200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3968F2"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Office of Ethics and Compliance (OEC)</w:t>
            </w:r>
          </w:p>
          <w:p w14:paraId="6F7BB6EC"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The OEC is a global resource available to address your questions or concerns about our company’s values and standards of conduct.</w:t>
            </w:r>
          </w:p>
          <w:p w14:paraId="78255F9D" w14:textId="77777777" w:rsidR="00764DBF" w:rsidRPr="0098251D" w:rsidRDefault="00472643" w:rsidP="0008741F">
            <w:pPr>
              <w:numPr>
                <w:ilvl w:val="0"/>
                <w:numId w:val="5"/>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 xml:space="preserve">Visit the </w:t>
            </w:r>
            <w:hyperlink r:id="rId201" w:tgtFrame="_blank" w:history="1">
              <w:r w:rsidRPr="0098251D">
                <w:rPr>
                  <w:rFonts w:ascii="Calibri" w:eastAsia="Times New Roman" w:hAnsi="Calibri" w:cs="Calibri"/>
                  <w:color w:val="0000FF"/>
                  <w:u w:val="single"/>
                </w:rPr>
                <w:t>OEC webpage</w:t>
              </w:r>
            </w:hyperlink>
            <w:r w:rsidRPr="0098251D">
              <w:rPr>
                <w:rFonts w:ascii="Calibri" w:eastAsia="Times New Roman" w:hAnsi="Calibri" w:cs="Calibri"/>
              </w:rPr>
              <w:t xml:space="preserve"> on Abbott World.</w:t>
            </w:r>
          </w:p>
          <w:p w14:paraId="4CD1FFBF" w14:textId="77777777" w:rsidR="00764DBF" w:rsidRPr="0098251D" w:rsidRDefault="00472643" w:rsidP="0008741F">
            <w:pPr>
              <w:numPr>
                <w:ilvl w:val="0"/>
                <w:numId w:val="5"/>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2" w:tgtFrame="_blank" w:history="1">
              <w:r w:rsidRPr="0098251D">
                <w:rPr>
                  <w:rFonts w:ascii="Calibri" w:eastAsia="Times New Roman" w:hAnsi="Calibri" w:cs="Calibri"/>
                  <w:color w:val="0000FF"/>
                  <w:u w:val="single"/>
                </w:rPr>
                <w:t>investigations@abbott.com</w:t>
              </w:r>
            </w:hyperlink>
            <w:r w:rsidRPr="0098251D">
              <w:rPr>
                <w:rFonts w:ascii="Calibri" w:eastAsia="Times New Roman" w:hAnsi="Calibri" w:cs="Calibri"/>
              </w:rPr>
              <w:t xml:space="preserve">) or Legal, or call our multilingual </w:t>
            </w:r>
            <w:hyperlink r:id="rId203" w:tgtFrame="_blank" w:history="1">
              <w:proofErr w:type="spellStart"/>
              <w:r w:rsidRPr="0098251D">
                <w:rPr>
                  <w:rFonts w:ascii="Calibri" w:eastAsia="Times New Roman" w:hAnsi="Calibri" w:cs="Calibri"/>
                  <w:color w:val="0000FF"/>
                  <w:u w:val="single"/>
                </w:rPr>
                <w:t>SpeakUp</w:t>
              </w:r>
              <w:proofErr w:type="spellEnd"/>
            </w:hyperlink>
            <w:r w:rsidRPr="0098251D">
              <w:rPr>
                <w:rFonts w:ascii="Calibri" w:eastAsia="Times New Roman" w:hAnsi="Calibri" w:cs="Calibri"/>
              </w:rPr>
              <w:t xml:space="preserve"> available globally 24/7.</w:t>
            </w:r>
          </w:p>
          <w:p w14:paraId="2F4D2A04" w14:textId="77777777" w:rsidR="00764DBF" w:rsidRPr="0098251D" w:rsidRDefault="00472643" w:rsidP="0008741F">
            <w:pPr>
              <w:numPr>
                <w:ilvl w:val="0"/>
                <w:numId w:val="5"/>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 xml:space="preserve">iComply – Visit </w:t>
            </w:r>
            <w:hyperlink r:id="rId204" w:tgtFrame="_blank" w:history="1">
              <w:r w:rsidRPr="0098251D">
                <w:rPr>
                  <w:rFonts w:ascii="Calibri" w:eastAsia="Times New Roman" w:hAnsi="Calibri" w:cs="Calibri"/>
                  <w:color w:val="0000FF"/>
                  <w:u w:val="single"/>
                </w:rPr>
                <w:t>iComply</w:t>
              </w:r>
            </w:hyperlink>
            <w:r w:rsidRPr="0098251D">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3E5196F2" w14:textId="77777777" w:rsidR="00764DBF" w:rsidRPr="00D83227"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Ofisi ya Maadili na Uzingatiaji wa Sheria (OEC)</w:t>
            </w:r>
          </w:p>
          <w:p w14:paraId="5B18A44B" w14:textId="77777777" w:rsidR="00764DBF" w:rsidRPr="00D83227" w:rsidRDefault="00472643" w:rsidP="0008741F">
            <w:pPr>
              <w:spacing w:before="100" w:beforeAutospacing="1" w:after="100" w:afterAutospacing="1"/>
              <w:ind w:left="30" w:right="30"/>
              <w:rPr>
                <w:rFonts w:ascii="Calibri" w:eastAsia="Times New Roman" w:hAnsi="Calibri" w:cs="Calibri"/>
                <w:lang w:val="pt-BR"/>
              </w:rPr>
            </w:pPr>
            <w:r w:rsidRPr="0098251D">
              <w:rPr>
                <w:rFonts w:ascii="Calibri" w:eastAsia="Calibri" w:hAnsi="Calibri" w:cs="Calibri"/>
                <w:lang w:val="sw-KE"/>
              </w:rPr>
              <w:t>OEC ni rasilimali ya kimataifa inayopatikana ili kushughulikia maswali au wasiwasi wako kuhusu maadili na viwango vya mwenendo vya kampuni yetu.</w:t>
            </w:r>
          </w:p>
          <w:p w14:paraId="5B63BE0A" w14:textId="77777777" w:rsidR="00764DBF" w:rsidRPr="00D83227" w:rsidRDefault="00472643" w:rsidP="0008741F">
            <w:pPr>
              <w:numPr>
                <w:ilvl w:val="0"/>
                <w:numId w:val="5"/>
              </w:numPr>
              <w:spacing w:before="100" w:beforeAutospacing="1" w:after="100" w:afterAutospacing="1"/>
              <w:ind w:left="750" w:right="30"/>
              <w:rPr>
                <w:rFonts w:ascii="Calibri" w:eastAsia="Times New Roman" w:hAnsi="Calibri" w:cs="Calibri"/>
                <w:lang w:val="pt-BR"/>
              </w:rPr>
            </w:pPr>
            <w:r w:rsidRPr="0098251D">
              <w:rPr>
                <w:rFonts w:ascii="Calibri" w:eastAsia="Calibri" w:hAnsi="Calibri" w:cs="Calibri"/>
                <w:lang w:val="sw-KE"/>
              </w:rPr>
              <w:t xml:space="preserve">Tembelea </w:t>
            </w:r>
            <w:hyperlink r:id="rId205" w:tgtFrame="_blank" w:history="1">
              <w:r w:rsidRPr="0098251D">
                <w:rPr>
                  <w:rFonts w:ascii="Calibri" w:eastAsia="Calibri" w:hAnsi="Calibri" w:cs="Calibri"/>
                  <w:color w:val="0000FF"/>
                  <w:u w:val="single"/>
                  <w:lang w:val="sw-KE"/>
                </w:rPr>
                <w:t>ukurasa wa tovuti wa OEC</w:t>
              </w:r>
            </w:hyperlink>
            <w:r w:rsidRPr="0098251D">
              <w:rPr>
                <w:rFonts w:ascii="Calibri" w:eastAsia="Calibri" w:hAnsi="Calibri" w:cs="Calibri"/>
                <w:lang w:val="sw-KE"/>
              </w:rPr>
              <w:t xml:space="preserve"> kwenye Abbott World.</w:t>
            </w:r>
          </w:p>
          <w:p w14:paraId="1C7E7BF2" w14:textId="77777777" w:rsidR="006E5FE6" w:rsidRPr="00D83227" w:rsidRDefault="00472643" w:rsidP="0008741F">
            <w:pPr>
              <w:numPr>
                <w:ilvl w:val="0"/>
                <w:numId w:val="5"/>
              </w:numPr>
              <w:spacing w:before="100" w:beforeAutospacing="1" w:after="100" w:afterAutospacing="1"/>
              <w:ind w:left="750" w:right="30"/>
              <w:rPr>
                <w:rFonts w:ascii="Calibri" w:eastAsia="Times New Roman" w:hAnsi="Calibri" w:cs="Calibri"/>
                <w:lang w:val="pt-BR"/>
              </w:rPr>
            </w:pPr>
            <w:r w:rsidRPr="0098251D">
              <w:rPr>
                <w:rFonts w:ascii="Calibri" w:eastAsia="Calibri" w:hAnsi="Calibri" w:cs="Calibri"/>
                <w:lang w:val="sw-KE"/>
              </w:rPr>
              <w:t>Ikiwa una wasiwasi wowote kuhusu shughuli za kifisadi za biashara, iwe ndani ya kampuni au katika shughuli zako na wateja au wahusika wengine, unaweza kuripoti matatizo yako kwa OEC (</w:t>
            </w:r>
            <w:r w:rsidRPr="0098251D">
              <w:fldChar w:fldCharType="begin"/>
            </w:r>
            <w:r w:rsidRPr="00D83227">
              <w:rPr>
                <w:lang w:val="pt-BR"/>
              </w:rPr>
              <w:instrText xml:space="preserve"> HYPERLINK "mailto:investigations@abbott.com" \t "_blank" </w:instrText>
            </w:r>
            <w:r w:rsidRPr="0098251D">
              <w:fldChar w:fldCharType="separate"/>
            </w:r>
            <w:r w:rsidRPr="0098251D">
              <w:rPr>
                <w:rFonts w:ascii="Calibri" w:eastAsia="Calibri" w:hAnsi="Calibri" w:cs="Calibri"/>
                <w:color w:val="0000FF"/>
                <w:u w:val="single"/>
                <w:lang w:val="sw-KE"/>
              </w:rPr>
              <w:t>investigations@abbott.com</w:t>
            </w:r>
            <w:r w:rsidRPr="0098251D">
              <w:rPr>
                <w:rFonts w:ascii="Calibri" w:eastAsia="Calibri" w:hAnsi="Calibri" w:cs="Calibri"/>
                <w:color w:val="0000FF"/>
                <w:u w:val="single"/>
                <w:lang w:val="sw-KE"/>
              </w:rPr>
              <w:fldChar w:fldCharType="end"/>
            </w:r>
            <w:r w:rsidRPr="0098251D">
              <w:rPr>
                <w:rFonts w:ascii="Calibri" w:eastAsia="Calibri" w:hAnsi="Calibri" w:cs="Calibri"/>
                <w:lang w:val="sw-KE"/>
              </w:rPr>
              <w:t xml:space="preserve">) au kwa Kitengo cha Kisheria, au piga simu kwa huduma yetu ya lugha nyingi ya </w:t>
            </w:r>
            <w:r w:rsidRPr="0098251D">
              <w:fldChar w:fldCharType="begin"/>
            </w:r>
            <w:r w:rsidRPr="00D83227">
              <w:rPr>
                <w:lang w:val="pt-BR"/>
              </w:rPr>
              <w:instrText xml:space="preserve"> HYPERLINK "https://secure.ethicspoint.com/domain/media/en/gui/40393/index.html" \t "_blank" </w:instrText>
            </w:r>
            <w:r w:rsidRPr="0098251D">
              <w:fldChar w:fldCharType="separate"/>
            </w:r>
            <w:r w:rsidRPr="0098251D">
              <w:rPr>
                <w:rFonts w:ascii="Calibri" w:eastAsia="Calibri" w:hAnsi="Calibri" w:cs="Calibri"/>
                <w:color w:val="0000FF"/>
                <w:u w:val="single"/>
                <w:lang w:val="sw-KE"/>
              </w:rPr>
              <w:t>SpeakUp</w:t>
            </w:r>
            <w:r w:rsidRPr="0098251D">
              <w:rPr>
                <w:rFonts w:ascii="Calibri" w:eastAsia="Calibri" w:hAnsi="Calibri" w:cs="Calibri"/>
                <w:color w:val="0000FF"/>
                <w:u w:val="single"/>
                <w:lang w:val="sw-KE"/>
              </w:rPr>
              <w:fldChar w:fldCharType="end"/>
            </w:r>
            <w:r w:rsidRPr="0098251D">
              <w:rPr>
                <w:rFonts w:ascii="Calibri" w:eastAsia="Calibri" w:hAnsi="Calibri" w:cs="Calibri"/>
                <w:lang w:val="sw-KE"/>
              </w:rPr>
              <w:t xml:space="preserve"> inayopatikana kote duniani 24/7.</w:t>
            </w:r>
          </w:p>
          <w:p w14:paraId="3B65C57C" w14:textId="77777777" w:rsidR="00764DBF" w:rsidRPr="00D83227" w:rsidRDefault="00472643" w:rsidP="0008741F">
            <w:pPr>
              <w:numPr>
                <w:ilvl w:val="0"/>
                <w:numId w:val="5"/>
              </w:numPr>
              <w:spacing w:before="100" w:beforeAutospacing="1" w:after="100" w:afterAutospacing="1"/>
              <w:ind w:left="750" w:right="30"/>
              <w:rPr>
                <w:rFonts w:ascii="Calibri" w:eastAsia="Times New Roman" w:hAnsi="Calibri" w:cs="Calibri"/>
                <w:lang w:val="pt-BR"/>
              </w:rPr>
            </w:pPr>
            <w:r w:rsidRPr="0098251D">
              <w:rPr>
                <w:rFonts w:ascii="Calibri" w:eastAsia="Calibri" w:hAnsi="Calibri" w:cs="Calibri"/>
                <w:lang w:val="sw-KE"/>
              </w:rPr>
              <w:t xml:space="preserve">iComply – Tembelea </w:t>
            </w:r>
            <w:hyperlink r:id="rId206" w:tgtFrame="_blank" w:history="1">
              <w:r w:rsidRPr="0098251D">
                <w:rPr>
                  <w:rFonts w:ascii="Calibri" w:eastAsia="Calibri" w:hAnsi="Calibri" w:cs="Calibri"/>
                  <w:color w:val="0000FF"/>
                  <w:u w:val="single"/>
                  <w:lang w:val="sw-KE"/>
                </w:rPr>
                <w:t>iComply</w:t>
              </w:r>
            </w:hyperlink>
            <w:r w:rsidRPr="0098251D">
              <w:rPr>
                <w:rFonts w:ascii="Calibri" w:eastAsia="Calibri" w:hAnsi="Calibri" w:cs="Calibri"/>
                <w:lang w:val="sw-KE"/>
              </w:rPr>
              <w:t xml:space="preserve"> ili kufikia programu na rasilimali zinazohusiana na uzingatiaji wa sheria zinazolenga mwingiliano na Wataalamu wa Huduma za Afya na Mashirika ya Afya, pamoja na wahusika wengine.</w:t>
            </w:r>
          </w:p>
        </w:tc>
      </w:tr>
      <w:tr w:rsidR="00B66320" w:rsidRPr="0098251D" w14:paraId="00B94F6B" w14:textId="77777777" w:rsidTr="0008741F">
        <w:tc>
          <w:tcPr>
            <w:tcW w:w="1353" w:type="dxa"/>
            <w:shd w:val="clear" w:color="auto" w:fill="C1E4F5"/>
            <w:tcMar>
              <w:top w:w="120" w:type="dxa"/>
              <w:left w:w="180" w:type="dxa"/>
              <w:bottom w:w="120" w:type="dxa"/>
              <w:right w:w="180" w:type="dxa"/>
            </w:tcMar>
            <w:hideMark/>
          </w:tcPr>
          <w:p w14:paraId="613DAE03" w14:textId="77777777" w:rsidR="00764DBF" w:rsidRPr="0098251D" w:rsidRDefault="00295494" w:rsidP="00764DBF">
            <w:pPr>
              <w:spacing w:before="30" w:after="30"/>
              <w:ind w:left="30" w:right="30"/>
              <w:rPr>
                <w:rFonts w:ascii="Calibri" w:eastAsia="Times New Roman" w:hAnsi="Calibri" w:cs="Calibri"/>
                <w:sz w:val="16"/>
              </w:rPr>
            </w:pPr>
            <w:hyperlink r:id="rId207" w:tgtFrame="_blank" w:history="1">
              <w:r w:rsidR="00472643" w:rsidRPr="0098251D">
                <w:rPr>
                  <w:rFonts w:ascii="Calibri" w:eastAsia="Times New Roman" w:hAnsi="Calibri" w:cs="Calibri"/>
                  <w:color w:val="0000FF"/>
                  <w:sz w:val="16"/>
                  <w:u w:val="single"/>
                </w:rPr>
                <w:t>Screen 18</w:t>
              </w:r>
            </w:hyperlink>
            <w:r w:rsidR="00472643" w:rsidRPr="0098251D">
              <w:rPr>
                <w:rFonts w:ascii="Calibri" w:eastAsia="Times New Roman" w:hAnsi="Calibri" w:cs="Calibri"/>
                <w:sz w:val="16"/>
              </w:rPr>
              <w:t xml:space="preserve"> </w:t>
            </w:r>
          </w:p>
          <w:p w14:paraId="16499FB4" w14:textId="77777777" w:rsidR="00764DBF" w:rsidRPr="0098251D" w:rsidRDefault="00295494" w:rsidP="00764DBF">
            <w:pPr>
              <w:ind w:left="30" w:right="30"/>
              <w:rPr>
                <w:rFonts w:ascii="Calibri" w:eastAsia="Times New Roman" w:hAnsi="Calibri" w:cs="Calibri"/>
                <w:sz w:val="16"/>
              </w:rPr>
            </w:pPr>
            <w:hyperlink r:id="rId208" w:tgtFrame="_blank" w:history="1">
              <w:r w:rsidR="00472643" w:rsidRPr="0098251D">
                <w:rPr>
                  <w:rFonts w:ascii="Calibri" w:eastAsia="Times New Roman" w:hAnsi="Calibri" w:cs="Calibri"/>
                  <w:color w:val="0000FF"/>
                  <w:sz w:val="16"/>
                  <w:u w:val="single"/>
                </w:rPr>
                <w:t>111_C_200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808479"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Human Resources</w:t>
            </w:r>
          </w:p>
          <w:p w14:paraId="5A66E5C1"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For employee-related issues, such as concerns involving management and/or other employees, contact your local </w:t>
            </w:r>
            <w:hyperlink r:id="rId209" w:tgtFrame="_blank" w:history="1">
              <w:r w:rsidRPr="0098251D">
                <w:rPr>
                  <w:rFonts w:ascii="Calibri" w:eastAsia="Times New Roman" w:hAnsi="Calibri" w:cs="Calibri"/>
                  <w:color w:val="0000FF"/>
                  <w:u w:val="single"/>
                </w:rPr>
                <w:t>Human Resources representative</w:t>
              </w:r>
            </w:hyperlink>
            <w:r w:rsidRPr="0098251D">
              <w:rPr>
                <w:rFonts w:ascii="Calibri" w:eastAsia="Times New Roman" w:hAnsi="Calibri" w:cs="Calibri"/>
              </w:rPr>
              <w:t>.</w:t>
            </w:r>
          </w:p>
        </w:tc>
        <w:tc>
          <w:tcPr>
            <w:tcW w:w="6000" w:type="dxa"/>
          </w:tcPr>
          <w:p w14:paraId="3889081D"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Rasilimali Watu</w:t>
            </w:r>
          </w:p>
          <w:p w14:paraId="7C0902B2"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 xml:space="preserve">Kwa masuala yanayohusiana na mfanyakazi, kama vile masuala yanayohusu usimamizi na/au wafanyakazi wengine, wasiliana na </w:t>
            </w:r>
            <w:hyperlink r:id="rId210" w:tgtFrame="_blank" w:history="1">
              <w:r w:rsidRPr="0098251D">
                <w:rPr>
                  <w:rFonts w:ascii="Calibri" w:eastAsia="Calibri" w:hAnsi="Calibri" w:cs="Calibri"/>
                  <w:color w:val="0000FF"/>
                  <w:u w:val="single"/>
                  <w:lang w:val="sw-KE"/>
                </w:rPr>
                <w:t>mwakilishi wa Rasilimali Watu wa eneo lako.</w:t>
              </w:r>
            </w:hyperlink>
            <w:r w:rsidRPr="0098251D">
              <w:rPr>
                <w:rFonts w:ascii="Calibri" w:eastAsia="Calibri" w:hAnsi="Calibri" w:cs="Calibri"/>
                <w:lang w:val="sw-KE"/>
              </w:rPr>
              <w:t>.</w:t>
            </w:r>
          </w:p>
        </w:tc>
      </w:tr>
      <w:tr w:rsidR="00B66320" w:rsidRPr="0098251D" w14:paraId="06270181" w14:textId="77777777" w:rsidTr="0008741F">
        <w:tc>
          <w:tcPr>
            <w:tcW w:w="1353" w:type="dxa"/>
            <w:shd w:val="clear" w:color="auto" w:fill="C1E4F5"/>
            <w:tcMar>
              <w:top w:w="120" w:type="dxa"/>
              <w:left w:w="180" w:type="dxa"/>
              <w:bottom w:w="120" w:type="dxa"/>
              <w:right w:w="180" w:type="dxa"/>
            </w:tcMar>
            <w:hideMark/>
          </w:tcPr>
          <w:p w14:paraId="60286CF3" w14:textId="77777777" w:rsidR="00764DBF" w:rsidRPr="0098251D" w:rsidRDefault="00295494" w:rsidP="00764DBF">
            <w:pPr>
              <w:spacing w:before="30" w:after="30"/>
              <w:ind w:left="30" w:right="30"/>
              <w:rPr>
                <w:rFonts w:ascii="Calibri" w:eastAsia="Times New Roman" w:hAnsi="Calibri" w:cs="Calibri"/>
                <w:sz w:val="16"/>
              </w:rPr>
            </w:pPr>
            <w:hyperlink r:id="rId211" w:tgtFrame="_blank" w:history="1">
              <w:r w:rsidR="00472643" w:rsidRPr="0098251D">
                <w:rPr>
                  <w:rFonts w:ascii="Calibri" w:eastAsia="Times New Roman" w:hAnsi="Calibri" w:cs="Calibri"/>
                  <w:color w:val="0000FF"/>
                  <w:sz w:val="16"/>
                  <w:u w:val="single"/>
                </w:rPr>
                <w:t>Screen 18</w:t>
              </w:r>
            </w:hyperlink>
            <w:r w:rsidR="00472643" w:rsidRPr="0098251D">
              <w:rPr>
                <w:rFonts w:ascii="Calibri" w:eastAsia="Times New Roman" w:hAnsi="Calibri" w:cs="Calibri"/>
                <w:sz w:val="16"/>
              </w:rPr>
              <w:t xml:space="preserve"> </w:t>
            </w:r>
          </w:p>
          <w:p w14:paraId="09E87F26" w14:textId="77777777" w:rsidR="00764DBF" w:rsidRPr="0098251D" w:rsidRDefault="00295494" w:rsidP="00764DBF">
            <w:pPr>
              <w:ind w:left="30" w:right="30"/>
              <w:rPr>
                <w:rFonts w:ascii="Calibri" w:eastAsia="Times New Roman" w:hAnsi="Calibri" w:cs="Calibri"/>
                <w:sz w:val="16"/>
              </w:rPr>
            </w:pPr>
            <w:hyperlink r:id="rId212" w:tgtFrame="_blank" w:history="1">
              <w:r w:rsidR="00472643" w:rsidRPr="0098251D">
                <w:rPr>
                  <w:rFonts w:ascii="Calibri" w:eastAsia="Times New Roman" w:hAnsi="Calibri" w:cs="Calibri"/>
                  <w:color w:val="0000FF"/>
                  <w:sz w:val="16"/>
                  <w:u w:val="single"/>
                </w:rPr>
                <w:t>112_C_200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627DB7"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Legal Division</w:t>
            </w:r>
          </w:p>
          <w:p w14:paraId="587DB610"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Contact the Legal Division with questions or concerns about legal implications of bribery and corruption.</w:t>
            </w:r>
          </w:p>
          <w:p w14:paraId="69BE62D2" w14:textId="77777777" w:rsidR="00764DBF" w:rsidRPr="0098251D" w:rsidRDefault="00472643" w:rsidP="0008741F">
            <w:pPr>
              <w:numPr>
                <w:ilvl w:val="0"/>
                <w:numId w:val="6"/>
              </w:numPr>
              <w:spacing w:before="100" w:beforeAutospacing="1" w:after="100" w:afterAutospacing="1"/>
              <w:ind w:left="750" w:right="30"/>
              <w:rPr>
                <w:rFonts w:ascii="Calibri" w:eastAsia="Times New Roman" w:hAnsi="Calibri" w:cs="Calibri"/>
              </w:rPr>
            </w:pPr>
            <w:r w:rsidRPr="0098251D">
              <w:rPr>
                <w:rFonts w:ascii="Calibri" w:eastAsia="Times New Roman" w:hAnsi="Calibri" w:cs="Calibri"/>
              </w:rPr>
              <w:t>Click here to access the Legal home page on Abbott World.</w:t>
            </w:r>
          </w:p>
        </w:tc>
        <w:tc>
          <w:tcPr>
            <w:tcW w:w="6000" w:type="dxa"/>
          </w:tcPr>
          <w:p w14:paraId="47E1F86B"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Kitengo cha Kisheria</w:t>
            </w:r>
          </w:p>
          <w:p w14:paraId="4303EA73"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Wasiliana na Kitengo cha Kisheria kwa maswali au hoja kuhusu athari za kisheria za hongo na ufisadi.</w:t>
            </w:r>
          </w:p>
          <w:p w14:paraId="084625DB" w14:textId="77777777" w:rsidR="00764DBF" w:rsidRPr="0098251D" w:rsidRDefault="00472643" w:rsidP="0008741F">
            <w:pPr>
              <w:numPr>
                <w:ilvl w:val="0"/>
                <w:numId w:val="6"/>
              </w:numPr>
              <w:spacing w:before="100" w:beforeAutospacing="1" w:after="100" w:afterAutospacing="1"/>
              <w:ind w:left="750" w:right="30"/>
              <w:rPr>
                <w:rFonts w:ascii="Calibri" w:eastAsia="Times New Roman" w:hAnsi="Calibri" w:cs="Calibri"/>
              </w:rPr>
            </w:pPr>
            <w:r w:rsidRPr="0098251D">
              <w:rPr>
                <w:rFonts w:ascii="Calibri" w:eastAsia="Calibri" w:hAnsi="Calibri" w:cs="Calibri"/>
                <w:lang w:val="sw-KE"/>
              </w:rPr>
              <w:t>Bofya hapa ili kufikia ukurasa wa nyumbani wa Sheria kwenye Abbott World.</w:t>
            </w:r>
          </w:p>
        </w:tc>
      </w:tr>
      <w:tr w:rsidR="00B66320" w:rsidRPr="0098251D" w14:paraId="3867BC68" w14:textId="77777777" w:rsidTr="0008741F">
        <w:tc>
          <w:tcPr>
            <w:tcW w:w="1353" w:type="dxa"/>
            <w:shd w:val="clear" w:color="auto" w:fill="C1E4F5"/>
            <w:tcMar>
              <w:top w:w="120" w:type="dxa"/>
              <w:left w:w="180" w:type="dxa"/>
              <w:bottom w:w="120" w:type="dxa"/>
              <w:right w:w="180" w:type="dxa"/>
            </w:tcMar>
            <w:hideMark/>
          </w:tcPr>
          <w:p w14:paraId="21715528" w14:textId="77777777" w:rsidR="00764DBF" w:rsidRPr="0098251D" w:rsidRDefault="00295494" w:rsidP="00764DBF">
            <w:pPr>
              <w:spacing w:before="30" w:after="30"/>
              <w:ind w:left="30" w:right="30"/>
              <w:rPr>
                <w:rFonts w:ascii="Calibri" w:eastAsia="Times New Roman" w:hAnsi="Calibri" w:cs="Calibri"/>
                <w:sz w:val="16"/>
              </w:rPr>
            </w:pPr>
            <w:hyperlink r:id="rId213" w:tgtFrame="_blank" w:history="1">
              <w:r w:rsidR="00472643" w:rsidRPr="0098251D">
                <w:rPr>
                  <w:rFonts w:ascii="Calibri" w:eastAsia="Times New Roman" w:hAnsi="Calibri" w:cs="Calibri"/>
                  <w:color w:val="0000FF"/>
                  <w:sz w:val="16"/>
                  <w:u w:val="single"/>
                </w:rPr>
                <w:t>Screen 18</w:t>
              </w:r>
            </w:hyperlink>
            <w:r w:rsidR="00472643" w:rsidRPr="0098251D">
              <w:rPr>
                <w:rFonts w:ascii="Calibri" w:eastAsia="Times New Roman" w:hAnsi="Calibri" w:cs="Calibri"/>
                <w:sz w:val="16"/>
              </w:rPr>
              <w:t xml:space="preserve"> </w:t>
            </w:r>
          </w:p>
          <w:p w14:paraId="13DCA837" w14:textId="77777777" w:rsidR="00764DBF" w:rsidRPr="0098251D" w:rsidRDefault="00295494" w:rsidP="00764DBF">
            <w:pPr>
              <w:ind w:left="30" w:right="30"/>
              <w:rPr>
                <w:rFonts w:ascii="Calibri" w:eastAsia="Times New Roman" w:hAnsi="Calibri" w:cs="Calibri"/>
                <w:sz w:val="16"/>
              </w:rPr>
            </w:pPr>
            <w:hyperlink r:id="rId214" w:tgtFrame="_blank" w:history="1">
              <w:r w:rsidR="00472643" w:rsidRPr="0098251D">
                <w:rPr>
                  <w:rFonts w:ascii="Calibri" w:eastAsia="Times New Roman" w:hAnsi="Calibri" w:cs="Calibri"/>
                  <w:color w:val="0000FF"/>
                  <w:sz w:val="16"/>
                  <w:u w:val="single"/>
                </w:rPr>
                <w:t>113_C_200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2E00CD"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OTHER RESOURCES</w:t>
            </w:r>
          </w:p>
          <w:p w14:paraId="66E18280"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There are many other resources available to you:</w:t>
            </w:r>
          </w:p>
          <w:p w14:paraId="74585405"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Finance – If your question is about accounting or finance, contact your local Finance department.</w:t>
            </w:r>
          </w:p>
          <w:p w14:paraId="7B9C36C1"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Corporate Audit – If you have specific concerns regarding accounting, internal accounting controls, or auditing matters, promptly report them to Corporate Audit or the OEC.</w:t>
            </w:r>
          </w:p>
          <w:p w14:paraId="32ED7C88"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Abbott Quality and Regulatory – If you have questions about the quality and safety of our products, contact your local Quality or Regulatory department.</w:t>
            </w:r>
          </w:p>
          <w:p w14:paraId="5BCF2EF8"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Global Environment, Health, and Safety – Contact a Global Environment, Health, and Safety representative if you have questions about a physical site and potential dangers.</w:t>
            </w:r>
          </w:p>
          <w:p w14:paraId="3649B776"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lastRenderedPageBreak/>
              <w:t>Global Procurement – If you have questions about supplier relations, contact Global Procurement.</w:t>
            </w:r>
          </w:p>
        </w:tc>
        <w:tc>
          <w:tcPr>
            <w:tcW w:w="6000" w:type="dxa"/>
          </w:tcPr>
          <w:p w14:paraId="450FFBC4"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RASILIMALI NYINGINE</w:t>
            </w:r>
          </w:p>
          <w:p w14:paraId="113A5623"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Kuna rasilimali nyingine nyingi zinazopatikana kwako:</w:t>
            </w:r>
          </w:p>
          <w:p w14:paraId="06073E95"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Fedha – Ikiwa swali lako linahusu uhasibu au fedha, wasiliana na idara ya Fedha ya eneo lako.</w:t>
            </w:r>
          </w:p>
          <w:p w14:paraId="5EF880A4"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Ukaguzi wa Shirika – Ikiwa una matatizo mahususi kuhusu uhasibu, udhibiti wa ndani wa uhasibu, au masuala ya ukaguzi, yaripoti mara moja kwa Ukaguzi wa Shirika au OEC.</w:t>
            </w:r>
          </w:p>
          <w:p w14:paraId="7E6BFB5A"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Ubora na Udhibiti wa Abbott – Ikiwa una maswali kuhusu ubora na usalama wa bidhaa zetu, wasiliana na idara ya Ubora au Udhibiti ya eneo lako.</w:t>
            </w:r>
          </w:p>
          <w:p w14:paraId="0F969B7E"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Mazingira ya Ulimwenguni, Afya, na Usalama – Wasiliana na mwakilishi wa Mazingira, Afya, na Usalama Ulimwenguni ikiwa una maswali kuhusu kituo fulani na hatari zinazoweza kutokea.</w:t>
            </w:r>
          </w:p>
          <w:p w14:paraId="1FD7E48D"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lastRenderedPageBreak/>
              <w:t>Ununuzi wa Kimataifa -– Ikiwa una maswali kuhusu mahusiano na wasambazaji, wasiliana na Ununuzi wa Kimataifa.</w:t>
            </w:r>
          </w:p>
        </w:tc>
      </w:tr>
      <w:tr w:rsidR="00B66320" w:rsidRPr="0098251D" w14:paraId="3CA60D1D" w14:textId="77777777" w:rsidTr="0008741F">
        <w:tc>
          <w:tcPr>
            <w:tcW w:w="1353" w:type="dxa"/>
            <w:shd w:val="clear" w:color="auto" w:fill="C1E4F5"/>
            <w:tcMar>
              <w:top w:w="120" w:type="dxa"/>
              <w:left w:w="180" w:type="dxa"/>
              <w:bottom w:w="120" w:type="dxa"/>
              <w:right w:w="180" w:type="dxa"/>
            </w:tcMar>
            <w:hideMark/>
          </w:tcPr>
          <w:p w14:paraId="7EB3AAAF" w14:textId="77777777" w:rsidR="00764DBF" w:rsidRPr="0098251D" w:rsidRDefault="00295494" w:rsidP="00764DBF">
            <w:pPr>
              <w:spacing w:before="30" w:after="30"/>
              <w:ind w:left="30" w:right="30"/>
              <w:rPr>
                <w:rFonts w:ascii="Calibri" w:eastAsia="Times New Roman" w:hAnsi="Calibri" w:cs="Calibri"/>
                <w:sz w:val="16"/>
              </w:rPr>
            </w:pPr>
            <w:hyperlink r:id="rId215" w:tgtFrame="_blank" w:history="1">
              <w:r w:rsidR="00472643" w:rsidRPr="0098251D">
                <w:rPr>
                  <w:rFonts w:ascii="Calibri" w:eastAsia="Times New Roman" w:hAnsi="Calibri" w:cs="Calibri"/>
                  <w:color w:val="0000FF"/>
                  <w:sz w:val="16"/>
                  <w:u w:val="single"/>
                </w:rPr>
                <w:t>Screen 18</w:t>
              </w:r>
            </w:hyperlink>
            <w:r w:rsidR="00472643" w:rsidRPr="0098251D">
              <w:rPr>
                <w:rFonts w:ascii="Calibri" w:eastAsia="Times New Roman" w:hAnsi="Calibri" w:cs="Calibri"/>
                <w:sz w:val="16"/>
              </w:rPr>
              <w:t xml:space="preserve"> </w:t>
            </w:r>
          </w:p>
          <w:p w14:paraId="4DA7F1A9" w14:textId="77777777" w:rsidR="00764DBF" w:rsidRPr="0098251D" w:rsidRDefault="00295494" w:rsidP="00764DBF">
            <w:pPr>
              <w:ind w:left="30" w:right="30"/>
              <w:rPr>
                <w:rFonts w:ascii="Calibri" w:eastAsia="Times New Roman" w:hAnsi="Calibri" w:cs="Calibri"/>
                <w:sz w:val="16"/>
              </w:rPr>
            </w:pPr>
            <w:hyperlink r:id="rId216" w:tgtFrame="_blank" w:history="1">
              <w:r w:rsidR="00472643" w:rsidRPr="0098251D">
                <w:rPr>
                  <w:rFonts w:ascii="Calibri" w:eastAsia="Times New Roman" w:hAnsi="Calibri" w:cs="Calibri"/>
                  <w:color w:val="0000FF"/>
                  <w:sz w:val="16"/>
                  <w:u w:val="single"/>
                </w:rPr>
                <w:t>114_C_200</w:t>
              </w:r>
            </w:hyperlink>
            <w:r w:rsidR="00472643" w:rsidRPr="0098251D">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EEC46D"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Course Resources</w:t>
            </w:r>
          </w:p>
          <w:p w14:paraId="68F24FE1"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Transcript</w:t>
            </w:r>
          </w:p>
          <w:p w14:paraId="32EF531D" w14:textId="1C059D12"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Click </w:t>
            </w:r>
            <w:hyperlink r:id="rId217" w:tgtFrame="_blank" w:history="1">
              <w:r w:rsidRPr="007740EE">
                <w:rPr>
                  <w:rStyle w:val="Hyperlink"/>
                  <w:rFonts w:ascii="Calibri" w:eastAsia="Times New Roman" w:hAnsi="Calibri" w:cs="Calibri"/>
                </w:rPr>
                <w:t>here</w:t>
              </w:r>
            </w:hyperlink>
            <w:r w:rsidRPr="0098251D">
              <w:rPr>
                <w:rFonts w:ascii="Calibri" w:eastAsia="Times New Roman" w:hAnsi="Calibri" w:cs="Calibri"/>
              </w:rPr>
              <w:t xml:space="preserve"> for a full transcript of the course</w:t>
            </w:r>
          </w:p>
        </w:tc>
        <w:tc>
          <w:tcPr>
            <w:tcW w:w="6000" w:type="dxa"/>
          </w:tcPr>
          <w:p w14:paraId="22545A5A"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Rasilimali za Kozi</w:t>
            </w:r>
          </w:p>
          <w:p w14:paraId="191AE7DE" w14:textId="77777777"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Nakala</w:t>
            </w:r>
          </w:p>
          <w:p w14:paraId="383DF9D4" w14:textId="24B2CD23" w:rsidR="00764DBF"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 xml:space="preserve">Bofya </w:t>
            </w:r>
            <w:r w:rsidR="00E13AF4">
              <w:rPr>
                <w:rFonts w:ascii="Calibri" w:eastAsia="Calibri" w:hAnsi="Calibri" w:cs="Calibri"/>
                <w:color w:val="0000FF"/>
                <w:u w:val="single"/>
                <w:lang w:val="sw-KE"/>
              </w:rPr>
              <w:fldChar w:fldCharType="begin"/>
            </w:r>
            <w:r w:rsidR="00E13AF4">
              <w:rPr>
                <w:rFonts w:ascii="Calibri" w:eastAsia="Calibri" w:hAnsi="Calibri" w:cs="Calibri"/>
                <w:color w:val="0000FF"/>
                <w:u w:val="single"/>
                <w:lang w:val="sw-KE"/>
              </w:rPr>
              <w:instrText xml:space="preserve"> HYPERLINK "https://rusnakassociates.com/content/AbbottCOBCCourse/courses/EN-US/course/reference/Transcript.pdf" \t "_blank" </w:instrText>
            </w:r>
            <w:r w:rsidR="00E13AF4">
              <w:rPr>
                <w:rFonts w:ascii="Calibri" w:eastAsia="Calibri" w:hAnsi="Calibri" w:cs="Calibri"/>
                <w:color w:val="0000FF"/>
                <w:u w:val="single"/>
                <w:lang w:val="sw-KE"/>
              </w:rPr>
              <w:fldChar w:fldCharType="separate"/>
            </w:r>
            <w:r w:rsidRPr="00E13AF4">
              <w:rPr>
                <w:rStyle w:val="Hyperlink"/>
                <w:rFonts w:ascii="Calibri" w:eastAsia="Calibri" w:hAnsi="Calibri" w:cs="Calibri"/>
                <w:lang w:val="sw-KE"/>
              </w:rPr>
              <w:t>hapa</w:t>
            </w:r>
            <w:r w:rsidR="00E13AF4">
              <w:rPr>
                <w:rFonts w:ascii="Calibri" w:eastAsia="Calibri" w:hAnsi="Calibri" w:cs="Calibri"/>
                <w:color w:val="0000FF"/>
                <w:u w:val="single"/>
                <w:lang w:val="sw-KE"/>
              </w:rPr>
              <w:fldChar w:fldCharType="end"/>
            </w:r>
            <w:r w:rsidRPr="0098251D">
              <w:rPr>
                <w:rFonts w:ascii="Calibri" w:eastAsia="Calibri" w:hAnsi="Calibri" w:cs="Calibri"/>
                <w:lang w:val="sw-KE"/>
              </w:rPr>
              <w:t xml:space="preserve"> kwa nakala kamili ya kozi </w:t>
            </w:r>
          </w:p>
        </w:tc>
      </w:tr>
      <w:tr w:rsidR="00B66320" w:rsidRPr="0098251D" w14:paraId="123BEA49" w14:textId="77777777" w:rsidTr="0008741F">
        <w:tc>
          <w:tcPr>
            <w:tcW w:w="1353" w:type="dxa"/>
            <w:shd w:val="clear" w:color="auto" w:fill="C1E4F5"/>
            <w:tcMar>
              <w:top w:w="120" w:type="dxa"/>
              <w:left w:w="180" w:type="dxa"/>
              <w:bottom w:w="120" w:type="dxa"/>
              <w:right w:w="180" w:type="dxa"/>
            </w:tcMar>
            <w:hideMark/>
          </w:tcPr>
          <w:p w14:paraId="4951D5DF"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115_toc_1</w:t>
            </w:r>
          </w:p>
        </w:tc>
        <w:tc>
          <w:tcPr>
            <w:tcW w:w="6000" w:type="dxa"/>
            <w:tcMar>
              <w:top w:w="120" w:type="dxa"/>
              <w:left w:w="180" w:type="dxa"/>
              <w:bottom w:w="120" w:type="dxa"/>
              <w:right w:w="180" w:type="dxa"/>
            </w:tcMar>
            <w:hideMark/>
          </w:tcPr>
          <w:p w14:paraId="638698A9"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Welcome</w:t>
            </w:r>
          </w:p>
        </w:tc>
        <w:tc>
          <w:tcPr>
            <w:tcW w:w="6000" w:type="dxa"/>
          </w:tcPr>
          <w:p w14:paraId="3D9B84A1"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Karibu</w:t>
            </w:r>
          </w:p>
        </w:tc>
      </w:tr>
      <w:tr w:rsidR="00B66320" w:rsidRPr="00D83227" w14:paraId="0EB83F5A" w14:textId="77777777" w:rsidTr="0008741F">
        <w:tc>
          <w:tcPr>
            <w:tcW w:w="1353" w:type="dxa"/>
            <w:shd w:val="clear" w:color="auto" w:fill="C1E4F5"/>
            <w:tcMar>
              <w:top w:w="120" w:type="dxa"/>
              <w:left w:w="180" w:type="dxa"/>
              <w:bottom w:w="120" w:type="dxa"/>
              <w:right w:w="180" w:type="dxa"/>
            </w:tcMar>
            <w:hideMark/>
          </w:tcPr>
          <w:p w14:paraId="1F97A52C"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116_toc_2</w:t>
            </w:r>
          </w:p>
        </w:tc>
        <w:tc>
          <w:tcPr>
            <w:tcW w:w="6000" w:type="dxa"/>
            <w:tcMar>
              <w:top w:w="120" w:type="dxa"/>
              <w:left w:w="180" w:type="dxa"/>
              <w:bottom w:w="120" w:type="dxa"/>
              <w:right w:w="180" w:type="dxa"/>
            </w:tcMar>
            <w:hideMark/>
          </w:tcPr>
          <w:p w14:paraId="17A85ABC"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Code of Business Conduct</w:t>
            </w:r>
          </w:p>
        </w:tc>
        <w:tc>
          <w:tcPr>
            <w:tcW w:w="6000" w:type="dxa"/>
          </w:tcPr>
          <w:p w14:paraId="30AD984B" w14:textId="77777777" w:rsidR="00315D6E" w:rsidRPr="00D83227"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Kanuni za Maadili ya Biashara</w:t>
            </w:r>
          </w:p>
        </w:tc>
      </w:tr>
      <w:tr w:rsidR="00B66320" w:rsidRPr="0098251D" w14:paraId="5A6E0E51" w14:textId="77777777" w:rsidTr="0008741F">
        <w:tc>
          <w:tcPr>
            <w:tcW w:w="1353" w:type="dxa"/>
            <w:shd w:val="clear" w:color="auto" w:fill="C1E4F5"/>
            <w:tcMar>
              <w:top w:w="120" w:type="dxa"/>
              <w:left w:w="180" w:type="dxa"/>
              <w:bottom w:w="120" w:type="dxa"/>
              <w:right w:w="180" w:type="dxa"/>
            </w:tcMar>
            <w:hideMark/>
          </w:tcPr>
          <w:p w14:paraId="4D632BD2"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117_toc_3</w:t>
            </w:r>
          </w:p>
        </w:tc>
        <w:tc>
          <w:tcPr>
            <w:tcW w:w="6000" w:type="dxa"/>
            <w:tcMar>
              <w:top w:w="120" w:type="dxa"/>
              <w:left w:w="180" w:type="dxa"/>
              <w:bottom w:w="120" w:type="dxa"/>
              <w:right w:w="180" w:type="dxa"/>
            </w:tcMar>
            <w:hideMark/>
          </w:tcPr>
          <w:p w14:paraId="7095061B"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Philosophy</w:t>
            </w:r>
          </w:p>
        </w:tc>
        <w:tc>
          <w:tcPr>
            <w:tcW w:w="6000" w:type="dxa"/>
          </w:tcPr>
          <w:p w14:paraId="20182C73"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Falsafa Yetu</w:t>
            </w:r>
          </w:p>
        </w:tc>
      </w:tr>
      <w:tr w:rsidR="00B66320" w:rsidRPr="0098251D" w14:paraId="6C623E74" w14:textId="77777777" w:rsidTr="0008741F">
        <w:tc>
          <w:tcPr>
            <w:tcW w:w="1353" w:type="dxa"/>
            <w:shd w:val="clear" w:color="auto" w:fill="C1E4F5"/>
            <w:tcMar>
              <w:top w:w="120" w:type="dxa"/>
              <w:left w:w="180" w:type="dxa"/>
              <w:bottom w:w="120" w:type="dxa"/>
              <w:right w:w="180" w:type="dxa"/>
            </w:tcMar>
            <w:hideMark/>
          </w:tcPr>
          <w:p w14:paraId="4B2831C3"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118_toc_4</w:t>
            </w:r>
          </w:p>
        </w:tc>
        <w:tc>
          <w:tcPr>
            <w:tcW w:w="6000" w:type="dxa"/>
            <w:tcMar>
              <w:top w:w="120" w:type="dxa"/>
              <w:left w:w="180" w:type="dxa"/>
              <w:bottom w:w="120" w:type="dxa"/>
              <w:right w:w="180" w:type="dxa"/>
            </w:tcMar>
            <w:hideMark/>
          </w:tcPr>
          <w:p w14:paraId="6009D4B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Objectives</w:t>
            </w:r>
          </w:p>
        </w:tc>
        <w:tc>
          <w:tcPr>
            <w:tcW w:w="6000" w:type="dxa"/>
          </w:tcPr>
          <w:p w14:paraId="74333AC3"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Malengo</w:t>
            </w:r>
          </w:p>
        </w:tc>
      </w:tr>
      <w:tr w:rsidR="00B66320" w:rsidRPr="0098251D" w14:paraId="2FAA63C8" w14:textId="77777777" w:rsidTr="0008741F">
        <w:tc>
          <w:tcPr>
            <w:tcW w:w="1353" w:type="dxa"/>
            <w:shd w:val="clear" w:color="auto" w:fill="C1E4F5"/>
            <w:tcMar>
              <w:top w:w="120" w:type="dxa"/>
              <w:left w:w="180" w:type="dxa"/>
              <w:bottom w:w="120" w:type="dxa"/>
              <w:right w:w="180" w:type="dxa"/>
            </w:tcMar>
            <w:hideMark/>
          </w:tcPr>
          <w:p w14:paraId="1002CC79"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119_toc_5</w:t>
            </w:r>
          </w:p>
        </w:tc>
        <w:tc>
          <w:tcPr>
            <w:tcW w:w="6000" w:type="dxa"/>
            <w:tcMar>
              <w:top w:w="120" w:type="dxa"/>
              <w:left w:w="180" w:type="dxa"/>
              <w:bottom w:w="120" w:type="dxa"/>
              <w:right w:w="180" w:type="dxa"/>
            </w:tcMar>
            <w:hideMark/>
          </w:tcPr>
          <w:p w14:paraId="566AF9D3"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Table of Contents</w:t>
            </w:r>
          </w:p>
        </w:tc>
        <w:tc>
          <w:tcPr>
            <w:tcW w:w="6000" w:type="dxa"/>
          </w:tcPr>
          <w:p w14:paraId="60FEF283"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Jedwali la Yaliyomo</w:t>
            </w:r>
          </w:p>
        </w:tc>
      </w:tr>
      <w:tr w:rsidR="00B66320" w:rsidRPr="00D83227" w14:paraId="3C2DDD63" w14:textId="77777777" w:rsidTr="0008741F">
        <w:tc>
          <w:tcPr>
            <w:tcW w:w="1353" w:type="dxa"/>
            <w:shd w:val="clear" w:color="auto" w:fill="C1E4F5"/>
            <w:tcMar>
              <w:top w:w="120" w:type="dxa"/>
              <w:left w:w="180" w:type="dxa"/>
              <w:bottom w:w="120" w:type="dxa"/>
              <w:right w:w="180" w:type="dxa"/>
            </w:tcMar>
            <w:hideMark/>
          </w:tcPr>
          <w:p w14:paraId="36C2C17B"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120_toc_6</w:t>
            </w:r>
          </w:p>
        </w:tc>
        <w:tc>
          <w:tcPr>
            <w:tcW w:w="6000" w:type="dxa"/>
            <w:tcMar>
              <w:top w:w="120" w:type="dxa"/>
              <w:left w:w="180" w:type="dxa"/>
              <w:bottom w:w="120" w:type="dxa"/>
              <w:right w:w="180" w:type="dxa"/>
            </w:tcMar>
            <w:hideMark/>
          </w:tcPr>
          <w:p w14:paraId="68854CA5"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The Importance of Abbott’s Code of Business Conduct </w:t>
            </w:r>
          </w:p>
        </w:tc>
        <w:tc>
          <w:tcPr>
            <w:tcW w:w="6000" w:type="dxa"/>
          </w:tcPr>
          <w:p w14:paraId="5CDA4249" w14:textId="77777777" w:rsidR="00315D6E" w:rsidRPr="00D83227"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 xml:space="preserve">Umuhimu wa Kanuni ya Maadili ya Biashara ya Abbott </w:t>
            </w:r>
          </w:p>
        </w:tc>
      </w:tr>
      <w:tr w:rsidR="00B66320" w:rsidRPr="00D83227" w14:paraId="2B0B9F0E" w14:textId="77777777" w:rsidTr="0008741F">
        <w:tc>
          <w:tcPr>
            <w:tcW w:w="1353" w:type="dxa"/>
            <w:shd w:val="clear" w:color="auto" w:fill="C1E4F5"/>
            <w:tcMar>
              <w:top w:w="120" w:type="dxa"/>
              <w:left w:w="180" w:type="dxa"/>
              <w:bottom w:w="120" w:type="dxa"/>
              <w:right w:w="180" w:type="dxa"/>
            </w:tcMar>
            <w:hideMark/>
          </w:tcPr>
          <w:p w14:paraId="4692E3E6"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121_toc_7</w:t>
            </w:r>
          </w:p>
        </w:tc>
        <w:tc>
          <w:tcPr>
            <w:tcW w:w="6000" w:type="dxa"/>
            <w:tcMar>
              <w:top w:w="120" w:type="dxa"/>
              <w:left w:w="180" w:type="dxa"/>
              <w:bottom w:w="120" w:type="dxa"/>
              <w:right w:w="180" w:type="dxa"/>
            </w:tcMar>
            <w:hideMark/>
          </w:tcPr>
          <w:p w14:paraId="0C3DCC98"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Everyday Commitments</w:t>
            </w:r>
          </w:p>
        </w:tc>
        <w:tc>
          <w:tcPr>
            <w:tcW w:w="6000" w:type="dxa"/>
          </w:tcPr>
          <w:p w14:paraId="39DE951F" w14:textId="77777777" w:rsidR="00315D6E" w:rsidRPr="00D83227"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Ahadi Zetu za Kila Siku</w:t>
            </w:r>
          </w:p>
        </w:tc>
      </w:tr>
      <w:tr w:rsidR="00B66320" w:rsidRPr="0098251D" w14:paraId="15B392A2" w14:textId="77777777" w:rsidTr="0008741F">
        <w:tc>
          <w:tcPr>
            <w:tcW w:w="1353" w:type="dxa"/>
            <w:shd w:val="clear" w:color="auto" w:fill="C1E4F5"/>
            <w:tcMar>
              <w:top w:w="120" w:type="dxa"/>
              <w:left w:w="180" w:type="dxa"/>
              <w:bottom w:w="120" w:type="dxa"/>
              <w:right w:w="180" w:type="dxa"/>
            </w:tcMar>
            <w:hideMark/>
          </w:tcPr>
          <w:p w14:paraId="77E198ED"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122_toc_8</w:t>
            </w:r>
          </w:p>
        </w:tc>
        <w:tc>
          <w:tcPr>
            <w:tcW w:w="6000" w:type="dxa"/>
            <w:tcMar>
              <w:top w:w="120" w:type="dxa"/>
              <w:left w:w="180" w:type="dxa"/>
              <w:bottom w:w="120" w:type="dxa"/>
              <w:right w:w="180" w:type="dxa"/>
            </w:tcMar>
            <w:hideMark/>
          </w:tcPr>
          <w:p w14:paraId="24B4A8D2"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The Importance of the Code to Our Business</w:t>
            </w:r>
          </w:p>
        </w:tc>
        <w:tc>
          <w:tcPr>
            <w:tcW w:w="6000" w:type="dxa"/>
          </w:tcPr>
          <w:p w14:paraId="41BD4958"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Umuhimu wa Kanuni kwa Biashara Yetu</w:t>
            </w:r>
          </w:p>
        </w:tc>
      </w:tr>
      <w:tr w:rsidR="00B66320" w:rsidRPr="0098251D" w14:paraId="11CC1697" w14:textId="77777777" w:rsidTr="0008741F">
        <w:tc>
          <w:tcPr>
            <w:tcW w:w="1353" w:type="dxa"/>
            <w:shd w:val="clear" w:color="auto" w:fill="C1E4F5"/>
            <w:tcMar>
              <w:top w:w="120" w:type="dxa"/>
              <w:left w:w="180" w:type="dxa"/>
              <w:bottom w:w="120" w:type="dxa"/>
              <w:right w:w="180" w:type="dxa"/>
            </w:tcMar>
            <w:hideMark/>
          </w:tcPr>
          <w:p w14:paraId="250D0647"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123_toc_9</w:t>
            </w:r>
          </w:p>
        </w:tc>
        <w:tc>
          <w:tcPr>
            <w:tcW w:w="6000" w:type="dxa"/>
            <w:tcMar>
              <w:top w:w="120" w:type="dxa"/>
              <w:left w:w="180" w:type="dxa"/>
              <w:bottom w:w="120" w:type="dxa"/>
              <w:right w:w="180" w:type="dxa"/>
            </w:tcMar>
            <w:hideMark/>
          </w:tcPr>
          <w:p w14:paraId="7FB698D2"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Code</w:t>
            </w:r>
          </w:p>
        </w:tc>
        <w:tc>
          <w:tcPr>
            <w:tcW w:w="6000" w:type="dxa"/>
          </w:tcPr>
          <w:p w14:paraId="1B11B7F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Kanuni Zetu</w:t>
            </w:r>
          </w:p>
        </w:tc>
      </w:tr>
      <w:tr w:rsidR="00B66320" w:rsidRPr="0098251D" w14:paraId="2C8FDBAB" w14:textId="77777777" w:rsidTr="0008741F">
        <w:tc>
          <w:tcPr>
            <w:tcW w:w="1353" w:type="dxa"/>
            <w:shd w:val="clear" w:color="auto" w:fill="C1E4F5"/>
            <w:tcMar>
              <w:top w:w="120" w:type="dxa"/>
              <w:left w:w="180" w:type="dxa"/>
              <w:bottom w:w="120" w:type="dxa"/>
              <w:right w:w="180" w:type="dxa"/>
            </w:tcMar>
            <w:hideMark/>
          </w:tcPr>
          <w:p w14:paraId="5D8B62BD"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124_toc_10</w:t>
            </w:r>
          </w:p>
        </w:tc>
        <w:tc>
          <w:tcPr>
            <w:tcW w:w="6000" w:type="dxa"/>
            <w:tcMar>
              <w:top w:w="120" w:type="dxa"/>
              <w:left w:w="180" w:type="dxa"/>
              <w:bottom w:w="120" w:type="dxa"/>
              <w:right w:w="180" w:type="dxa"/>
            </w:tcMar>
            <w:hideMark/>
          </w:tcPr>
          <w:p w14:paraId="4757DC3A"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Overview</w:t>
            </w:r>
          </w:p>
        </w:tc>
        <w:tc>
          <w:tcPr>
            <w:tcW w:w="6000" w:type="dxa"/>
          </w:tcPr>
          <w:p w14:paraId="10A888AC"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Muhtasari</w:t>
            </w:r>
          </w:p>
        </w:tc>
      </w:tr>
      <w:tr w:rsidR="00B66320" w:rsidRPr="0098251D" w14:paraId="02AF178B" w14:textId="77777777" w:rsidTr="0008741F">
        <w:tc>
          <w:tcPr>
            <w:tcW w:w="1353" w:type="dxa"/>
            <w:shd w:val="clear" w:color="auto" w:fill="C1E4F5"/>
            <w:tcMar>
              <w:top w:w="120" w:type="dxa"/>
              <w:left w:w="180" w:type="dxa"/>
              <w:bottom w:w="120" w:type="dxa"/>
              <w:right w:w="180" w:type="dxa"/>
            </w:tcMar>
            <w:hideMark/>
          </w:tcPr>
          <w:p w14:paraId="25EAF6E8"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125_toc_11</w:t>
            </w:r>
          </w:p>
        </w:tc>
        <w:tc>
          <w:tcPr>
            <w:tcW w:w="6000" w:type="dxa"/>
            <w:tcMar>
              <w:top w:w="120" w:type="dxa"/>
              <w:left w:w="180" w:type="dxa"/>
              <w:bottom w:w="120" w:type="dxa"/>
              <w:right w:w="180" w:type="dxa"/>
            </w:tcMar>
            <w:hideMark/>
          </w:tcPr>
          <w:p w14:paraId="420ED635"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Customers</w:t>
            </w:r>
          </w:p>
        </w:tc>
        <w:tc>
          <w:tcPr>
            <w:tcW w:w="6000" w:type="dxa"/>
          </w:tcPr>
          <w:p w14:paraId="4E3C845F"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Wateja Wetu</w:t>
            </w:r>
          </w:p>
        </w:tc>
      </w:tr>
      <w:tr w:rsidR="00B66320" w:rsidRPr="0098251D" w14:paraId="38AC817E" w14:textId="77777777" w:rsidTr="0008741F">
        <w:tc>
          <w:tcPr>
            <w:tcW w:w="1353" w:type="dxa"/>
            <w:shd w:val="clear" w:color="auto" w:fill="C1E4F5"/>
            <w:tcMar>
              <w:top w:w="120" w:type="dxa"/>
              <w:left w:w="180" w:type="dxa"/>
              <w:bottom w:w="120" w:type="dxa"/>
              <w:right w:w="180" w:type="dxa"/>
            </w:tcMar>
            <w:hideMark/>
          </w:tcPr>
          <w:p w14:paraId="1226D99C"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lastRenderedPageBreak/>
              <w:t>126_toc_12</w:t>
            </w:r>
          </w:p>
        </w:tc>
        <w:tc>
          <w:tcPr>
            <w:tcW w:w="6000" w:type="dxa"/>
            <w:tcMar>
              <w:top w:w="120" w:type="dxa"/>
              <w:left w:w="180" w:type="dxa"/>
              <w:bottom w:w="120" w:type="dxa"/>
              <w:right w:w="180" w:type="dxa"/>
            </w:tcMar>
            <w:hideMark/>
          </w:tcPr>
          <w:p w14:paraId="7776EC4B"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Products</w:t>
            </w:r>
          </w:p>
        </w:tc>
        <w:tc>
          <w:tcPr>
            <w:tcW w:w="6000" w:type="dxa"/>
          </w:tcPr>
          <w:p w14:paraId="2853FA0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Bidhaa Zetu</w:t>
            </w:r>
          </w:p>
        </w:tc>
      </w:tr>
      <w:tr w:rsidR="00B66320" w:rsidRPr="0098251D" w14:paraId="67474717" w14:textId="77777777" w:rsidTr="0008741F">
        <w:tc>
          <w:tcPr>
            <w:tcW w:w="1353" w:type="dxa"/>
            <w:shd w:val="clear" w:color="auto" w:fill="C1E4F5"/>
            <w:tcMar>
              <w:top w:w="120" w:type="dxa"/>
              <w:left w:w="180" w:type="dxa"/>
              <w:bottom w:w="120" w:type="dxa"/>
              <w:right w:w="180" w:type="dxa"/>
            </w:tcMar>
            <w:hideMark/>
          </w:tcPr>
          <w:p w14:paraId="4CF07E2A"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127_toc_13</w:t>
            </w:r>
          </w:p>
        </w:tc>
        <w:tc>
          <w:tcPr>
            <w:tcW w:w="6000" w:type="dxa"/>
            <w:tcMar>
              <w:top w:w="120" w:type="dxa"/>
              <w:left w:w="180" w:type="dxa"/>
              <w:bottom w:w="120" w:type="dxa"/>
              <w:right w:w="180" w:type="dxa"/>
            </w:tcMar>
            <w:hideMark/>
          </w:tcPr>
          <w:p w14:paraId="4124DE5C"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Advancing Science</w:t>
            </w:r>
          </w:p>
        </w:tc>
        <w:tc>
          <w:tcPr>
            <w:tcW w:w="6000" w:type="dxa"/>
          </w:tcPr>
          <w:p w14:paraId="3E7345B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Kuendeleza Sayansi</w:t>
            </w:r>
          </w:p>
        </w:tc>
      </w:tr>
      <w:tr w:rsidR="00B66320" w:rsidRPr="0098251D" w14:paraId="5BA7B36E" w14:textId="77777777" w:rsidTr="0008741F">
        <w:tc>
          <w:tcPr>
            <w:tcW w:w="1353" w:type="dxa"/>
            <w:shd w:val="clear" w:color="auto" w:fill="C1E4F5"/>
            <w:tcMar>
              <w:top w:w="120" w:type="dxa"/>
              <w:left w:w="180" w:type="dxa"/>
              <w:bottom w:w="120" w:type="dxa"/>
              <w:right w:w="180" w:type="dxa"/>
            </w:tcMar>
            <w:hideMark/>
          </w:tcPr>
          <w:p w14:paraId="347F189F"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128_toc_14</w:t>
            </w:r>
          </w:p>
        </w:tc>
        <w:tc>
          <w:tcPr>
            <w:tcW w:w="6000" w:type="dxa"/>
            <w:tcMar>
              <w:top w:w="120" w:type="dxa"/>
              <w:left w:w="180" w:type="dxa"/>
              <w:bottom w:w="120" w:type="dxa"/>
              <w:right w:w="180" w:type="dxa"/>
            </w:tcMar>
            <w:hideMark/>
          </w:tcPr>
          <w:p w14:paraId="0AE04862"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People</w:t>
            </w:r>
          </w:p>
        </w:tc>
        <w:tc>
          <w:tcPr>
            <w:tcW w:w="6000" w:type="dxa"/>
          </w:tcPr>
          <w:p w14:paraId="5945890E"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Watu Wetu</w:t>
            </w:r>
          </w:p>
        </w:tc>
      </w:tr>
      <w:tr w:rsidR="00B66320" w:rsidRPr="0098251D" w14:paraId="0DAF580D" w14:textId="77777777" w:rsidTr="0008741F">
        <w:tc>
          <w:tcPr>
            <w:tcW w:w="1353" w:type="dxa"/>
            <w:shd w:val="clear" w:color="auto" w:fill="C1E4F5"/>
            <w:tcMar>
              <w:top w:w="120" w:type="dxa"/>
              <w:left w:w="180" w:type="dxa"/>
              <w:bottom w:w="120" w:type="dxa"/>
              <w:right w:w="180" w:type="dxa"/>
            </w:tcMar>
            <w:hideMark/>
          </w:tcPr>
          <w:p w14:paraId="4B9B5887"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129_toc_15</w:t>
            </w:r>
          </w:p>
        </w:tc>
        <w:tc>
          <w:tcPr>
            <w:tcW w:w="6000" w:type="dxa"/>
            <w:tcMar>
              <w:top w:w="120" w:type="dxa"/>
              <w:left w:w="180" w:type="dxa"/>
              <w:bottom w:w="120" w:type="dxa"/>
              <w:right w:w="180" w:type="dxa"/>
            </w:tcMar>
            <w:hideMark/>
          </w:tcPr>
          <w:p w14:paraId="21A01D85"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Our Communities</w:t>
            </w:r>
          </w:p>
        </w:tc>
        <w:tc>
          <w:tcPr>
            <w:tcW w:w="6000" w:type="dxa"/>
          </w:tcPr>
          <w:p w14:paraId="16992F11"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Jamii Zetu</w:t>
            </w:r>
          </w:p>
        </w:tc>
      </w:tr>
      <w:tr w:rsidR="00B66320" w:rsidRPr="0098251D" w14:paraId="04548C9C" w14:textId="77777777" w:rsidTr="0008741F">
        <w:tc>
          <w:tcPr>
            <w:tcW w:w="1353" w:type="dxa"/>
            <w:shd w:val="clear" w:color="auto" w:fill="C1E4F5"/>
            <w:tcMar>
              <w:top w:w="120" w:type="dxa"/>
              <w:left w:w="180" w:type="dxa"/>
              <w:bottom w:w="120" w:type="dxa"/>
              <w:right w:w="180" w:type="dxa"/>
            </w:tcMar>
            <w:hideMark/>
          </w:tcPr>
          <w:p w14:paraId="1AD19908"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130_toc_16</w:t>
            </w:r>
          </w:p>
        </w:tc>
        <w:tc>
          <w:tcPr>
            <w:tcW w:w="6000" w:type="dxa"/>
            <w:tcMar>
              <w:top w:w="120" w:type="dxa"/>
              <w:left w:w="180" w:type="dxa"/>
              <w:bottom w:w="120" w:type="dxa"/>
              <w:right w:w="180" w:type="dxa"/>
            </w:tcMar>
            <w:hideMark/>
          </w:tcPr>
          <w:p w14:paraId="75E8851F"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How we Operate</w:t>
            </w:r>
          </w:p>
        </w:tc>
        <w:tc>
          <w:tcPr>
            <w:tcW w:w="6000" w:type="dxa"/>
          </w:tcPr>
          <w:p w14:paraId="7447DF75"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Jinsi tunavyofanya Kazi</w:t>
            </w:r>
          </w:p>
        </w:tc>
      </w:tr>
      <w:tr w:rsidR="00B66320" w:rsidRPr="0098251D" w14:paraId="49869919" w14:textId="77777777" w:rsidTr="0008741F">
        <w:tc>
          <w:tcPr>
            <w:tcW w:w="1353" w:type="dxa"/>
            <w:shd w:val="clear" w:color="auto" w:fill="C1E4F5"/>
            <w:tcMar>
              <w:top w:w="120" w:type="dxa"/>
              <w:left w:w="180" w:type="dxa"/>
              <w:bottom w:w="120" w:type="dxa"/>
              <w:right w:w="180" w:type="dxa"/>
            </w:tcMar>
            <w:hideMark/>
          </w:tcPr>
          <w:p w14:paraId="3AA2EEF3"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131_toc_17</w:t>
            </w:r>
          </w:p>
        </w:tc>
        <w:tc>
          <w:tcPr>
            <w:tcW w:w="6000" w:type="dxa"/>
            <w:tcMar>
              <w:top w:w="120" w:type="dxa"/>
              <w:left w:w="180" w:type="dxa"/>
              <w:bottom w:w="120" w:type="dxa"/>
              <w:right w:w="180" w:type="dxa"/>
            </w:tcMar>
            <w:hideMark/>
          </w:tcPr>
          <w:p w14:paraId="17B5B58C"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Your Commitment </w:t>
            </w:r>
          </w:p>
        </w:tc>
        <w:tc>
          <w:tcPr>
            <w:tcW w:w="6000" w:type="dxa"/>
          </w:tcPr>
          <w:p w14:paraId="31028A76"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 xml:space="preserve">Ahadi Yako </w:t>
            </w:r>
          </w:p>
        </w:tc>
      </w:tr>
      <w:tr w:rsidR="00B66320" w:rsidRPr="0098251D" w14:paraId="696ECBC0" w14:textId="77777777" w:rsidTr="0008741F">
        <w:tc>
          <w:tcPr>
            <w:tcW w:w="1353" w:type="dxa"/>
            <w:shd w:val="clear" w:color="auto" w:fill="C1E4F5"/>
            <w:tcMar>
              <w:top w:w="120" w:type="dxa"/>
              <w:left w:w="180" w:type="dxa"/>
              <w:bottom w:w="120" w:type="dxa"/>
              <w:right w:w="180" w:type="dxa"/>
            </w:tcMar>
            <w:hideMark/>
          </w:tcPr>
          <w:p w14:paraId="4BAC31D1"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132_toc_18</w:t>
            </w:r>
          </w:p>
        </w:tc>
        <w:tc>
          <w:tcPr>
            <w:tcW w:w="6000" w:type="dxa"/>
            <w:tcMar>
              <w:top w:w="120" w:type="dxa"/>
              <w:left w:w="180" w:type="dxa"/>
              <w:bottom w:w="120" w:type="dxa"/>
              <w:right w:w="180" w:type="dxa"/>
            </w:tcMar>
            <w:hideMark/>
          </w:tcPr>
          <w:p w14:paraId="280001AF"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Your Commitment</w:t>
            </w:r>
          </w:p>
        </w:tc>
        <w:tc>
          <w:tcPr>
            <w:tcW w:w="6000" w:type="dxa"/>
          </w:tcPr>
          <w:p w14:paraId="234D597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Ahadi Yako</w:t>
            </w:r>
          </w:p>
        </w:tc>
      </w:tr>
      <w:tr w:rsidR="00B66320" w:rsidRPr="0098251D" w14:paraId="326AE5C5" w14:textId="77777777" w:rsidTr="0008741F">
        <w:tc>
          <w:tcPr>
            <w:tcW w:w="1353" w:type="dxa"/>
            <w:shd w:val="clear" w:color="auto" w:fill="C1E4F5"/>
            <w:tcMar>
              <w:top w:w="120" w:type="dxa"/>
              <w:left w:w="180" w:type="dxa"/>
              <w:bottom w:w="120" w:type="dxa"/>
              <w:right w:w="180" w:type="dxa"/>
            </w:tcMar>
            <w:hideMark/>
          </w:tcPr>
          <w:p w14:paraId="5A8B7F8E"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133_toc_19</w:t>
            </w:r>
          </w:p>
        </w:tc>
        <w:tc>
          <w:tcPr>
            <w:tcW w:w="6000" w:type="dxa"/>
            <w:tcMar>
              <w:top w:w="120" w:type="dxa"/>
              <w:left w:w="180" w:type="dxa"/>
              <w:bottom w:w="120" w:type="dxa"/>
              <w:right w:w="180" w:type="dxa"/>
            </w:tcMar>
            <w:hideMark/>
          </w:tcPr>
          <w:p w14:paraId="34A95FA0"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Knowledge Check</w:t>
            </w:r>
          </w:p>
        </w:tc>
        <w:tc>
          <w:tcPr>
            <w:tcW w:w="6000" w:type="dxa"/>
          </w:tcPr>
          <w:p w14:paraId="60C64C53"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Ukaguzi wa Maarifa</w:t>
            </w:r>
          </w:p>
        </w:tc>
      </w:tr>
      <w:tr w:rsidR="00B66320" w:rsidRPr="0098251D" w14:paraId="4700BEF5" w14:textId="77777777" w:rsidTr="0008741F">
        <w:tc>
          <w:tcPr>
            <w:tcW w:w="1353" w:type="dxa"/>
            <w:shd w:val="clear" w:color="auto" w:fill="C1E4F5"/>
            <w:tcMar>
              <w:top w:w="120" w:type="dxa"/>
              <w:left w:w="180" w:type="dxa"/>
              <w:bottom w:w="120" w:type="dxa"/>
              <w:right w:w="180" w:type="dxa"/>
            </w:tcMar>
            <w:hideMark/>
          </w:tcPr>
          <w:p w14:paraId="49FD7355"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134_toc_20</w:t>
            </w:r>
          </w:p>
        </w:tc>
        <w:tc>
          <w:tcPr>
            <w:tcW w:w="6000" w:type="dxa"/>
            <w:tcMar>
              <w:top w:w="120" w:type="dxa"/>
              <w:left w:w="180" w:type="dxa"/>
              <w:bottom w:w="120" w:type="dxa"/>
              <w:right w:w="180" w:type="dxa"/>
            </w:tcMar>
            <w:hideMark/>
          </w:tcPr>
          <w:p w14:paraId="1B3E69A2"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Introduction</w:t>
            </w:r>
          </w:p>
        </w:tc>
        <w:tc>
          <w:tcPr>
            <w:tcW w:w="6000" w:type="dxa"/>
          </w:tcPr>
          <w:p w14:paraId="446738F4"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Utangulizi</w:t>
            </w:r>
          </w:p>
        </w:tc>
      </w:tr>
      <w:tr w:rsidR="00B66320" w:rsidRPr="0098251D" w14:paraId="438B1EC7" w14:textId="77777777" w:rsidTr="0008741F">
        <w:tc>
          <w:tcPr>
            <w:tcW w:w="1353" w:type="dxa"/>
            <w:shd w:val="clear" w:color="auto" w:fill="C1E4F5"/>
            <w:tcMar>
              <w:top w:w="120" w:type="dxa"/>
              <w:left w:w="180" w:type="dxa"/>
              <w:bottom w:w="120" w:type="dxa"/>
              <w:right w:w="180" w:type="dxa"/>
            </w:tcMar>
            <w:hideMark/>
          </w:tcPr>
          <w:p w14:paraId="02AAA070"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135_toc_21</w:t>
            </w:r>
          </w:p>
        </w:tc>
        <w:tc>
          <w:tcPr>
            <w:tcW w:w="6000" w:type="dxa"/>
            <w:tcMar>
              <w:top w:w="120" w:type="dxa"/>
              <w:left w:w="180" w:type="dxa"/>
              <w:bottom w:w="120" w:type="dxa"/>
              <w:right w:w="180" w:type="dxa"/>
            </w:tcMar>
            <w:hideMark/>
          </w:tcPr>
          <w:p w14:paraId="66D99D96"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Assessment</w:t>
            </w:r>
          </w:p>
        </w:tc>
        <w:tc>
          <w:tcPr>
            <w:tcW w:w="6000" w:type="dxa"/>
          </w:tcPr>
          <w:p w14:paraId="457F667A"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Tathmini</w:t>
            </w:r>
          </w:p>
        </w:tc>
      </w:tr>
      <w:tr w:rsidR="00B66320" w:rsidRPr="0098251D" w14:paraId="3533F191" w14:textId="77777777" w:rsidTr="0008741F">
        <w:tc>
          <w:tcPr>
            <w:tcW w:w="1353" w:type="dxa"/>
            <w:shd w:val="clear" w:color="auto" w:fill="C1E4F5"/>
            <w:tcMar>
              <w:top w:w="120" w:type="dxa"/>
              <w:left w:w="180" w:type="dxa"/>
              <w:bottom w:w="120" w:type="dxa"/>
              <w:right w:w="180" w:type="dxa"/>
            </w:tcMar>
            <w:hideMark/>
          </w:tcPr>
          <w:p w14:paraId="4B288492"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136_toc_22</w:t>
            </w:r>
          </w:p>
        </w:tc>
        <w:tc>
          <w:tcPr>
            <w:tcW w:w="6000" w:type="dxa"/>
            <w:tcMar>
              <w:top w:w="120" w:type="dxa"/>
              <w:left w:w="180" w:type="dxa"/>
              <w:bottom w:w="120" w:type="dxa"/>
              <w:right w:w="180" w:type="dxa"/>
            </w:tcMar>
            <w:hideMark/>
          </w:tcPr>
          <w:p w14:paraId="6C72AB6E"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Feedback</w:t>
            </w:r>
          </w:p>
        </w:tc>
        <w:tc>
          <w:tcPr>
            <w:tcW w:w="6000" w:type="dxa"/>
          </w:tcPr>
          <w:p w14:paraId="0627855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Maoni</w:t>
            </w:r>
          </w:p>
        </w:tc>
      </w:tr>
      <w:tr w:rsidR="00B66320" w:rsidRPr="0098251D" w14:paraId="7A47651D" w14:textId="77777777" w:rsidTr="0008741F">
        <w:tc>
          <w:tcPr>
            <w:tcW w:w="1353" w:type="dxa"/>
            <w:shd w:val="clear" w:color="auto" w:fill="C1E4F5"/>
            <w:tcMar>
              <w:top w:w="120" w:type="dxa"/>
              <w:left w:w="180" w:type="dxa"/>
              <w:bottom w:w="120" w:type="dxa"/>
              <w:right w:w="180" w:type="dxa"/>
            </w:tcMar>
            <w:hideMark/>
          </w:tcPr>
          <w:p w14:paraId="24C704AB"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137_toc_23</w:t>
            </w:r>
          </w:p>
        </w:tc>
        <w:tc>
          <w:tcPr>
            <w:tcW w:w="6000" w:type="dxa"/>
            <w:tcMar>
              <w:top w:w="120" w:type="dxa"/>
              <w:left w:w="180" w:type="dxa"/>
              <w:bottom w:w="120" w:type="dxa"/>
              <w:right w:w="180" w:type="dxa"/>
            </w:tcMar>
            <w:hideMark/>
          </w:tcPr>
          <w:p w14:paraId="020AE86B"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Survey</w:t>
            </w:r>
          </w:p>
        </w:tc>
        <w:tc>
          <w:tcPr>
            <w:tcW w:w="6000" w:type="dxa"/>
          </w:tcPr>
          <w:p w14:paraId="7783119B"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Utafiti</w:t>
            </w:r>
          </w:p>
        </w:tc>
      </w:tr>
      <w:tr w:rsidR="00B66320" w:rsidRPr="00292505" w14:paraId="37D531FB" w14:textId="77777777" w:rsidTr="0008741F">
        <w:tc>
          <w:tcPr>
            <w:tcW w:w="1353" w:type="dxa"/>
            <w:shd w:val="clear" w:color="auto" w:fill="C1E4F5"/>
            <w:tcMar>
              <w:top w:w="120" w:type="dxa"/>
              <w:left w:w="180" w:type="dxa"/>
              <w:bottom w:w="120" w:type="dxa"/>
              <w:right w:w="180" w:type="dxa"/>
            </w:tcMar>
            <w:hideMark/>
          </w:tcPr>
          <w:p w14:paraId="1FFEF968"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13B2C59A"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4C536EF9" w14:textId="39A3EA2C" w:rsidR="00315D6E" w:rsidRPr="00292505" w:rsidRDefault="00472643" w:rsidP="0008741F">
            <w:pPr>
              <w:spacing w:before="100" w:beforeAutospacing="1" w:after="100" w:afterAutospacing="1"/>
              <w:ind w:left="30" w:right="30"/>
              <w:rPr>
                <w:rFonts w:ascii="Calibri" w:eastAsia="Times New Roman" w:hAnsi="Calibri" w:cs="Calibri"/>
                <w:lang w:val="sw-KE"/>
              </w:rPr>
            </w:pPr>
            <w:r w:rsidRPr="0098251D">
              <w:rPr>
                <w:rFonts w:ascii="Calibri" w:eastAsia="Calibri" w:hAnsi="Calibri" w:cs="Calibri"/>
                <w:lang w:val="sw-KE"/>
              </w:rPr>
              <w:t>Kozi haiwezi kuwasiliana na LMS. Bofya 'SAWA' ili kuendelea na kukagua kozi. Kumbuka, Uthibitishaji wa Kozi</w:t>
            </w:r>
            <w:r w:rsidR="00A8172E">
              <w:rPr>
                <w:rFonts w:ascii="Calibri" w:eastAsia="Calibri" w:hAnsi="Calibri" w:cs="Calibri"/>
                <w:lang w:val="sw-KE"/>
              </w:rPr>
              <w:t> </w:t>
            </w:r>
            <w:r w:rsidRPr="0098251D">
              <w:rPr>
                <w:rFonts w:ascii="Calibri" w:eastAsia="Calibri" w:hAnsi="Calibri" w:cs="Calibri"/>
                <w:lang w:val="sw-KE"/>
              </w:rPr>
              <w:t xml:space="preserve">huenda usipatikane Bofya 'Ghairi' ili kuondoka </w:t>
            </w:r>
          </w:p>
        </w:tc>
      </w:tr>
      <w:tr w:rsidR="00B66320" w:rsidRPr="0098251D" w14:paraId="6118CBD3" w14:textId="77777777" w:rsidTr="0008741F">
        <w:tc>
          <w:tcPr>
            <w:tcW w:w="1353" w:type="dxa"/>
            <w:shd w:val="clear" w:color="auto" w:fill="C1E4F5"/>
            <w:tcMar>
              <w:top w:w="120" w:type="dxa"/>
              <w:left w:w="180" w:type="dxa"/>
              <w:bottom w:w="120" w:type="dxa"/>
              <w:right w:w="180" w:type="dxa"/>
            </w:tcMar>
            <w:hideMark/>
          </w:tcPr>
          <w:p w14:paraId="08EB36C4"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42A0A2BE"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All questions remain unanswered</w:t>
            </w:r>
          </w:p>
        </w:tc>
        <w:tc>
          <w:tcPr>
            <w:tcW w:w="6000" w:type="dxa"/>
          </w:tcPr>
          <w:p w14:paraId="27902CF0"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Maswali yote hayajajibiwa</w:t>
            </w:r>
          </w:p>
        </w:tc>
      </w:tr>
      <w:tr w:rsidR="00B66320" w:rsidRPr="0098251D" w14:paraId="42640C82" w14:textId="77777777" w:rsidTr="0008741F">
        <w:tc>
          <w:tcPr>
            <w:tcW w:w="1353" w:type="dxa"/>
            <w:shd w:val="clear" w:color="auto" w:fill="C1E4F5"/>
            <w:tcMar>
              <w:top w:w="120" w:type="dxa"/>
              <w:left w:w="180" w:type="dxa"/>
              <w:bottom w:w="120" w:type="dxa"/>
              <w:right w:w="180" w:type="dxa"/>
            </w:tcMar>
            <w:hideMark/>
          </w:tcPr>
          <w:p w14:paraId="0F50594A"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187E141F"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Questions</w:t>
            </w:r>
          </w:p>
        </w:tc>
        <w:tc>
          <w:tcPr>
            <w:tcW w:w="6000" w:type="dxa"/>
          </w:tcPr>
          <w:p w14:paraId="37D6B17E"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Maswali</w:t>
            </w:r>
          </w:p>
        </w:tc>
      </w:tr>
      <w:tr w:rsidR="00B66320" w:rsidRPr="0098251D" w14:paraId="06424111" w14:textId="77777777" w:rsidTr="0008741F">
        <w:tc>
          <w:tcPr>
            <w:tcW w:w="1353" w:type="dxa"/>
            <w:shd w:val="clear" w:color="auto" w:fill="C1E4F5"/>
            <w:tcMar>
              <w:top w:w="120" w:type="dxa"/>
              <w:left w:w="180" w:type="dxa"/>
              <w:bottom w:w="120" w:type="dxa"/>
              <w:right w:w="180" w:type="dxa"/>
            </w:tcMar>
            <w:hideMark/>
          </w:tcPr>
          <w:p w14:paraId="1340B9FC"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lastRenderedPageBreak/>
              <w:t>141_string_4</w:t>
            </w:r>
          </w:p>
        </w:tc>
        <w:tc>
          <w:tcPr>
            <w:tcW w:w="6000" w:type="dxa"/>
            <w:tcMar>
              <w:top w:w="120" w:type="dxa"/>
              <w:left w:w="180" w:type="dxa"/>
              <w:bottom w:w="120" w:type="dxa"/>
              <w:right w:w="180" w:type="dxa"/>
            </w:tcMar>
            <w:hideMark/>
          </w:tcPr>
          <w:p w14:paraId="352BBB75"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Question</w:t>
            </w:r>
          </w:p>
        </w:tc>
        <w:tc>
          <w:tcPr>
            <w:tcW w:w="6000" w:type="dxa"/>
          </w:tcPr>
          <w:p w14:paraId="69C35935"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Swali</w:t>
            </w:r>
          </w:p>
        </w:tc>
      </w:tr>
      <w:tr w:rsidR="00B66320" w:rsidRPr="0098251D" w14:paraId="0AAC54A7" w14:textId="77777777" w:rsidTr="0008741F">
        <w:tc>
          <w:tcPr>
            <w:tcW w:w="1353" w:type="dxa"/>
            <w:shd w:val="clear" w:color="auto" w:fill="C1E4F5"/>
            <w:tcMar>
              <w:top w:w="120" w:type="dxa"/>
              <w:left w:w="180" w:type="dxa"/>
              <w:bottom w:w="120" w:type="dxa"/>
              <w:right w:w="180" w:type="dxa"/>
            </w:tcMar>
            <w:hideMark/>
          </w:tcPr>
          <w:p w14:paraId="36C6D17D"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045F779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not answered</w:t>
            </w:r>
          </w:p>
        </w:tc>
        <w:tc>
          <w:tcPr>
            <w:tcW w:w="6000" w:type="dxa"/>
          </w:tcPr>
          <w:p w14:paraId="5D7C7549"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halijajibiwa</w:t>
            </w:r>
          </w:p>
        </w:tc>
      </w:tr>
      <w:tr w:rsidR="00B66320" w:rsidRPr="0098251D" w14:paraId="18B82A91" w14:textId="77777777" w:rsidTr="0008741F">
        <w:tc>
          <w:tcPr>
            <w:tcW w:w="1353" w:type="dxa"/>
            <w:shd w:val="clear" w:color="auto" w:fill="C1E4F5"/>
            <w:tcMar>
              <w:top w:w="120" w:type="dxa"/>
              <w:left w:w="180" w:type="dxa"/>
              <w:bottom w:w="120" w:type="dxa"/>
              <w:right w:w="180" w:type="dxa"/>
            </w:tcMar>
            <w:hideMark/>
          </w:tcPr>
          <w:p w14:paraId="10384A10"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5A7DEE8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That's correct!</w:t>
            </w:r>
          </w:p>
        </w:tc>
        <w:tc>
          <w:tcPr>
            <w:tcW w:w="6000" w:type="dxa"/>
          </w:tcPr>
          <w:p w14:paraId="2C356D8B"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Hiyo ni sahihi!</w:t>
            </w:r>
          </w:p>
        </w:tc>
      </w:tr>
      <w:tr w:rsidR="00B66320" w:rsidRPr="0098251D" w14:paraId="27F9F816" w14:textId="77777777" w:rsidTr="0008741F">
        <w:tc>
          <w:tcPr>
            <w:tcW w:w="1353" w:type="dxa"/>
            <w:shd w:val="clear" w:color="auto" w:fill="C1E4F5"/>
            <w:tcMar>
              <w:top w:w="120" w:type="dxa"/>
              <w:left w:w="180" w:type="dxa"/>
              <w:bottom w:w="120" w:type="dxa"/>
              <w:right w:w="180" w:type="dxa"/>
            </w:tcMar>
            <w:hideMark/>
          </w:tcPr>
          <w:p w14:paraId="6C45B193"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48BA3762"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That's not correct!</w:t>
            </w:r>
          </w:p>
        </w:tc>
        <w:tc>
          <w:tcPr>
            <w:tcW w:w="6000" w:type="dxa"/>
          </w:tcPr>
          <w:p w14:paraId="2AEB827E"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Hiyo si sahihi!</w:t>
            </w:r>
          </w:p>
        </w:tc>
      </w:tr>
      <w:tr w:rsidR="00B66320" w:rsidRPr="0098251D" w14:paraId="6A13C20C" w14:textId="77777777" w:rsidTr="0008741F">
        <w:tc>
          <w:tcPr>
            <w:tcW w:w="1353" w:type="dxa"/>
            <w:shd w:val="clear" w:color="auto" w:fill="C1E4F5"/>
            <w:tcMar>
              <w:top w:w="120" w:type="dxa"/>
              <w:left w:w="180" w:type="dxa"/>
              <w:bottom w:w="120" w:type="dxa"/>
              <w:right w:w="180" w:type="dxa"/>
            </w:tcMar>
            <w:hideMark/>
          </w:tcPr>
          <w:p w14:paraId="3BAF3571"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4BA1F489"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Feedback: </w:t>
            </w:r>
          </w:p>
        </w:tc>
        <w:tc>
          <w:tcPr>
            <w:tcW w:w="6000" w:type="dxa"/>
          </w:tcPr>
          <w:p w14:paraId="1F2F065C"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 xml:space="preserve">Maoni: </w:t>
            </w:r>
          </w:p>
        </w:tc>
      </w:tr>
      <w:tr w:rsidR="00B66320" w:rsidRPr="00292505" w14:paraId="0409537F" w14:textId="77777777" w:rsidTr="0008741F">
        <w:tc>
          <w:tcPr>
            <w:tcW w:w="1353" w:type="dxa"/>
            <w:shd w:val="clear" w:color="auto" w:fill="C1E4F5"/>
            <w:tcMar>
              <w:top w:w="120" w:type="dxa"/>
              <w:left w:w="180" w:type="dxa"/>
              <w:bottom w:w="120" w:type="dxa"/>
              <w:right w:w="180" w:type="dxa"/>
            </w:tcMar>
            <w:hideMark/>
          </w:tcPr>
          <w:p w14:paraId="13084345"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3F0959AD"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Code of Business Conduct</w:t>
            </w:r>
          </w:p>
        </w:tc>
        <w:tc>
          <w:tcPr>
            <w:tcW w:w="6000" w:type="dxa"/>
          </w:tcPr>
          <w:p w14:paraId="64C210BF" w14:textId="77777777" w:rsidR="00315D6E" w:rsidRPr="00292505"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Kanuni za Maadili ya Biashara</w:t>
            </w:r>
          </w:p>
        </w:tc>
      </w:tr>
      <w:tr w:rsidR="00B66320" w:rsidRPr="0098251D" w14:paraId="68B86E57" w14:textId="77777777" w:rsidTr="0008741F">
        <w:tc>
          <w:tcPr>
            <w:tcW w:w="1353" w:type="dxa"/>
            <w:shd w:val="clear" w:color="auto" w:fill="C1E4F5"/>
            <w:tcMar>
              <w:top w:w="120" w:type="dxa"/>
              <w:left w:w="180" w:type="dxa"/>
              <w:bottom w:w="120" w:type="dxa"/>
              <w:right w:w="180" w:type="dxa"/>
            </w:tcMar>
            <w:hideMark/>
          </w:tcPr>
          <w:p w14:paraId="74D4D606"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24238870"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Knowledge Check</w:t>
            </w:r>
          </w:p>
        </w:tc>
        <w:tc>
          <w:tcPr>
            <w:tcW w:w="6000" w:type="dxa"/>
          </w:tcPr>
          <w:p w14:paraId="0235E5AA"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Ukaguzi wa Maarifa</w:t>
            </w:r>
          </w:p>
        </w:tc>
      </w:tr>
      <w:tr w:rsidR="00B66320" w:rsidRPr="0098251D" w14:paraId="21C93E74" w14:textId="77777777" w:rsidTr="0008741F">
        <w:tc>
          <w:tcPr>
            <w:tcW w:w="1353" w:type="dxa"/>
            <w:shd w:val="clear" w:color="auto" w:fill="C1E4F5"/>
            <w:tcMar>
              <w:top w:w="120" w:type="dxa"/>
              <w:left w:w="180" w:type="dxa"/>
              <w:bottom w:w="120" w:type="dxa"/>
              <w:right w:w="180" w:type="dxa"/>
            </w:tcMar>
            <w:hideMark/>
          </w:tcPr>
          <w:p w14:paraId="066DF9AB"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440FDB7B"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Submit</w:t>
            </w:r>
          </w:p>
        </w:tc>
        <w:tc>
          <w:tcPr>
            <w:tcW w:w="6000" w:type="dxa"/>
          </w:tcPr>
          <w:p w14:paraId="2F63C6AA"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Wasilisha</w:t>
            </w:r>
          </w:p>
        </w:tc>
      </w:tr>
      <w:tr w:rsidR="00B66320" w:rsidRPr="0098251D" w14:paraId="7044161C" w14:textId="77777777" w:rsidTr="0008741F">
        <w:tc>
          <w:tcPr>
            <w:tcW w:w="1353" w:type="dxa"/>
            <w:shd w:val="clear" w:color="auto" w:fill="C1E4F5"/>
            <w:tcMar>
              <w:top w:w="120" w:type="dxa"/>
              <w:left w:w="180" w:type="dxa"/>
              <w:bottom w:w="120" w:type="dxa"/>
              <w:right w:w="180" w:type="dxa"/>
            </w:tcMar>
            <w:hideMark/>
          </w:tcPr>
          <w:p w14:paraId="406DA1B0" w14:textId="77777777" w:rsidR="00315D6E" w:rsidRPr="0098251D" w:rsidRDefault="00472643" w:rsidP="00315D6E">
            <w:pPr>
              <w:spacing w:before="30" w:after="30"/>
              <w:ind w:left="30" w:right="30"/>
              <w:rPr>
                <w:rFonts w:ascii="Calibri" w:eastAsia="Times New Roman" w:hAnsi="Calibri" w:cs="Calibri"/>
                <w:sz w:val="16"/>
              </w:rPr>
            </w:pPr>
            <w:r w:rsidRPr="0098251D">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48E0A398"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Retake</w:t>
            </w:r>
          </w:p>
        </w:tc>
        <w:tc>
          <w:tcPr>
            <w:tcW w:w="6000" w:type="dxa"/>
          </w:tcPr>
          <w:p w14:paraId="6CF0E312" w14:textId="77777777" w:rsidR="00315D6E"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Rudia</w:t>
            </w:r>
          </w:p>
        </w:tc>
      </w:tr>
      <w:tr w:rsidR="00B66320" w:rsidRPr="0098251D" w14:paraId="447F041A" w14:textId="77777777" w:rsidTr="0008741F">
        <w:tc>
          <w:tcPr>
            <w:tcW w:w="1353" w:type="dxa"/>
            <w:shd w:val="clear" w:color="auto" w:fill="C1E4F5"/>
            <w:tcMar>
              <w:top w:w="120" w:type="dxa"/>
              <w:left w:w="180" w:type="dxa"/>
              <w:bottom w:w="120" w:type="dxa"/>
              <w:right w:w="180" w:type="dxa"/>
            </w:tcMar>
            <w:hideMark/>
          </w:tcPr>
          <w:p w14:paraId="7F1111A6"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4CDF19A5"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 xml:space="preserve">Course Description: Our Code of Business Conduct is a critically important document that describes our company’s expectations of every employee as we represent Abbott in our daily work. It provides a foundation for our responsibilities and </w:t>
            </w:r>
            <w:proofErr w:type="spellStart"/>
            <w:r w:rsidRPr="0098251D">
              <w:rPr>
                <w:rFonts w:ascii="Calibri" w:eastAsia="Times New Roman" w:hAnsi="Calibri" w:cs="Calibri"/>
              </w:rPr>
              <w:t>behaviors</w:t>
            </w:r>
            <w:proofErr w:type="spellEnd"/>
            <w:r w:rsidRPr="0098251D">
              <w:rPr>
                <w:rFonts w:ascii="Calibri" w:eastAsia="Times New Roman" w:hAnsi="Calibri" w:cs="Calibri"/>
              </w:rPr>
              <w:t xml:space="preserve">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25E7B106"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Maelezo ya Kozi: Kanuni zetu za Maadili ya Biashara ni hati muhimu sana ambayo inaelezea matarajio ya kampuni yetu kwa kila mfanyakazi tunapowakilisha Abbott katika kazi yetu ya kila siku. Inatoa msingi wa majukumu na tabia zetu ambazo zitatusaidia kufanya maamuzi bora zaidi kwa ajili ya Abbott, kwa ajili yetu wenyewe, na kwa ajili ya watu wengi tunaowahudumia. Kozi hii inatoa muhtasari wa hali ya juu wa Kanuni, inaelezea matarajio ya kampuni yetu na wajibu wako, na inatoa ushauri wa kiutendaji kuhusu kile unachopaswa kufanya wakati njia bora zaidi ya kusonga mbele ni ngumu kubaini. Kozi itachukua dakika 35-45 kukamilisha.</w:t>
            </w:r>
          </w:p>
        </w:tc>
      </w:tr>
      <w:tr w:rsidR="00B66320" w:rsidRPr="0098251D" w14:paraId="30A6D5F2" w14:textId="77777777" w:rsidTr="0008741F">
        <w:tc>
          <w:tcPr>
            <w:tcW w:w="1353" w:type="dxa"/>
            <w:shd w:val="clear" w:color="auto" w:fill="C1E4F5"/>
            <w:tcMar>
              <w:top w:w="120" w:type="dxa"/>
              <w:left w:w="180" w:type="dxa"/>
              <w:bottom w:w="120" w:type="dxa"/>
              <w:right w:w="180" w:type="dxa"/>
            </w:tcMar>
            <w:hideMark/>
          </w:tcPr>
          <w:p w14:paraId="57CD39E0"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lastRenderedPageBreak/>
              <w:t>151_string_14</w:t>
            </w:r>
          </w:p>
        </w:tc>
        <w:tc>
          <w:tcPr>
            <w:tcW w:w="6000" w:type="dxa"/>
            <w:tcMar>
              <w:top w:w="120" w:type="dxa"/>
              <w:left w:w="180" w:type="dxa"/>
              <w:bottom w:w="120" w:type="dxa"/>
              <w:right w:w="180" w:type="dxa"/>
            </w:tcMar>
            <w:hideMark/>
          </w:tcPr>
          <w:p w14:paraId="77323DCF"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Menu</w:t>
            </w:r>
          </w:p>
        </w:tc>
        <w:tc>
          <w:tcPr>
            <w:tcW w:w="6000" w:type="dxa"/>
          </w:tcPr>
          <w:p w14:paraId="5D7A1C91"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Menyu</w:t>
            </w:r>
          </w:p>
        </w:tc>
      </w:tr>
      <w:tr w:rsidR="00B66320" w:rsidRPr="0098251D" w14:paraId="0A1D3200" w14:textId="77777777" w:rsidTr="0008741F">
        <w:tc>
          <w:tcPr>
            <w:tcW w:w="1353" w:type="dxa"/>
            <w:shd w:val="clear" w:color="auto" w:fill="C1E4F5"/>
            <w:tcMar>
              <w:top w:w="120" w:type="dxa"/>
              <w:left w:w="180" w:type="dxa"/>
              <w:bottom w:w="120" w:type="dxa"/>
              <w:right w:w="180" w:type="dxa"/>
            </w:tcMar>
            <w:hideMark/>
          </w:tcPr>
          <w:p w14:paraId="0B6A74A4"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0E09753F"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Resources</w:t>
            </w:r>
          </w:p>
        </w:tc>
        <w:tc>
          <w:tcPr>
            <w:tcW w:w="6000" w:type="dxa"/>
          </w:tcPr>
          <w:p w14:paraId="1BE3B82C"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Rasilimali</w:t>
            </w:r>
          </w:p>
        </w:tc>
      </w:tr>
      <w:tr w:rsidR="00B66320" w:rsidRPr="0098251D" w14:paraId="5B05F19E" w14:textId="77777777" w:rsidTr="0008741F">
        <w:tc>
          <w:tcPr>
            <w:tcW w:w="1353" w:type="dxa"/>
            <w:shd w:val="clear" w:color="auto" w:fill="C1E4F5"/>
            <w:tcMar>
              <w:top w:w="120" w:type="dxa"/>
              <w:left w:w="180" w:type="dxa"/>
              <w:bottom w:w="120" w:type="dxa"/>
              <w:right w:w="180" w:type="dxa"/>
            </w:tcMar>
            <w:hideMark/>
          </w:tcPr>
          <w:p w14:paraId="1D13DE74"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1E49C150"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Reference Material</w:t>
            </w:r>
          </w:p>
        </w:tc>
        <w:tc>
          <w:tcPr>
            <w:tcW w:w="6000" w:type="dxa"/>
          </w:tcPr>
          <w:p w14:paraId="0E89E43F"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Nyenzo za Marejeo</w:t>
            </w:r>
          </w:p>
        </w:tc>
      </w:tr>
      <w:tr w:rsidR="00B66320" w:rsidRPr="0098251D" w14:paraId="74B5C669" w14:textId="77777777" w:rsidTr="0008741F">
        <w:tc>
          <w:tcPr>
            <w:tcW w:w="1353" w:type="dxa"/>
            <w:shd w:val="clear" w:color="auto" w:fill="C1E4F5"/>
            <w:tcMar>
              <w:top w:w="120" w:type="dxa"/>
              <w:left w:w="180" w:type="dxa"/>
              <w:bottom w:w="120" w:type="dxa"/>
              <w:right w:w="180" w:type="dxa"/>
            </w:tcMar>
            <w:hideMark/>
          </w:tcPr>
          <w:p w14:paraId="0E13251A"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0F82FCBD"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Audio</w:t>
            </w:r>
          </w:p>
        </w:tc>
        <w:tc>
          <w:tcPr>
            <w:tcW w:w="6000" w:type="dxa"/>
          </w:tcPr>
          <w:p w14:paraId="2F268B2B"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Sauti</w:t>
            </w:r>
          </w:p>
        </w:tc>
      </w:tr>
      <w:tr w:rsidR="00B66320" w:rsidRPr="0098251D" w14:paraId="410984FB" w14:textId="77777777" w:rsidTr="0008741F">
        <w:tc>
          <w:tcPr>
            <w:tcW w:w="1353" w:type="dxa"/>
            <w:shd w:val="clear" w:color="auto" w:fill="C1E4F5"/>
            <w:tcMar>
              <w:top w:w="120" w:type="dxa"/>
              <w:left w:w="180" w:type="dxa"/>
              <w:bottom w:w="120" w:type="dxa"/>
              <w:right w:w="180" w:type="dxa"/>
            </w:tcMar>
            <w:hideMark/>
          </w:tcPr>
          <w:p w14:paraId="7C89A985"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48394B6D"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Exit</w:t>
            </w:r>
          </w:p>
        </w:tc>
        <w:tc>
          <w:tcPr>
            <w:tcW w:w="6000" w:type="dxa"/>
          </w:tcPr>
          <w:p w14:paraId="590F7507"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Toka</w:t>
            </w:r>
          </w:p>
        </w:tc>
      </w:tr>
      <w:tr w:rsidR="00B66320" w:rsidRPr="0098251D" w14:paraId="09067276" w14:textId="77777777" w:rsidTr="0008741F">
        <w:tc>
          <w:tcPr>
            <w:tcW w:w="1353" w:type="dxa"/>
            <w:shd w:val="clear" w:color="auto" w:fill="C1E4F5"/>
            <w:tcMar>
              <w:top w:w="120" w:type="dxa"/>
              <w:left w:w="180" w:type="dxa"/>
              <w:bottom w:w="120" w:type="dxa"/>
              <w:right w:w="180" w:type="dxa"/>
            </w:tcMar>
            <w:hideMark/>
          </w:tcPr>
          <w:p w14:paraId="253F5931"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0A4D75A2"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Close</w:t>
            </w:r>
          </w:p>
        </w:tc>
        <w:tc>
          <w:tcPr>
            <w:tcW w:w="6000" w:type="dxa"/>
          </w:tcPr>
          <w:p w14:paraId="58A6909B"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Funga</w:t>
            </w:r>
          </w:p>
        </w:tc>
      </w:tr>
      <w:tr w:rsidR="00B66320" w:rsidRPr="0098251D" w14:paraId="2A980B33" w14:textId="77777777" w:rsidTr="0008741F">
        <w:tc>
          <w:tcPr>
            <w:tcW w:w="1353" w:type="dxa"/>
            <w:shd w:val="clear" w:color="auto" w:fill="C1E4F5"/>
            <w:tcMar>
              <w:top w:w="120" w:type="dxa"/>
              <w:left w:w="180" w:type="dxa"/>
              <w:bottom w:w="120" w:type="dxa"/>
              <w:right w:w="180" w:type="dxa"/>
            </w:tcMar>
            <w:hideMark/>
          </w:tcPr>
          <w:p w14:paraId="5761DEC6"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60AC3DD3"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Comment</w:t>
            </w:r>
            <w:r w:rsidR="00F5122E" w:rsidRPr="0098251D">
              <w:rPr>
                <w:rFonts w:ascii="Calibri" w:eastAsia="Times New Roman" w:hAnsi="Calibri" w:cs="Calibri"/>
              </w:rPr>
              <w:t>…</w:t>
            </w:r>
          </w:p>
        </w:tc>
        <w:tc>
          <w:tcPr>
            <w:tcW w:w="6000" w:type="dxa"/>
          </w:tcPr>
          <w:p w14:paraId="4ACCB712"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Calibri" w:hAnsi="Calibri" w:cs="Calibri"/>
                <w:lang w:val="sw-KE"/>
              </w:rPr>
              <w:t>Toa maoni…</w:t>
            </w:r>
          </w:p>
        </w:tc>
      </w:tr>
      <w:tr w:rsidR="00B66320" w:rsidRPr="00292505" w14:paraId="181543B6" w14:textId="77777777" w:rsidTr="0008741F">
        <w:tc>
          <w:tcPr>
            <w:tcW w:w="1353" w:type="dxa"/>
            <w:shd w:val="clear" w:color="auto" w:fill="C1E4F5"/>
            <w:tcMar>
              <w:top w:w="120" w:type="dxa"/>
              <w:left w:w="180" w:type="dxa"/>
              <w:bottom w:w="120" w:type="dxa"/>
              <w:right w:w="180" w:type="dxa"/>
            </w:tcMar>
          </w:tcPr>
          <w:p w14:paraId="25F27F51" w14:textId="77777777" w:rsidR="005B5C04" w:rsidRPr="0098251D" w:rsidRDefault="00472643" w:rsidP="005B5C04">
            <w:pPr>
              <w:spacing w:before="30" w:after="30"/>
              <w:ind w:left="30" w:right="30"/>
              <w:rPr>
                <w:rFonts w:ascii="Calibri" w:eastAsia="Times New Roman" w:hAnsi="Calibri" w:cs="Calibri"/>
                <w:sz w:val="16"/>
              </w:rPr>
            </w:pPr>
            <w:r w:rsidRPr="0098251D">
              <w:rPr>
                <w:rFonts w:ascii="Calibri" w:eastAsia="Times New Roman" w:hAnsi="Calibri" w:cs="Calibri"/>
                <w:sz w:val="16"/>
              </w:rPr>
              <w:t>FB_01</w:t>
            </w:r>
          </w:p>
        </w:tc>
        <w:tc>
          <w:tcPr>
            <w:tcW w:w="6000" w:type="dxa"/>
            <w:tcMar>
              <w:top w:w="120" w:type="dxa"/>
              <w:left w:w="180" w:type="dxa"/>
              <w:bottom w:w="120" w:type="dxa"/>
              <w:right w:w="180" w:type="dxa"/>
            </w:tcMar>
          </w:tcPr>
          <w:p w14:paraId="630B0D75" w14:textId="77777777" w:rsidR="005B5C04" w:rsidRPr="0098251D" w:rsidRDefault="00472643" w:rsidP="0008741F">
            <w:pPr>
              <w:spacing w:before="100" w:beforeAutospacing="1" w:after="100" w:afterAutospacing="1"/>
              <w:ind w:left="30" w:right="30"/>
              <w:rPr>
                <w:rFonts w:ascii="Calibri" w:eastAsia="Times New Roman" w:hAnsi="Calibri" w:cs="Calibri"/>
              </w:rPr>
            </w:pPr>
            <w:r w:rsidRPr="0098251D">
              <w:rPr>
                <w:rFonts w:ascii="Calibri" w:eastAsia="Times New Roman" w:hAnsi="Calibri" w:cs="Calibri"/>
              </w:rPr>
              <w:t>You must view all content before moving forward.</w:t>
            </w:r>
          </w:p>
        </w:tc>
        <w:tc>
          <w:tcPr>
            <w:tcW w:w="6000" w:type="dxa"/>
          </w:tcPr>
          <w:p w14:paraId="3A1022D6" w14:textId="77777777" w:rsidR="005B5C04" w:rsidRPr="00292505" w:rsidRDefault="00472643" w:rsidP="0008741F">
            <w:pPr>
              <w:spacing w:before="100" w:beforeAutospacing="1" w:after="100" w:afterAutospacing="1"/>
              <w:ind w:left="30" w:right="30"/>
              <w:rPr>
                <w:rFonts w:ascii="Calibri" w:eastAsia="Times New Roman" w:hAnsi="Calibri" w:cs="Calibri"/>
                <w:lang w:val="es-ES"/>
              </w:rPr>
            </w:pPr>
            <w:r w:rsidRPr="0098251D">
              <w:rPr>
                <w:rFonts w:ascii="Calibri" w:eastAsia="Calibri" w:hAnsi="Calibri" w:cs="Calibri"/>
                <w:lang w:val="sw-KE"/>
              </w:rPr>
              <w:t>Ni lazima uangalie maudhui yote kabla ya kuendelea mbele.</w:t>
            </w:r>
          </w:p>
        </w:tc>
      </w:tr>
    </w:tbl>
    <w:p w14:paraId="02D35A0A" w14:textId="77777777" w:rsidR="00840375" w:rsidRPr="00292505" w:rsidRDefault="00840375">
      <w:pPr>
        <w:rPr>
          <w:vanish/>
          <w:lang w:val="es-ES"/>
        </w:rPr>
      </w:pPr>
    </w:p>
    <w:sectPr w:rsidR="00840375" w:rsidRPr="00292505"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CBECF" w14:textId="77777777" w:rsidR="00295494" w:rsidRDefault="00295494">
      <w:r>
        <w:separator/>
      </w:r>
    </w:p>
  </w:endnote>
  <w:endnote w:type="continuationSeparator" w:id="0">
    <w:p w14:paraId="0E619F55" w14:textId="77777777" w:rsidR="00295494" w:rsidRDefault="00295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9B968" w14:textId="77777777" w:rsidR="00295494" w:rsidRDefault="00295494">
      <w:r>
        <w:separator/>
      </w:r>
    </w:p>
  </w:footnote>
  <w:footnote w:type="continuationSeparator" w:id="0">
    <w:p w14:paraId="13D64A2E" w14:textId="77777777" w:rsidR="00295494" w:rsidRDefault="00295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6964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D14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2DC8E060">
      <w:start w:val="1"/>
      <w:numFmt w:val="bullet"/>
      <w:lvlText w:val=""/>
      <w:lvlJc w:val="left"/>
      <w:pPr>
        <w:ind w:left="1440" w:hanging="360"/>
      </w:pPr>
      <w:rPr>
        <w:rFonts w:ascii="Symbol" w:hAnsi="Symbol" w:hint="default"/>
      </w:rPr>
    </w:lvl>
    <w:lvl w:ilvl="1" w:tplc="797E33C4" w:tentative="1">
      <w:start w:val="1"/>
      <w:numFmt w:val="bullet"/>
      <w:lvlText w:val="o"/>
      <w:lvlJc w:val="left"/>
      <w:pPr>
        <w:ind w:left="2160" w:hanging="360"/>
      </w:pPr>
      <w:rPr>
        <w:rFonts w:ascii="Courier New" w:hAnsi="Courier New" w:cs="Courier New" w:hint="default"/>
      </w:rPr>
    </w:lvl>
    <w:lvl w:ilvl="2" w:tplc="41E65ECA" w:tentative="1">
      <w:start w:val="1"/>
      <w:numFmt w:val="bullet"/>
      <w:lvlText w:val=""/>
      <w:lvlJc w:val="left"/>
      <w:pPr>
        <w:ind w:left="2880" w:hanging="360"/>
      </w:pPr>
      <w:rPr>
        <w:rFonts w:ascii="Wingdings" w:hAnsi="Wingdings" w:hint="default"/>
      </w:rPr>
    </w:lvl>
    <w:lvl w:ilvl="3" w:tplc="DE80855E" w:tentative="1">
      <w:start w:val="1"/>
      <w:numFmt w:val="bullet"/>
      <w:lvlText w:val=""/>
      <w:lvlJc w:val="left"/>
      <w:pPr>
        <w:ind w:left="3600" w:hanging="360"/>
      </w:pPr>
      <w:rPr>
        <w:rFonts w:ascii="Symbol" w:hAnsi="Symbol" w:hint="default"/>
      </w:rPr>
    </w:lvl>
    <w:lvl w:ilvl="4" w:tplc="D32830CA" w:tentative="1">
      <w:start w:val="1"/>
      <w:numFmt w:val="bullet"/>
      <w:lvlText w:val="o"/>
      <w:lvlJc w:val="left"/>
      <w:pPr>
        <w:ind w:left="4320" w:hanging="360"/>
      </w:pPr>
      <w:rPr>
        <w:rFonts w:ascii="Courier New" w:hAnsi="Courier New" w:cs="Courier New" w:hint="default"/>
      </w:rPr>
    </w:lvl>
    <w:lvl w:ilvl="5" w:tplc="2B1E9D72" w:tentative="1">
      <w:start w:val="1"/>
      <w:numFmt w:val="bullet"/>
      <w:lvlText w:val=""/>
      <w:lvlJc w:val="left"/>
      <w:pPr>
        <w:ind w:left="5040" w:hanging="360"/>
      </w:pPr>
      <w:rPr>
        <w:rFonts w:ascii="Wingdings" w:hAnsi="Wingdings" w:hint="default"/>
      </w:rPr>
    </w:lvl>
    <w:lvl w:ilvl="6" w:tplc="9F9A4408" w:tentative="1">
      <w:start w:val="1"/>
      <w:numFmt w:val="bullet"/>
      <w:lvlText w:val=""/>
      <w:lvlJc w:val="left"/>
      <w:pPr>
        <w:ind w:left="5760" w:hanging="360"/>
      </w:pPr>
      <w:rPr>
        <w:rFonts w:ascii="Symbol" w:hAnsi="Symbol" w:hint="default"/>
      </w:rPr>
    </w:lvl>
    <w:lvl w:ilvl="7" w:tplc="5D0E7778" w:tentative="1">
      <w:start w:val="1"/>
      <w:numFmt w:val="bullet"/>
      <w:lvlText w:val="o"/>
      <w:lvlJc w:val="left"/>
      <w:pPr>
        <w:ind w:left="6480" w:hanging="360"/>
      </w:pPr>
      <w:rPr>
        <w:rFonts w:ascii="Courier New" w:hAnsi="Courier New" w:cs="Courier New" w:hint="default"/>
      </w:rPr>
    </w:lvl>
    <w:lvl w:ilvl="8" w:tplc="93CEBE9C"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2"/>
  </w:num>
  <w:num w:numId="4">
    <w:abstractNumId w:val="0"/>
  </w:num>
  <w:num w:numId="5">
    <w:abstractNumId w:val="5"/>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07A44"/>
    <w:rsid w:val="00022AA5"/>
    <w:rsid w:val="000515B2"/>
    <w:rsid w:val="000701A9"/>
    <w:rsid w:val="0008741F"/>
    <w:rsid w:val="0009367D"/>
    <w:rsid w:val="000B1959"/>
    <w:rsid w:val="000B2E73"/>
    <w:rsid w:val="000E3269"/>
    <w:rsid w:val="00106FB1"/>
    <w:rsid w:val="001151E5"/>
    <w:rsid w:val="00127490"/>
    <w:rsid w:val="001A529A"/>
    <w:rsid w:val="001C3170"/>
    <w:rsid w:val="0020674E"/>
    <w:rsid w:val="002117DA"/>
    <w:rsid w:val="00221C80"/>
    <w:rsid w:val="00222B72"/>
    <w:rsid w:val="002303E1"/>
    <w:rsid w:val="00247243"/>
    <w:rsid w:val="00257449"/>
    <w:rsid w:val="00277052"/>
    <w:rsid w:val="00287EE9"/>
    <w:rsid w:val="00292505"/>
    <w:rsid w:val="00294ABE"/>
    <w:rsid w:val="00295494"/>
    <w:rsid w:val="002975F2"/>
    <w:rsid w:val="002C1E64"/>
    <w:rsid w:val="002C44CD"/>
    <w:rsid w:val="0030333D"/>
    <w:rsid w:val="00310ED1"/>
    <w:rsid w:val="00314236"/>
    <w:rsid w:val="00315D6E"/>
    <w:rsid w:val="00367398"/>
    <w:rsid w:val="00370E9A"/>
    <w:rsid w:val="00375C32"/>
    <w:rsid w:val="00380CFE"/>
    <w:rsid w:val="003840BF"/>
    <w:rsid w:val="003853BE"/>
    <w:rsid w:val="0039511E"/>
    <w:rsid w:val="003B736E"/>
    <w:rsid w:val="003C2A50"/>
    <w:rsid w:val="003C4FB1"/>
    <w:rsid w:val="003E5A36"/>
    <w:rsid w:val="003F23F2"/>
    <w:rsid w:val="003F2466"/>
    <w:rsid w:val="004150A0"/>
    <w:rsid w:val="00424E66"/>
    <w:rsid w:val="004422A3"/>
    <w:rsid w:val="0044511A"/>
    <w:rsid w:val="00466D12"/>
    <w:rsid w:val="00472365"/>
    <w:rsid w:val="00472643"/>
    <w:rsid w:val="00487775"/>
    <w:rsid w:val="00497D86"/>
    <w:rsid w:val="004A53C3"/>
    <w:rsid w:val="004A6088"/>
    <w:rsid w:val="004D60B2"/>
    <w:rsid w:val="005011CC"/>
    <w:rsid w:val="0051618B"/>
    <w:rsid w:val="00585268"/>
    <w:rsid w:val="0059265E"/>
    <w:rsid w:val="00597F68"/>
    <w:rsid w:val="005B5C04"/>
    <w:rsid w:val="005C43A0"/>
    <w:rsid w:val="005C6739"/>
    <w:rsid w:val="005C7B27"/>
    <w:rsid w:val="005D1A4D"/>
    <w:rsid w:val="005F1E76"/>
    <w:rsid w:val="00603700"/>
    <w:rsid w:val="00653088"/>
    <w:rsid w:val="0065371E"/>
    <w:rsid w:val="0065570F"/>
    <w:rsid w:val="00666511"/>
    <w:rsid w:val="00671917"/>
    <w:rsid w:val="006B672D"/>
    <w:rsid w:val="006C1B96"/>
    <w:rsid w:val="006E5FE6"/>
    <w:rsid w:val="00704439"/>
    <w:rsid w:val="007137BE"/>
    <w:rsid w:val="00723EDD"/>
    <w:rsid w:val="0072497F"/>
    <w:rsid w:val="007317E0"/>
    <w:rsid w:val="007502B3"/>
    <w:rsid w:val="00764DBF"/>
    <w:rsid w:val="007740EE"/>
    <w:rsid w:val="0077641B"/>
    <w:rsid w:val="007920A2"/>
    <w:rsid w:val="00795145"/>
    <w:rsid w:val="007A23CE"/>
    <w:rsid w:val="007A2786"/>
    <w:rsid w:val="007C042D"/>
    <w:rsid w:val="00801ADC"/>
    <w:rsid w:val="008079A2"/>
    <w:rsid w:val="00807D7F"/>
    <w:rsid w:val="00814E14"/>
    <w:rsid w:val="00830D23"/>
    <w:rsid w:val="00830D57"/>
    <w:rsid w:val="008333B9"/>
    <w:rsid w:val="00835013"/>
    <w:rsid w:val="00835B5B"/>
    <w:rsid w:val="00836998"/>
    <w:rsid w:val="00840375"/>
    <w:rsid w:val="008550AC"/>
    <w:rsid w:val="00857794"/>
    <w:rsid w:val="00870B35"/>
    <w:rsid w:val="00872853"/>
    <w:rsid w:val="00886E85"/>
    <w:rsid w:val="008970A2"/>
    <w:rsid w:val="008A1495"/>
    <w:rsid w:val="008A2D00"/>
    <w:rsid w:val="008A4899"/>
    <w:rsid w:val="008B1593"/>
    <w:rsid w:val="008F4D10"/>
    <w:rsid w:val="00903579"/>
    <w:rsid w:val="009059BB"/>
    <w:rsid w:val="009120AD"/>
    <w:rsid w:val="00915A59"/>
    <w:rsid w:val="009217BB"/>
    <w:rsid w:val="0093665F"/>
    <w:rsid w:val="0094318D"/>
    <w:rsid w:val="00961732"/>
    <w:rsid w:val="00963317"/>
    <w:rsid w:val="009674C0"/>
    <w:rsid w:val="00981542"/>
    <w:rsid w:val="0098251D"/>
    <w:rsid w:val="00996A4E"/>
    <w:rsid w:val="009A0BBE"/>
    <w:rsid w:val="009A46D3"/>
    <w:rsid w:val="009D7F9A"/>
    <w:rsid w:val="009E03B7"/>
    <w:rsid w:val="009E2420"/>
    <w:rsid w:val="009E58FB"/>
    <w:rsid w:val="009F7999"/>
    <w:rsid w:val="00A30FE8"/>
    <w:rsid w:val="00A4100F"/>
    <w:rsid w:val="00A551B5"/>
    <w:rsid w:val="00A8172E"/>
    <w:rsid w:val="00A944EC"/>
    <w:rsid w:val="00AA3B60"/>
    <w:rsid w:val="00AC0538"/>
    <w:rsid w:val="00AC6552"/>
    <w:rsid w:val="00AD01F3"/>
    <w:rsid w:val="00AF4AEE"/>
    <w:rsid w:val="00B04054"/>
    <w:rsid w:val="00B050E1"/>
    <w:rsid w:val="00B10059"/>
    <w:rsid w:val="00B139F7"/>
    <w:rsid w:val="00B26A56"/>
    <w:rsid w:val="00B32FB9"/>
    <w:rsid w:val="00B358AB"/>
    <w:rsid w:val="00B44AA0"/>
    <w:rsid w:val="00B4646D"/>
    <w:rsid w:val="00B5424A"/>
    <w:rsid w:val="00B55CDC"/>
    <w:rsid w:val="00B66320"/>
    <w:rsid w:val="00B6655E"/>
    <w:rsid w:val="00B71E05"/>
    <w:rsid w:val="00B93BBE"/>
    <w:rsid w:val="00BB2193"/>
    <w:rsid w:val="00BD044A"/>
    <w:rsid w:val="00BD4290"/>
    <w:rsid w:val="00BE08E6"/>
    <w:rsid w:val="00BE322F"/>
    <w:rsid w:val="00BF60D5"/>
    <w:rsid w:val="00C3746E"/>
    <w:rsid w:val="00C70688"/>
    <w:rsid w:val="00C711EA"/>
    <w:rsid w:val="00C74B1F"/>
    <w:rsid w:val="00CB03A3"/>
    <w:rsid w:val="00CF5288"/>
    <w:rsid w:val="00D13615"/>
    <w:rsid w:val="00D21F04"/>
    <w:rsid w:val="00D24002"/>
    <w:rsid w:val="00D319D3"/>
    <w:rsid w:val="00D54E89"/>
    <w:rsid w:val="00D83227"/>
    <w:rsid w:val="00DD7E91"/>
    <w:rsid w:val="00DE5484"/>
    <w:rsid w:val="00DF2A44"/>
    <w:rsid w:val="00E04A83"/>
    <w:rsid w:val="00E13562"/>
    <w:rsid w:val="00E13AF4"/>
    <w:rsid w:val="00E36CE0"/>
    <w:rsid w:val="00E51023"/>
    <w:rsid w:val="00E54218"/>
    <w:rsid w:val="00E5633E"/>
    <w:rsid w:val="00E575CE"/>
    <w:rsid w:val="00E72CDE"/>
    <w:rsid w:val="00E8257A"/>
    <w:rsid w:val="00E8613C"/>
    <w:rsid w:val="00E866EF"/>
    <w:rsid w:val="00E90AF1"/>
    <w:rsid w:val="00E979A6"/>
    <w:rsid w:val="00EA1797"/>
    <w:rsid w:val="00EA2282"/>
    <w:rsid w:val="00EA3E42"/>
    <w:rsid w:val="00EE2E1E"/>
    <w:rsid w:val="00EE66DE"/>
    <w:rsid w:val="00EF55B7"/>
    <w:rsid w:val="00F14EB4"/>
    <w:rsid w:val="00F20B1E"/>
    <w:rsid w:val="00F21326"/>
    <w:rsid w:val="00F44929"/>
    <w:rsid w:val="00F47217"/>
    <w:rsid w:val="00F5122E"/>
    <w:rsid w:val="00F540EF"/>
    <w:rsid w:val="00F63DFF"/>
    <w:rsid w:val="00F66488"/>
    <w:rsid w:val="00F81109"/>
    <w:rsid w:val="00FA3DF9"/>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A792BD"/>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774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8_C_16" TargetMode="External"/><Relationship Id="rId21" Type="http://schemas.openxmlformats.org/officeDocument/2006/relationships/hyperlink" Target="http:/rusnakassociates.com/content/AbbottCOBCCourse/courses/EN-US/course/index.html?showScreen=8_C_8" TargetMode="External"/><Relationship Id="rId42" Type="http://schemas.openxmlformats.org/officeDocument/2006/relationships/hyperlink" Target="http:/rusnakassociates.com/content/AbbottCOBCCourse/courses/EN-US/course/index.html?showScreen=18_C_10" TargetMode="External"/><Relationship Id="rId63" Type="http://schemas.openxmlformats.org/officeDocument/2006/relationships/hyperlink" Target="http:/rusnakassociates.com/content/AbbottCOBCCourse/courses/EN-US/course/index.html?showScreen=29_C_12" TargetMode="External"/><Relationship Id="rId84" Type="http://schemas.openxmlformats.org/officeDocument/2006/relationships/hyperlink" Target="http:/rusnakassociates.com/content/AbbottCOBCCourse/courses/EN-US/course/index.html?showScreen=39_C_13" TargetMode="External"/><Relationship Id="rId138" Type="http://schemas.openxmlformats.org/officeDocument/2006/relationships/hyperlink" Target="http:/rusnakassociates.com/content/AbbottCOBCCourse/courses/EN-US/course/index.html?showScreen=71_C_16" TargetMode="External"/><Relationship Id="rId159" Type="http://schemas.openxmlformats.org/officeDocument/2006/relationships/hyperlink" Target="http:/rusnakassociates.com/content/AbbottCOBCCourse/courses/EN-US/course/index.html?showScreen=84_C_16" TargetMode="External"/><Relationship Id="rId170" Type="http://schemas.openxmlformats.org/officeDocument/2006/relationships/hyperlink" Target="http:/rusnakassociates.com/content/AbbottCOBCCourse/courses/EN-US/course/index.html?showScreen=90_C_16" TargetMode="External"/><Relationship Id="rId191" Type="http://schemas.openxmlformats.org/officeDocument/2006/relationships/hyperlink" Target="http:/rusnakassociates.com/content/AbbottCOBCCourse/courses/EN-US/course/index.html?showScreen=108_C_200" TargetMode="External"/><Relationship Id="rId205"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107" Type="http://schemas.openxmlformats.org/officeDocument/2006/relationships/hyperlink" Target="http:/rusnakassociates.com/content/AbbottCOBCCourse/courses/EN-US/course/index.html?showScreen=53_C_16" TargetMode="External"/><Relationship Id="rId11" Type="http://schemas.openxmlformats.org/officeDocument/2006/relationships/hyperlink" Target="http:/rusnakassociates.com/content/AbbottCOBCCourse/courses/EN-US/course/index.html?showScreen=3_C_3" TargetMode="External"/><Relationship Id="rId32" Type="http://schemas.openxmlformats.org/officeDocument/2006/relationships/hyperlink" Target="http:/rusnakassociates.com/content/AbbottCOBCCourse/courses/EN-US/course/index.html?showScreen=13_C_9" TargetMode="External"/><Relationship Id="rId53" Type="http://schemas.openxmlformats.org/officeDocument/2006/relationships/hyperlink" Target="http:/rusnakassociates.com/content/AbbottCOBCCourse/courses/EN-US/course/index.html?showScreen=24_C_11" TargetMode="External"/><Relationship Id="rId74" Type="http://schemas.openxmlformats.org/officeDocument/2006/relationships/hyperlink" Target="http:/rusnakassociates.com/content/AbbottCOBCCourse/courses/EN-US/course/index.html?showScreen=34_C_13" TargetMode="External"/><Relationship Id="rId128" Type="http://schemas.openxmlformats.org/officeDocument/2006/relationships/hyperlink" Target="http:/rusnakassociates.com/content/AbbottCOBCCourse/courses/EN-US/course/index.html?showScreen=65_C_16" TargetMode="External"/><Relationship Id="rId149" Type="http://schemas.openxmlformats.org/officeDocument/2006/relationships/hyperlink" Target="http:/rusnakassociates.com/content/AbbottCOBCCourse/courses/EN-US/course/index.html?showScreen=78_C_16" TargetMode="External"/><Relationship Id="rId5" Type="http://schemas.openxmlformats.org/officeDocument/2006/relationships/footnotes" Target="footnotes.xml"/><Relationship Id="rId95" Type="http://schemas.openxmlformats.org/officeDocument/2006/relationships/hyperlink" Target="http:/rusnakassociates.com/content/AbbottCOBCCourse/courses/EN-US/course/index.html?showScreen=45_C_16" TargetMode="External"/><Relationship Id="rId160" Type="http://schemas.openxmlformats.org/officeDocument/2006/relationships/hyperlink" Target="http:/rusnakassociates.com/content/AbbottCOBCCourse/courses/EN-US/course/index.html?showScreen=84_C_16" TargetMode="External"/><Relationship Id="rId181" Type="http://schemas.openxmlformats.org/officeDocument/2006/relationships/hyperlink" Target="http:/rusnakassociates.com/content/AbbottCOBCCourse/courses/EN-US/course/index.html?showScreen=97_C_16" TargetMode="External"/><Relationship Id="rId216" Type="http://schemas.openxmlformats.org/officeDocument/2006/relationships/hyperlink" Target="http:/rusnakassociates.com/content/AbbottCOBCCourse/courses/EN-US/course/index.html?showScreen=114_C_200" TargetMode="External"/><Relationship Id="rId22" Type="http://schemas.openxmlformats.org/officeDocument/2006/relationships/hyperlink" Target="http:/rusnakassociates.com/content/AbbottCOBCCourse/courses/EN-US/course/index.html?showScreen=8_C_8" TargetMode="External"/><Relationship Id="rId43" Type="http://schemas.openxmlformats.org/officeDocument/2006/relationships/hyperlink" Target="http:/rusnakassociates.com/content/AbbottCOBCCourse/courses/EN-US/course/index.html?showScreen=19_C_11" TargetMode="External"/><Relationship Id="rId64" Type="http://schemas.openxmlformats.org/officeDocument/2006/relationships/hyperlink" Target="http:/rusnakassociates.com/content/AbbottCOBCCourse/courses/EN-US/course/index.html?showScreen=29_C_12" TargetMode="External"/><Relationship Id="rId118" Type="http://schemas.openxmlformats.org/officeDocument/2006/relationships/hyperlink" Target="http:/rusnakassociates.com/content/AbbottCOBCCourse/courses/EN-US/course/index.html?showScreen=58_C_16" TargetMode="External"/><Relationship Id="rId139" Type="http://schemas.openxmlformats.org/officeDocument/2006/relationships/hyperlink" Target="http:/rusnakassociates.com/content/AbbottCOBCCourse/courses/EN-US/course/index.html?showScreen=72_C_16" TargetMode="External"/><Relationship Id="rId85" Type="http://schemas.openxmlformats.org/officeDocument/2006/relationships/hyperlink" Target="http:/rusnakassociates.com/content/AbbottCOBCCourse/courses/EN-US/course/index.html?showScreen=40_C_13" TargetMode="External"/><Relationship Id="rId150" Type="http://schemas.openxmlformats.org/officeDocument/2006/relationships/hyperlink" Target="http:/rusnakassociates.com/content/AbbottCOBCCourse/courses/EN-US/course/index.html?showScreen=78_C_16" TargetMode="External"/><Relationship Id="rId171" Type="http://schemas.openxmlformats.org/officeDocument/2006/relationships/hyperlink" Target="http:/rusnakassociates.com/content/AbbottCOBCCourse/courses/EN-US/course/index.html?showScreen=91_C_16" TargetMode="External"/><Relationship Id="rId192" Type="http://schemas.openxmlformats.org/officeDocument/2006/relationships/hyperlink" Target="http:/rusnakassociates.com/content/AbbottCOBCCourse/courses/EN-US/course/index.html?showScreen=108_C_200" TargetMode="External"/><Relationship Id="rId206" Type="http://schemas.openxmlformats.org/officeDocument/2006/relationships/hyperlink" Target="https://icomply.abbott.com/Default.aspx" TargetMode="External"/><Relationship Id="rId12" Type="http://schemas.openxmlformats.org/officeDocument/2006/relationships/hyperlink" Target="http:/rusnakassociates.com/content/AbbottCOBCCourse/courses/EN-US/course/index.html?showScreen=3_C_3" TargetMode="External"/><Relationship Id="rId33" Type="http://schemas.openxmlformats.org/officeDocument/2006/relationships/hyperlink" Target="http:/rusnakassociates.com/content/AbbottCOBCCourse/courses/EN-US/course/index.html?showScreen=14_C_9" TargetMode="External"/><Relationship Id="rId108" Type="http://schemas.openxmlformats.org/officeDocument/2006/relationships/hyperlink" Target="http:/rusnakassociates.com/content/AbbottCOBCCourse/courses/EN-US/course/index.html?showScreen=53_C_16" TargetMode="External"/><Relationship Id="rId129" Type="http://schemas.openxmlformats.org/officeDocument/2006/relationships/hyperlink" Target="http:/rusnakassociates.com/content/AbbottCOBCCourse/courses/EN-US/course/index.html?showScreen=66_C_16" TargetMode="External"/><Relationship Id="rId54" Type="http://schemas.openxmlformats.org/officeDocument/2006/relationships/hyperlink" Target="http:/rusnakassociates.com/content/AbbottCOBCCourse/courses/EN-US/course/index.html?showScreen=24_C_11" TargetMode="External"/><Relationship Id="rId75" Type="http://schemas.openxmlformats.org/officeDocument/2006/relationships/hyperlink" Target="http:/rusnakassociates.com/content/AbbottCOBCCourse/courses/EN-US/course/index.html?showScreen=35_C_13" TargetMode="External"/><Relationship Id="rId96" Type="http://schemas.openxmlformats.org/officeDocument/2006/relationships/hyperlink" Target="http:/rusnakassociates.com/content/AbbottCOBCCourse/courses/EN-US/course/index.html?showScreen=45_C_16" TargetMode="External"/><Relationship Id="rId140" Type="http://schemas.openxmlformats.org/officeDocument/2006/relationships/hyperlink" Target="http:/rusnakassociates.com/content/AbbottCOBCCourse/courses/EN-US/course/index.html?showScreen=72_C_16" TargetMode="External"/><Relationship Id="rId161" Type="http://schemas.openxmlformats.org/officeDocument/2006/relationships/hyperlink" Target="http:/rusnakassociates.com/content/AbbottCOBCCourse/courses/EN-US/course/index.html?showScreen=85_C_16" TargetMode="External"/><Relationship Id="rId182" Type="http://schemas.openxmlformats.org/officeDocument/2006/relationships/hyperlink" Target="http:/rusnakassociates.com/content/AbbottCOBCCourse/courses/EN-US/course/index.html?showScreen=97_C_16" TargetMode="External"/><Relationship Id="rId217" Type="http://schemas.openxmlformats.org/officeDocument/2006/relationships/hyperlink" Target="https://rusnakassociates.com/content/AbbottCOBCCourse/courses/EN-US/course/reference/Transcript.pdf" TargetMode="External"/><Relationship Id="rId6" Type="http://schemas.openxmlformats.org/officeDocument/2006/relationships/endnotes" Target="endnotes.xml"/><Relationship Id="rId23" Type="http://schemas.openxmlformats.org/officeDocument/2006/relationships/hyperlink" Target="http:/rusnakassociates.com/content/AbbottCOBCCourse/courses/EN-US/course/index.html?showScreen=9_C_8" TargetMode="External"/><Relationship Id="rId119" Type="http://schemas.openxmlformats.org/officeDocument/2006/relationships/hyperlink" Target="http:/rusnakassociates.com/content/AbbottCOBCCourse/courses/EN-US/course/index.html?showScreen=60_C_16" TargetMode="External"/><Relationship Id="rId44" Type="http://schemas.openxmlformats.org/officeDocument/2006/relationships/hyperlink" Target="http:/rusnakassociates.com/content/AbbottCOBCCourse/courses/EN-US/course/index.html?showScreen=19_C_11" TargetMode="External"/><Relationship Id="rId65" Type="http://schemas.openxmlformats.org/officeDocument/2006/relationships/hyperlink" Target="http:/rusnakassociates.com/content/AbbottCOBCCourse/courses/EN-US/course/index.html?showScreen=30_C_13" TargetMode="External"/><Relationship Id="rId86" Type="http://schemas.openxmlformats.org/officeDocument/2006/relationships/hyperlink" Target="http:/rusnakassociates.com/content/AbbottCOBCCourse/courses/EN-US/course/index.html?showScreen=40_C_13" TargetMode="External"/><Relationship Id="rId130" Type="http://schemas.openxmlformats.org/officeDocument/2006/relationships/hyperlink" Target="http:/rusnakassociates.com/content/AbbottCOBCCourse/courses/EN-US/course/index.html?showScreen=66_C_16" TargetMode="External"/><Relationship Id="rId151" Type="http://schemas.openxmlformats.org/officeDocument/2006/relationships/hyperlink" Target="http:/rusnakassociates.com/content/AbbottCOBCCourse/courses/EN-US/course/index.html?showScreen=79_C_16" TargetMode="External"/><Relationship Id="rId172" Type="http://schemas.openxmlformats.org/officeDocument/2006/relationships/hyperlink" Target="http:/rusnakassociates.com/content/AbbottCOBCCourse/courses/EN-US/course/index.html?showScreen=91_C_16" TargetMode="External"/><Relationship Id="rId193" Type="http://schemas.openxmlformats.org/officeDocument/2006/relationships/hyperlink" Target="http:/rusnakassociates.com/content/AbbottCOBCCourse/courses/EN-US/course/index.html?showScreen=109_C_200" TargetMode="External"/><Relationship Id="rId207" Type="http://schemas.openxmlformats.org/officeDocument/2006/relationships/hyperlink" Target="http:/rusnakassociates.com/content/AbbottCOBCCourse/courses/EN-US/course/index.html?showScreen=111_C_200" TargetMode="External"/><Relationship Id="rId13" Type="http://schemas.openxmlformats.org/officeDocument/2006/relationships/hyperlink" Target="http:/rusnakassociates.com/content/AbbottCOBCCourse/courses/EN-US/course/index.html?showScreen=4_C_4" TargetMode="External"/><Relationship Id="rId109" Type="http://schemas.openxmlformats.org/officeDocument/2006/relationships/hyperlink" Target="http:/rusnakassociates.com/content/AbbottCOBCCourse/courses/EN-US/course/index.html?showScreen=54_C_16" TargetMode="External"/><Relationship Id="rId34" Type="http://schemas.openxmlformats.org/officeDocument/2006/relationships/hyperlink" Target="http:/rusnakassociates.com/content/AbbottCOBCCourse/courses/EN-US/course/index.html?showScreen=14_C_9" TargetMode="External"/><Relationship Id="rId55" Type="http://schemas.openxmlformats.org/officeDocument/2006/relationships/hyperlink" Target="http:/rusnakassociates.com/content/AbbottCOBCCourse/courses/EN-US/course/index.html?showScreen=25_C_11" TargetMode="External"/><Relationship Id="rId76" Type="http://schemas.openxmlformats.org/officeDocument/2006/relationships/hyperlink" Target="http:/rusnakassociates.com/content/AbbottCOBCCourse/courses/EN-US/course/index.html?showScreen=35_C_13" TargetMode="External"/><Relationship Id="rId97" Type="http://schemas.openxmlformats.org/officeDocument/2006/relationships/hyperlink" Target="http:/rusnakassociates.com/content/AbbottCOBCCourse/courses/EN-US/course/index.html?showScreen=47_C_16" TargetMode="External"/><Relationship Id="rId120" Type="http://schemas.openxmlformats.org/officeDocument/2006/relationships/hyperlink" Target="http:/rusnakassociates.com/content/AbbottCOBCCourse/courses/EN-US/course/index.html?showScreen=60_C_16" TargetMode="External"/><Relationship Id="rId141" Type="http://schemas.openxmlformats.org/officeDocument/2006/relationships/hyperlink" Target="http:/rusnakassociates.com/content/AbbottCOBCCourse/courses/EN-US/course/index.html?showScreen=73_C_16" TargetMode="External"/><Relationship Id="rId7" Type="http://schemas.openxmlformats.org/officeDocument/2006/relationships/hyperlink" Target="http:/rusnakassociates.com/content/AbbottCOBCCourse/courses/EN-US/course/index.html?showScreen=1_C_1" TargetMode="External"/><Relationship Id="rId162" Type="http://schemas.openxmlformats.org/officeDocument/2006/relationships/hyperlink" Target="http:/rusnakassociates.com/content/AbbottCOBCCourse/courses/EN-US/course/index.html?showScreen=85_C_16" TargetMode="External"/><Relationship Id="rId183" Type="http://schemas.openxmlformats.org/officeDocument/2006/relationships/hyperlink" Target="http:/rusnakassociates.com/content/AbbottCOBCCourse/courses/EN-US/course/index.html?showScreen=98_C_16" TargetMode="External"/><Relationship Id="rId218" Type="http://schemas.openxmlformats.org/officeDocument/2006/relationships/fontTable" Target="fontTable.xml"/><Relationship Id="rId24" Type="http://schemas.openxmlformats.org/officeDocument/2006/relationships/hyperlink" Target="http:/rusnakassociates.com/content/AbbottCOBCCourse/courses/EN-US/course/index.html?showScreen=9_C_8" TargetMode="External"/><Relationship Id="rId45" Type="http://schemas.openxmlformats.org/officeDocument/2006/relationships/hyperlink" Target="http:/rusnakassociates.com/content/AbbottCOBCCourse/courses/EN-US/course/index.html?showScreen=20_C_11" TargetMode="External"/><Relationship Id="rId66" Type="http://schemas.openxmlformats.org/officeDocument/2006/relationships/hyperlink" Target="http:/rusnakassociates.com/content/AbbottCOBCCourse/courses/EN-US/course/index.html?showScreen=30_C_13" TargetMode="External"/><Relationship Id="rId87" Type="http://schemas.openxmlformats.org/officeDocument/2006/relationships/hyperlink" Target="http:/rusnakassociates.com/content/AbbottCOBCCourse/courses/EN-US/course/index.html?showScreen=41_C_14" TargetMode="External"/><Relationship Id="rId110" Type="http://schemas.openxmlformats.org/officeDocument/2006/relationships/hyperlink" Target="http:/rusnakassociates.com/content/AbbottCOBCCourse/courses/EN-US/course/index.html?showScreen=54_C_16" TargetMode="External"/><Relationship Id="rId131" Type="http://schemas.openxmlformats.org/officeDocument/2006/relationships/hyperlink" Target="http:/rusnakassociates.com/content/AbbottCOBCCourse/courses/EN-US/course/index.html?showScreen=67_C_16" TargetMode="External"/><Relationship Id="rId152" Type="http://schemas.openxmlformats.org/officeDocument/2006/relationships/hyperlink" Target="http:/rusnakassociates.com/content/AbbottCOBCCourse/courses/EN-US/course/index.html?showScreen=79_C_16" TargetMode="External"/><Relationship Id="rId173" Type="http://schemas.openxmlformats.org/officeDocument/2006/relationships/hyperlink" Target="http:/rusnakassociates.com/content/AbbottCOBCCourse/courses/EN-US/course/index.html?showScreen=92_C_16" TargetMode="External"/><Relationship Id="rId194" Type="http://schemas.openxmlformats.org/officeDocument/2006/relationships/hyperlink" Target="http:/rusnakassociates.com/content/AbbottCOBCCourse/courses/EN-US/course/index.html?showScreen=109_C_200" TargetMode="External"/><Relationship Id="rId208" Type="http://schemas.openxmlformats.org/officeDocument/2006/relationships/hyperlink" Target="http:/rusnakassociates.com/content/AbbottCOBCCourse/courses/EN-US/course/index.html?showScreen=111_C_200" TargetMode="External"/><Relationship Id="rId14" Type="http://schemas.openxmlformats.org/officeDocument/2006/relationships/hyperlink" Target="http:/rusnakassociates.com/content/AbbottCOBCCourse/courses/EN-US/course/index.html?showScreen=4_C_4" TargetMode="External"/><Relationship Id="rId35" Type="http://schemas.openxmlformats.org/officeDocument/2006/relationships/hyperlink" Target="http:/rusnakassociates.com/content/AbbottCOBCCourse/courses/EN-US/course/index.html?showScreen=15_C_10" TargetMode="External"/><Relationship Id="rId56" Type="http://schemas.openxmlformats.org/officeDocument/2006/relationships/hyperlink" Target="http:/rusnakassociates.com/content/AbbottCOBCCourse/courses/EN-US/course/index.html?showScreen=25_C_11" TargetMode="External"/><Relationship Id="rId77" Type="http://schemas.openxmlformats.org/officeDocument/2006/relationships/hyperlink" Target="http:/rusnakassociates.com/content/AbbottCOBCCourse/courses/EN-US/course/index.html?showScreen=36_C_13" TargetMode="External"/><Relationship Id="rId100" Type="http://schemas.openxmlformats.org/officeDocument/2006/relationships/hyperlink" Target="http:/rusnakassociates.com/content/AbbottCOBCCourse/courses/EN-US/course/index.html?showScreen=48_C_16" TargetMode="External"/><Relationship Id="rId8" Type="http://schemas.openxmlformats.org/officeDocument/2006/relationships/hyperlink" Target="http:/rusnakassociates.com/content/AbbottCOBCCourse/courses/EN-US/course/index.html?showScreen=1_C_1" TargetMode="External"/><Relationship Id="rId51" Type="http://schemas.openxmlformats.org/officeDocument/2006/relationships/hyperlink" Target="http:/rusnakassociates.com/content/AbbottCOBCCourse/courses/EN-US/course/index.html?showScreen=23_C_11" TargetMode="External"/><Relationship Id="rId72" Type="http://schemas.openxmlformats.org/officeDocument/2006/relationships/hyperlink" Target="http:/rusnakassociates.com/content/AbbottCOBCCourse/courses/EN-US/course/index.html?showScreen=33_C_13" TargetMode="External"/><Relationship Id="rId93" Type="http://schemas.openxmlformats.org/officeDocument/2006/relationships/hyperlink" Target="http:/rusnakassociates.com/content/AbbottCOBCCourse/courses/EN-US/course/index.html?showScreen=44_C_16" TargetMode="External"/><Relationship Id="rId98" Type="http://schemas.openxmlformats.org/officeDocument/2006/relationships/hyperlink" Target="http:/rusnakassociates.com/content/AbbottCOBCCourse/courses/EN-US/course/index.html?showScreen=47_C_16" TargetMode="External"/><Relationship Id="rId121" Type="http://schemas.openxmlformats.org/officeDocument/2006/relationships/hyperlink" Target="http:/rusnakassociates.com/content/AbbottCOBCCourse/courses/EN-US/course/index.html?showScreen=61_C_16" TargetMode="External"/><Relationship Id="rId142" Type="http://schemas.openxmlformats.org/officeDocument/2006/relationships/hyperlink" Target="http:/rusnakassociates.com/content/AbbottCOBCCourse/courses/EN-US/course/index.html?showScreen=73_C_16" TargetMode="External"/><Relationship Id="rId163" Type="http://schemas.openxmlformats.org/officeDocument/2006/relationships/hyperlink" Target="http:/rusnakassociates.com/content/AbbottCOBCCourse/courses/EN-US/course/index.html?showScreen=86_C_16" TargetMode="External"/><Relationship Id="rId184" Type="http://schemas.openxmlformats.org/officeDocument/2006/relationships/hyperlink" Target="http:/rusnakassociates.com/content/AbbottCOBCCourse/courses/EN-US/course/index.html?showScreen=98_C_16" TargetMode="External"/><Relationship Id="rId189" Type="http://schemas.openxmlformats.org/officeDocument/2006/relationships/hyperlink" Target="http:/rusnakassociates.com/content/AbbottCOBCCourse/courses/EN-US/course/index.html?showScreen=107_C_200" TargetMode="External"/><Relationship Id="rId219"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hyperlink" Target="http:/rusnakassociates.com/content/AbbottCOBCCourse/courses/EN-US/course/index.html?showScreen=113_C_200" TargetMode="External"/><Relationship Id="rId25" Type="http://schemas.openxmlformats.org/officeDocument/2006/relationships/hyperlink" Target="http:/rusnakassociates.com/content/AbbottCOBCCourse/courses/EN-US/course/index.html?showScreen=10_C_8" TargetMode="External"/><Relationship Id="rId46" Type="http://schemas.openxmlformats.org/officeDocument/2006/relationships/hyperlink" Target="http:/rusnakassociates.com/content/AbbottCOBCCourse/courses/EN-US/course/index.html?showScreen=20_C_11" TargetMode="External"/><Relationship Id="rId67" Type="http://schemas.openxmlformats.org/officeDocument/2006/relationships/hyperlink" Target="http:/rusnakassociates.com/content/AbbottCOBCCourse/courses/EN-US/course/index.html?showScreen=31_C_13" TargetMode="External"/><Relationship Id="rId116" Type="http://schemas.openxmlformats.org/officeDocument/2006/relationships/hyperlink" Target="http:/rusnakassociates.com/content/AbbottCOBCCourse/courses/EN-US/course/index.html?showScreen=57_C_16" TargetMode="External"/><Relationship Id="rId137" Type="http://schemas.openxmlformats.org/officeDocument/2006/relationships/hyperlink" Target="http:/rusnakassociates.com/content/AbbottCOBCCourse/courses/EN-US/course/index.html?showScreen=71_C_16" TargetMode="External"/><Relationship Id="rId158" Type="http://schemas.openxmlformats.org/officeDocument/2006/relationships/hyperlink" Target="http:/rusnakassociates.com/content/AbbottCOBCCourse/courses/EN-US/course/index.html?showScreen=83_C_16" TargetMode="External"/><Relationship Id="rId20" Type="http://schemas.openxmlformats.org/officeDocument/2006/relationships/hyperlink" Target="http:/rusnakassociates.com/content/AbbottCOBCCourse/courses/EN-US/course/index.html?showScreen=7_C_7" TargetMode="External"/><Relationship Id="rId41" Type="http://schemas.openxmlformats.org/officeDocument/2006/relationships/hyperlink" Target="http:/rusnakassociates.com/content/AbbottCOBCCourse/courses/EN-US/course/index.html?showScreen=18_C_10" TargetMode="External"/><Relationship Id="rId62" Type="http://schemas.openxmlformats.org/officeDocument/2006/relationships/hyperlink" Target="http:/rusnakassociates.com/content/AbbottCOBCCourse/courses/EN-US/course/index.html?showScreen=28_C_12" TargetMode="External"/><Relationship Id="rId83" Type="http://schemas.openxmlformats.org/officeDocument/2006/relationships/hyperlink" Target="http:/rusnakassociates.com/content/AbbottCOBCCourse/courses/EN-US/course/index.html?showScreen=39_C_13" TargetMode="External"/><Relationship Id="rId88" Type="http://schemas.openxmlformats.org/officeDocument/2006/relationships/hyperlink" Target="http:/rusnakassociates.com/content/AbbottCOBCCourse/courses/EN-US/course/index.html?showScreen=41_C_14" TargetMode="External"/><Relationship Id="rId111" Type="http://schemas.openxmlformats.org/officeDocument/2006/relationships/hyperlink" Target="http:/rusnakassociates.com/content/AbbottCOBCCourse/courses/EN-US/course/index.html?showScreen=55_C_16" TargetMode="External"/><Relationship Id="rId132" Type="http://schemas.openxmlformats.org/officeDocument/2006/relationships/hyperlink" Target="http:/rusnakassociates.com/content/AbbottCOBCCourse/courses/EN-US/course/index.html?showScreen=67_C_16" TargetMode="External"/><Relationship Id="rId153" Type="http://schemas.openxmlformats.org/officeDocument/2006/relationships/hyperlink" Target="http:/rusnakassociates.com/content/AbbottCOBCCourse/courses/EN-US/course/index.html?showScreen=80_C_16" TargetMode="External"/><Relationship Id="rId174" Type="http://schemas.openxmlformats.org/officeDocument/2006/relationships/hyperlink" Target="http:/rusnakassociates.com/content/AbbottCOBCCourse/courses/EN-US/course/index.html?showScreen=92_C_16" TargetMode="External"/><Relationship Id="rId179" Type="http://schemas.openxmlformats.org/officeDocument/2006/relationships/hyperlink" Target="http:/rusnakassociates.com/content/AbbottCOBCCourse/courses/EN-US/course/index.html?showScreen=96_C_16" TargetMode="External"/><Relationship Id="rId195" Type="http://schemas.openxmlformats.org/officeDocument/2006/relationships/hyperlink" Target="http://www.abbott.com/investors/governance/code-of-business-conduct.html" TargetMode="External"/><Relationship Id="rId209" Type="http://schemas.openxmlformats.org/officeDocument/2006/relationships/hyperlink" Target="https://abbott.sharepoint.com/sites/myhr" TargetMode="External"/><Relationship Id="rId190" Type="http://schemas.openxmlformats.org/officeDocument/2006/relationships/hyperlink" Target="http:/rusnakassociates.com/content/AbbottCOBCCourse/courses/EN-US/course/index.html?showScreen=107_C_200" TargetMode="External"/><Relationship Id="rId204" Type="http://schemas.openxmlformats.org/officeDocument/2006/relationships/hyperlink" Target="https://icomply.abbott.com/Default.aspx" TargetMode="External"/><Relationship Id="rId220" Type="http://schemas.openxmlformats.org/officeDocument/2006/relationships/customXml" Target="../customXml/item1.xml"/><Relationship Id="rId15" Type="http://schemas.openxmlformats.org/officeDocument/2006/relationships/hyperlink" Target="http:/rusnakassociates.com/content/AbbottCOBCCourse/courses/EN-US/course/index.html?showScreen=5_C_5" TargetMode="External"/><Relationship Id="rId36" Type="http://schemas.openxmlformats.org/officeDocument/2006/relationships/hyperlink" Target="http:/rusnakassociates.com/content/AbbottCOBCCourse/courses/EN-US/course/index.html?showScreen=15_C_10" TargetMode="External"/><Relationship Id="rId57" Type="http://schemas.openxmlformats.org/officeDocument/2006/relationships/hyperlink" Target="http:/rusnakassociates.com/content/AbbottCOBCCourse/courses/EN-US/course/index.html?showScreen=26_C_12" TargetMode="External"/><Relationship Id="rId106" Type="http://schemas.openxmlformats.org/officeDocument/2006/relationships/hyperlink" Target="http:/rusnakassociates.com/content/AbbottCOBCCourse/courses/EN-US/course/index.html?showScreen=51_C_16" TargetMode="External"/><Relationship Id="rId127" Type="http://schemas.openxmlformats.org/officeDocument/2006/relationships/hyperlink" Target="http:/rusnakassociates.com/content/AbbottCOBCCourse/courses/EN-US/course/index.html?showScreen=65_C_16" TargetMode="External"/><Relationship Id="rId10" Type="http://schemas.openxmlformats.org/officeDocument/2006/relationships/hyperlink" Target="http:/rusnakassociates.com/content/AbbottCOBCCourse/courses/EN-US/course/index.html?showScreen=2_C_2" TargetMode="External"/><Relationship Id="rId31" Type="http://schemas.openxmlformats.org/officeDocument/2006/relationships/hyperlink" Target="http:/rusnakassociates.com/content/AbbottCOBCCourse/courses/EN-US/course/index.html?showScreen=13_C_9" TargetMode="External"/><Relationship Id="rId52" Type="http://schemas.openxmlformats.org/officeDocument/2006/relationships/hyperlink" Target="http:/rusnakassociates.com/content/AbbottCOBCCourse/courses/EN-US/course/index.html?showScreen=23_C_11" TargetMode="External"/><Relationship Id="rId73" Type="http://schemas.openxmlformats.org/officeDocument/2006/relationships/hyperlink" Target="http:/rusnakassociates.com/content/AbbottCOBCCourse/courses/EN-US/course/index.html?showScreen=34_C_13" TargetMode="External"/><Relationship Id="rId78" Type="http://schemas.openxmlformats.org/officeDocument/2006/relationships/hyperlink" Target="http:/rusnakassociates.com/content/AbbottCOBCCourse/courses/EN-US/course/index.html?showScreen=36_C_13" TargetMode="External"/><Relationship Id="rId94" Type="http://schemas.openxmlformats.org/officeDocument/2006/relationships/hyperlink" Target="http:/rusnakassociates.com/content/AbbottCOBCCourse/courses/EN-US/course/index.html?showScreen=44_C_16" TargetMode="External"/><Relationship Id="rId99" Type="http://schemas.openxmlformats.org/officeDocument/2006/relationships/hyperlink" Target="http:/rusnakassociates.com/content/AbbottCOBCCourse/courses/EN-US/course/index.html?showScreen=48_C_16" TargetMode="External"/><Relationship Id="rId101" Type="http://schemas.openxmlformats.org/officeDocument/2006/relationships/hyperlink" Target="http:/rusnakassociates.com/content/AbbottCOBCCourse/courses/EN-US/course/index.html?showScreen=49_C_16" TargetMode="External"/><Relationship Id="rId122" Type="http://schemas.openxmlformats.org/officeDocument/2006/relationships/hyperlink" Target="http:/rusnakassociates.com/content/AbbottCOBCCourse/courses/EN-US/course/index.html?showScreen=61_C_16" TargetMode="External"/><Relationship Id="rId143" Type="http://schemas.openxmlformats.org/officeDocument/2006/relationships/hyperlink" Target="http:/rusnakassociates.com/content/AbbottCOBCCourse/courses/EN-US/course/index.html?showScreen=74_C_16" TargetMode="External"/><Relationship Id="rId148" Type="http://schemas.openxmlformats.org/officeDocument/2006/relationships/hyperlink" Target="http:/rusnakassociates.com/content/AbbottCOBCCourse/courses/EN-US/course/index.html?showScreen=77_C_16" TargetMode="External"/><Relationship Id="rId164" Type="http://schemas.openxmlformats.org/officeDocument/2006/relationships/hyperlink" Target="http:/rusnakassociates.com/content/AbbottCOBCCourse/courses/EN-US/course/index.html?showScreen=86_C_16" TargetMode="External"/><Relationship Id="rId169" Type="http://schemas.openxmlformats.org/officeDocument/2006/relationships/hyperlink" Target="http:/rusnakassociates.com/content/AbbottCOBCCourse/courses/EN-US/course/index.html?showScreen=90_C_16" TargetMode="External"/><Relationship Id="rId185" Type="http://schemas.openxmlformats.org/officeDocument/2006/relationships/hyperlink" Target="http:/rusnakassociates.com/content/AbbottCOBCCourse/courses/EN-US/course/index.html?showScreen=100_C_17" TargetMode="External"/><Relationship Id="rId4" Type="http://schemas.openxmlformats.org/officeDocument/2006/relationships/webSettings" Target="webSettings.xml"/><Relationship Id="rId9" Type="http://schemas.openxmlformats.org/officeDocument/2006/relationships/hyperlink" Target="http:/rusnakassociates.com/content/AbbottCOBCCourse/courses/EN-US/course/index.html?showScreen=2_C_2" TargetMode="External"/><Relationship Id="rId180" Type="http://schemas.openxmlformats.org/officeDocument/2006/relationships/hyperlink" Target="http:/rusnakassociates.com/content/AbbottCOBCCourse/courses/EN-US/course/index.html?showScreen=96_C_16" TargetMode="External"/><Relationship Id="rId210" Type="http://schemas.openxmlformats.org/officeDocument/2006/relationships/hyperlink" Target="https://abbott.sharepoint.com/sites/myhr" TargetMode="External"/><Relationship Id="rId215" Type="http://schemas.openxmlformats.org/officeDocument/2006/relationships/hyperlink" Target="http:/rusnakassociates.com/content/AbbottCOBCCourse/courses/EN-US/course/index.html?showScreen=114_C_200" TargetMode="External"/><Relationship Id="rId26" Type="http://schemas.openxmlformats.org/officeDocument/2006/relationships/hyperlink" Target="http:/rusnakassociates.com/content/AbbottCOBCCourse/courses/EN-US/course/index.html?showScreen=10_C_8" TargetMode="External"/><Relationship Id="rId47" Type="http://schemas.openxmlformats.org/officeDocument/2006/relationships/hyperlink" Target="http:/rusnakassociates.com/content/AbbottCOBCCourse/courses/EN-US/course/index.html?showScreen=21_C_11" TargetMode="External"/><Relationship Id="rId68" Type="http://schemas.openxmlformats.org/officeDocument/2006/relationships/hyperlink" Target="http:/rusnakassociates.com/content/AbbottCOBCCourse/courses/EN-US/course/index.html?showScreen=31_C_13" TargetMode="External"/><Relationship Id="rId89" Type="http://schemas.openxmlformats.org/officeDocument/2006/relationships/hyperlink" Target="http:/rusnakassociates.com/content/AbbottCOBCCourse/courses/EN-US/course/index.html?showScreen=42_C_15" TargetMode="External"/><Relationship Id="rId112" Type="http://schemas.openxmlformats.org/officeDocument/2006/relationships/hyperlink" Target="http:/rusnakassociates.com/content/AbbottCOBCCourse/courses/EN-US/course/index.html?showScreen=55_C_16" TargetMode="External"/><Relationship Id="rId133" Type="http://schemas.openxmlformats.org/officeDocument/2006/relationships/hyperlink" Target="http:/rusnakassociates.com/content/AbbottCOBCCourse/courses/EN-US/course/index.html?showScreen=68_C_16" TargetMode="External"/><Relationship Id="rId154" Type="http://schemas.openxmlformats.org/officeDocument/2006/relationships/hyperlink" Target="http:/rusnakassociates.com/content/AbbottCOBCCourse/courses/EN-US/course/index.html?showScreen=80_C_16" TargetMode="External"/><Relationship Id="rId175" Type="http://schemas.openxmlformats.org/officeDocument/2006/relationships/hyperlink" Target="http:/rusnakassociates.com/content/AbbottCOBCCourse/courses/EN-US/course/index.html?showScreen=94_C_16" TargetMode="External"/><Relationship Id="rId196" Type="http://schemas.openxmlformats.org/officeDocument/2006/relationships/hyperlink" Target="https://icomply.abbott.com/Apps/DocumentLibrary/"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5_C_5" TargetMode="External"/><Relationship Id="rId221" Type="http://schemas.openxmlformats.org/officeDocument/2006/relationships/customXml" Target="../customXml/item2.xml"/><Relationship Id="rId37" Type="http://schemas.openxmlformats.org/officeDocument/2006/relationships/hyperlink" Target="http:/rusnakassociates.com/content/AbbottCOBCCourse/courses/EN-US/course/index.html?showScreen=16_C_10" TargetMode="External"/><Relationship Id="rId58" Type="http://schemas.openxmlformats.org/officeDocument/2006/relationships/hyperlink" Target="http:/rusnakassociates.com/content/AbbottCOBCCourse/courses/EN-US/course/index.html?showScreen=26_C_12" TargetMode="External"/><Relationship Id="rId79" Type="http://schemas.openxmlformats.org/officeDocument/2006/relationships/hyperlink" Target="http:/rusnakassociates.com/content/AbbottCOBCCourse/courses/EN-US/course/index.html?showScreen=37_C_13" TargetMode="External"/><Relationship Id="rId102" Type="http://schemas.openxmlformats.org/officeDocument/2006/relationships/hyperlink" Target="http:/rusnakassociates.com/content/AbbottCOBCCourse/courses/EN-US/course/index.html?showScreen=49_C_16" TargetMode="External"/><Relationship Id="rId123" Type="http://schemas.openxmlformats.org/officeDocument/2006/relationships/hyperlink" Target="http:/rusnakassociates.com/content/AbbottCOBCCourse/courses/EN-US/course/index.html?showScreen=62_C_16" TargetMode="External"/><Relationship Id="rId144" Type="http://schemas.openxmlformats.org/officeDocument/2006/relationships/hyperlink" Target="http:/rusnakassociates.com/content/AbbottCOBCCourse/courses/EN-US/course/index.html?showScreen=74_C_16" TargetMode="External"/><Relationship Id="rId90" Type="http://schemas.openxmlformats.org/officeDocument/2006/relationships/hyperlink" Target="http:/rusnakassociates.com/content/AbbottCOBCCourse/courses/EN-US/course/index.html?showScreen=42_C_15" TargetMode="External"/><Relationship Id="rId165" Type="http://schemas.openxmlformats.org/officeDocument/2006/relationships/hyperlink" Target="http:/rusnakassociates.com/content/AbbottCOBCCourse/courses/EN-US/course/index.html?showScreen=88_C_16" TargetMode="External"/><Relationship Id="rId186" Type="http://schemas.openxmlformats.org/officeDocument/2006/relationships/hyperlink" Target="http:/rusnakassociates.com/content/AbbottCOBCCourse/courses/EN-US/course/index.html?showScreen=100_C_17" TargetMode="External"/><Relationship Id="rId211" Type="http://schemas.openxmlformats.org/officeDocument/2006/relationships/hyperlink" Target="http:/rusnakassociates.com/content/AbbottCOBCCourse/courses/EN-US/course/index.html?showScreen=112_C_200" TargetMode="External"/><Relationship Id="rId27" Type="http://schemas.openxmlformats.org/officeDocument/2006/relationships/hyperlink" Target="http:/rusnakassociates.com/content/AbbottCOBCCourse/courses/EN-US/course/index.html?showScreen=11_C_9" TargetMode="External"/><Relationship Id="rId48" Type="http://schemas.openxmlformats.org/officeDocument/2006/relationships/hyperlink" Target="http:/rusnakassociates.com/content/AbbottCOBCCourse/courses/EN-US/course/index.html?showScreen=21_C_11" TargetMode="External"/><Relationship Id="rId69" Type="http://schemas.openxmlformats.org/officeDocument/2006/relationships/hyperlink" Target="http:/rusnakassociates.com/content/AbbottCOBCCourse/courses/EN-US/course/index.html?showScreen=32_C_13" TargetMode="External"/><Relationship Id="rId113" Type="http://schemas.openxmlformats.org/officeDocument/2006/relationships/hyperlink" Target="http:/rusnakassociates.com/content/AbbottCOBCCourse/courses/EN-US/course/index.html?showScreen=56_C_16" TargetMode="External"/><Relationship Id="rId134" Type="http://schemas.openxmlformats.org/officeDocument/2006/relationships/hyperlink" Target="http:/rusnakassociates.com/content/AbbottCOBCCourse/courses/EN-US/course/index.html?showScreen=68_C_16" TargetMode="External"/><Relationship Id="rId80" Type="http://schemas.openxmlformats.org/officeDocument/2006/relationships/hyperlink" Target="http:/rusnakassociates.com/content/AbbottCOBCCourse/courses/EN-US/course/index.html?showScreen=37_C_13" TargetMode="External"/><Relationship Id="rId155" Type="http://schemas.openxmlformats.org/officeDocument/2006/relationships/hyperlink" Target="http:/rusnakassociates.com/content/AbbottCOBCCourse/courses/EN-US/course/index.html?showScreen=82_C_16" TargetMode="External"/><Relationship Id="rId176" Type="http://schemas.openxmlformats.org/officeDocument/2006/relationships/hyperlink" Target="http:/rusnakassociates.com/content/AbbottCOBCCourse/courses/EN-US/course/index.html?showScreen=94_C_16" TargetMode="External"/><Relationship Id="rId197" Type="http://schemas.openxmlformats.org/officeDocument/2006/relationships/hyperlink" Target="http://www.abbott.com/investors/governance/code-of-business-conduct.html" TargetMode="External"/><Relationship Id="rId201"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2" Type="http://schemas.openxmlformats.org/officeDocument/2006/relationships/customXml" Target="../customXml/item3.xml"/><Relationship Id="rId17" Type="http://schemas.openxmlformats.org/officeDocument/2006/relationships/hyperlink" Target="http:/rusnakassociates.com/content/AbbottCOBCCourse/courses/EN-US/course/index.html?showScreen=6_C_6" TargetMode="External"/><Relationship Id="rId38" Type="http://schemas.openxmlformats.org/officeDocument/2006/relationships/hyperlink" Target="http:/rusnakassociates.com/content/AbbottCOBCCourse/courses/EN-US/course/index.html?showScreen=16_C_10" TargetMode="External"/><Relationship Id="rId59" Type="http://schemas.openxmlformats.org/officeDocument/2006/relationships/hyperlink" Target="http:/rusnakassociates.com/content/AbbottCOBCCourse/courses/EN-US/course/index.html?showScreen=27_C_12" TargetMode="External"/><Relationship Id="rId103" Type="http://schemas.openxmlformats.org/officeDocument/2006/relationships/hyperlink" Target="http:/rusnakassociates.com/content/AbbottCOBCCourse/courses/EN-US/course/index.html?showScreen=50_C_16" TargetMode="External"/><Relationship Id="rId124" Type="http://schemas.openxmlformats.org/officeDocument/2006/relationships/hyperlink" Target="http:/rusnakassociates.com/content/AbbottCOBCCourse/courses/EN-US/course/index.html?showScreen=62_C_16" TargetMode="External"/><Relationship Id="rId70" Type="http://schemas.openxmlformats.org/officeDocument/2006/relationships/hyperlink" Target="http:/rusnakassociates.com/content/AbbottCOBCCourse/courses/EN-US/course/index.html?showScreen=32_C_13" TargetMode="External"/><Relationship Id="rId91" Type="http://schemas.openxmlformats.org/officeDocument/2006/relationships/hyperlink" Target="http:/rusnakassociates.com/content/AbbottCOBCCourse/courses/EN-US/course/index.html?showScreen=43_C_16" TargetMode="External"/><Relationship Id="rId145" Type="http://schemas.openxmlformats.org/officeDocument/2006/relationships/hyperlink" Target="http:/rusnakassociates.com/content/AbbottCOBCCourse/courses/EN-US/course/index.html?showScreen=76_C_16" TargetMode="External"/><Relationship Id="rId166" Type="http://schemas.openxmlformats.org/officeDocument/2006/relationships/hyperlink" Target="http:/rusnakassociates.com/content/AbbottCOBCCourse/courses/EN-US/course/index.html?showScreen=88_C_16" TargetMode="External"/><Relationship Id="rId187" Type="http://schemas.openxmlformats.org/officeDocument/2006/relationships/hyperlink" Target="http:/rusnakassociates.com/content/AbbottCOBCCourse/courses/EN-US/course/index.html?showScreen=104_C_199" TargetMode="External"/><Relationship Id="rId1" Type="http://schemas.openxmlformats.org/officeDocument/2006/relationships/numbering" Target="numbering.xml"/><Relationship Id="rId212" Type="http://schemas.openxmlformats.org/officeDocument/2006/relationships/hyperlink" Target="http:/rusnakassociates.com/content/AbbottCOBCCourse/courses/EN-US/course/index.html?showScreen=112_C_200" TargetMode="External"/><Relationship Id="rId28" Type="http://schemas.openxmlformats.org/officeDocument/2006/relationships/hyperlink" Target="http:/rusnakassociates.com/content/AbbottCOBCCourse/courses/EN-US/course/index.html?showScreen=11_C_9" TargetMode="External"/><Relationship Id="rId49" Type="http://schemas.openxmlformats.org/officeDocument/2006/relationships/hyperlink" Target="http:/rusnakassociates.com/content/AbbottCOBCCourse/courses/EN-US/course/index.html?showScreen=22_C_11" TargetMode="External"/><Relationship Id="rId114" Type="http://schemas.openxmlformats.org/officeDocument/2006/relationships/hyperlink" Target="http:/rusnakassociates.com/content/AbbottCOBCCourse/courses/EN-US/course/index.html?showScreen=56_C_16" TargetMode="External"/><Relationship Id="rId60" Type="http://schemas.openxmlformats.org/officeDocument/2006/relationships/hyperlink" Target="http:/rusnakassociates.com/content/AbbottCOBCCourse/courses/EN-US/course/index.html?showScreen=27_C_12" TargetMode="External"/><Relationship Id="rId81" Type="http://schemas.openxmlformats.org/officeDocument/2006/relationships/hyperlink" Target="http:/rusnakassociates.com/content/AbbottCOBCCourse/courses/EN-US/course/index.html?showScreen=38_C_13" TargetMode="External"/><Relationship Id="rId135" Type="http://schemas.openxmlformats.org/officeDocument/2006/relationships/hyperlink" Target="http:/rusnakassociates.com/content/AbbottCOBCCourse/courses/EN-US/course/index.html?showScreen=70_C_16" TargetMode="External"/><Relationship Id="rId156" Type="http://schemas.openxmlformats.org/officeDocument/2006/relationships/hyperlink" Target="http:/rusnakassociates.com/content/AbbottCOBCCourse/courses/EN-US/course/index.html?showScreen=82_C_16" TargetMode="External"/><Relationship Id="rId177" Type="http://schemas.openxmlformats.org/officeDocument/2006/relationships/hyperlink" Target="http:/rusnakassociates.com/content/AbbottCOBCCourse/courses/EN-US/course/index.html?showScreen=95_C_16" TargetMode="External"/><Relationship Id="rId198" Type="http://schemas.openxmlformats.org/officeDocument/2006/relationships/hyperlink" Target="https://icomply.abbott.com/Apps/DocumentLibrary/" TargetMode="External"/><Relationship Id="rId202" Type="http://schemas.openxmlformats.org/officeDocument/2006/relationships/hyperlink" Target="mailto:investigations@abbott.com" TargetMode="External"/><Relationship Id="rId18" Type="http://schemas.openxmlformats.org/officeDocument/2006/relationships/hyperlink" Target="http:/rusnakassociates.com/content/AbbottCOBCCourse/courses/EN-US/course/index.html?showScreen=6_C_6" TargetMode="External"/><Relationship Id="rId39" Type="http://schemas.openxmlformats.org/officeDocument/2006/relationships/hyperlink" Target="http:/rusnakassociates.com/content/AbbottCOBCCourse/courses/EN-US/course/index.html?showScreen=17_C_10" TargetMode="External"/><Relationship Id="rId50" Type="http://schemas.openxmlformats.org/officeDocument/2006/relationships/hyperlink" Target="http:/rusnakassociates.com/content/AbbottCOBCCourse/courses/EN-US/course/index.html?showScreen=22_C_11" TargetMode="External"/><Relationship Id="rId104" Type="http://schemas.openxmlformats.org/officeDocument/2006/relationships/hyperlink" Target="http:/rusnakassociates.com/content/AbbottCOBCCourse/courses/EN-US/course/index.html?showScreen=50_C_16" TargetMode="External"/><Relationship Id="rId125" Type="http://schemas.openxmlformats.org/officeDocument/2006/relationships/hyperlink" Target="http:/rusnakassociates.com/content/AbbottCOBCCourse/courses/EN-US/course/index.html?showScreen=64_C_16" TargetMode="External"/><Relationship Id="rId146" Type="http://schemas.openxmlformats.org/officeDocument/2006/relationships/hyperlink" Target="http:/rusnakassociates.com/content/AbbottCOBCCourse/courses/EN-US/course/index.html?showScreen=76_C_16" TargetMode="External"/><Relationship Id="rId167" Type="http://schemas.openxmlformats.org/officeDocument/2006/relationships/hyperlink" Target="http:/rusnakassociates.com/content/AbbottCOBCCourse/courses/EN-US/course/index.html?showScreen=89_C_16" TargetMode="External"/><Relationship Id="rId188" Type="http://schemas.openxmlformats.org/officeDocument/2006/relationships/hyperlink" Target="http:/rusnakassociates.com/content/AbbottCOBCCourse/courses/EN-US/course/index.html?showScreen=104_C_199" TargetMode="External"/><Relationship Id="rId71" Type="http://schemas.openxmlformats.org/officeDocument/2006/relationships/hyperlink" Target="http:/rusnakassociates.com/content/AbbottCOBCCourse/courses/EN-US/course/index.html?showScreen=33_C_13" TargetMode="External"/><Relationship Id="rId92" Type="http://schemas.openxmlformats.org/officeDocument/2006/relationships/hyperlink" Target="http:/rusnakassociates.com/content/AbbottCOBCCourse/courses/EN-US/course/index.html?showScreen=43_C_16" TargetMode="External"/><Relationship Id="rId213" Type="http://schemas.openxmlformats.org/officeDocument/2006/relationships/hyperlink" Target="http:/rusnakassociates.com/content/AbbottCOBCCourse/courses/EN-US/course/index.html?showScreen=113_C_200" TargetMode="External"/><Relationship Id="rId2" Type="http://schemas.openxmlformats.org/officeDocument/2006/relationships/styles" Target="styles.xml"/><Relationship Id="rId29" Type="http://schemas.openxmlformats.org/officeDocument/2006/relationships/hyperlink" Target="http:/rusnakassociates.com/content/AbbottCOBCCourse/courses/EN-US/course/index.html?showScreen=12_C_9" TargetMode="External"/><Relationship Id="rId40" Type="http://schemas.openxmlformats.org/officeDocument/2006/relationships/hyperlink" Target="http:/rusnakassociates.com/content/AbbottCOBCCourse/courses/EN-US/course/index.html?showScreen=17_C_10" TargetMode="External"/><Relationship Id="rId115" Type="http://schemas.openxmlformats.org/officeDocument/2006/relationships/hyperlink" Target="http:/rusnakassociates.com/content/AbbottCOBCCourse/courses/EN-US/course/index.html?showScreen=57_C_16" TargetMode="External"/><Relationship Id="rId136" Type="http://schemas.openxmlformats.org/officeDocument/2006/relationships/hyperlink" Target="http:/rusnakassociates.com/content/AbbottCOBCCourse/courses/EN-US/course/index.html?showScreen=70_C_16" TargetMode="External"/><Relationship Id="rId157" Type="http://schemas.openxmlformats.org/officeDocument/2006/relationships/hyperlink" Target="http:/rusnakassociates.com/content/AbbottCOBCCourse/courses/EN-US/course/index.html?showScreen=83_C_16" TargetMode="External"/><Relationship Id="rId178" Type="http://schemas.openxmlformats.org/officeDocument/2006/relationships/hyperlink" Target="http:/rusnakassociates.com/content/AbbottCOBCCourse/courses/EN-US/course/index.html?showScreen=95_C_16" TargetMode="External"/><Relationship Id="rId61" Type="http://schemas.openxmlformats.org/officeDocument/2006/relationships/hyperlink" Target="http:/rusnakassociates.com/content/AbbottCOBCCourse/courses/EN-US/course/index.html?showScreen=28_C_12" TargetMode="External"/><Relationship Id="rId82" Type="http://schemas.openxmlformats.org/officeDocument/2006/relationships/hyperlink" Target="http:/rusnakassociates.com/content/AbbottCOBCCourse/courses/EN-US/course/index.html?showScreen=38_C_13" TargetMode="External"/><Relationship Id="rId199" Type="http://schemas.openxmlformats.org/officeDocument/2006/relationships/hyperlink" Target="http:/rusnakassociates.com/content/AbbottCOBCCourse/courses/EN-US/course/index.html?showScreen=110_C_200" TargetMode="External"/><Relationship Id="rId203" Type="http://schemas.openxmlformats.org/officeDocument/2006/relationships/hyperlink" Target="https://secure.ethicspoint.com/domain/media/en/gui/40393/index.html" TargetMode="External"/><Relationship Id="rId19" Type="http://schemas.openxmlformats.org/officeDocument/2006/relationships/hyperlink" Target="http:/rusnakassociates.com/content/AbbottCOBCCourse/courses/EN-US/course/index.html?showScreen=7_C_7" TargetMode="External"/><Relationship Id="rId30" Type="http://schemas.openxmlformats.org/officeDocument/2006/relationships/hyperlink" Target="http:/rusnakassociates.com/content/AbbottCOBCCourse/courses/EN-US/course/index.html?showScreen=12_C_9" TargetMode="External"/><Relationship Id="rId105" Type="http://schemas.openxmlformats.org/officeDocument/2006/relationships/hyperlink" Target="http:/rusnakassociates.com/content/AbbottCOBCCourse/courses/EN-US/course/index.html?showScreen=51_C_16" TargetMode="External"/><Relationship Id="rId126" Type="http://schemas.openxmlformats.org/officeDocument/2006/relationships/hyperlink" Target="http:/rusnakassociates.com/content/AbbottCOBCCourse/courses/EN-US/course/index.html?showScreen=64_C_16" TargetMode="External"/><Relationship Id="rId147" Type="http://schemas.openxmlformats.org/officeDocument/2006/relationships/hyperlink" Target="http:/rusnakassociates.com/content/AbbottCOBCCourse/courses/EN-US/course/index.html?showScreen=77_C_16" TargetMode="External"/><Relationship Id="rId168" Type="http://schemas.openxmlformats.org/officeDocument/2006/relationships/hyperlink" Target="http:/rusnakassociates.com/content/AbbottCOBCCourse/courses/EN-US/course/index.html?showScreen=89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Props1.xml><?xml version="1.0" encoding="utf-8"?>
<ds:datastoreItem xmlns:ds="http://schemas.openxmlformats.org/officeDocument/2006/customXml" ds:itemID="{D1DA5992-F244-43C2-8FE4-A87EF736BBE5}"/>
</file>

<file path=customXml/itemProps2.xml><?xml version="1.0" encoding="utf-8"?>
<ds:datastoreItem xmlns:ds="http://schemas.openxmlformats.org/officeDocument/2006/customXml" ds:itemID="{4E3E5321-86A4-44BC-ABD1-5876326B460C}"/>
</file>

<file path=customXml/itemProps3.xml><?xml version="1.0" encoding="utf-8"?>
<ds:datastoreItem xmlns:ds="http://schemas.openxmlformats.org/officeDocument/2006/customXml" ds:itemID="{E0733CF1-B65B-4071-A186-87DB5C94FC5F}"/>
</file>

<file path=docProps/app.xml><?xml version="1.0" encoding="utf-8"?>
<Properties xmlns="http://schemas.openxmlformats.org/officeDocument/2006/extended-properties" xmlns:vt="http://schemas.openxmlformats.org/officeDocument/2006/docPropsVTypes">
  <Template>Normal.dotm</Template>
  <TotalTime>19</TotalTime>
  <Pages>43</Pages>
  <Words>15296</Words>
  <Characters>87193</Characters>
  <Application>Microsoft Office Word</Application>
  <DocSecurity>0</DocSecurity>
  <Lines>726</Lines>
  <Paragraphs>204</Paragraphs>
  <ScaleCrop>false</ScaleCrop>
  <Company/>
  <LinksUpToDate>false</LinksUpToDate>
  <CharactersWithSpaces>102285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dc:title>
  <dc:subject>Translation table 2025</dc:subject>
  <dc:creator>Fintan O'Neill</dc:creator>
  <cp:lastModifiedBy>Dnyaneshwar Kharatmal</cp:lastModifiedBy>
  <cp:revision>219</cp:revision>
  <dcterms:created xsi:type="dcterms:W3CDTF">2025-11-28T11:31:00Z</dcterms:created>
  <dcterms:modified xsi:type="dcterms:W3CDTF">2025-12-10T06:21:00Z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ies>
</file>