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0F8C" w14:textId="77777777" w:rsidR="00173503" w:rsidRPr="006B5BFB" w:rsidRDefault="005C38BE" w:rsidP="000737CC">
      <w:pPr>
        <w:spacing w:after="60" w:line="240" w:lineRule="auto"/>
        <w:jc w:val="center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caps/>
          <w:sz w:val="44"/>
          <w:szCs w:val="44"/>
        </w:rPr>
        <w:t>Michael Giddings</w:t>
      </w:r>
    </w:p>
    <w:p w14:paraId="3A26217C" w14:textId="75277C7A" w:rsidR="00173503" w:rsidRPr="00173503" w:rsidRDefault="002565B4" w:rsidP="00A60A8E">
      <w:pPr>
        <w:spacing w:after="0" w:line="240" w:lineRule="auto"/>
        <w:jc w:val="center"/>
        <w:rPr>
          <w:rFonts w:ascii="Century Gothic" w:hAnsi="Century Gothic"/>
        </w:rPr>
      </w:pPr>
      <w:r w:rsidRPr="000737CC">
        <w:rPr>
          <w:rFonts w:ascii="Century Gothic" w:eastAsia="Times New Roman" w:hAnsi="Century Gothic"/>
          <w:spacing w:val="14"/>
          <w:sz w:val="16"/>
          <w:szCs w:val="16"/>
        </w:rPr>
        <w:sym w:font="Wingdings" w:char="F06E"/>
      </w:r>
      <w:r>
        <w:rPr>
          <w:rFonts w:ascii="Century Gothic" w:eastAsia="Times New Roman" w:hAnsi="Century Gothic"/>
          <w:spacing w:val="14"/>
          <w:sz w:val="16"/>
          <w:szCs w:val="16"/>
        </w:rPr>
        <w:t xml:space="preserve"> </w:t>
      </w:r>
      <w:hyperlink r:id="rId5" w:history="1">
        <w:r w:rsidRPr="00F94B68">
          <w:rPr>
            <w:rStyle w:val="Hyperlink"/>
            <w:rFonts w:ascii="Century Gothic" w:hAnsi="Century Gothic"/>
          </w:rPr>
          <w:t>http://michaelgiddings.com</w:t>
        </w:r>
      </w:hyperlink>
      <w:r w:rsidR="00816227">
        <w:rPr>
          <w:rStyle w:val="Hyperlink"/>
          <w:rFonts w:ascii="Century Gothic" w:hAnsi="Century Gothic"/>
        </w:rPr>
        <w:t xml:space="preserve">  </w:t>
      </w:r>
      <w:r w:rsidR="000737CC" w:rsidRPr="000737CC">
        <w:rPr>
          <w:rFonts w:ascii="Century Gothic" w:eastAsia="Times New Roman" w:hAnsi="Century Gothic"/>
          <w:spacing w:val="14"/>
          <w:sz w:val="16"/>
          <w:szCs w:val="16"/>
        </w:rPr>
        <w:sym w:font="Wingdings" w:char="F06E"/>
      </w:r>
      <w:r w:rsidR="009E4651">
        <w:rPr>
          <w:rFonts w:ascii="Century Gothic" w:eastAsia="Times New Roman" w:hAnsi="Century Gothic"/>
          <w:spacing w:val="14"/>
          <w:sz w:val="16"/>
          <w:szCs w:val="16"/>
        </w:rPr>
        <w:t xml:space="preserve"> </w:t>
      </w:r>
      <w:hyperlink r:id="rId6" w:history="1">
        <w:r w:rsidR="009E4651" w:rsidRPr="00F94B68">
          <w:rPr>
            <w:rStyle w:val="Hyperlink"/>
            <w:rFonts w:ascii="Century Gothic" w:hAnsi="Century Gothic"/>
          </w:rPr>
          <w:t>mikegiddings@gmail.com</w:t>
        </w:r>
      </w:hyperlink>
      <w:r w:rsidR="00173503" w:rsidRPr="00173503">
        <w:rPr>
          <w:rFonts w:ascii="Century Gothic" w:hAnsi="Century Gothic"/>
        </w:rPr>
        <w:t xml:space="preserve"> </w:t>
      </w:r>
      <w:r w:rsidR="00816227">
        <w:rPr>
          <w:rFonts w:ascii="Century Gothic" w:hAnsi="Century Gothic"/>
        </w:rPr>
        <w:br/>
      </w:r>
      <w:r w:rsidR="000737CC" w:rsidRPr="000737CC">
        <w:rPr>
          <w:rFonts w:ascii="Century Gothic" w:eastAsia="Times New Roman" w:hAnsi="Century Gothic"/>
          <w:spacing w:val="14"/>
          <w:sz w:val="16"/>
          <w:szCs w:val="16"/>
        </w:rPr>
        <w:sym w:font="Wingdings" w:char="F06E"/>
      </w:r>
      <w:r w:rsidR="000737CC">
        <w:rPr>
          <w:rFonts w:ascii="Century Gothic" w:hAnsi="Century Gothic"/>
        </w:rPr>
        <w:t xml:space="preserve"> </w:t>
      </w:r>
      <w:hyperlink r:id="rId7" w:history="1">
        <w:r w:rsidR="005C38BE" w:rsidRPr="008340CF">
          <w:rPr>
            <w:rStyle w:val="Hyperlink"/>
            <w:rFonts w:ascii="Century Gothic" w:hAnsi="Century Gothic"/>
          </w:rPr>
          <w:t>https://www.linkedin.com/in/michaelgiddings/</w:t>
        </w:r>
      </w:hyperlink>
    </w:p>
    <w:p w14:paraId="63DF71A7" w14:textId="77777777" w:rsidR="00173503" w:rsidRPr="00423B95" w:rsidRDefault="00173503" w:rsidP="00A60A8E">
      <w:pPr>
        <w:spacing w:before="40" w:after="0" w:line="240" w:lineRule="auto"/>
        <w:jc w:val="center"/>
        <w:rPr>
          <w:rFonts w:ascii="Century Gothic" w:eastAsia="Times New Roman" w:hAnsi="Century Gothic"/>
          <w:spacing w:val="40"/>
          <w:sz w:val="8"/>
          <w:szCs w:val="8"/>
        </w:rPr>
      </w:pPr>
    </w:p>
    <w:p w14:paraId="0E180B2F" w14:textId="4B2EEF26" w:rsidR="00173503" w:rsidRPr="005C38BE" w:rsidRDefault="00A270C4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8"/>
          <w:szCs w:val="28"/>
        </w:rPr>
      </w:pPr>
      <w:r>
        <w:rPr>
          <w:rFonts w:ascii="Century Gothic" w:eastAsia="Times New Roman" w:hAnsi="Century Gothic"/>
          <w:b/>
          <w:spacing w:val="14"/>
          <w:sz w:val="28"/>
          <w:szCs w:val="28"/>
        </w:rPr>
        <w:t>SDL Tridion Consultant</w:t>
      </w:r>
      <w:r w:rsidRPr="005C38BE">
        <w:rPr>
          <w:rFonts w:ascii="Century Gothic" w:eastAsia="Times New Roman" w:hAnsi="Century Gothic"/>
          <w:b/>
          <w:spacing w:val="14"/>
          <w:sz w:val="28"/>
          <w:szCs w:val="28"/>
        </w:rPr>
        <w:t xml:space="preserve"> </w:t>
      </w:r>
      <w:r w:rsidR="00475F42" w:rsidRPr="005C38BE">
        <w:rPr>
          <w:rFonts w:ascii="Century Gothic" w:eastAsia="Times New Roman" w:hAnsi="Century Gothic"/>
          <w:spacing w:val="14"/>
          <w:sz w:val="28"/>
          <w:szCs w:val="28"/>
        </w:rPr>
        <w:sym w:font="Wingdings" w:char="F06E"/>
      </w:r>
      <w:r w:rsidR="002C15A9">
        <w:rPr>
          <w:rFonts w:ascii="Century Gothic" w:eastAsia="Times New Roman" w:hAnsi="Century Gothic"/>
          <w:b/>
          <w:spacing w:val="14"/>
          <w:sz w:val="28"/>
          <w:szCs w:val="28"/>
        </w:rPr>
        <w:t xml:space="preserve"> </w:t>
      </w:r>
      <w:r w:rsidRPr="005C38BE">
        <w:rPr>
          <w:rFonts w:ascii="Century Gothic" w:eastAsia="Times New Roman" w:hAnsi="Century Gothic"/>
          <w:b/>
          <w:spacing w:val="14"/>
          <w:sz w:val="28"/>
          <w:szCs w:val="28"/>
        </w:rPr>
        <w:t xml:space="preserve">Senior </w:t>
      </w:r>
      <w:r>
        <w:rPr>
          <w:rFonts w:ascii="Century Gothic" w:eastAsia="Times New Roman" w:hAnsi="Century Gothic"/>
          <w:b/>
          <w:spacing w:val="14"/>
          <w:sz w:val="28"/>
          <w:szCs w:val="28"/>
        </w:rPr>
        <w:t>.NET Developer</w:t>
      </w:r>
    </w:p>
    <w:p w14:paraId="4B71B2AF" w14:textId="77777777" w:rsidR="000737CC" w:rsidRPr="00173503" w:rsidRDefault="000737CC" w:rsidP="000737CC">
      <w:pPr>
        <w:spacing w:after="0" w:line="240" w:lineRule="auto"/>
        <w:jc w:val="center"/>
        <w:rPr>
          <w:rFonts w:ascii="Century Gothic" w:eastAsia="Times New Roman" w:hAnsi="Century Gothic"/>
          <w:spacing w:val="40"/>
          <w:sz w:val="16"/>
          <w:szCs w:val="16"/>
        </w:rPr>
      </w:pPr>
    </w:p>
    <w:p w14:paraId="63E0CEA5" w14:textId="564F121C" w:rsidR="00173503" w:rsidRPr="00AF4881" w:rsidRDefault="005206BD" w:rsidP="00AF488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pacing w:val="-2"/>
          <w:sz w:val="20"/>
          <w:szCs w:val="20"/>
        </w:rPr>
        <w:t>Seasoned</w:t>
      </w:r>
      <w:r w:rsidR="00173503" w:rsidRPr="00AF4881">
        <w:rPr>
          <w:rFonts w:ascii="Century Gothic" w:eastAsia="Times New Roman" w:hAnsi="Century Gothic"/>
          <w:spacing w:val="-2"/>
          <w:sz w:val="20"/>
          <w:szCs w:val="20"/>
        </w:rPr>
        <w:t xml:space="preserve"> programmer </w:t>
      </w:r>
      <w:r w:rsidR="00D84467">
        <w:rPr>
          <w:rFonts w:ascii="Century Gothic" w:eastAsia="Times New Roman" w:hAnsi="Century Gothic"/>
          <w:spacing w:val="-2"/>
          <w:sz w:val="20"/>
          <w:szCs w:val="20"/>
        </w:rPr>
        <w:t xml:space="preserve">with </w:t>
      </w:r>
      <w:r w:rsidR="00F15C9C">
        <w:rPr>
          <w:rFonts w:ascii="Century Gothic" w:eastAsia="Times New Roman" w:hAnsi="Century Gothic"/>
          <w:spacing w:val="-2"/>
          <w:sz w:val="20"/>
          <w:szCs w:val="20"/>
        </w:rPr>
        <w:t xml:space="preserve">over </w:t>
      </w:r>
      <w:r w:rsidR="00B410E4">
        <w:rPr>
          <w:rFonts w:ascii="Century Gothic" w:eastAsia="Times New Roman" w:hAnsi="Century Gothic"/>
          <w:spacing w:val="-2"/>
          <w:sz w:val="20"/>
          <w:szCs w:val="20"/>
        </w:rPr>
        <w:t>18</w:t>
      </w:r>
      <w:r w:rsidR="00F15C9C">
        <w:rPr>
          <w:rFonts w:ascii="Century Gothic" w:eastAsia="Times New Roman" w:hAnsi="Century Gothic"/>
          <w:spacing w:val="-2"/>
          <w:sz w:val="20"/>
          <w:szCs w:val="20"/>
        </w:rPr>
        <w:t xml:space="preserve"> years of experience</w:t>
      </w:r>
      <w:r w:rsidR="00D84467">
        <w:rPr>
          <w:rFonts w:ascii="Century Gothic" w:eastAsia="Times New Roman" w:hAnsi="Century Gothic"/>
          <w:spacing w:val="-2"/>
          <w:sz w:val="20"/>
          <w:szCs w:val="20"/>
        </w:rPr>
        <w:t xml:space="preserve"> </w:t>
      </w:r>
      <w:r w:rsidR="00173503" w:rsidRPr="00AF4881">
        <w:rPr>
          <w:rFonts w:ascii="Century Gothic" w:eastAsia="Times New Roman" w:hAnsi="Century Gothic"/>
          <w:sz w:val="20"/>
          <w:szCs w:val="20"/>
        </w:rPr>
        <w:t>incorpo</w:t>
      </w:r>
      <w:r w:rsidR="00D84467">
        <w:rPr>
          <w:rFonts w:ascii="Century Gothic" w:eastAsia="Times New Roman" w:hAnsi="Century Gothic"/>
          <w:sz w:val="20"/>
          <w:szCs w:val="20"/>
        </w:rPr>
        <w:t>rating</w:t>
      </w:r>
      <w:r w:rsidR="00173503" w:rsidRPr="00AF4881">
        <w:rPr>
          <w:rFonts w:ascii="Century Gothic" w:eastAsia="Times New Roman" w:hAnsi="Century Gothic"/>
          <w:sz w:val="20"/>
          <w:szCs w:val="20"/>
        </w:rPr>
        <w:t xml:space="preserve"> user </w:t>
      </w:r>
      <w:r w:rsidR="00AF4881">
        <w:rPr>
          <w:rFonts w:ascii="Century Gothic" w:eastAsia="Times New Roman" w:hAnsi="Century Gothic"/>
          <w:sz w:val="20"/>
          <w:szCs w:val="20"/>
        </w:rPr>
        <w:t xml:space="preserve">and business </w:t>
      </w:r>
      <w:r w:rsidR="00822DFB">
        <w:rPr>
          <w:rFonts w:ascii="Century Gothic" w:eastAsia="Times New Roman" w:hAnsi="Century Gothic"/>
          <w:sz w:val="20"/>
          <w:szCs w:val="20"/>
        </w:rPr>
        <w:t>requirements</w:t>
      </w:r>
      <w:r w:rsidR="00173503" w:rsidRPr="00AF4881">
        <w:rPr>
          <w:rFonts w:ascii="Century Gothic" w:eastAsia="Times New Roman" w:hAnsi="Century Gothic"/>
          <w:sz w:val="20"/>
          <w:szCs w:val="20"/>
        </w:rPr>
        <w:t xml:space="preserve"> into cost-effective, secure and user-friendly solutions known for scalability and durability.</w:t>
      </w:r>
    </w:p>
    <w:p w14:paraId="42647F6F" w14:textId="77777777" w:rsidR="00AF4881" w:rsidRDefault="00AF4881" w:rsidP="000737CC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K</w:t>
      </w:r>
      <w:r w:rsidR="00822DFB">
        <w:rPr>
          <w:rFonts w:ascii="Century Gothic" w:eastAsia="Times New Roman" w:hAnsi="Century Gothic"/>
          <w:sz w:val="20"/>
          <w:szCs w:val="20"/>
        </w:rPr>
        <w:t xml:space="preserve">nowledge of commercial and open source </w:t>
      </w:r>
      <w:r w:rsidRPr="00AF4881">
        <w:rPr>
          <w:rFonts w:ascii="Century Gothic" w:eastAsia="Times New Roman" w:hAnsi="Century Gothic"/>
          <w:sz w:val="20"/>
          <w:szCs w:val="20"/>
        </w:rPr>
        <w:t xml:space="preserve">software/database engineering </w:t>
      </w:r>
      <w:r w:rsidR="00822DFB">
        <w:rPr>
          <w:rFonts w:ascii="Century Gothic" w:eastAsia="Times New Roman" w:hAnsi="Century Gothic"/>
          <w:sz w:val="20"/>
          <w:szCs w:val="20"/>
        </w:rPr>
        <w:t>tools</w:t>
      </w:r>
      <w:r w:rsidRPr="00AF4881">
        <w:rPr>
          <w:rFonts w:ascii="Century Gothic" w:eastAsia="Times New Roman" w:hAnsi="Century Gothic"/>
          <w:sz w:val="20"/>
          <w:szCs w:val="20"/>
        </w:rPr>
        <w:t xml:space="preserve">, </w:t>
      </w:r>
      <w:r w:rsidR="00F15C9C">
        <w:rPr>
          <w:rFonts w:ascii="Century Gothic" w:eastAsia="Times New Roman" w:hAnsi="Century Gothic"/>
          <w:sz w:val="20"/>
          <w:szCs w:val="20"/>
        </w:rPr>
        <w:t>CMS development and implementation</w:t>
      </w:r>
      <w:r w:rsidR="001163A8">
        <w:rPr>
          <w:rFonts w:ascii="Century Gothic" w:eastAsia="Times New Roman" w:hAnsi="Century Gothic"/>
          <w:sz w:val="20"/>
          <w:szCs w:val="20"/>
        </w:rPr>
        <w:t>.</w:t>
      </w:r>
    </w:p>
    <w:p w14:paraId="2479A9F4" w14:textId="015BB10E" w:rsidR="00173503" w:rsidRDefault="00173503" w:rsidP="00A60A8E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512262">
        <w:rPr>
          <w:rFonts w:ascii="Century Gothic" w:eastAsia="Times New Roman" w:hAnsi="Century Gothic"/>
          <w:sz w:val="20"/>
          <w:szCs w:val="20"/>
        </w:rPr>
        <w:t>Proven leader</w:t>
      </w:r>
      <w:r w:rsidR="00C0251D">
        <w:rPr>
          <w:rFonts w:ascii="Century Gothic" w:eastAsia="Times New Roman" w:hAnsi="Century Gothic"/>
          <w:sz w:val="20"/>
          <w:szCs w:val="20"/>
        </w:rPr>
        <w:t xml:space="preserve"> and </w:t>
      </w:r>
      <w:r w:rsidR="00F47ACA">
        <w:rPr>
          <w:rFonts w:ascii="Century Gothic" w:eastAsia="Times New Roman" w:hAnsi="Century Gothic"/>
          <w:sz w:val="20"/>
          <w:szCs w:val="20"/>
        </w:rPr>
        <w:t>consultant</w:t>
      </w:r>
      <w:r w:rsidRPr="00512262">
        <w:rPr>
          <w:rFonts w:ascii="Century Gothic" w:eastAsia="Times New Roman" w:hAnsi="Century Gothic"/>
          <w:sz w:val="20"/>
          <w:szCs w:val="20"/>
        </w:rPr>
        <w:t xml:space="preserve">; </w:t>
      </w:r>
      <w:r>
        <w:rPr>
          <w:rFonts w:ascii="Century Gothic" w:eastAsia="Times New Roman" w:hAnsi="Century Gothic"/>
          <w:sz w:val="20"/>
          <w:szCs w:val="20"/>
        </w:rPr>
        <w:t>d</w:t>
      </w:r>
      <w:r w:rsidRPr="00512262">
        <w:rPr>
          <w:rFonts w:ascii="Century Gothic" w:eastAsia="Times New Roman" w:hAnsi="Century Gothic"/>
          <w:sz w:val="20"/>
          <w:szCs w:val="20"/>
        </w:rPr>
        <w:t>rive system architecture decisions and lea</w:t>
      </w:r>
      <w:r>
        <w:rPr>
          <w:rFonts w:ascii="Century Gothic" w:eastAsia="Times New Roman" w:hAnsi="Century Gothic"/>
          <w:sz w:val="20"/>
          <w:szCs w:val="20"/>
        </w:rPr>
        <w:t>d projects from concept through the release process</w:t>
      </w:r>
      <w:r w:rsidRPr="00512262">
        <w:rPr>
          <w:rFonts w:ascii="Century Gothic" w:eastAsia="Times New Roman" w:hAnsi="Century Gothic"/>
          <w:sz w:val="20"/>
          <w:szCs w:val="20"/>
        </w:rPr>
        <w:t>.</w:t>
      </w:r>
      <w:r w:rsidR="002D795B">
        <w:rPr>
          <w:rFonts w:ascii="Century Gothic" w:eastAsia="Times New Roman" w:hAnsi="Century Gothic"/>
          <w:sz w:val="20"/>
          <w:szCs w:val="20"/>
        </w:rPr>
        <w:br/>
      </w:r>
    </w:p>
    <w:p w14:paraId="5DC6171B" w14:textId="77777777" w:rsidR="00173503" w:rsidRPr="00793E54" w:rsidRDefault="00173503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Technology Summary</w:t>
      </w:r>
    </w:p>
    <w:p w14:paraId="1371449F" w14:textId="77777777" w:rsidR="00173503" w:rsidRPr="008E3160" w:rsidRDefault="00173503" w:rsidP="00A60A8E">
      <w:pPr>
        <w:tabs>
          <w:tab w:val="left" w:pos="1744"/>
          <w:tab w:val="left" w:pos="1980"/>
          <w:tab w:val="left" w:pos="3308"/>
        </w:tabs>
        <w:autoSpaceDE w:val="0"/>
        <w:autoSpaceDN w:val="0"/>
        <w:adjustRightInd w:val="0"/>
        <w:spacing w:after="0" w:line="240" w:lineRule="auto"/>
        <w:rPr>
          <w:rFonts w:ascii="Century Gothic" w:hAnsi="Century Gothic"/>
          <w:spacing w:val="-2"/>
          <w:sz w:val="20"/>
          <w:szCs w:val="20"/>
        </w:rPr>
      </w:pPr>
    </w:p>
    <w:p w14:paraId="7B624B1E" w14:textId="190F60E3" w:rsidR="00E127FF" w:rsidRDefault="003F35EA" w:rsidP="00E127FF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3F35EA">
        <w:rPr>
          <w:rFonts w:ascii="Century Gothic" w:hAnsi="Century Gothic"/>
          <w:sz w:val="20"/>
          <w:szCs w:val="20"/>
        </w:rPr>
        <w:t>C#; .NET; Java; J2EE; JSP; MVC.NET; ASP/ASP.NET;</w:t>
      </w:r>
      <w:r w:rsidR="00BD27C1">
        <w:rPr>
          <w:rFonts w:ascii="Century Gothic" w:hAnsi="Century Gothic"/>
          <w:sz w:val="20"/>
          <w:szCs w:val="20"/>
        </w:rPr>
        <w:t xml:space="preserve"> </w:t>
      </w:r>
      <w:r w:rsidR="000E2562">
        <w:rPr>
          <w:rFonts w:ascii="Century Gothic" w:hAnsi="Century Gothic"/>
          <w:sz w:val="20"/>
          <w:szCs w:val="20"/>
        </w:rPr>
        <w:t>Node.js</w:t>
      </w:r>
      <w:r w:rsidR="00BD27C1">
        <w:rPr>
          <w:rFonts w:ascii="Century Gothic" w:hAnsi="Century Gothic"/>
          <w:sz w:val="20"/>
          <w:szCs w:val="20"/>
        </w:rPr>
        <w:t xml:space="preserve">; </w:t>
      </w:r>
      <w:r w:rsidRPr="003F35EA">
        <w:rPr>
          <w:rFonts w:ascii="Century Gothic" w:hAnsi="Century Gothic"/>
          <w:sz w:val="20"/>
          <w:szCs w:val="20"/>
        </w:rPr>
        <w:t xml:space="preserve">JavaScript; </w:t>
      </w:r>
      <w:r w:rsidR="00F213B6">
        <w:rPr>
          <w:rFonts w:ascii="Century Gothic" w:hAnsi="Century Gothic"/>
          <w:sz w:val="20"/>
          <w:szCs w:val="20"/>
        </w:rPr>
        <w:t xml:space="preserve">React; </w:t>
      </w:r>
      <w:r w:rsidRPr="003F35EA">
        <w:rPr>
          <w:rFonts w:ascii="Century Gothic" w:hAnsi="Century Gothic"/>
          <w:sz w:val="20"/>
          <w:szCs w:val="20"/>
        </w:rPr>
        <w:t>HTML5; CSS3; XML; XSL; R</w:t>
      </w:r>
      <w:r w:rsidR="00E76EBF">
        <w:rPr>
          <w:rFonts w:ascii="Century Gothic" w:hAnsi="Century Gothic"/>
          <w:sz w:val="20"/>
          <w:szCs w:val="20"/>
        </w:rPr>
        <w:t>EST</w:t>
      </w:r>
      <w:r w:rsidR="001138F7">
        <w:rPr>
          <w:rFonts w:ascii="Century Gothic" w:hAnsi="Century Gothic"/>
          <w:sz w:val="20"/>
          <w:szCs w:val="20"/>
        </w:rPr>
        <w:t xml:space="preserve"> </w:t>
      </w:r>
      <w:r w:rsidRPr="003F35EA">
        <w:rPr>
          <w:rFonts w:ascii="Century Gothic" w:hAnsi="Century Gothic"/>
          <w:sz w:val="20"/>
          <w:szCs w:val="20"/>
        </w:rPr>
        <w:t>API; SQL</w:t>
      </w:r>
      <w:r w:rsidR="00C739F5">
        <w:rPr>
          <w:rFonts w:ascii="Century Gothic" w:hAnsi="Century Gothic"/>
          <w:sz w:val="20"/>
          <w:szCs w:val="20"/>
        </w:rPr>
        <w:t>; MySQL; MongoDB</w:t>
      </w:r>
      <w:r w:rsidR="00E127FF">
        <w:rPr>
          <w:rFonts w:ascii="Century Gothic" w:eastAsia="Times New Roman" w:hAnsi="Century Gothic"/>
          <w:sz w:val="20"/>
          <w:szCs w:val="20"/>
        </w:rPr>
        <w:t xml:space="preserve">. </w:t>
      </w:r>
    </w:p>
    <w:p w14:paraId="04E8C96B" w14:textId="02AEA52B" w:rsidR="00E127FF" w:rsidRPr="00E127FF" w:rsidRDefault="002915D9" w:rsidP="00E127FF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SDL Tridion</w:t>
      </w:r>
      <w:r w:rsidR="00670FA9">
        <w:rPr>
          <w:rFonts w:ascii="Century Gothic" w:hAnsi="Century Gothic"/>
          <w:sz w:val="20"/>
          <w:szCs w:val="20"/>
        </w:rPr>
        <w:t xml:space="preserve"> 2013SP1/ SDL Tridion Sites (</w:t>
      </w:r>
      <w:r w:rsidR="001D21DC">
        <w:rPr>
          <w:rFonts w:ascii="Century Gothic" w:hAnsi="Century Gothic"/>
          <w:sz w:val="20"/>
          <w:szCs w:val="20"/>
        </w:rPr>
        <w:t>2013SP1,</w:t>
      </w:r>
      <w:r w:rsidR="00670FA9">
        <w:rPr>
          <w:rFonts w:ascii="Century Gothic" w:hAnsi="Century Gothic"/>
          <w:sz w:val="20"/>
          <w:szCs w:val="20"/>
        </w:rPr>
        <w:t>8.5)</w:t>
      </w:r>
      <w:r>
        <w:rPr>
          <w:rFonts w:ascii="Century Gothic" w:hAnsi="Century Gothic"/>
          <w:sz w:val="20"/>
          <w:szCs w:val="20"/>
        </w:rPr>
        <w:t>;</w:t>
      </w:r>
      <w:r w:rsidR="002F4ACC">
        <w:rPr>
          <w:rFonts w:ascii="Century Gothic" w:hAnsi="Century Gothic"/>
          <w:sz w:val="20"/>
          <w:szCs w:val="20"/>
        </w:rPr>
        <w:t xml:space="preserve"> Sitefinity CMS;</w:t>
      </w:r>
      <w:r>
        <w:rPr>
          <w:rFonts w:ascii="Century Gothic" w:hAnsi="Century Gothic"/>
          <w:sz w:val="20"/>
          <w:szCs w:val="20"/>
        </w:rPr>
        <w:t xml:space="preserve"> </w:t>
      </w:r>
      <w:r w:rsidR="001D21DC">
        <w:rPr>
          <w:rFonts w:ascii="Century Gothic" w:hAnsi="Century Gothic"/>
          <w:sz w:val="20"/>
          <w:szCs w:val="20"/>
        </w:rPr>
        <w:t xml:space="preserve">Adobe Experience </w:t>
      </w:r>
      <w:proofErr w:type="gramStart"/>
      <w:r w:rsidR="001D21DC">
        <w:rPr>
          <w:rFonts w:ascii="Century Gothic" w:hAnsi="Century Gothic"/>
          <w:sz w:val="20"/>
          <w:szCs w:val="20"/>
        </w:rPr>
        <w:t>Manager(</w:t>
      </w:r>
      <w:proofErr w:type="gramEnd"/>
      <w:r w:rsidR="001D21DC">
        <w:rPr>
          <w:rFonts w:ascii="Century Gothic" w:hAnsi="Century Gothic"/>
          <w:sz w:val="20"/>
          <w:szCs w:val="20"/>
        </w:rPr>
        <w:t xml:space="preserve">AEM); </w:t>
      </w:r>
      <w:r w:rsidR="004054A2">
        <w:rPr>
          <w:rFonts w:ascii="Century Gothic" w:hAnsi="Century Gothic"/>
          <w:sz w:val="20"/>
          <w:szCs w:val="20"/>
        </w:rPr>
        <w:t xml:space="preserve">Drupal 8; </w:t>
      </w:r>
      <w:r w:rsidR="00C0251D">
        <w:rPr>
          <w:rFonts w:ascii="Century Gothic" w:hAnsi="Century Gothic"/>
          <w:sz w:val="20"/>
          <w:szCs w:val="20"/>
        </w:rPr>
        <w:t xml:space="preserve">AWS; Azure; </w:t>
      </w:r>
      <w:r w:rsidR="00E127FF" w:rsidRPr="005206BD">
        <w:rPr>
          <w:rFonts w:ascii="Century Gothic" w:hAnsi="Century Gothic"/>
          <w:sz w:val="20"/>
          <w:szCs w:val="20"/>
        </w:rPr>
        <w:t>Visual Studio; Microsoft SQL Server; Eclipse</w:t>
      </w:r>
      <w:r w:rsidR="001E0DD3">
        <w:rPr>
          <w:rFonts w:ascii="Century Gothic" w:hAnsi="Century Gothic"/>
          <w:sz w:val="20"/>
          <w:szCs w:val="20"/>
        </w:rPr>
        <w:t xml:space="preserve">; </w:t>
      </w:r>
      <w:r w:rsidR="001D0279" w:rsidRPr="001D0279">
        <w:rPr>
          <w:rFonts w:ascii="Century Gothic" w:hAnsi="Century Gothic"/>
          <w:sz w:val="20"/>
          <w:szCs w:val="20"/>
        </w:rPr>
        <w:t>Agile Development</w:t>
      </w:r>
    </w:p>
    <w:p w14:paraId="7183C9BC" w14:textId="77777777" w:rsidR="00173503" w:rsidRPr="00E127FF" w:rsidRDefault="00173503" w:rsidP="00EC1CF1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entury Gothic" w:eastAsia="Times New Roman" w:hAnsi="Century Gothic"/>
          <w:sz w:val="20"/>
          <w:szCs w:val="20"/>
        </w:rPr>
      </w:pPr>
    </w:p>
    <w:p w14:paraId="67DF3684" w14:textId="77777777" w:rsidR="00173503" w:rsidRPr="00793E54" w:rsidRDefault="00173503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Professional Experience</w:t>
      </w:r>
    </w:p>
    <w:p w14:paraId="793B64A7" w14:textId="77777777" w:rsidR="00173503" w:rsidRDefault="00173503" w:rsidP="00A60A8E">
      <w:pPr>
        <w:spacing w:after="0" w:line="240" w:lineRule="auto"/>
        <w:rPr>
          <w:rFonts w:ascii="Century Gothic" w:hAnsi="Century Gothic"/>
          <w:caps/>
          <w:sz w:val="20"/>
          <w:szCs w:val="20"/>
        </w:rPr>
      </w:pPr>
    </w:p>
    <w:p w14:paraId="2082C0A8" w14:textId="27BF47E4" w:rsidR="001D21DC" w:rsidRDefault="001D21DC" w:rsidP="00C4561E">
      <w:pPr>
        <w:spacing w:before="40" w:after="60" w:line="240" w:lineRule="auto"/>
        <w:rPr>
          <w:rFonts w:ascii="Century Gothic" w:hAnsi="Century Gothic"/>
          <w:caps/>
          <w:sz w:val="20"/>
          <w:szCs w:val="20"/>
        </w:rPr>
      </w:pPr>
      <w:r>
        <w:rPr>
          <w:rFonts w:ascii="Century Gothic" w:hAnsi="Century Gothic"/>
          <w:caps/>
          <w:sz w:val="20"/>
          <w:szCs w:val="20"/>
        </w:rPr>
        <w:t>Wipro Digital –</w:t>
      </w:r>
      <w:r w:rsidRPr="006B5BFB"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East Brunswick</w:t>
      </w:r>
      <w:r w:rsidRPr="009A7D4F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NJ (Remote), </w:t>
      </w:r>
      <w:r w:rsidRPr="00C4561E">
        <w:rPr>
          <w:rFonts w:ascii="Century Gothic" w:hAnsi="Century Gothic"/>
          <w:b/>
          <w:bCs/>
          <w:sz w:val="20"/>
          <w:szCs w:val="20"/>
        </w:rPr>
        <w:t xml:space="preserve">Client: Union </w:t>
      </w:r>
      <w:proofErr w:type="gramStart"/>
      <w:r w:rsidRPr="00C4561E">
        <w:rPr>
          <w:rFonts w:ascii="Century Gothic" w:hAnsi="Century Gothic"/>
          <w:b/>
          <w:bCs/>
          <w:sz w:val="20"/>
          <w:szCs w:val="20"/>
        </w:rPr>
        <w:t>Bank(</w:t>
      </w:r>
      <w:proofErr w:type="gramEnd"/>
      <w:r w:rsidRPr="00C4561E">
        <w:rPr>
          <w:rFonts w:ascii="Century Gothic" w:hAnsi="Century Gothic"/>
          <w:b/>
          <w:bCs/>
          <w:sz w:val="20"/>
          <w:szCs w:val="20"/>
        </w:rPr>
        <w:t>MUB)</w:t>
      </w:r>
      <w:r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b/>
          <w:sz w:val="20"/>
          <w:szCs w:val="20"/>
        </w:rPr>
        <w:t>SDL Tridion Consultant/.NET, Java Developer</w:t>
      </w:r>
      <w:r w:rsidRPr="006B5BFB">
        <w:rPr>
          <w:rFonts w:ascii="Century Gothic" w:hAnsi="Century Gothic"/>
          <w:b/>
          <w:sz w:val="20"/>
          <w:szCs w:val="20"/>
        </w:rPr>
        <w:t>,</w:t>
      </w:r>
      <w:r w:rsidRPr="006B5B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11/</w:t>
      </w:r>
      <w:r w:rsidRPr="006B5BFB">
        <w:rPr>
          <w:rFonts w:ascii="Century Gothic" w:hAnsi="Century Gothic"/>
          <w:sz w:val="20"/>
          <w:szCs w:val="20"/>
        </w:rPr>
        <w:t>20</w:t>
      </w:r>
      <w:r>
        <w:rPr>
          <w:rFonts w:ascii="Century Gothic" w:hAnsi="Century Gothic"/>
          <w:sz w:val="20"/>
          <w:szCs w:val="20"/>
        </w:rPr>
        <w:t>20</w:t>
      </w:r>
      <w:r w:rsidRPr="006B5BFB">
        <w:rPr>
          <w:rFonts w:ascii="Century Gothic" w:hAnsi="Century Gothic"/>
          <w:sz w:val="20"/>
          <w:szCs w:val="20"/>
        </w:rPr>
        <w:t xml:space="preserve"> to </w:t>
      </w:r>
      <w:r>
        <w:rPr>
          <w:rFonts w:ascii="Century Gothic" w:hAnsi="Century Gothic"/>
          <w:sz w:val="20"/>
          <w:szCs w:val="20"/>
        </w:rPr>
        <w:t>Present</w:t>
      </w:r>
      <w:r>
        <w:rPr>
          <w:rFonts w:ascii="Century Gothic" w:hAnsi="Century Gothic"/>
          <w:sz w:val="20"/>
          <w:szCs w:val="20"/>
        </w:rPr>
        <w:br/>
      </w:r>
    </w:p>
    <w:p w14:paraId="6DF0AA01" w14:textId="06C3CC56" w:rsidR="00C4561E" w:rsidRPr="006B5BFB" w:rsidRDefault="00C4561E" w:rsidP="00C4561E">
      <w:pPr>
        <w:spacing w:before="40" w:after="6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aps/>
          <w:sz w:val="20"/>
          <w:szCs w:val="20"/>
        </w:rPr>
        <w:t>Xavient Digital --</w:t>
      </w:r>
      <w:r w:rsidRPr="006B5BFB"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Atlanta</w:t>
      </w:r>
      <w:r w:rsidRPr="009A7D4F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GA (Remote), </w:t>
      </w:r>
      <w:r w:rsidRPr="00C4561E">
        <w:rPr>
          <w:rFonts w:ascii="Century Gothic" w:hAnsi="Century Gothic"/>
          <w:b/>
          <w:bCs/>
          <w:sz w:val="20"/>
          <w:szCs w:val="20"/>
        </w:rPr>
        <w:t xml:space="preserve">Client: Union </w:t>
      </w:r>
      <w:proofErr w:type="gramStart"/>
      <w:r w:rsidRPr="00C4561E">
        <w:rPr>
          <w:rFonts w:ascii="Century Gothic" w:hAnsi="Century Gothic"/>
          <w:b/>
          <w:bCs/>
          <w:sz w:val="20"/>
          <w:szCs w:val="20"/>
        </w:rPr>
        <w:t>Bank(</w:t>
      </w:r>
      <w:proofErr w:type="gramEnd"/>
      <w:r w:rsidRPr="00C4561E">
        <w:rPr>
          <w:rFonts w:ascii="Century Gothic" w:hAnsi="Century Gothic"/>
          <w:b/>
          <w:bCs/>
          <w:sz w:val="20"/>
          <w:szCs w:val="20"/>
        </w:rPr>
        <w:t>MUB)</w:t>
      </w:r>
      <w:r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b/>
          <w:sz w:val="20"/>
          <w:szCs w:val="20"/>
        </w:rPr>
        <w:t>SDL Tridion Consultant/.NET, Java Developer</w:t>
      </w:r>
      <w:r w:rsidRPr="006B5BFB">
        <w:rPr>
          <w:rFonts w:ascii="Century Gothic" w:hAnsi="Century Gothic"/>
          <w:b/>
          <w:sz w:val="20"/>
          <w:szCs w:val="20"/>
        </w:rPr>
        <w:t>,</w:t>
      </w:r>
      <w:r w:rsidRPr="006B5BFB">
        <w:rPr>
          <w:rFonts w:ascii="Century Gothic" w:hAnsi="Century Gothic"/>
          <w:sz w:val="20"/>
          <w:szCs w:val="20"/>
        </w:rPr>
        <w:t xml:space="preserve"> </w:t>
      </w:r>
      <w:r w:rsidR="0004401A">
        <w:rPr>
          <w:rFonts w:ascii="Century Gothic" w:hAnsi="Century Gothic"/>
          <w:sz w:val="20"/>
          <w:szCs w:val="20"/>
        </w:rPr>
        <w:t>2/</w:t>
      </w:r>
      <w:r w:rsidRPr="006B5BFB">
        <w:rPr>
          <w:rFonts w:ascii="Century Gothic" w:hAnsi="Century Gothic"/>
          <w:sz w:val="20"/>
          <w:szCs w:val="20"/>
        </w:rPr>
        <w:t>20</w:t>
      </w:r>
      <w:r>
        <w:rPr>
          <w:rFonts w:ascii="Century Gothic" w:hAnsi="Century Gothic"/>
          <w:sz w:val="20"/>
          <w:szCs w:val="20"/>
        </w:rPr>
        <w:t>1</w:t>
      </w:r>
      <w:r w:rsidR="00DC3044">
        <w:rPr>
          <w:rFonts w:ascii="Century Gothic" w:hAnsi="Century Gothic"/>
          <w:sz w:val="20"/>
          <w:szCs w:val="20"/>
        </w:rPr>
        <w:t>9</w:t>
      </w:r>
      <w:r w:rsidRPr="006B5BFB">
        <w:rPr>
          <w:rFonts w:ascii="Century Gothic" w:hAnsi="Century Gothic"/>
          <w:sz w:val="20"/>
          <w:szCs w:val="20"/>
        </w:rPr>
        <w:t xml:space="preserve"> to </w:t>
      </w:r>
      <w:r w:rsidR="009B714E">
        <w:rPr>
          <w:rFonts w:ascii="Century Gothic" w:hAnsi="Century Gothic"/>
          <w:sz w:val="20"/>
          <w:szCs w:val="20"/>
        </w:rPr>
        <w:t>4/</w:t>
      </w:r>
      <w:r w:rsidR="0004401A">
        <w:rPr>
          <w:rFonts w:ascii="Century Gothic" w:hAnsi="Century Gothic"/>
          <w:sz w:val="20"/>
          <w:szCs w:val="20"/>
        </w:rPr>
        <w:t>2020</w:t>
      </w:r>
    </w:p>
    <w:p w14:paraId="769160C9" w14:textId="5217965F" w:rsidR="00173503" w:rsidRPr="000B39B9" w:rsidRDefault="00C4561E" w:rsidP="00A60A8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aps/>
          <w:sz w:val="20"/>
          <w:szCs w:val="20"/>
        </w:rPr>
        <w:br/>
      </w:r>
      <w:r w:rsidR="009A7D4F" w:rsidRPr="000B39B9">
        <w:rPr>
          <w:rFonts w:ascii="Century Gothic" w:hAnsi="Century Gothic"/>
          <w:caps/>
          <w:sz w:val="20"/>
          <w:szCs w:val="20"/>
        </w:rPr>
        <w:t>Zenmonics inc</w:t>
      </w:r>
      <w:r w:rsidR="00173503" w:rsidRPr="000B39B9">
        <w:rPr>
          <w:rFonts w:ascii="Century Gothic" w:hAnsi="Century Gothic"/>
          <w:caps/>
          <w:sz w:val="20"/>
          <w:szCs w:val="20"/>
        </w:rPr>
        <w:t xml:space="preserve"> -- </w:t>
      </w:r>
      <w:r w:rsidR="009A7D4F" w:rsidRPr="000B39B9">
        <w:rPr>
          <w:rFonts w:ascii="Century Gothic" w:hAnsi="Century Gothic"/>
          <w:sz w:val="20"/>
          <w:szCs w:val="20"/>
        </w:rPr>
        <w:t>Charlotte, NC</w:t>
      </w:r>
      <w:r w:rsidR="00E127FF" w:rsidRPr="000B39B9">
        <w:rPr>
          <w:rFonts w:ascii="Century Gothic" w:hAnsi="Century Gothic"/>
          <w:sz w:val="20"/>
          <w:szCs w:val="20"/>
        </w:rPr>
        <w:t xml:space="preserve"> (Remote)</w:t>
      </w:r>
      <w:r w:rsidR="002C15A9" w:rsidRPr="000B39B9">
        <w:rPr>
          <w:rFonts w:ascii="Century Gothic" w:hAnsi="Century Gothic"/>
          <w:sz w:val="20"/>
          <w:szCs w:val="20"/>
        </w:rPr>
        <w:t xml:space="preserve">, </w:t>
      </w:r>
      <w:r w:rsidR="002C15A9" w:rsidRPr="000B39B9">
        <w:rPr>
          <w:rFonts w:ascii="Century Gothic" w:hAnsi="Century Gothic"/>
          <w:b/>
          <w:bCs/>
          <w:sz w:val="20"/>
          <w:szCs w:val="20"/>
        </w:rPr>
        <w:t xml:space="preserve">Client: Union </w:t>
      </w:r>
      <w:proofErr w:type="gramStart"/>
      <w:r w:rsidR="002C15A9" w:rsidRPr="000B39B9">
        <w:rPr>
          <w:rFonts w:ascii="Century Gothic" w:hAnsi="Century Gothic"/>
          <w:b/>
          <w:bCs/>
          <w:sz w:val="20"/>
          <w:szCs w:val="20"/>
        </w:rPr>
        <w:t>Bank(</w:t>
      </w:r>
      <w:proofErr w:type="gramEnd"/>
      <w:r w:rsidR="002C15A9" w:rsidRPr="000B39B9">
        <w:rPr>
          <w:rFonts w:ascii="Century Gothic" w:hAnsi="Century Gothic"/>
          <w:b/>
          <w:bCs/>
          <w:sz w:val="20"/>
          <w:szCs w:val="20"/>
        </w:rPr>
        <w:t>MUB)</w:t>
      </w:r>
    </w:p>
    <w:p w14:paraId="423B049E" w14:textId="3FDCDC25" w:rsidR="00173503" w:rsidRPr="00025B9A" w:rsidRDefault="00E127FF" w:rsidP="00A60A8E">
      <w:pPr>
        <w:spacing w:before="40" w:after="60" w:line="240" w:lineRule="auto"/>
        <w:rPr>
          <w:rFonts w:ascii="Century Gothic" w:hAnsi="Century Gothic"/>
          <w:sz w:val="20"/>
          <w:szCs w:val="20"/>
        </w:rPr>
      </w:pPr>
      <w:r w:rsidRPr="00025B9A">
        <w:rPr>
          <w:rFonts w:ascii="Century Gothic" w:hAnsi="Century Gothic"/>
          <w:b/>
          <w:sz w:val="20"/>
          <w:szCs w:val="20"/>
        </w:rPr>
        <w:t>SDL Tridion Consultant</w:t>
      </w:r>
      <w:r w:rsidR="001E3F59" w:rsidRPr="00025B9A">
        <w:rPr>
          <w:rFonts w:ascii="Century Gothic" w:hAnsi="Century Gothic"/>
          <w:b/>
          <w:sz w:val="20"/>
          <w:szCs w:val="20"/>
        </w:rPr>
        <w:t>/.NET, Java Developer</w:t>
      </w:r>
      <w:r w:rsidR="00173503" w:rsidRPr="00025B9A">
        <w:rPr>
          <w:rFonts w:ascii="Century Gothic" w:hAnsi="Century Gothic"/>
          <w:b/>
          <w:sz w:val="20"/>
          <w:szCs w:val="20"/>
        </w:rPr>
        <w:t>,</w:t>
      </w:r>
      <w:r w:rsidR="00173503" w:rsidRPr="00025B9A">
        <w:rPr>
          <w:rFonts w:ascii="Century Gothic" w:hAnsi="Century Gothic"/>
          <w:sz w:val="20"/>
          <w:szCs w:val="20"/>
        </w:rPr>
        <w:t xml:space="preserve"> </w:t>
      </w:r>
      <w:r w:rsidR="00427955">
        <w:rPr>
          <w:rFonts w:ascii="Century Gothic" w:hAnsi="Century Gothic"/>
          <w:sz w:val="20"/>
          <w:szCs w:val="20"/>
        </w:rPr>
        <w:t>8</w:t>
      </w:r>
      <w:r w:rsidR="0004401A">
        <w:rPr>
          <w:rFonts w:ascii="Century Gothic" w:hAnsi="Century Gothic"/>
          <w:sz w:val="20"/>
          <w:szCs w:val="20"/>
        </w:rPr>
        <w:t>/</w:t>
      </w:r>
      <w:r w:rsidR="00173503" w:rsidRPr="00025B9A">
        <w:rPr>
          <w:rFonts w:ascii="Century Gothic" w:hAnsi="Century Gothic"/>
          <w:sz w:val="20"/>
          <w:szCs w:val="20"/>
        </w:rPr>
        <w:t>20</w:t>
      </w:r>
      <w:r w:rsidR="009A7D4F" w:rsidRPr="00025B9A">
        <w:rPr>
          <w:rFonts w:ascii="Century Gothic" w:hAnsi="Century Gothic"/>
          <w:sz w:val="20"/>
          <w:szCs w:val="20"/>
        </w:rPr>
        <w:t>16</w:t>
      </w:r>
      <w:r w:rsidR="00173503" w:rsidRPr="00025B9A">
        <w:rPr>
          <w:rFonts w:ascii="Century Gothic" w:hAnsi="Century Gothic"/>
          <w:sz w:val="20"/>
          <w:szCs w:val="20"/>
        </w:rPr>
        <w:t xml:space="preserve"> to </w:t>
      </w:r>
      <w:r w:rsidR="009B714E">
        <w:rPr>
          <w:rFonts w:ascii="Century Gothic" w:hAnsi="Century Gothic"/>
          <w:sz w:val="20"/>
          <w:szCs w:val="20"/>
        </w:rPr>
        <w:t>1/</w:t>
      </w:r>
      <w:r w:rsidR="00C4561E" w:rsidRPr="00025B9A">
        <w:rPr>
          <w:rFonts w:ascii="Century Gothic" w:hAnsi="Century Gothic"/>
          <w:sz w:val="20"/>
          <w:szCs w:val="20"/>
        </w:rPr>
        <w:t>201</w:t>
      </w:r>
      <w:r w:rsidR="00DC3044" w:rsidRPr="00025B9A">
        <w:rPr>
          <w:rFonts w:ascii="Century Gothic" w:hAnsi="Century Gothic"/>
          <w:sz w:val="20"/>
          <w:szCs w:val="20"/>
        </w:rPr>
        <w:t>9</w:t>
      </w:r>
    </w:p>
    <w:p w14:paraId="6D2CF624" w14:textId="77777777" w:rsidR="00A60A8E" w:rsidRDefault="00173503" w:rsidP="00A60A8E">
      <w:pPr>
        <w:spacing w:after="180" w:line="240" w:lineRule="auto"/>
        <w:rPr>
          <w:rFonts w:ascii="Century Gothic" w:eastAsia="Times New Roman" w:hAnsi="Century Gothic"/>
          <w:sz w:val="20"/>
          <w:szCs w:val="20"/>
        </w:rPr>
      </w:pPr>
      <w:r w:rsidRPr="008F218E">
        <w:rPr>
          <w:rFonts w:ascii="Century Gothic" w:eastAsia="Times New Roman" w:hAnsi="Century Gothic"/>
          <w:sz w:val="20"/>
          <w:szCs w:val="20"/>
        </w:rPr>
        <w:t xml:space="preserve">Develop, maintain and support application programs for administrative, </w:t>
      </w:r>
      <w:r w:rsidRPr="006F4986">
        <w:rPr>
          <w:rFonts w:ascii="Century Gothic" w:hAnsi="Century Gothic"/>
          <w:sz w:val="20"/>
          <w:szCs w:val="20"/>
        </w:rPr>
        <w:t xml:space="preserve">Web </w:t>
      </w:r>
      <w:r w:rsidRPr="008F218E">
        <w:rPr>
          <w:rFonts w:ascii="Century Gothic" w:eastAsia="Times New Roman" w:hAnsi="Century Gothic"/>
          <w:sz w:val="20"/>
          <w:szCs w:val="20"/>
        </w:rPr>
        <w:t>and mobile systems using</w:t>
      </w:r>
      <w:r w:rsidR="00175C4F">
        <w:rPr>
          <w:rFonts w:ascii="Century Gothic" w:eastAsia="Times New Roman" w:hAnsi="Century Gothic"/>
          <w:sz w:val="20"/>
          <w:szCs w:val="20"/>
        </w:rPr>
        <w:t xml:space="preserve"> C#, Java, JSP </w:t>
      </w:r>
      <w:r w:rsidRPr="008F218E">
        <w:rPr>
          <w:rFonts w:ascii="Century Gothic" w:eastAsia="Times New Roman" w:hAnsi="Century Gothic"/>
          <w:sz w:val="20"/>
          <w:szCs w:val="20"/>
        </w:rPr>
        <w:t xml:space="preserve">and </w:t>
      </w:r>
      <w:r w:rsidR="009A7D4F">
        <w:rPr>
          <w:rFonts w:ascii="Century Gothic" w:eastAsia="Times New Roman" w:hAnsi="Century Gothic"/>
          <w:sz w:val="20"/>
          <w:szCs w:val="20"/>
        </w:rPr>
        <w:t>SDL Tridion</w:t>
      </w:r>
      <w:r w:rsidRPr="008F218E">
        <w:rPr>
          <w:rFonts w:ascii="Century Gothic" w:eastAsia="Times New Roman" w:hAnsi="Century Gothic"/>
          <w:sz w:val="20"/>
          <w:szCs w:val="20"/>
        </w:rPr>
        <w:t xml:space="preserve">. </w:t>
      </w:r>
      <w:r w:rsidRPr="006B5BFB">
        <w:rPr>
          <w:rFonts w:ascii="Century Gothic" w:eastAsia="Times New Roman" w:hAnsi="Century Gothic"/>
          <w:sz w:val="20"/>
          <w:szCs w:val="20"/>
        </w:rPr>
        <w:t xml:space="preserve">Analyze code for system testing and debugging; </w:t>
      </w:r>
      <w:r w:rsidR="009A7D4F">
        <w:rPr>
          <w:rFonts w:ascii="Century Gothic" w:eastAsia="Times New Roman" w:hAnsi="Century Gothic"/>
          <w:sz w:val="20"/>
          <w:szCs w:val="20"/>
        </w:rPr>
        <w:t>provide direction on implementation and admiration of SDL Tridion instances across the business</w:t>
      </w:r>
      <w:r w:rsidRPr="006B5BFB">
        <w:rPr>
          <w:rFonts w:ascii="Century Gothic" w:eastAsia="Times New Roman" w:hAnsi="Century Gothic"/>
          <w:sz w:val="20"/>
          <w:szCs w:val="20"/>
        </w:rPr>
        <w:t>.</w:t>
      </w:r>
      <w:r>
        <w:rPr>
          <w:rFonts w:ascii="Century Gothic" w:eastAsia="Times New Roman" w:hAnsi="Century Gothic"/>
          <w:sz w:val="20"/>
          <w:szCs w:val="20"/>
        </w:rPr>
        <w:t xml:space="preserve"> </w:t>
      </w:r>
    </w:p>
    <w:p w14:paraId="70EBADA0" w14:textId="77777777" w:rsidR="00173503" w:rsidRPr="005B4394" w:rsidRDefault="00173503" w:rsidP="00B238D3">
      <w:pPr>
        <w:pBdr>
          <w:bottom w:val="single" w:sz="4" w:space="1" w:color="BFBFBF"/>
        </w:pBdr>
        <w:spacing w:after="120" w:line="240" w:lineRule="auto"/>
        <w:rPr>
          <w:rFonts w:ascii="Century Gothic" w:eastAsia="Times New Roman" w:hAnsi="Century Gothic"/>
          <w:b/>
          <w:i/>
          <w:sz w:val="20"/>
          <w:szCs w:val="20"/>
        </w:rPr>
      </w:pPr>
      <w:r w:rsidRPr="005B4394">
        <w:rPr>
          <w:rFonts w:ascii="Century Gothic" w:eastAsia="Times New Roman" w:hAnsi="Century Gothic"/>
          <w:b/>
          <w:i/>
          <w:sz w:val="20"/>
          <w:szCs w:val="20"/>
        </w:rPr>
        <w:t>Accomplishments:</w:t>
      </w:r>
    </w:p>
    <w:p w14:paraId="1C70B85B" w14:textId="2ABF9FA4" w:rsidR="00175C4F" w:rsidRDefault="00E50750" w:rsidP="00A60A8E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E50750">
        <w:rPr>
          <w:rFonts w:ascii="Century Gothic" w:eastAsia="Times New Roman" w:hAnsi="Century Gothic"/>
          <w:sz w:val="20"/>
          <w:szCs w:val="20"/>
        </w:rPr>
        <w:t xml:space="preserve">Installed, supported and maintained </w:t>
      </w:r>
      <w:r w:rsidR="00175C4F">
        <w:rPr>
          <w:rFonts w:ascii="Century Gothic" w:eastAsia="Times New Roman" w:hAnsi="Century Gothic"/>
          <w:sz w:val="20"/>
          <w:szCs w:val="20"/>
        </w:rPr>
        <w:t>SDL Tridion</w:t>
      </w:r>
      <w:r w:rsidR="00060A15">
        <w:rPr>
          <w:rFonts w:ascii="Century Gothic" w:eastAsia="Times New Roman" w:hAnsi="Century Gothic"/>
          <w:sz w:val="20"/>
          <w:szCs w:val="20"/>
        </w:rPr>
        <w:t xml:space="preserve"> 2013SP1</w:t>
      </w:r>
      <w:r w:rsidR="00175C4F">
        <w:rPr>
          <w:rFonts w:ascii="Century Gothic" w:eastAsia="Times New Roman" w:hAnsi="Century Gothic"/>
          <w:sz w:val="20"/>
          <w:szCs w:val="20"/>
        </w:rPr>
        <w:t xml:space="preserve"> implementations in </w:t>
      </w:r>
      <w:r w:rsidR="00E127FF">
        <w:rPr>
          <w:rFonts w:ascii="Century Gothic" w:eastAsia="Times New Roman" w:hAnsi="Century Gothic"/>
          <w:sz w:val="20"/>
          <w:szCs w:val="20"/>
        </w:rPr>
        <w:t>business tiers.</w:t>
      </w:r>
      <w:r w:rsidR="00175C4F">
        <w:rPr>
          <w:rFonts w:ascii="Century Gothic" w:eastAsia="Times New Roman" w:hAnsi="Century Gothic"/>
          <w:sz w:val="20"/>
          <w:szCs w:val="20"/>
        </w:rPr>
        <w:t xml:space="preserve"> </w:t>
      </w:r>
    </w:p>
    <w:p w14:paraId="2B5D3DD2" w14:textId="77777777" w:rsidR="00173503" w:rsidRPr="004C0468" w:rsidRDefault="00173503" w:rsidP="00A60A8E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4C0468">
        <w:rPr>
          <w:rFonts w:ascii="Century Gothic" w:eastAsia="Times New Roman" w:hAnsi="Century Gothic"/>
          <w:sz w:val="20"/>
          <w:szCs w:val="20"/>
        </w:rPr>
        <w:t xml:space="preserve">Developed </w:t>
      </w:r>
      <w:r w:rsidR="00175C4F">
        <w:rPr>
          <w:rFonts w:ascii="Century Gothic" w:eastAsia="Times New Roman" w:hAnsi="Century Gothic"/>
          <w:sz w:val="20"/>
          <w:szCs w:val="20"/>
        </w:rPr>
        <w:t>and maintain SDL Tridion schemas, template building blocks and workflow definitions</w:t>
      </w:r>
      <w:r w:rsidR="00557758">
        <w:rPr>
          <w:rFonts w:ascii="Century Gothic" w:eastAsia="Times New Roman" w:hAnsi="Century Gothic"/>
          <w:sz w:val="20"/>
          <w:szCs w:val="20"/>
        </w:rPr>
        <w:t xml:space="preserve"> using </w:t>
      </w:r>
      <w:r w:rsidR="008321BA">
        <w:rPr>
          <w:rFonts w:ascii="Century Gothic" w:eastAsia="Times New Roman" w:hAnsi="Century Gothic"/>
          <w:sz w:val="20"/>
          <w:szCs w:val="20"/>
        </w:rPr>
        <w:t>Visual Studio and C#</w:t>
      </w:r>
      <w:r w:rsidRPr="004C0468">
        <w:rPr>
          <w:rFonts w:ascii="Century Gothic" w:eastAsia="Times New Roman" w:hAnsi="Century Gothic"/>
          <w:sz w:val="20"/>
          <w:szCs w:val="20"/>
        </w:rPr>
        <w:t>.</w:t>
      </w:r>
    </w:p>
    <w:p w14:paraId="72AC9D22" w14:textId="77777777" w:rsidR="00173503" w:rsidRPr="004C0468" w:rsidRDefault="00175C4F" w:rsidP="00A60A8E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Created user documentation and training materials for on boarding new team members and new users to SDL Tridion</w:t>
      </w:r>
      <w:r w:rsidR="00173503" w:rsidRPr="004C0468">
        <w:rPr>
          <w:rFonts w:ascii="Century Gothic" w:eastAsia="Times New Roman" w:hAnsi="Century Gothic"/>
          <w:sz w:val="20"/>
          <w:szCs w:val="20"/>
        </w:rPr>
        <w:t>.</w:t>
      </w:r>
    </w:p>
    <w:p w14:paraId="61B5DC57" w14:textId="2B94CE0D" w:rsidR="00543290" w:rsidRDefault="00543290" w:rsidP="00A60A8E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z w:val="20"/>
          <w:szCs w:val="20"/>
        </w:rPr>
      </w:pPr>
      <w:r w:rsidRPr="00543290">
        <w:rPr>
          <w:rFonts w:ascii="Century Gothic" w:hAnsi="Century Gothic"/>
          <w:sz w:val="20"/>
          <w:szCs w:val="20"/>
        </w:rPr>
        <w:t>Participated in Agile routines – Sprint planning, Backlog grooming, daily scrums, etc.</w:t>
      </w:r>
      <w:r>
        <w:rPr>
          <w:rFonts w:ascii="Century Gothic" w:hAnsi="Century Gothic"/>
          <w:sz w:val="20"/>
          <w:szCs w:val="20"/>
        </w:rPr>
        <w:t xml:space="preserve"> using JIRA tools.</w:t>
      </w:r>
    </w:p>
    <w:p w14:paraId="62EDB713" w14:textId="77777777" w:rsidR="00060A15" w:rsidRDefault="00060A15" w:rsidP="00060A15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Consulted with business to architect a solution that would migrate data from SDL Tridion 2013SP1 to Drupal 8</w:t>
      </w:r>
    </w:p>
    <w:p w14:paraId="3AEC0AD2" w14:textId="77777777" w:rsidR="00B16CBA" w:rsidRPr="006B5BFB" w:rsidRDefault="00FE45D0" w:rsidP="006149D4">
      <w:pPr>
        <w:spacing w:after="0" w:line="240" w:lineRule="auto"/>
        <w:rPr>
          <w:rFonts w:ascii="Century Gothic" w:hAnsi="Century Gothic"/>
          <w:b/>
          <w:sz w:val="2"/>
          <w:szCs w:val="2"/>
        </w:rPr>
      </w:pPr>
      <w:r>
        <w:rPr>
          <w:rFonts w:ascii="Century Gothic" w:hAnsi="Century Gothic"/>
          <w:b/>
          <w:sz w:val="2"/>
          <w:szCs w:val="2"/>
        </w:rPr>
        <w:br w:type="page"/>
      </w:r>
    </w:p>
    <w:p w14:paraId="0C67F6C1" w14:textId="77777777" w:rsidR="00726F8F" w:rsidRPr="006B5BFB" w:rsidRDefault="005C38BE" w:rsidP="00181A65">
      <w:pPr>
        <w:spacing w:after="80" w:line="240" w:lineRule="auto"/>
        <w:jc w:val="center"/>
        <w:rPr>
          <w:rFonts w:ascii="Century Gothic" w:hAnsi="Century Gothic"/>
          <w:b/>
          <w:caps/>
          <w:sz w:val="36"/>
          <w:szCs w:val="36"/>
        </w:rPr>
      </w:pPr>
      <w:r>
        <w:rPr>
          <w:rFonts w:ascii="Century Gothic" w:hAnsi="Century Gothic"/>
          <w:b/>
          <w:caps/>
          <w:sz w:val="36"/>
          <w:szCs w:val="36"/>
        </w:rPr>
        <w:lastRenderedPageBreak/>
        <w:t>Michael Giddings</w:t>
      </w:r>
    </w:p>
    <w:p w14:paraId="0B720323" w14:textId="54FA70A4" w:rsidR="00726F8F" w:rsidRDefault="00726F8F" w:rsidP="00A60A8E">
      <w:pPr>
        <w:spacing w:after="0" w:line="240" w:lineRule="auto"/>
        <w:ind w:left="-18"/>
        <w:jc w:val="center"/>
        <w:rPr>
          <w:rFonts w:ascii="Century Gothic" w:eastAsia="Times New Roman" w:hAnsi="Century Gothic"/>
          <w:sz w:val="20"/>
          <w:szCs w:val="20"/>
        </w:rPr>
      </w:pPr>
      <w:r w:rsidRPr="00793E54">
        <w:rPr>
          <w:rFonts w:ascii="Century Gothic" w:eastAsia="Times New Roman" w:hAnsi="Century Gothic"/>
          <w:sz w:val="20"/>
          <w:szCs w:val="20"/>
        </w:rPr>
        <w:t>Page Two</w:t>
      </w:r>
    </w:p>
    <w:p w14:paraId="2FEF11F5" w14:textId="77777777" w:rsidR="00793E54" w:rsidRPr="00924B25" w:rsidRDefault="00793E54" w:rsidP="00A60A8E">
      <w:pPr>
        <w:spacing w:after="0" w:line="240" w:lineRule="auto"/>
        <w:ind w:left="-18"/>
        <w:jc w:val="center"/>
        <w:rPr>
          <w:rFonts w:ascii="Century Gothic" w:eastAsia="Times New Roman" w:hAnsi="Century Gothic"/>
          <w:sz w:val="12"/>
          <w:szCs w:val="12"/>
        </w:rPr>
      </w:pPr>
    </w:p>
    <w:p w14:paraId="0190BF58" w14:textId="77777777" w:rsidR="00726F8F" w:rsidRPr="00793E54" w:rsidRDefault="00726F8F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Professional Experience</w:t>
      </w:r>
      <w:r w:rsidRPr="00A60A8E">
        <w:rPr>
          <w:rFonts w:ascii="Century Gothic" w:eastAsia="Times New Roman" w:hAnsi="Century Gothic"/>
          <w:b/>
          <w:spacing w:val="14"/>
          <w:sz w:val="18"/>
          <w:szCs w:val="18"/>
        </w:rPr>
        <w:t xml:space="preserve"> </w:t>
      </w:r>
      <w:r w:rsidRPr="00A60A8E">
        <w:rPr>
          <w:rFonts w:ascii="Century Gothic" w:eastAsia="Times New Roman" w:hAnsi="Century Gothic"/>
          <w:i/>
          <w:spacing w:val="14"/>
          <w:sz w:val="18"/>
          <w:szCs w:val="18"/>
        </w:rPr>
        <w:t>(Continued)</w:t>
      </w:r>
    </w:p>
    <w:p w14:paraId="2909568E" w14:textId="77777777" w:rsidR="00726F8F" w:rsidRDefault="00726F8F" w:rsidP="00A60A8E">
      <w:pPr>
        <w:spacing w:after="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1569D025" w14:textId="255096E2" w:rsidR="00A270C4" w:rsidRPr="006B5BFB" w:rsidRDefault="00A270C4" w:rsidP="00A270C4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aps/>
          <w:sz w:val="20"/>
          <w:szCs w:val="20"/>
        </w:rPr>
        <w:t>fast switch</w:t>
      </w:r>
      <w:r w:rsidRPr="006B5BFB"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caps/>
          <w:sz w:val="20"/>
          <w:szCs w:val="20"/>
        </w:rPr>
        <w:t>--</w:t>
      </w:r>
      <w:r w:rsidRPr="006B5BFB"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Dublin</w:t>
      </w:r>
      <w:r w:rsidRPr="009A7D4F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OH (Remote), </w:t>
      </w:r>
      <w:r w:rsidRPr="00A270C4">
        <w:rPr>
          <w:rFonts w:ascii="Century Gothic" w:hAnsi="Century Gothic"/>
          <w:b/>
          <w:bCs/>
          <w:sz w:val="20"/>
          <w:szCs w:val="20"/>
        </w:rPr>
        <w:t>Client: Key Bank</w:t>
      </w:r>
      <w:r>
        <w:rPr>
          <w:rFonts w:ascii="Century Gothic" w:hAnsi="Century Gothic"/>
          <w:b/>
          <w:bCs/>
          <w:sz w:val="20"/>
          <w:szCs w:val="20"/>
        </w:rPr>
        <w:t xml:space="preserve"> (Key.com)</w:t>
      </w:r>
    </w:p>
    <w:p w14:paraId="1762DCB5" w14:textId="77777777" w:rsidR="00A270C4" w:rsidRPr="006B5BFB" w:rsidRDefault="00A270C4" w:rsidP="00A270C4">
      <w:pPr>
        <w:spacing w:before="40" w:after="6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SDL Tridion Consultant/.NET, Java Developer</w:t>
      </w:r>
      <w:r w:rsidRPr="006B5BFB">
        <w:rPr>
          <w:rFonts w:ascii="Century Gothic" w:hAnsi="Century Gothic"/>
          <w:b/>
          <w:sz w:val="20"/>
          <w:szCs w:val="20"/>
        </w:rPr>
        <w:t>,</w:t>
      </w:r>
      <w:r w:rsidRPr="006B5B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1/</w:t>
      </w:r>
      <w:r w:rsidRPr="006B5BFB">
        <w:rPr>
          <w:rFonts w:ascii="Century Gothic" w:hAnsi="Century Gothic"/>
          <w:sz w:val="20"/>
          <w:szCs w:val="20"/>
        </w:rPr>
        <w:t>20</w:t>
      </w:r>
      <w:r>
        <w:rPr>
          <w:rFonts w:ascii="Century Gothic" w:hAnsi="Century Gothic"/>
          <w:sz w:val="20"/>
          <w:szCs w:val="20"/>
        </w:rPr>
        <w:t>18</w:t>
      </w:r>
      <w:r w:rsidRPr="006B5BFB">
        <w:rPr>
          <w:rFonts w:ascii="Century Gothic" w:hAnsi="Century Gothic"/>
          <w:sz w:val="20"/>
          <w:szCs w:val="20"/>
        </w:rPr>
        <w:t xml:space="preserve"> to </w:t>
      </w:r>
      <w:r>
        <w:rPr>
          <w:rFonts w:ascii="Century Gothic" w:hAnsi="Century Gothic"/>
          <w:sz w:val="20"/>
          <w:szCs w:val="20"/>
        </w:rPr>
        <w:t>8/2018</w:t>
      </w:r>
    </w:p>
    <w:p w14:paraId="46B9C73F" w14:textId="77777777" w:rsidR="00A270C4" w:rsidRDefault="00A270C4" w:rsidP="00A270C4">
      <w:pPr>
        <w:spacing w:after="18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M</w:t>
      </w:r>
      <w:r w:rsidRPr="008F218E">
        <w:rPr>
          <w:rFonts w:ascii="Century Gothic" w:eastAsia="Times New Roman" w:hAnsi="Century Gothic"/>
          <w:sz w:val="20"/>
          <w:szCs w:val="20"/>
        </w:rPr>
        <w:t xml:space="preserve">aintain and support </w:t>
      </w:r>
      <w:r>
        <w:rPr>
          <w:rFonts w:ascii="Century Gothic" w:eastAsia="Times New Roman" w:hAnsi="Century Gothic"/>
          <w:sz w:val="20"/>
          <w:szCs w:val="20"/>
        </w:rPr>
        <w:t>SDL Tridion templates and components</w:t>
      </w:r>
      <w:r w:rsidRPr="008F218E">
        <w:rPr>
          <w:rFonts w:ascii="Century Gothic" w:eastAsia="Times New Roman" w:hAnsi="Century Gothic"/>
          <w:sz w:val="20"/>
          <w:szCs w:val="20"/>
        </w:rPr>
        <w:t xml:space="preserve">. </w:t>
      </w:r>
      <w:r w:rsidRPr="006B5BFB">
        <w:rPr>
          <w:rFonts w:ascii="Century Gothic" w:eastAsia="Times New Roman" w:hAnsi="Century Gothic"/>
          <w:sz w:val="20"/>
          <w:szCs w:val="20"/>
        </w:rPr>
        <w:t xml:space="preserve">Analyze code for system testing and debugging; </w:t>
      </w:r>
      <w:r>
        <w:rPr>
          <w:rFonts w:ascii="Century Gothic" w:eastAsia="Times New Roman" w:hAnsi="Century Gothic"/>
          <w:sz w:val="20"/>
          <w:szCs w:val="20"/>
        </w:rPr>
        <w:t>provide direction on implementation and admiration of SDL Tridion instances across the business</w:t>
      </w:r>
      <w:r w:rsidRPr="006B5BFB">
        <w:rPr>
          <w:rFonts w:ascii="Century Gothic" w:eastAsia="Times New Roman" w:hAnsi="Century Gothic"/>
          <w:sz w:val="20"/>
          <w:szCs w:val="20"/>
        </w:rPr>
        <w:t>.</w:t>
      </w:r>
      <w:r>
        <w:rPr>
          <w:rFonts w:ascii="Century Gothic" w:eastAsia="Times New Roman" w:hAnsi="Century Gothic"/>
          <w:sz w:val="20"/>
          <w:szCs w:val="20"/>
        </w:rPr>
        <w:t xml:space="preserve"> </w:t>
      </w:r>
    </w:p>
    <w:p w14:paraId="601D9E44" w14:textId="77777777" w:rsidR="00A270C4" w:rsidRPr="005B4394" w:rsidRDefault="00A270C4" w:rsidP="00A270C4">
      <w:pPr>
        <w:pBdr>
          <w:bottom w:val="single" w:sz="4" w:space="1" w:color="BFBFBF"/>
        </w:pBdr>
        <w:spacing w:after="120" w:line="240" w:lineRule="auto"/>
        <w:rPr>
          <w:rFonts w:ascii="Century Gothic" w:eastAsia="Times New Roman" w:hAnsi="Century Gothic"/>
          <w:b/>
          <w:i/>
          <w:sz w:val="20"/>
          <w:szCs w:val="20"/>
        </w:rPr>
      </w:pPr>
      <w:r w:rsidRPr="005B4394">
        <w:rPr>
          <w:rFonts w:ascii="Century Gothic" w:eastAsia="Times New Roman" w:hAnsi="Century Gothic"/>
          <w:b/>
          <w:i/>
          <w:sz w:val="20"/>
          <w:szCs w:val="20"/>
        </w:rPr>
        <w:t>Accomplishments:</w:t>
      </w:r>
    </w:p>
    <w:p w14:paraId="6B4D837F" w14:textId="77777777" w:rsidR="00A270C4" w:rsidRDefault="00A270C4" w:rsidP="00A270C4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Developed SDL Tridion components that render Rates and Fees into JSON output in a headless format.</w:t>
      </w:r>
    </w:p>
    <w:p w14:paraId="17BA9574" w14:textId="77777777" w:rsidR="00A270C4" w:rsidRPr="004C0468" w:rsidRDefault="00A270C4" w:rsidP="00A270C4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4C0468">
        <w:rPr>
          <w:rFonts w:ascii="Century Gothic" w:eastAsia="Times New Roman" w:hAnsi="Century Gothic"/>
          <w:sz w:val="20"/>
          <w:szCs w:val="20"/>
        </w:rPr>
        <w:t xml:space="preserve">Developed </w:t>
      </w:r>
      <w:r>
        <w:rPr>
          <w:rFonts w:ascii="Century Gothic" w:eastAsia="Times New Roman" w:hAnsi="Century Gothic"/>
          <w:sz w:val="20"/>
          <w:szCs w:val="20"/>
        </w:rPr>
        <w:t>and maintain SDL Tridion schemas, template building blocks and workflow definitions using Visual Studio/C# and Dreamweaver</w:t>
      </w:r>
      <w:r w:rsidRPr="004C0468">
        <w:rPr>
          <w:rFonts w:ascii="Century Gothic" w:eastAsia="Times New Roman" w:hAnsi="Century Gothic"/>
          <w:sz w:val="20"/>
          <w:szCs w:val="20"/>
        </w:rPr>
        <w:t>.</w:t>
      </w:r>
    </w:p>
    <w:p w14:paraId="6C042F6C" w14:textId="77777777" w:rsidR="00A270C4" w:rsidRPr="004C0468" w:rsidRDefault="00A270C4" w:rsidP="00A270C4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Created documentation for upgraded and new component and templates</w:t>
      </w:r>
      <w:r w:rsidRPr="004C0468">
        <w:rPr>
          <w:rFonts w:ascii="Century Gothic" w:eastAsia="Times New Roman" w:hAnsi="Century Gothic"/>
          <w:sz w:val="20"/>
          <w:szCs w:val="20"/>
        </w:rPr>
        <w:t>.</w:t>
      </w:r>
    </w:p>
    <w:p w14:paraId="779C297C" w14:textId="77777777" w:rsidR="00A270C4" w:rsidRDefault="00A270C4" w:rsidP="00A270C4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z w:val="20"/>
          <w:szCs w:val="20"/>
        </w:rPr>
      </w:pPr>
      <w:r w:rsidRPr="00002E74">
        <w:rPr>
          <w:rFonts w:ascii="Century Gothic" w:hAnsi="Century Gothic"/>
          <w:sz w:val="20"/>
          <w:szCs w:val="20"/>
        </w:rPr>
        <w:t>Implemented and tested enhancement feature requests to enhance product functionality.</w:t>
      </w:r>
    </w:p>
    <w:p w14:paraId="524E637F" w14:textId="77777777" w:rsidR="00A270C4" w:rsidRDefault="00A270C4" w:rsidP="00A60A8E">
      <w:pPr>
        <w:spacing w:after="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0B45F237" w14:textId="77777777" w:rsidR="00A270C4" w:rsidRDefault="00A270C4" w:rsidP="00A60A8E">
      <w:pPr>
        <w:spacing w:after="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664A5948" w14:textId="244BCEB6" w:rsidR="00726F8F" w:rsidRPr="006B5BFB" w:rsidRDefault="00E127FF" w:rsidP="00A60A8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eastAsia="Times New Roman" w:hAnsi="Century Gothic"/>
          <w:caps/>
          <w:sz w:val="20"/>
          <w:szCs w:val="20"/>
        </w:rPr>
        <w:t>Tahzoo, llc</w:t>
      </w:r>
      <w:r w:rsidR="00726F8F" w:rsidRPr="006B5BFB">
        <w:rPr>
          <w:rFonts w:ascii="Century Gothic" w:eastAsia="Times New Roman" w:hAnsi="Century Gothic"/>
          <w:sz w:val="20"/>
          <w:szCs w:val="20"/>
        </w:rPr>
        <w:t xml:space="preserve"> </w:t>
      </w:r>
      <w:r w:rsidR="00726F8F">
        <w:rPr>
          <w:rFonts w:ascii="Century Gothic" w:eastAsia="Times New Roman" w:hAnsi="Century Gothic"/>
          <w:sz w:val="20"/>
          <w:szCs w:val="20"/>
        </w:rPr>
        <w:t>--</w:t>
      </w:r>
      <w:r w:rsidR="00726F8F"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Washington</w:t>
      </w:r>
      <w:r w:rsidR="00726F8F" w:rsidRPr="006B5BFB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DC</w:t>
      </w:r>
    </w:p>
    <w:p w14:paraId="4D500060" w14:textId="532CFAF8" w:rsidR="00726F8F" w:rsidRPr="006B5BFB" w:rsidRDefault="001E3F59" w:rsidP="00A60A8E">
      <w:pPr>
        <w:spacing w:before="40" w:after="6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SDL Tridion Consultant/.NET, Java Developer</w:t>
      </w:r>
      <w:r w:rsidR="00726F8F" w:rsidRPr="006B5BFB">
        <w:rPr>
          <w:rFonts w:ascii="Century Gothic" w:eastAsia="Times New Roman" w:hAnsi="Century Gothic"/>
          <w:b/>
          <w:sz w:val="20"/>
          <w:szCs w:val="20"/>
        </w:rPr>
        <w:t>,</w:t>
      </w:r>
      <w:r w:rsidR="00726F8F" w:rsidRPr="006B5BFB">
        <w:rPr>
          <w:rFonts w:ascii="Century Gothic" w:eastAsia="Times New Roman" w:hAnsi="Century Gothic"/>
          <w:sz w:val="20"/>
          <w:szCs w:val="20"/>
        </w:rPr>
        <w:t xml:space="preserve"> 20</w:t>
      </w:r>
      <w:r w:rsidR="00E127FF">
        <w:rPr>
          <w:rFonts w:ascii="Century Gothic" w:eastAsia="Times New Roman" w:hAnsi="Century Gothic"/>
          <w:sz w:val="20"/>
          <w:szCs w:val="20"/>
        </w:rPr>
        <w:t>13</w:t>
      </w:r>
      <w:r w:rsidR="00726F8F" w:rsidRPr="006B5BFB">
        <w:rPr>
          <w:rFonts w:ascii="Century Gothic" w:eastAsia="Times New Roman" w:hAnsi="Century Gothic"/>
          <w:sz w:val="20"/>
          <w:szCs w:val="20"/>
        </w:rPr>
        <w:t xml:space="preserve"> to </w:t>
      </w:r>
      <w:r w:rsidR="00726F8F" w:rsidRPr="006B5BFB">
        <w:rPr>
          <w:rFonts w:ascii="Century Gothic" w:hAnsi="Century Gothic"/>
          <w:sz w:val="20"/>
          <w:szCs w:val="20"/>
        </w:rPr>
        <w:t>20</w:t>
      </w:r>
      <w:r w:rsidR="00E127FF">
        <w:rPr>
          <w:rFonts w:ascii="Century Gothic" w:hAnsi="Century Gothic"/>
          <w:sz w:val="20"/>
          <w:szCs w:val="20"/>
        </w:rPr>
        <w:t>17</w:t>
      </w:r>
    </w:p>
    <w:p w14:paraId="112B4389" w14:textId="77777777" w:rsidR="00A60A8E" w:rsidRDefault="00726F8F" w:rsidP="00A60A8E">
      <w:pPr>
        <w:spacing w:after="180" w:line="240" w:lineRule="auto"/>
        <w:rPr>
          <w:rFonts w:ascii="Century Gothic" w:hAnsi="Century Gothic"/>
          <w:sz w:val="20"/>
          <w:szCs w:val="20"/>
        </w:rPr>
      </w:pPr>
      <w:r w:rsidRPr="00512262">
        <w:rPr>
          <w:rFonts w:ascii="Century Gothic" w:hAnsi="Century Gothic"/>
          <w:sz w:val="20"/>
          <w:szCs w:val="20"/>
        </w:rPr>
        <w:t xml:space="preserve">Led programming tasks including enhancements, maintenance and support for </w:t>
      </w:r>
      <w:r>
        <w:rPr>
          <w:rFonts w:ascii="Century Gothic" w:hAnsi="Century Gothic"/>
          <w:sz w:val="20"/>
          <w:szCs w:val="20"/>
        </w:rPr>
        <w:t xml:space="preserve">clients’ </w:t>
      </w:r>
      <w:r w:rsidRPr="00512262">
        <w:rPr>
          <w:rFonts w:ascii="Century Gothic" w:hAnsi="Century Gothic"/>
          <w:sz w:val="20"/>
          <w:szCs w:val="20"/>
        </w:rPr>
        <w:t>application</w:t>
      </w:r>
      <w:r>
        <w:rPr>
          <w:rFonts w:ascii="Century Gothic" w:hAnsi="Century Gothic"/>
          <w:sz w:val="20"/>
          <w:szCs w:val="20"/>
        </w:rPr>
        <w:t>s</w:t>
      </w:r>
      <w:r w:rsidRPr="00512262">
        <w:rPr>
          <w:rFonts w:ascii="Century Gothic" w:hAnsi="Century Gothic"/>
          <w:sz w:val="20"/>
          <w:szCs w:val="20"/>
        </w:rPr>
        <w:t xml:space="preserve"> and interfaces. </w:t>
      </w:r>
      <w:r w:rsidRPr="006B5BFB">
        <w:rPr>
          <w:rFonts w:ascii="Century Gothic" w:hAnsi="Century Gothic"/>
          <w:sz w:val="20"/>
          <w:szCs w:val="20"/>
        </w:rPr>
        <w:t xml:space="preserve">Engineered </w:t>
      </w:r>
      <w:r>
        <w:rPr>
          <w:rFonts w:ascii="Century Gothic" w:hAnsi="Century Gothic"/>
          <w:sz w:val="20"/>
          <w:szCs w:val="20"/>
        </w:rPr>
        <w:t>software products</w:t>
      </w:r>
      <w:r w:rsidRPr="006B5BFB">
        <w:rPr>
          <w:rFonts w:ascii="Century Gothic" w:hAnsi="Century Gothic"/>
          <w:sz w:val="20"/>
          <w:szCs w:val="20"/>
        </w:rPr>
        <w:t xml:space="preserve">, handling complex analysis and intricate programming to meet </w:t>
      </w:r>
      <w:r>
        <w:rPr>
          <w:rFonts w:ascii="Century Gothic" w:hAnsi="Century Gothic"/>
          <w:sz w:val="20"/>
          <w:szCs w:val="20"/>
        </w:rPr>
        <w:t>project</w:t>
      </w:r>
      <w:r w:rsidRPr="006B5BFB">
        <w:rPr>
          <w:rFonts w:ascii="Century Gothic" w:hAnsi="Century Gothic"/>
          <w:sz w:val="20"/>
          <w:szCs w:val="20"/>
        </w:rPr>
        <w:t xml:space="preserve"> requirements.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0C5074C5" w14:textId="515AA1B1" w:rsidR="002D795B" w:rsidRPr="002D795B" w:rsidRDefault="002D795B" w:rsidP="002D795B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Clients include; Wells Fargo, Jaguar/LandRover, Harris Corp, Sodexo, Starbucks.</w:t>
      </w:r>
      <w:r>
        <w:rPr>
          <w:rFonts w:ascii="Century Gothic" w:eastAsia="Times New Roman" w:hAnsi="Century Gothic"/>
          <w:sz w:val="20"/>
          <w:szCs w:val="20"/>
        </w:rPr>
        <w:br/>
      </w:r>
    </w:p>
    <w:p w14:paraId="43CA9E62" w14:textId="77777777" w:rsidR="00726F8F" w:rsidRPr="005B4394" w:rsidRDefault="00726F8F" w:rsidP="00B238D3">
      <w:pPr>
        <w:pBdr>
          <w:bottom w:val="single" w:sz="4" w:space="1" w:color="BFBFBF"/>
        </w:pBdr>
        <w:spacing w:after="120" w:line="240" w:lineRule="auto"/>
        <w:rPr>
          <w:rFonts w:ascii="Century Gothic" w:eastAsia="Times New Roman" w:hAnsi="Century Gothic"/>
          <w:b/>
          <w:i/>
          <w:sz w:val="20"/>
          <w:szCs w:val="20"/>
        </w:rPr>
      </w:pPr>
      <w:r w:rsidRPr="005B4394">
        <w:rPr>
          <w:rFonts w:ascii="Century Gothic" w:eastAsia="Times New Roman" w:hAnsi="Century Gothic"/>
          <w:b/>
          <w:i/>
          <w:sz w:val="20"/>
          <w:szCs w:val="20"/>
        </w:rPr>
        <w:t>Accomplishments:</w:t>
      </w:r>
    </w:p>
    <w:p w14:paraId="4F2AF79B" w14:textId="77777777" w:rsidR="00726F8F" w:rsidRDefault="00726F8F" w:rsidP="00A60A8E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MS Mincho" w:hAnsi="Century Gothic"/>
          <w:sz w:val="20"/>
          <w:szCs w:val="20"/>
        </w:rPr>
      </w:pPr>
      <w:r w:rsidRPr="008B6DC9">
        <w:rPr>
          <w:rFonts w:ascii="Century Gothic" w:eastAsia="MS Mincho" w:hAnsi="Century Gothic"/>
          <w:sz w:val="20"/>
          <w:szCs w:val="20"/>
        </w:rPr>
        <w:t>Led solutions engineering</w:t>
      </w:r>
      <w:r w:rsidR="00E127FF">
        <w:rPr>
          <w:rFonts w:ascii="Century Gothic" w:eastAsia="MS Mincho" w:hAnsi="Century Gothic"/>
          <w:sz w:val="20"/>
          <w:szCs w:val="20"/>
        </w:rPr>
        <w:t>, implementation and development of client web-based application solutions.</w:t>
      </w:r>
    </w:p>
    <w:p w14:paraId="3E69E5A0" w14:textId="188F9955" w:rsidR="00C0251D" w:rsidRPr="00512262" w:rsidRDefault="00E50750" w:rsidP="00A60A8E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MS Mincho" w:hAnsi="Century Gothic"/>
          <w:sz w:val="20"/>
          <w:szCs w:val="20"/>
        </w:rPr>
      </w:pPr>
      <w:r w:rsidRPr="00E50750">
        <w:rPr>
          <w:rFonts w:ascii="Century Gothic" w:eastAsia="Times New Roman" w:hAnsi="Century Gothic"/>
          <w:sz w:val="20"/>
          <w:szCs w:val="20"/>
        </w:rPr>
        <w:t>Installed, supported and maintained SDL Tridion CMS infrastructure in A</w:t>
      </w:r>
      <w:r>
        <w:rPr>
          <w:rFonts w:ascii="Century Gothic" w:eastAsia="Times New Roman" w:hAnsi="Century Gothic"/>
          <w:sz w:val="20"/>
          <w:szCs w:val="20"/>
        </w:rPr>
        <w:t xml:space="preserve">WS and AZURE cloud </w:t>
      </w:r>
      <w:r w:rsidR="00EF7566">
        <w:rPr>
          <w:rFonts w:ascii="Century Gothic" w:eastAsia="Times New Roman" w:hAnsi="Century Gothic"/>
          <w:sz w:val="20"/>
          <w:szCs w:val="20"/>
        </w:rPr>
        <w:t>Tomcat, Windows and Linux environments</w:t>
      </w:r>
      <w:r w:rsidR="00C0251D">
        <w:rPr>
          <w:rFonts w:ascii="Century Gothic" w:eastAsia="Times New Roman" w:hAnsi="Century Gothic"/>
          <w:sz w:val="20"/>
          <w:szCs w:val="20"/>
        </w:rPr>
        <w:t>.</w:t>
      </w:r>
    </w:p>
    <w:p w14:paraId="7F9B0FAD" w14:textId="60D93392" w:rsidR="00726F8F" w:rsidRPr="00E127FF" w:rsidRDefault="00726F8F" w:rsidP="00476091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 w:rsidRPr="00E127FF">
        <w:rPr>
          <w:rFonts w:ascii="Century Gothic" w:eastAsia="MS Mincho" w:hAnsi="Century Gothic"/>
          <w:sz w:val="20"/>
        </w:rPr>
        <w:t>Developed and implemented cross-platform, Java</w:t>
      </w:r>
      <w:r w:rsidR="00E127FF">
        <w:rPr>
          <w:rFonts w:ascii="Century Gothic" w:eastAsia="MS Mincho" w:hAnsi="Century Gothic"/>
          <w:sz w:val="20"/>
        </w:rPr>
        <w:t xml:space="preserve"> and .NET based solutions</w:t>
      </w:r>
      <w:r w:rsidR="00EF7566">
        <w:rPr>
          <w:rFonts w:ascii="Century Gothic" w:eastAsia="MS Mincho" w:hAnsi="Century Gothic"/>
          <w:sz w:val="20"/>
        </w:rPr>
        <w:t>,</w:t>
      </w:r>
      <w:r w:rsidR="00E127FF">
        <w:rPr>
          <w:rFonts w:ascii="Century Gothic" w:eastAsia="MS Mincho" w:hAnsi="Century Gothic"/>
          <w:sz w:val="20"/>
        </w:rPr>
        <w:t xml:space="preserve"> within the SDL Tridion CMS platform according to client requirements.</w:t>
      </w:r>
    </w:p>
    <w:p w14:paraId="7AB556E8" w14:textId="77777777" w:rsidR="00E127FF" w:rsidRPr="00527CC9" w:rsidRDefault="00E127FF" w:rsidP="00476091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>
        <w:rPr>
          <w:rFonts w:ascii="Century Gothic" w:eastAsia="MS Mincho" w:hAnsi="Century Gothic"/>
          <w:sz w:val="20"/>
        </w:rPr>
        <w:t xml:space="preserve">Designed and developed </w:t>
      </w:r>
      <w:r>
        <w:rPr>
          <w:rFonts w:ascii="Century Gothic" w:eastAsia="Times New Roman" w:hAnsi="Century Gothic"/>
          <w:sz w:val="20"/>
          <w:szCs w:val="20"/>
        </w:rPr>
        <w:t>SDL Tridion schemas, template building blocks and workflow definitions.</w:t>
      </w:r>
    </w:p>
    <w:p w14:paraId="34573290" w14:textId="75DFD517" w:rsidR="005D393E" w:rsidRDefault="00527CC9" w:rsidP="00527CC9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 w:rsidRPr="00527CC9">
        <w:rPr>
          <w:rFonts w:ascii="Century Gothic" w:hAnsi="Century Gothic"/>
          <w:spacing w:val="-2"/>
          <w:sz w:val="20"/>
          <w:szCs w:val="20"/>
        </w:rPr>
        <w:t>Designed SDL Tridion configuration in support of multiple website system hosting requirements.</w:t>
      </w:r>
    </w:p>
    <w:p w14:paraId="474707C3" w14:textId="3B1F73E8" w:rsidR="0046108B" w:rsidRDefault="0046108B" w:rsidP="00527CC9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 w:rsidRPr="0046108B">
        <w:rPr>
          <w:rFonts w:ascii="Century Gothic" w:hAnsi="Century Gothic"/>
          <w:spacing w:val="-2"/>
          <w:sz w:val="20"/>
          <w:szCs w:val="20"/>
        </w:rPr>
        <w:t>Created</w:t>
      </w:r>
      <w:r>
        <w:rPr>
          <w:rFonts w:ascii="Century Gothic" w:hAnsi="Century Gothic"/>
          <w:spacing w:val="-2"/>
          <w:sz w:val="20"/>
          <w:szCs w:val="20"/>
        </w:rPr>
        <w:t xml:space="preserve"> SDL Tridion</w:t>
      </w:r>
      <w:r w:rsidRPr="0046108B">
        <w:rPr>
          <w:rFonts w:ascii="Century Gothic" w:hAnsi="Century Gothic"/>
          <w:spacing w:val="-2"/>
          <w:sz w:val="20"/>
          <w:szCs w:val="20"/>
        </w:rPr>
        <w:t xml:space="preserve"> proof-of-concept prototype applications for demonstration and evaluation purposes.</w:t>
      </w:r>
    </w:p>
    <w:p w14:paraId="1C9E6E66" w14:textId="630B625F" w:rsidR="00543290" w:rsidRDefault="00543290" w:rsidP="00527CC9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 w:rsidRPr="00543290">
        <w:rPr>
          <w:rFonts w:ascii="Century Gothic" w:hAnsi="Century Gothic"/>
          <w:spacing w:val="-2"/>
          <w:sz w:val="20"/>
          <w:szCs w:val="20"/>
        </w:rPr>
        <w:t>Participated in Agile routines – Sprint planning, Backlog grooming, daily scrums, etc.</w:t>
      </w:r>
      <w:r>
        <w:rPr>
          <w:rFonts w:ascii="Century Gothic" w:hAnsi="Century Gothic"/>
          <w:spacing w:val="-2"/>
          <w:sz w:val="20"/>
          <w:szCs w:val="20"/>
        </w:rPr>
        <w:t xml:space="preserve"> using JIRA tools.</w:t>
      </w:r>
    </w:p>
    <w:p w14:paraId="46C9B718" w14:textId="148AB0E5" w:rsidR="00A270C4" w:rsidRDefault="00A270C4">
      <w:pPr>
        <w:spacing w:after="0" w:line="240" w:lineRule="auto"/>
        <w:rPr>
          <w:rFonts w:ascii="Century Gothic" w:hAnsi="Century Gothic"/>
          <w:spacing w:val="-2"/>
          <w:sz w:val="20"/>
          <w:szCs w:val="20"/>
        </w:rPr>
      </w:pPr>
      <w:r>
        <w:rPr>
          <w:rFonts w:ascii="Century Gothic" w:hAnsi="Century Gothic"/>
          <w:spacing w:val="-2"/>
          <w:sz w:val="20"/>
          <w:szCs w:val="20"/>
        </w:rPr>
        <w:br w:type="page"/>
      </w:r>
    </w:p>
    <w:p w14:paraId="280924CA" w14:textId="77777777" w:rsidR="00A270C4" w:rsidRPr="006B5BFB" w:rsidRDefault="00A270C4" w:rsidP="00A270C4">
      <w:pPr>
        <w:spacing w:after="80" w:line="240" w:lineRule="auto"/>
        <w:jc w:val="center"/>
        <w:rPr>
          <w:rFonts w:ascii="Century Gothic" w:hAnsi="Century Gothic"/>
          <w:b/>
          <w:caps/>
          <w:sz w:val="36"/>
          <w:szCs w:val="36"/>
        </w:rPr>
      </w:pPr>
      <w:r>
        <w:rPr>
          <w:rFonts w:ascii="Century Gothic" w:hAnsi="Century Gothic"/>
          <w:b/>
          <w:caps/>
          <w:sz w:val="36"/>
          <w:szCs w:val="36"/>
        </w:rPr>
        <w:lastRenderedPageBreak/>
        <w:t>Michael Giddings</w:t>
      </w:r>
    </w:p>
    <w:p w14:paraId="01D51448" w14:textId="03264F19" w:rsidR="00A270C4" w:rsidRDefault="00A270C4" w:rsidP="00A270C4">
      <w:pPr>
        <w:spacing w:after="0" w:line="240" w:lineRule="auto"/>
        <w:ind w:left="-18"/>
        <w:jc w:val="center"/>
        <w:rPr>
          <w:rFonts w:ascii="Century Gothic" w:eastAsia="Times New Roman" w:hAnsi="Century Gothic"/>
          <w:sz w:val="20"/>
          <w:szCs w:val="20"/>
        </w:rPr>
      </w:pPr>
      <w:r w:rsidRPr="00793E54">
        <w:rPr>
          <w:rFonts w:ascii="Century Gothic" w:eastAsia="Times New Roman" w:hAnsi="Century Gothic"/>
          <w:sz w:val="20"/>
          <w:szCs w:val="20"/>
        </w:rPr>
        <w:t xml:space="preserve">Page </w:t>
      </w:r>
      <w:r>
        <w:rPr>
          <w:rFonts w:ascii="Century Gothic" w:eastAsia="Times New Roman" w:hAnsi="Century Gothic"/>
          <w:sz w:val="20"/>
          <w:szCs w:val="20"/>
        </w:rPr>
        <w:t>three</w:t>
      </w:r>
    </w:p>
    <w:p w14:paraId="6677B8CA" w14:textId="77777777" w:rsidR="00A270C4" w:rsidRPr="00924B25" w:rsidRDefault="00A270C4" w:rsidP="00A270C4">
      <w:pPr>
        <w:spacing w:after="0" w:line="240" w:lineRule="auto"/>
        <w:ind w:left="-18"/>
        <w:jc w:val="center"/>
        <w:rPr>
          <w:rFonts w:ascii="Century Gothic" w:eastAsia="Times New Roman" w:hAnsi="Century Gothic"/>
          <w:sz w:val="12"/>
          <w:szCs w:val="12"/>
        </w:rPr>
      </w:pPr>
    </w:p>
    <w:p w14:paraId="013976FA" w14:textId="14961423" w:rsidR="00A270C4" w:rsidRPr="00A270C4" w:rsidRDefault="00A270C4" w:rsidP="00A270C4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Professional Experience</w:t>
      </w:r>
      <w:r w:rsidRPr="00A60A8E">
        <w:rPr>
          <w:rFonts w:ascii="Century Gothic" w:eastAsia="Times New Roman" w:hAnsi="Century Gothic"/>
          <w:b/>
          <w:spacing w:val="14"/>
          <w:sz w:val="18"/>
          <w:szCs w:val="18"/>
        </w:rPr>
        <w:t xml:space="preserve"> </w:t>
      </w:r>
      <w:r w:rsidRPr="00A60A8E">
        <w:rPr>
          <w:rFonts w:ascii="Century Gothic" w:eastAsia="Times New Roman" w:hAnsi="Century Gothic"/>
          <w:i/>
          <w:spacing w:val="14"/>
          <w:sz w:val="18"/>
          <w:szCs w:val="18"/>
        </w:rPr>
        <w:t>(Continued)</w:t>
      </w:r>
    </w:p>
    <w:p w14:paraId="19D3F440" w14:textId="77777777" w:rsidR="00726F8F" w:rsidRPr="006B5BFB" w:rsidRDefault="00726F8F" w:rsidP="00A60A8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34DF95D" w14:textId="77777777" w:rsidR="00726F8F" w:rsidRPr="006B5BFB" w:rsidRDefault="00EC1CF1" w:rsidP="00A60A8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aps/>
          <w:sz w:val="20"/>
          <w:szCs w:val="20"/>
        </w:rPr>
        <w:t>Universal Orlando resort</w:t>
      </w:r>
      <w:r w:rsidR="00726F8F" w:rsidRPr="006B5BFB">
        <w:rPr>
          <w:rFonts w:ascii="Century Gothic" w:hAnsi="Century Gothic"/>
          <w:sz w:val="20"/>
          <w:szCs w:val="20"/>
        </w:rPr>
        <w:t xml:space="preserve"> </w:t>
      </w:r>
      <w:r w:rsidR="00726F8F">
        <w:rPr>
          <w:rFonts w:ascii="Century Gothic" w:hAnsi="Century Gothic"/>
          <w:sz w:val="20"/>
          <w:szCs w:val="20"/>
        </w:rPr>
        <w:t xml:space="preserve">-- </w:t>
      </w:r>
      <w:r>
        <w:rPr>
          <w:rFonts w:ascii="Century Gothic" w:hAnsi="Century Gothic"/>
          <w:sz w:val="20"/>
          <w:szCs w:val="20"/>
        </w:rPr>
        <w:t>Orlando</w:t>
      </w:r>
      <w:r w:rsidR="00726F8F" w:rsidRPr="006B5BFB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FL</w:t>
      </w:r>
    </w:p>
    <w:p w14:paraId="116454E2" w14:textId="77777777" w:rsidR="00726F8F" w:rsidRPr="006B5BFB" w:rsidRDefault="00EC1CF1" w:rsidP="00A60A8E">
      <w:pPr>
        <w:spacing w:before="40" w:after="0" w:line="240" w:lineRule="auto"/>
        <w:rPr>
          <w:rFonts w:ascii="Century Gothic" w:hAnsi="Century Gothic"/>
          <w:sz w:val="20"/>
          <w:szCs w:val="20"/>
        </w:rPr>
      </w:pPr>
      <w:r w:rsidRPr="00EC1CF1">
        <w:rPr>
          <w:rFonts w:ascii="Century Gothic" w:hAnsi="Century Gothic"/>
          <w:b/>
          <w:sz w:val="20"/>
          <w:szCs w:val="20"/>
        </w:rPr>
        <w:t>Sr. Computer Systems Analyst</w:t>
      </w:r>
      <w:r w:rsidR="00726F8F" w:rsidRPr="006B5BFB">
        <w:rPr>
          <w:rFonts w:ascii="Century Gothic" w:hAnsi="Century Gothic"/>
          <w:b/>
          <w:sz w:val="20"/>
          <w:szCs w:val="20"/>
        </w:rPr>
        <w:t>,</w:t>
      </w:r>
      <w:r w:rsidR="00726F8F" w:rsidRPr="006B5BFB">
        <w:rPr>
          <w:rFonts w:ascii="Century Gothic" w:hAnsi="Century Gothic"/>
          <w:sz w:val="20"/>
          <w:szCs w:val="20"/>
        </w:rPr>
        <w:t xml:space="preserve"> 200</w:t>
      </w:r>
      <w:r>
        <w:rPr>
          <w:rFonts w:ascii="Century Gothic" w:hAnsi="Century Gothic"/>
          <w:sz w:val="20"/>
          <w:szCs w:val="20"/>
        </w:rPr>
        <w:t>9</w:t>
      </w:r>
      <w:r w:rsidR="00726F8F" w:rsidRPr="006B5BFB">
        <w:rPr>
          <w:rFonts w:ascii="Century Gothic" w:hAnsi="Century Gothic"/>
          <w:sz w:val="20"/>
          <w:szCs w:val="20"/>
        </w:rPr>
        <w:t xml:space="preserve"> to 20</w:t>
      </w:r>
      <w:r>
        <w:rPr>
          <w:rFonts w:ascii="Century Gothic" w:hAnsi="Century Gothic"/>
          <w:sz w:val="20"/>
          <w:szCs w:val="20"/>
        </w:rPr>
        <w:t>13</w:t>
      </w:r>
    </w:p>
    <w:p w14:paraId="51190B63" w14:textId="5E098B47" w:rsidR="00EC1CF1" w:rsidRDefault="00766A13" w:rsidP="00EC1CF1">
      <w:pPr>
        <w:spacing w:after="180" w:line="240" w:lineRule="auto"/>
        <w:rPr>
          <w:rFonts w:ascii="Century Gothic" w:hAnsi="Century Gothic"/>
          <w:sz w:val="20"/>
          <w:szCs w:val="20"/>
        </w:rPr>
      </w:pPr>
      <w:r w:rsidRPr="00766A13">
        <w:rPr>
          <w:rFonts w:ascii="Century Gothic" w:hAnsi="Century Gothic"/>
          <w:sz w:val="20"/>
          <w:szCs w:val="20"/>
        </w:rPr>
        <w:t>Define</w:t>
      </w:r>
      <w:r w:rsidR="001E074B">
        <w:rPr>
          <w:rFonts w:ascii="Century Gothic" w:hAnsi="Century Gothic"/>
          <w:sz w:val="20"/>
          <w:szCs w:val="20"/>
        </w:rPr>
        <w:t>d</w:t>
      </w:r>
      <w:r w:rsidRPr="00766A13">
        <w:rPr>
          <w:rFonts w:ascii="Century Gothic" w:hAnsi="Century Gothic"/>
          <w:sz w:val="20"/>
          <w:szCs w:val="20"/>
        </w:rPr>
        <w:t>, develop</w:t>
      </w:r>
      <w:r w:rsidR="001E074B">
        <w:rPr>
          <w:rFonts w:ascii="Century Gothic" w:hAnsi="Century Gothic"/>
          <w:sz w:val="20"/>
          <w:szCs w:val="20"/>
        </w:rPr>
        <w:t>ed</w:t>
      </w:r>
      <w:r w:rsidRPr="00766A13">
        <w:rPr>
          <w:rFonts w:ascii="Century Gothic" w:hAnsi="Century Gothic"/>
          <w:sz w:val="20"/>
          <w:szCs w:val="20"/>
        </w:rPr>
        <w:t>, test</w:t>
      </w:r>
      <w:r w:rsidR="001E074B">
        <w:rPr>
          <w:rFonts w:ascii="Century Gothic" w:hAnsi="Century Gothic"/>
          <w:sz w:val="20"/>
          <w:szCs w:val="20"/>
        </w:rPr>
        <w:t>ed</w:t>
      </w:r>
      <w:r w:rsidRPr="00766A13">
        <w:rPr>
          <w:rFonts w:ascii="Century Gothic" w:hAnsi="Century Gothic"/>
          <w:sz w:val="20"/>
          <w:szCs w:val="20"/>
        </w:rPr>
        <w:t>, analyze</w:t>
      </w:r>
      <w:r w:rsidR="001E074B">
        <w:rPr>
          <w:rFonts w:ascii="Century Gothic" w:hAnsi="Century Gothic"/>
          <w:sz w:val="20"/>
          <w:szCs w:val="20"/>
        </w:rPr>
        <w:t>d</w:t>
      </w:r>
      <w:r w:rsidRPr="00766A13">
        <w:rPr>
          <w:rFonts w:ascii="Century Gothic" w:hAnsi="Century Gothic"/>
          <w:sz w:val="20"/>
          <w:szCs w:val="20"/>
        </w:rPr>
        <w:t>, and maintain</w:t>
      </w:r>
      <w:r w:rsidR="001E074B">
        <w:rPr>
          <w:rFonts w:ascii="Century Gothic" w:hAnsi="Century Gothic"/>
          <w:sz w:val="20"/>
          <w:szCs w:val="20"/>
        </w:rPr>
        <w:t>ed</w:t>
      </w:r>
      <w:r w:rsidRPr="00766A13">
        <w:rPr>
          <w:rFonts w:ascii="Century Gothic" w:hAnsi="Century Gothic"/>
          <w:sz w:val="20"/>
          <w:szCs w:val="20"/>
        </w:rPr>
        <w:t xml:space="preserve"> software applications in support of the achievement of business requirements. This includes testing, analyzing and supporting software programs and applications. </w:t>
      </w:r>
    </w:p>
    <w:p w14:paraId="48D6B207" w14:textId="77777777" w:rsidR="00EC1CF1" w:rsidRPr="005B4394" w:rsidRDefault="00EC1CF1" w:rsidP="00EC1CF1">
      <w:pPr>
        <w:pBdr>
          <w:bottom w:val="single" w:sz="4" w:space="1" w:color="BFBFBF"/>
        </w:pBdr>
        <w:spacing w:after="120" w:line="240" w:lineRule="auto"/>
        <w:rPr>
          <w:rFonts w:ascii="Century Gothic" w:eastAsia="Times New Roman" w:hAnsi="Century Gothic"/>
          <w:b/>
          <w:i/>
          <w:sz w:val="20"/>
          <w:szCs w:val="20"/>
        </w:rPr>
      </w:pPr>
      <w:r w:rsidRPr="005B4394">
        <w:rPr>
          <w:rFonts w:ascii="Century Gothic" w:eastAsia="Times New Roman" w:hAnsi="Century Gothic"/>
          <w:b/>
          <w:i/>
          <w:sz w:val="20"/>
          <w:szCs w:val="20"/>
        </w:rPr>
        <w:t>Accomplishments:</w:t>
      </w:r>
    </w:p>
    <w:p w14:paraId="6F7880F2" w14:textId="77777777" w:rsidR="00EC1CF1" w:rsidRPr="00512262" w:rsidRDefault="00067258" w:rsidP="00EC1CF1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MS Mincho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P</w:t>
      </w:r>
      <w:r w:rsidRPr="004C0468">
        <w:rPr>
          <w:rFonts w:ascii="Century Gothic" w:eastAsia="Times New Roman" w:hAnsi="Century Gothic"/>
          <w:sz w:val="20"/>
          <w:szCs w:val="20"/>
        </w:rPr>
        <w:t xml:space="preserve">articipated in the </w:t>
      </w:r>
      <w:r>
        <w:rPr>
          <w:rFonts w:ascii="Century Gothic" w:eastAsia="Times New Roman" w:hAnsi="Century Gothic"/>
          <w:sz w:val="20"/>
          <w:szCs w:val="20"/>
        </w:rPr>
        <w:t xml:space="preserve">re-development, deployment, debugging and </w:t>
      </w:r>
      <w:r w:rsidRPr="004C0468">
        <w:rPr>
          <w:rFonts w:ascii="Century Gothic" w:eastAsia="Times New Roman" w:hAnsi="Century Gothic"/>
          <w:sz w:val="20"/>
          <w:szCs w:val="20"/>
        </w:rPr>
        <w:t>testing</w:t>
      </w:r>
      <w:r>
        <w:rPr>
          <w:rFonts w:ascii="Century Gothic" w:eastAsia="Times New Roman" w:hAnsi="Century Gothic"/>
          <w:sz w:val="20"/>
          <w:szCs w:val="20"/>
        </w:rPr>
        <w:t xml:space="preserve"> </w:t>
      </w:r>
      <w:r w:rsidRPr="00067258">
        <w:rPr>
          <w:rFonts w:ascii="Century Gothic" w:eastAsia="Times New Roman" w:hAnsi="Century Gothic"/>
          <w:sz w:val="20"/>
          <w:szCs w:val="20"/>
        </w:rPr>
        <w:t xml:space="preserve">of outsourced E-commerce </w:t>
      </w:r>
      <w:r w:rsidR="0033159F">
        <w:rPr>
          <w:rFonts w:ascii="Century Gothic" w:eastAsia="Times New Roman" w:hAnsi="Century Gothic"/>
          <w:sz w:val="20"/>
          <w:szCs w:val="20"/>
        </w:rPr>
        <w:t xml:space="preserve">ASP.NET </w:t>
      </w:r>
      <w:r w:rsidRPr="00067258">
        <w:rPr>
          <w:rFonts w:ascii="Century Gothic" w:eastAsia="Times New Roman" w:hAnsi="Century Gothic"/>
          <w:sz w:val="20"/>
          <w:szCs w:val="20"/>
        </w:rPr>
        <w:t>Web Application</w:t>
      </w:r>
      <w:r w:rsidR="00EC1CF1">
        <w:rPr>
          <w:rFonts w:ascii="Century Gothic" w:eastAsia="MS Mincho" w:hAnsi="Century Gothic"/>
          <w:sz w:val="20"/>
          <w:szCs w:val="20"/>
        </w:rPr>
        <w:t>.</w:t>
      </w:r>
    </w:p>
    <w:p w14:paraId="7CF7ABE9" w14:textId="77777777" w:rsidR="00EC1CF1" w:rsidRPr="00E127FF" w:rsidRDefault="00067258" w:rsidP="00EC1CF1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 w:rsidRPr="00067258">
        <w:rPr>
          <w:rFonts w:ascii="Century Gothic" w:eastAsia="MS Mincho" w:hAnsi="Century Gothic"/>
          <w:sz w:val="20"/>
        </w:rPr>
        <w:t>Built development and staging environments for E-commerce Site including components; WAF, WCF, Tridion Content Management system, SQL data stores, and MS Commerce.</w:t>
      </w:r>
      <w:r w:rsidR="00EC1CF1">
        <w:rPr>
          <w:rFonts w:ascii="Century Gothic" w:eastAsia="MS Mincho" w:hAnsi="Century Gothic"/>
          <w:sz w:val="20"/>
        </w:rPr>
        <w:t>.</w:t>
      </w:r>
    </w:p>
    <w:p w14:paraId="448B0E58" w14:textId="77777777" w:rsidR="00EC1CF1" w:rsidRPr="00E127FF" w:rsidRDefault="00EC1CF1" w:rsidP="00EC1CF1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hAnsi="Century Gothic"/>
          <w:spacing w:val="-2"/>
          <w:sz w:val="20"/>
          <w:szCs w:val="20"/>
        </w:rPr>
      </w:pPr>
      <w:r>
        <w:rPr>
          <w:rFonts w:ascii="Century Gothic" w:eastAsia="MS Mincho" w:hAnsi="Century Gothic"/>
          <w:sz w:val="20"/>
        </w:rPr>
        <w:t xml:space="preserve">Designed and developed </w:t>
      </w:r>
      <w:r>
        <w:rPr>
          <w:rFonts w:ascii="Century Gothic" w:eastAsia="Times New Roman" w:hAnsi="Century Gothic"/>
          <w:sz w:val="20"/>
          <w:szCs w:val="20"/>
        </w:rPr>
        <w:t>SDL Tridion schemas, template building blocks and workflow definitions.</w:t>
      </w:r>
    </w:p>
    <w:p w14:paraId="61B2F953" w14:textId="14622C0D" w:rsidR="00726F8F" w:rsidRDefault="00726F8F" w:rsidP="00A270C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540B71C" w14:textId="6EBD631E" w:rsidR="00A270C4" w:rsidRDefault="00A270C4" w:rsidP="00A270C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2906DB5" w14:textId="77777777" w:rsidR="00A270C4" w:rsidRPr="007F57F3" w:rsidRDefault="00A270C4" w:rsidP="00A270C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BAF2E90" w14:textId="77777777" w:rsidR="00726F8F" w:rsidRPr="00793E54" w:rsidRDefault="00726F8F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Education &amp; Credentials</w:t>
      </w:r>
    </w:p>
    <w:p w14:paraId="4A9A2AE5" w14:textId="77777777" w:rsidR="00726F8F" w:rsidRDefault="00726F8F" w:rsidP="00181A65">
      <w:pPr>
        <w:spacing w:after="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36242A46" w14:textId="77777777" w:rsidR="00F62A73" w:rsidRPr="006B5BFB" w:rsidRDefault="00F62A73" w:rsidP="00F62A73">
      <w:pPr>
        <w:spacing w:after="4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caps/>
          <w:sz w:val="20"/>
          <w:szCs w:val="20"/>
        </w:rPr>
        <w:t>york</w:t>
      </w:r>
      <w:r w:rsidRPr="006B5BFB">
        <w:rPr>
          <w:rFonts w:ascii="Century Gothic" w:eastAsia="Times New Roman" w:hAnsi="Century Gothic"/>
          <w:caps/>
          <w:sz w:val="20"/>
          <w:szCs w:val="20"/>
        </w:rPr>
        <w:t xml:space="preserve"> University</w:t>
      </w:r>
      <w:r w:rsidRPr="006B5BFB">
        <w:rPr>
          <w:rFonts w:ascii="Century Gothic" w:eastAsia="Times New Roman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-- Toronto</w:t>
      </w:r>
      <w:r w:rsidRPr="006B5BFB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Ont. Can</w:t>
      </w:r>
      <w:r>
        <w:rPr>
          <w:rFonts w:ascii="Century Gothic" w:eastAsia="Times New Roman" w:hAnsi="Century Gothic"/>
          <w:sz w:val="20"/>
          <w:szCs w:val="20"/>
        </w:rPr>
        <w:t>. (1998)</w:t>
      </w:r>
    </w:p>
    <w:p w14:paraId="247683EB" w14:textId="77777777" w:rsidR="00F62A73" w:rsidRPr="006B5BFB" w:rsidRDefault="00F62A73" w:rsidP="00F62A73">
      <w:pPr>
        <w:spacing w:after="0" w:line="240" w:lineRule="auto"/>
        <w:rPr>
          <w:rFonts w:ascii="Century Gothic" w:eastAsia="Times New Roman" w:hAnsi="Century Gothic"/>
          <w:sz w:val="20"/>
          <w:szCs w:val="20"/>
        </w:rPr>
      </w:pPr>
      <w:r w:rsidRPr="006B5BFB">
        <w:rPr>
          <w:rFonts w:ascii="Century Gothic" w:eastAsia="Times New Roman" w:hAnsi="Century Gothic"/>
          <w:b/>
          <w:sz w:val="20"/>
          <w:szCs w:val="20"/>
        </w:rPr>
        <w:t>BS in Computer Science</w:t>
      </w:r>
    </w:p>
    <w:p w14:paraId="53CEDC57" w14:textId="71AF8298" w:rsidR="00726F8F" w:rsidRDefault="00726F8F" w:rsidP="00A60A8E">
      <w:pPr>
        <w:spacing w:after="0" w:line="240" w:lineRule="auto"/>
        <w:rPr>
          <w:rFonts w:ascii="Century Gothic" w:eastAsia="Times New Roman" w:hAnsi="Century Gothic"/>
          <w:sz w:val="20"/>
          <w:szCs w:val="20"/>
        </w:rPr>
      </w:pPr>
    </w:p>
    <w:p w14:paraId="1825D82A" w14:textId="2D4525C5" w:rsidR="00F62A73" w:rsidRPr="006B5BFB" w:rsidRDefault="00F62A73" w:rsidP="00F62A73">
      <w:pPr>
        <w:spacing w:after="40" w:line="240" w:lineRule="auto"/>
        <w:rPr>
          <w:rFonts w:ascii="Century Gothic" w:eastAsia="Times New Roman" w:hAnsi="Century Gothic"/>
          <w:sz w:val="20"/>
          <w:szCs w:val="20"/>
        </w:rPr>
      </w:pPr>
      <w:r w:rsidRPr="00F62A73">
        <w:rPr>
          <w:rFonts w:ascii="Century Gothic" w:eastAsia="Times New Roman" w:hAnsi="Century Gothic"/>
          <w:caps/>
          <w:sz w:val="20"/>
          <w:szCs w:val="20"/>
        </w:rPr>
        <w:t>UCF Division of Continuing Education</w:t>
      </w:r>
      <w:r>
        <w:rPr>
          <w:rFonts w:ascii="Century Gothic" w:eastAsia="Times New Roman" w:hAnsi="Century Gothic"/>
          <w:caps/>
          <w:sz w:val="20"/>
          <w:szCs w:val="20"/>
        </w:rPr>
        <w:t xml:space="preserve"> (UCF coding BOOTCAMP) </w:t>
      </w:r>
      <w:r>
        <w:rPr>
          <w:rFonts w:ascii="Century Gothic" w:hAnsi="Century Gothic"/>
          <w:sz w:val="20"/>
          <w:szCs w:val="20"/>
        </w:rPr>
        <w:t xml:space="preserve">-- </w:t>
      </w:r>
      <w:r>
        <w:rPr>
          <w:rFonts w:ascii="Century Gothic" w:hAnsi="Century Gothic"/>
          <w:sz w:val="20"/>
          <w:szCs w:val="20"/>
        </w:rPr>
        <w:t>Orlando</w:t>
      </w:r>
      <w:r w:rsidRPr="006B5BFB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FL</w:t>
      </w:r>
      <w:r>
        <w:rPr>
          <w:rFonts w:ascii="Century Gothic" w:hAnsi="Century Gothic"/>
          <w:sz w:val="20"/>
          <w:szCs w:val="20"/>
        </w:rPr>
        <w:t>.</w:t>
      </w:r>
      <w:r>
        <w:rPr>
          <w:rFonts w:ascii="Century Gothic" w:eastAsia="Times New Roman" w:hAnsi="Century Gothic"/>
          <w:sz w:val="20"/>
          <w:szCs w:val="20"/>
        </w:rPr>
        <w:t xml:space="preserve"> (</w:t>
      </w:r>
      <w:r>
        <w:rPr>
          <w:rFonts w:ascii="Century Gothic" w:eastAsia="Times New Roman" w:hAnsi="Century Gothic"/>
          <w:sz w:val="20"/>
          <w:szCs w:val="20"/>
        </w:rPr>
        <w:t>2021</w:t>
      </w:r>
      <w:r>
        <w:rPr>
          <w:rFonts w:ascii="Century Gothic" w:eastAsia="Times New Roman" w:hAnsi="Century Gothic"/>
          <w:sz w:val="20"/>
          <w:szCs w:val="20"/>
        </w:rPr>
        <w:t>)</w:t>
      </w:r>
    </w:p>
    <w:p w14:paraId="7531F235" w14:textId="32375E5A" w:rsidR="00F62A73" w:rsidRPr="001F7425" w:rsidRDefault="00F62A73" w:rsidP="00A60A8E">
      <w:pPr>
        <w:spacing w:after="0" w:line="240" w:lineRule="auto"/>
        <w:rPr>
          <w:rFonts w:ascii="Century Gothic" w:eastAsia="Times New Roman" w:hAnsi="Century Gothic"/>
          <w:sz w:val="20"/>
          <w:szCs w:val="20"/>
        </w:rPr>
      </w:pPr>
      <w:r w:rsidRPr="00F62A73">
        <w:rPr>
          <w:rFonts w:ascii="Century Gothic" w:eastAsia="Times New Roman" w:hAnsi="Century Gothic"/>
          <w:b/>
          <w:sz w:val="20"/>
          <w:szCs w:val="20"/>
        </w:rPr>
        <w:t>Certificate of Completion</w:t>
      </w:r>
      <w:r>
        <w:rPr>
          <w:rFonts w:ascii="Century Gothic" w:eastAsia="Times New Roman" w:hAnsi="Century Gothic"/>
          <w:b/>
          <w:sz w:val="20"/>
          <w:szCs w:val="20"/>
        </w:rPr>
        <w:t xml:space="preserve"> - </w:t>
      </w:r>
      <w:r w:rsidRPr="00F62A73">
        <w:rPr>
          <w:rFonts w:ascii="Century Gothic" w:eastAsia="Times New Roman" w:hAnsi="Century Gothic"/>
          <w:b/>
          <w:sz w:val="20"/>
          <w:szCs w:val="20"/>
        </w:rPr>
        <w:t>Full Stack Web Development</w:t>
      </w:r>
      <w:r>
        <w:rPr>
          <w:rFonts w:ascii="Century Gothic" w:eastAsia="Times New Roman" w:hAnsi="Century Gothic"/>
          <w:b/>
          <w:sz w:val="20"/>
          <w:szCs w:val="20"/>
        </w:rPr>
        <w:br/>
      </w:r>
      <w:r>
        <w:rPr>
          <w:rFonts w:ascii="Century Gothic" w:eastAsia="Times New Roman" w:hAnsi="Century Gothic"/>
          <w:b/>
          <w:sz w:val="20"/>
          <w:szCs w:val="20"/>
        </w:rPr>
        <w:br/>
      </w:r>
    </w:p>
    <w:p w14:paraId="41E7DFDB" w14:textId="50C6C0BF" w:rsidR="00726F8F" w:rsidRPr="00AE7746" w:rsidRDefault="00726F8F" w:rsidP="00610BCC">
      <w:pPr>
        <w:spacing w:after="40" w:line="240" w:lineRule="auto"/>
        <w:rPr>
          <w:rFonts w:ascii="Century Gothic" w:hAnsi="Century Gothic"/>
          <w:b/>
          <w:sz w:val="20"/>
          <w:szCs w:val="20"/>
        </w:rPr>
      </w:pPr>
      <w:r w:rsidRPr="00AE7746">
        <w:rPr>
          <w:rFonts w:ascii="Century Gothic" w:hAnsi="Century Gothic"/>
          <w:b/>
          <w:sz w:val="20"/>
          <w:szCs w:val="20"/>
        </w:rPr>
        <w:t>Certification</w:t>
      </w:r>
      <w:r w:rsidR="00F62A73">
        <w:rPr>
          <w:rFonts w:ascii="Century Gothic" w:hAnsi="Century Gothic"/>
          <w:b/>
          <w:sz w:val="20"/>
          <w:szCs w:val="20"/>
        </w:rPr>
        <w:t>s</w:t>
      </w:r>
      <w:r w:rsidRPr="00AE7746">
        <w:rPr>
          <w:rFonts w:ascii="Century Gothic" w:hAnsi="Century Gothic"/>
          <w:b/>
          <w:sz w:val="20"/>
          <w:szCs w:val="20"/>
        </w:rPr>
        <w:t>:</w:t>
      </w:r>
    </w:p>
    <w:p w14:paraId="5F03F53B" w14:textId="04F10BA1" w:rsidR="001F0E22" w:rsidRPr="00300DD3" w:rsidRDefault="00427A1B" w:rsidP="00300DD3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 w:rsidRPr="00EC1CF1">
        <w:rPr>
          <w:rFonts w:ascii="Century Gothic" w:hAnsi="Century Gothic"/>
          <w:sz w:val="20"/>
          <w:szCs w:val="20"/>
        </w:rPr>
        <w:t>SDL Tridion 2013 Developer Certification (Sept. 2015)</w:t>
      </w:r>
    </w:p>
    <w:sectPr w:rsidR="001F0E22" w:rsidRPr="00300DD3" w:rsidSect="003D287F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390"/>
    <w:multiLevelType w:val="hybridMultilevel"/>
    <w:tmpl w:val="CBC27108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BB4"/>
    <w:multiLevelType w:val="hybridMultilevel"/>
    <w:tmpl w:val="061A86A2"/>
    <w:lvl w:ilvl="0" w:tplc="46D2703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A47"/>
    <w:multiLevelType w:val="multilevel"/>
    <w:tmpl w:val="DC9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462"/>
    <w:multiLevelType w:val="hybridMultilevel"/>
    <w:tmpl w:val="F426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2142"/>
    <w:multiLevelType w:val="multilevel"/>
    <w:tmpl w:val="226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1498B"/>
    <w:multiLevelType w:val="multilevel"/>
    <w:tmpl w:val="306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3911"/>
    <w:multiLevelType w:val="hybridMultilevel"/>
    <w:tmpl w:val="1A8A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11092"/>
    <w:multiLevelType w:val="multilevel"/>
    <w:tmpl w:val="EDF8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C280C"/>
    <w:multiLevelType w:val="multilevel"/>
    <w:tmpl w:val="1A6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002C"/>
    <w:multiLevelType w:val="multilevel"/>
    <w:tmpl w:val="712C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90FE3"/>
    <w:multiLevelType w:val="hybridMultilevel"/>
    <w:tmpl w:val="9E2683C8"/>
    <w:lvl w:ilvl="0" w:tplc="8B12B54C">
      <w:numFmt w:val="bullet"/>
      <w:lvlText w:val="•"/>
      <w:lvlJc w:val="left"/>
      <w:pPr>
        <w:ind w:left="2620" w:hanging="22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A0267"/>
    <w:multiLevelType w:val="hybridMultilevel"/>
    <w:tmpl w:val="CBB8FBEC"/>
    <w:lvl w:ilvl="0" w:tplc="8BE8B5C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02B43"/>
    <w:multiLevelType w:val="multilevel"/>
    <w:tmpl w:val="CDC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D5A83"/>
    <w:multiLevelType w:val="multilevel"/>
    <w:tmpl w:val="3C7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719F7"/>
    <w:multiLevelType w:val="multilevel"/>
    <w:tmpl w:val="A01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4"/>
  </w:num>
  <w:num w:numId="5">
    <w:abstractNumId w:val="6"/>
  </w:num>
  <w:num w:numId="6">
    <w:abstractNumId w:val="16"/>
  </w:num>
  <w:num w:numId="7">
    <w:abstractNumId w:val="3"/>
  </w:num>
  <w:num w:numId="8">
    <w:abstractNumId w:val="9"/>
  </w:num>
  <w:num w:numId="9">
    <w:abstractNumId w:val="0"/>
  </w:num>
  <w:num w:numId="10">
    <w:abstractNumId w:val="13"/>
  </w:num>
  <w:num w:numId="11">
    <w:abstractNumId w:val="8"/>
  </w:num>
  <w:num w:numId="12">
    <w:abstractNumId w:val="2"/>
  </w:num>
  <w:num w:numId="13">
    <w:abstractNumId w:val="1"/>
  </w:num>
  <w:num w:numId="14">
    <w:abstractNumId w:val="4"/>
  </w:num>
  <w:num w:numId="15">
    <w:abstractNumId w:val="1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7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7F"/>
    <w:rsid w:val="00002E74"/>
    <w:rsid w:val="00017726"/>
    <w:rsid w:val="00025355"/>
    <w:rsid w:val="00025B9A"/>
    <w:rsid w:val="00036E8D"/>
    <w:rsid w:val="0004401A"/>
    <w:rsid w:val="00045B34"/>
    <w:rsid w:val="00055F10"/>
    <w:rsid w:val="00056C1D"/>
    <w:rsid w:val="00060A15"/>
    <w:rsid w:val="00067258"/>
    <w:rsid w:val="00073028"/>
    <w:rsid w:val="000737CC"/>
    <w:rsid w:val="00080547"/>
    <w:rsid w:val="00081ABD"/>
    <w:rsid w:val="000B39B9"/>
    <w:rsid w:val="000B715B"/>
    <w:rsid w:val="000D163E"/>
    <w:rsid w:val="000D570C"/>
    <w:rsid w:val="000E2562"/>
    <w:rsid w:val="001069AC"/>
    <w:rsid w:val="001138F7"/>
    <w:rsid w:val="001163A8"/>
    <w:rsid w:val="00133F3D"/>
    <w:rsid w:val="00173503"/>
    <w:rsid w:val="00175C4F"/>
    <w:rsid w:val="00181A65"/>
    <w:rsid w:val="001967E1"/>
    <w:rsid w:val="001B5A93"/>
    <w:rsid w:val="001D0279"/>
    <w:rsid w:val="001D21DC"/>
    <w:rsid w:val="001D2224"/>
    <w:rsid w:val="001D2226"/>
    <w:rsid w:val="001D3F86"/>
    <w:rsid w:val="001D3FB0"/>
    <w:rsid w:val="001D7404"/>
    <w:rsid w:val="001E074B"/>
    <w:rsid w:val="001E0DD3"/>
    <w:rsid w:val="001E0E35"/>
    <w:rsid w:val="001E3F59"/>
    <w:rsid w:val="001F0E22"/>
    <w:rsid w:val="001F7425"/>
    <w:rsid w:val="00214312"/>
    <w:rsid w:val="0022047D"/>
    <w:rsid w:val="00244036"/>
    <w:rsid w:val="002565B4"/>
    <w:rsid w:val="00272D86"/>
    <w:rsid w:val="0029008D"/>
    <w:rsid w:val="002915D9"/>
    <w:rsid w:val="00293B5F"/>
    <w:rsid w:val="002A1B66"/>
    <w:rsid w:val="002C15A9"/>
    <w:rsid w:val="002C310F"/>
    <w:rsid w:val="002D795B"/>
    <w:rsid w:val="002F4ACC"/>
    <w:rsid w:val="002F5543"/>
    <w:rsid w:val="00300DD3"/>
    <w:rsid w:val="00325EDA"/>
    <w:rsid w:val="0033159F"/>
    <w:rsid w:val="00382CD4"/>
    <w:rsid w:val="003B5431"/>
    <w:rsid w:val="003C4AD0"/>
    <w:rsid w:val="003D287F"/>
    <w:rsid w:val="003E0567"/>
    <w:rsid w:val="003F35EA"/>
    <w:rsid w:val="00404294"/>
    <w:rsid w:val="004054A2"/>
    <w:rsid w:val="00417E03"/>
    <w:rsid w:val="00423B95"/>
    <w:rsid w:val="004275D4"/>
    <w:rsid w:val="00427955"/>
    <w:rsid w:val="00427A1B"/>
    <w:rsid w:val="0044331F"/>
    <w:rsid w:val="0046108B"/>
    <w:rsid w:val="00475F42"/>
    <w:rsid w:val="004940BF"/>
    <w:rsid w:val="004A247B"/>
    <w:rsid w:val="004C0468"/>
    <w:rsid w:val="005069AE"/>
    <w:rsid w:val="00512262"/>
    <w:rsid w:val="005206BD"/>
    <w:rsid w:val="00524159"/>
    <w:rsid w:val="00527CC9"/>
    <w:rsid w:val="00543290"/>
    <w:rsid w:val="00546D9B"/>
    <w:rsid w:val="005507CB"/>
    <w:rsid w:val="00554C52"/>
    <w:rsid w:val="00557758"/>
    <w:rsid w:val="00587FE5"/>
    <w:rsid w:val="005A1555"/>
    <w:rsid w:val="005B3B58"/>
    <w:rsid w:val="005B4394"/>
    <w:rsid w:val="005C0C2A"/>
    <w:rsid w:val="005C38BE"/>
    <w:rsid w:val="005D393E"/>
    <w:rsid w:val="00610BCC"/>
    <w:rsid w:val="006149D4"/>
    <w:rsid w:val="00616B8D"/>
    <w:rsid w:val="0062621B"/>
    <w:rsid w:val="006368F4"/>
    <w:rsid w:val="00656774"/>
    <w:rsid w:val="00664DDA"/>
    <w:rsid w:val="00670FA9"/>
    <w:rsid w:val="006747F7"/>
    <w:rsid w:val="00681796"/>
    <w:rsid w:val="006817B7"/>
    <w:rsid w:val="006844DB"/>
    <w:rsid w:val="006A58F3"/>
    <w:rsid w:val="006B5BFB"/>
    <w:rsid w:val="006E4DCB"/>
    <w:rsid w:val="006F4986"/>
    <w:rsid w:val="006F69D7"/>
    <w:rsid w:val="00714EBE"/>
    <w:rsid w:val="007162CB"/>
    <w:rsid w:val="00725322"/>
    <w:rsid w:val="00726F8F"/>
    <w:rsid w:val="007574A4"/>
    <w:rsid w:val="00766A13"/>
    <w:rsid w:val="00793E54"/>
    <w:rsid w:val="007A52E4"/>
    <w:rsid w:val="007F57F3"/>
    <w:rsid w:val="00816227"/>
    <w:rsid w:val="00822DFB"/>
    <w:rsid w:val="008321BA"/>
    <w:rsid w:val="008340CF"/>
    <w:rsid w:val="00836756"/>
    <w:rsid w:val="0085547A"/>
    <w:rsid w:val="008610D0"/>
    <w:rsid w:val="00886D0E"/>
    <w:rsid w:val="008A3B3D"/>
    <w:rsid w:val="008B6DC9"/>
    <w:rsid w:val="008C4A18"/>
    <w:rsid w:val="008D0C29"/>
    <w:rsid w:val="008E3160"/>
    <w:rsid w:val="008F218E"/>
    <w:rsid w:val="00924B25"/>
    <w:rsid w:val="00932400"/>
    <w:rsid w:val="009647B7"/>
    <w:rsid w:val="0097209C"/>
    <w:rsid w:val="009745C5"/>
    <w:rsid w:val="00995548"/>
    <w:rsid w:val="009A7D4F"/>
    <w:rsid w:val="009B714E"/>
    <w:rsid w:val="009C23E8"/>
    <w:rsid w:val="009E4651"/>
    <w:rsid w:val="00A0612C"/>
    <w:rsid w:val="00A2319E"/>
    <w:rsid w:val="00A26A1D"/>
    <w:rsid w:val="00A270C4"/>
    <w:rsid w:val="00A60A8E"/>
    <w:rsid w:val="00A6640B"/>
    <w:rsid w:val="00A72991"/>
    <w:rsid w:val="00A85CAC"/>
    <w:rsid w:val="00AE7746"/>
    <w:rsid w:val="00AF4881"/>
    <w:rsid w:val="00B16CBA"/>
    <w:rsid w:val="00B238D3"/>
    <w:rsid w:val="00B24EC3"/>
    <w:rsid w:val="00B407B2"/>
    <w:rsid w:val="00B410E4"/>
    <w:rsid w:val="00B45E83"/>
    <w:rsid w:val="00B73C4D"/>
    <w:rsid w:val="00BB5EFE"/>
    <w:rsid w:val="00BD27C1"/>
    <w:rsid w:val="00BD469E"/>
    <w:rsid w:val="00BD7363"/>
    <w:rsid w:val="00BF548A"/>
    <w:rsid w:val="00C0251D"/>
    <w:rsid w:val="00C06AE4"/>
    <w:rsid w:val="00C204C2"/>
    <w:rsid w:val="00C22884"/>
    <w:rsid w:val="00C4561E"/>
    <w:rsid w:val="00C50552"/>
    <w:rsid w:val="00C739F5"/>
    <w:rsid w:val="00C97B5D"/>
    <w:rsid w:val="00CA058F"/>
    <w:rsid w:val="00D346F6"/>
    <w:rsid w:val="00D428F4"/>
    <w:rsid w:val="00D43D66"/>
    <w:rsid w:val="00D468F3"/>
    <w:rsid w:val="00D506A7"/>
    <w:rsid w:val="00D54F6C"/>
    <w:rsid w:val="00D65C3A"/>
    <w:rsid w:val="00D84467"/>
    <w:rsid w:val="00D96CCA"/>
    <w:rsid w:val="00DB7B2E"/>
    <w:rsid w:val="00DC3044"/>
    <w:rsid w:val="00DE3964"/>
    <w:rsid w:val="00DF002C"/>
    <w:rsid w:val="00DF14EC"/>
    <w:rsid w:val="00E127FF"/>
    <w:rsid w:val="00E50750"/>
    <w:rsid w:val="00E61ACD"/>
    <w:rsid w:val="00E733D5"/>
    <w:rsid w:val="00E76EBF"/>
    <w:rsid w:val="00E80573"/>
    <w:rsid w:val="00E90E44"/>
    <w:rsid w:val="00E92656"/>
    <w:rsid w:val="00EA1DDB"/>
    <w:rsid w:val="00EB17F7"/>
    <w:rsid w:val="00EC1CF1"/>
    <w:rsid w:val="00EC3E83"/>
    <w:rsid w:val="00ED491C"/>
    <w:rsid w:val="00EF06AD"/>
    <w:rsid w:val="00EF7566"/>
    <w:rsid w:val="00F15C9C"/>
    <w:rsid w:val="00F16759"/>
    <w:rsid w:val="00F213B6"/>
    <w:rsid w:val="00F251AD"/>
    <w:rsid w:val="00F269F3"/>
    <w:rsid w:val="00F4121B"/>
    <w:rsid w:val="00F41802"/>
    <w:rsid w:val="00F47ACA"/>
    <w:rsid w:val="00F51A76"/>
    <w:rsid w:val="00F51E87"/>
    <w:rsid w:val="00F62A73"/>
    <w:rsid w:val="00F75759"/>
    <w:rsid w:val="00F947AA"/>
    <w:rsid w:val="00FA7D9B"/>
    <w:rsid w:val="00FB2594"/>
    <w:rsid w:val="00FD2D99"/>
    <w:rsid w:val="00FE3FA1"/>
    <w:rsid w:val="00F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5C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basedOn w:val="DefaultParagraphFont"/>
    <w:rsid w:val="001D2226"/>
  </w:style>
  <w:style w:type="paragraph" w:styleId="NormalWeb">
    <w:name w:val="Normal (Web)"/>
    <w:basedOn w:val="Normal"/>
    <w:uiPriority w:val="99"/>
    <w:semiHidden/>
    <w:unhideWhenUsed/>
    <w:rsid w:val="001D22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149D4"/>
    <w:rPr>
      <w:color w:val="0000FF"/>
      <w:u w:val="single"/>
    </w:rPr>
  </w:style>
  <w:style w:type="table" w:styleId="TableGrid">
    <w:name w:val="Table Grid"/>
    <w:basedOn w:val="TableNormal"/>
    <w:uiPriority w:val="59"/>
    <w:rsid w:val="00B16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link">
    <w:name w:val="klink"/>
    <w:basedOn w:val="DefaultParagraphFont"/>
    <w:rsid w:val="001E0E35"/>
  </w:style>
  <w:style w:type="character" w:customStyle="1" w:styleId="jdpsectionheading">
    <w:name w:val="jdpsectionheading"/>
    <w:basedOn w:val="DefaultParagraphFont"/>
    <w:rsid w:val="001E0E35"/>
  </w:style>
  <w:style w:type="paragraph" w:styleId="ListParagraph">
    <w:name w:val="List Paragraph"/>
    <w:basedOn w:val="Normal"/>
    <w:uiPriority w:val="34"/>
    <w:qFormat/>
    <w:rsid w:val="00554C52"/>
    <w:pPr>
      <w:ind w:left="720"/>
    </w:pPr>
  </w:style>
  <w:style w:type="paragraph" w:styleId="PlainText">
    <w:name w:val="Plain Text"/>
    <w:basedOn w:val="Normal"/>
    <w:link w:val="PlainTextChar"/>
    <w:semiHidden/>
    <w:rsid w:val="00A729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72991"/>
    <w:rPr>
      <w:rFonts w:ascii="Courier New" w:eastAsia="Times New Roman" w:hAnsi="Courier New" w:cs="Courier New"/>
    </w:rPr>
  </w:style>
  <w:style w:type="character" w:customStyle="1" w:styleId="tableentry">
    <w:name w:val="tableentry"/>
    <w:rsid w:val="00886D0E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610BC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summary">
    <w:name w:val="summary"/>
    <w:rsid w:val="00AF4881"/>
  </w:style>
  <w:style w:type="character" w:customStyle="1" w:styleId="st">
    <w:name w:val="st"/>
    <w:rsid w:val="001B5A93"/>
  </w:style>
  <w:style w:type="character" w:styleId="Emphasis">
    <w:name w:val="Emphasis"/>
    <w:uiPriority w:val="20"/>
    <w:qFormat/>
    <w:rsid w:val="00924B25"/>
    <w:rPr>
      <w:i/>
      <w:iCs/>
    </w:rPr>
  </w:style>
  <w:style w:type="character" w:styleId="UnresolvedMention">
    <w:name w:val="Unresolved Mention"/>
    <w:basedOn w:val="DefaultParagraphFont"/>
    <w:uiPriority w:val="99"/>
    <w:rsid w:val="00834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2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gidd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giddings@gmail.com" TargetMode="External"/><Relationship Id="rId5" Type="http://schemas.openxmlformats.org/officeDocument/2006/relationships/hyperlink" Target="http://michaelgidding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Computer Programmer</vt:lpstr>
    </vt:vector>
  </TitlesOfParts>
  <Company>Toshiba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Computer Programmer</dc:title>
  <dc:subject/>
  <dc:creator>Monster.com</dc:creator>
  <cp:keywords/>
  <dc:description> View our sample resume for an experienced computer programmer here.</dc:description>
  <cp:lastModifiedBy>Michael Giddings</cp:lastModifiedBy>
  <cp:revision>23</cp:revision>
  <cp:lastPrinted>2020-03-30T16:11:00Z</cp:lastPrinted>
  <dcterms:created xsi:type="dcterms:W3CDTF">2020-03-30T17:23:00Z</dcterms:created>
  <dcterms:modified xsi:type="dcterms:W3CDTF">2021-01-08T16:24:00Z</dcterms:modified>
  <cp:category>Resume Sample</cp:category>
  <cp:contentStatus>Final</cp:contentStatus>
</cp:coreProperties>
</file>