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F892" w14:textId="77777777" w:rsidR="00D0572A" w:rsidRPr="00D0572A" w:rsidRDefault="00D0572A" w:rsidP="00D057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72A">
        <w:rPr>
          <w:rFonts w:ascii="Times New Roman" w:eastAsia="Times New Roman" w:hAnsi="Times New Roman" w:cs="Times New Roman"/>
          <w:b/>
          <w:bCs/>
          <w:kern w:val="36"/>
          <w:sz w:val="48"/>
          <w:szCs w:val="48"/>
          <w14:ligatures w14:val="none"/>
        </w:rPr>
        <w:t>Decisions</w:t>
      </w:r>
    </w:p>
    <w:p w14:paraId="3CA9DDE5" w14:textId="77777777" w:rsidR="00D0572A" w:rsidRPr="00D0572A" w:rsidRDefault="00D0572A" w:rsidP="00D0572A">
      <w:pPr>
        <w:numPr>
          <w:ilvl w:val="0"/>
          <w:numId w:val="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Present deep dive and progress update on NOMS.</w:t>
      </w:r>
    </w:p>
    <w:p w14:paraId="5BB26066" w14:textId="77777777" w:rsidR="00D0572A" w:rsidRPr="00D0572A" w:rsidRDefault="00D0572A" w:rsidP="00D0572A">
      <w:pPr>
        <w:numPr>
          <w:ilvl w:val="0"/>
          <w:numId w:val="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Coordinate with Pulse AI stakeholders for Glyph alignment.</w:t>
      </w:r>
    </w:p>
    <w:p w14:paraId="65290A76" w14:textId="77777777" w:rsidR="00D0572A" w:rsidRPr="00D0572A" w:rsidRDefault="00D0572A" w:rsidP="00D0572A">
      <w:pPr>
        <w:numPr>
          <w:ilvl w:val="0"/>
          <w:numId w:val="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Continue discovery sessions and engage stakeholders for alignment.</w:t>
      </w:r>
    </w:p>
    <w:p w14:paraId="72832FCC" w14:textId="77777777" w:rsidR="00D0572A" w:rsidRPr="00D0572A" w:rsidRDefault="00D0572A" w:rsidP="00D0572A">
      <w:pPr>
        <w:numPr>
          <w:ilvl w:val="0"/>
          <w:numId w:val="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Gather requirements and plan migration from Alation to internal solution.</w:t>
      </w:r>
    </w:p>
    <w:p w14:paraId="2DCDAAA2" w14:textId="77777777" w:rsidR="00D0572A" w:rsidRPr="00D0572A" w:rsidRDefault="00D0572A" w:rsidP="00D0572A">
      <w:pPr>
        <w:numPr>
          <w:ilvl w:val="0"/>
          <w:numId w:val="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Coordinate automated metadata curation efforts across teams.</w:t>
      </w:r>
    </w:p>
    <w:p w14:paraId="4617D68D" w14:textId="77777777" w:rsidR="00D0572A" w:rsidRPr="00D0572A" w:rsidRDefault="00D0572A" w:rsidP="00D057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72A">
        <w:rPr>
          <w:rFonts w:ascii="Times New Roman" w:eastAsia="Times New Roman" w:hAnsi="Times New Roman" w:cs="Times New Roman"/>
          <w:b/>
          <w:bCs/>
          <w:kern w:val="36"/>
          <w:sz w:val="48"/>
          <w:szCs w:val="48"/>
          <w14:ligatures w14:val="none"/>
        </w:rPr>
        <w:t>Open questions</w:t>
      </w:r>
    </w:p>
    <w:p w14:paraId="1B8EC6ED" w14:textId="77777777" w:rsidR="00D0572A" w:rsidRPr="00D0572A" w:rsidRDefault="00D0572A" w:rsidP="00D0572A">
      <w:pPr>
        <w:numPr>
          <w:ilvl w:val="0"/>
          <w:numId w:val="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Clarify key use cases and user adoption for NOMS.</w:t>
      </w:r>
    </w:p>
    <w:p w14:paraId="4F72348F" w14:textId="77777777" w:rsidR="00D0572A" w:rsidRPr="00D0572A" w:rsidRDefault="00D0572A" w:rsidP="00D0572A">
      <w:pPr>
        <w:numPr>
          <w:ilvl w:val="0"/>
          <w:numId w:val="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Review competition and positioning between Glyph and other tools.</w:t>
      </w:r>
    </w:p>
    <w:p w14:paraId="6B573035" w14:textId="77777777" w:rsidR="00D0572A" w:rsidRPr="00D0572A" w:rsidRDefault="00D0572A" w:rsidP="00D0572A">
      <w:pPr>
        <w:numPr>
          <w:ilvl w:val="0"/>
          <w:numId w:val="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Resolve engineering resources and project overlap for classification.</w:t>
      </w:r>
    </w:p>
    <w:p w14:paraId="0AE14E6E" w14:textId="77777777" w:rsidR="00D0572A" w:rsidRPr="00D0572A" w:rsidRDefault="00D0572A" w:rsidP="00D0572A">
      <w:pPr>
        <w:numPr>
          <w:ilvl w:val="0"/>
          <w:numId w:val="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Rethink catalog features and future needs beyond Alation.</w:t>
      </w:r>
    </w:p>
    <w:p w14:paraId="008A781B" w14:textId="77777777" w:rsidR="00D0572A" w:rsidRPr="00D0572A" w:rsidRDefault="00D0572A" w:rsidP="00D0572A">
      <w:pPr>
        <w:numPr>
          <w:ilvl w:val="0"/>
          <w:numId w:val="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Clarify stakeholders and user engagement for metadata curation.</w:t>
      </w:r>
    </w:p>
    <w:p w14:paraId="5B2E4261" w14:textId="77777777" w:rsidR="00D0572A" w:rsidRPr="00D0572A" w:rsidRDefault="00D0572A" w:rsidP="00D057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72A">
        <w:rPr>
          <w:rFonts w:ascii="Times New Roman" w:eastAsia="Times New Roman" w:hAnsi="Times New Roman" w:cs="Times New Roman"/>
          <w:b/>
          <w:bCs/>
          <w:kern w:val="36"/>
          <w:sz w:val="48"/>
          <w:szCs w:val="48"/>
          <w14:ligatures w14:val="none"/>
        </w:rPr>
        <w:t>Agenda</w:t>
      </w:r>
    </w:p>
    <w:p w14:paraId="18B56147"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b/>
          <w:bCs/>
          <w:kern w:val="0"/>
          <w14:ligatures w14:val="none"/>
        </w:rPr>
        <w:t>Goal:</w:t>
      </w:r>
      <w:r w:rsidRPr="00D0572A">
        <w:rPr>
          <w:rFonts w:ascii="Times New Roman" w:eastAsia="Times New Roman" w:hAnsi="Times New Roman" w:cs="Times New Roman"/>
          <w:kern w:val="0"/>
          <w14:ligatures w14:val="none"/>
        </w:rPr>
        <w:t xml:space="preserve"> Achieve Data Leadership alignment on whether to continue building L3/L4 initiatives</w:t>
      </w:r>
    </w:p>
    <w:p w14:paraId="01619E2A" w14:textId="77777777" w:rsidR="00D0572A" w:rsidRPr="00D0572A" w:rsidRDefault="00D0572A" w:rsidP="00D0572A">
      <w:pPr>
        <w:numPr>
          <w:ilvl w:val="0"/>
          <w:numId w:val="3"/>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Review of L3 Initiatives/L4 Deliverables driven by Data Platforms or require Data Platforms contribution.</w:t>
      </w:r>
    </w:p>
    <w:p w14:paraId="18FD5BAC"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 xml:space="preserve">For Review: </w:t>
      </w:r>
    </w:p>
    <w:p w14:paraId="4AB2819E"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Summary of scope of L3 (or L4)</w:t>
      </w:r>
    </w:p>
    <w:p w14:paraId="3D236F37"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Business Value/Why we are doing this</w:t>
      </w:r>
    </w:p>
    <w:p w14:paraId="136E66ED"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Impact assessment /Capacity plan</w:t>
      </w:r>
    </w:p>
    <w:p w14:paraId="0D6F52B0"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 xml:space="preserve">Expected Outcome </w:t>
      </w:r>
      <w:proofErr w:type="gramStart"/>
      <w:r w:rsidRPr="00D0572A">
        <w:rPr>
          <w:rFonts w:ascii="Times New Roman" w:eastAsia="Times New Roman" w:hAnsi="Times New Roman" w:cs="Times New Roman"/>
          <w:kern w:val="0"/>
          <w14:ligatures w14:val="none"/>
        </w:rPr>
        <w:t>-  Data</w:t>
      </w:r>
      <w:proofErr w:type="gramEnd"/>
      <w:r w:rsidRPr="00D0572A">
        <w:rPr>
          <w:rFonts w:ascii="Times New Roman" w:eastAsia="Times New Roman" w:hAnsi="Times New Roman" w:cs="Times New Roman"/>
          <w:kern w:val="0"/>
          <w14:ligatures w14:val="none"/>
        </w:rPr>
        <w:t xml:space="preserve"> Leadership Alignment on whether we continue ahead on road to build.  </w:t>
      </w:r>
    </w:p>
    <w:p w14:paraId="02C3F372"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 xml:space="preserve">Updated Agenda Link: </w:t>
      </w:r>
      <w:hyperlink r:id="rId5" w:history="1">
        <w:r w:rsidRPr="00D0572A">
          <w:rPr>
            <w:rFonts w:ascii="Times New Roman" w:eastAsia="Times New Roman" w:hAnsi="Times New Roman" w:cs="Times New Roman"/>
            <w:color w:val="0000FF"/>
            <w:kern w:val="0"/>
            <w:u w:val="single"/>
            <w14:ligatures w14:val="none"/>
          </w:rPr>
          <w:t>https://airtable.com/appDBUNGz01ViJeHs/paglsqZwr5q4b2Fcq</w:t>
        </w:r>
      </w:hyperlink>
    </w:p>
    <w:p w14:paraId="325F1729"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 xml:space="preserve">(Filter by: Checkpoint = Date of Intake Meeting) </w:t>
      </w:r>
    </w:p>
    <w:p w14:paraId="050842F6" w14:textId="77777777" w:rsidR="00D0572A" w:rsidRPr="00D0572A" w:rsidRDefault="00D0572A" w:rsidP="00D0572A">
      <w:pPr>
        <w:numPr>
          <w:ilvl w:val="0"/>
          <w:numId w:val="4"/>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NOMS Infrastructure Maturation and AI Enablement (1 min)</w:t>
      </w:r>
    </w:p>
    <w:p w14:paraId="28FD914A" w14:textId="77777777" w:rsidR="00D0572A" w:rsidRPr="00D0572A" w:rsidRDefault="00D0572A" w:rsidP="00D0572A">
      <w:pPr>
        <w:numPr>
          <w:ilvl w:val="0"/>
          <w:numId w:val="4"/>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Glyph - AI, Launch Iteration, Strategic Partnerships (1 min)</w:t>
      </w:r>
    </w:p>
    <w:p w14:paraId="22BB8705" w14:textId="77777777" w:rsidR="00D0572A" w:rsidRPr="00D0572A" w:rsidRDefault="00D0572A" w:rsidP="00D0572A">
      <w:pPr>
        <w:numPr>
          <w:ilvl w:val="0"/>
          <w:numId w:val="4"/>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Data Classification and Migration from Alation (1 min)</w:t>
      </w:r>
    </w:p>
    <w:p w14:paraId="0F379B11" w14:textId="77777777" w:rsidR="00D0572A" w:rsidRPr="00D0572A" w:rsidRDefault="00D0572A" w:rsidP="00D0572A">
      <w:pPr>
        <w:numPr>
          <w:ilvl w:val="0"/>
          <w:numId w:val="4"/>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Metadata Curation Intelligence (MCI) (1 min)</w:t>
      </w:r>
    </w:p>
    <w:p w14:paraId="6344A341" w14:textId="77777777" w:rsidR="00D0572A" w:rsidRPr="00D0572A" w:rsidRDefault="00D0572A" w:rsidP="00D057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72A">
        <w:rPr>
          <w:rFonts w:ascii="Times New Roman" w:eastAsia="Times New Roman" w:hAnsi="Times New Roman" w:cs="Times New Roman"/>
          <w:b/>
          <w:bCs/>
          <w:kern w:val="36"/>
          <w:sz w:val="48"/>
          <w:szCs w:val="48"/>
          <w14:ligatures w14:val="none"/>
        </w:rPr>
        <w:t>Meeting notes</w:t>
      </w:r>
    </w:p>
    <w:p w14:paraId="5B37EAC6"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lastRenderedPageBreak/>
        <w:t xml:space="preserve">Meeting logistics </w:t>
      </w:r>
    </w:p>
    <w:p w14:paraId="0B3698EE" w14:textId="77777777" w:rsidR="00D0572A" w:rsidRPr="00D0572A" w:rsidRDefault="00D0572A" w:rsidP="00D0572A">
      <w:pPr>
        <w:numPr>
          <w:ilvl w:val="0"/>
          <w:numId w:val="5"/>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Loni shared the agenda for the intake meeting in the chat and prepared to present it on screen.</w:t>
      </w:r>
    </w:p>
    <w:p w14:paraId="4895A49F"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NOMS infrastructure </w:t>
      </w:r>
    </w:p>
    <w:p w14:paraId="2FD95083" w14:textId="77777777" w:rsidR="00D0572A" w:rsidRPr="00D0572A" w:rsidRDefault="00D0572A" w:rsidP="00D0572A">
      <w:pPr>
        <w:numPr>
          <w:ilvl w:val="0"/>
          <w:numId w:val="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Ryan Malec introduced the NOMS infrastructure, describing it as a notification and messaging system framework for system-to-system messaging that originated from the data experience initiative.</w:t>
      </w:r>
    </w:p>
    <w:p w14:paraId="3EF288E2" w14:textId="77777777" w:rsidR="00D0572A" w:rsidRPr="00D0572A" w:rsidRDefault="00D0572A" w:rsidP="00D0572A">
      <w:pPr>
        <w:numPr>
          <w:ilvl w:val="0"/>
          <w:numId w:val="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Ryan described the rapid growth of the NOMS infrastructure, highlighting its increased use for system-to-system messaging, on-call tagging, and integration with Teams following the Slack to Teams migration.</w:t>
      </w:r>
    </w:p>
    <w:p w14:paraId="797A1107" w14:textId="77777777" w:rsidR="00D0572A" w:rsidRPr="00D0572A" w:rsidRDefault="00D0572A" w:rsidP="00D0572A">
      <w:pPr>
        <w:numPr>
          <w:ilvl w:val="0"/>
          <w:numId w:val="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Romit confirmed familiarity with NOMS due to participation in related meetings and agreed on the need for an overview session for further alignment.</w:t>
      </w:r>
    </w:p>
    <w:p w14:paraId="5AEC2BF5" w14:textId="77777777" w:rsidR="00D0572A" w:rsidRPr="00D0572A" w:rsidRDefault="00D0572A" w:rsidP="00D0572A">
      <w:pPr>
        <w:numPr>
          <w:ilvl w:val="0"/>
          <w:numId w:val="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Ryan described the use of NOMS for creating on-call tags in Teams, enabling automatic engineer rotation for support channels.</w:t>
      </w:r>
    </w:p>
    <w:p w14:paraId="315F3DEE"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Glyph feature launches </w:t>
      </w:r>
    </w:p>
    <w:p w14:paraId="2DD7AAD4" w14:textId="77777777" w:rsidR="00D0572A" w:rsidRPr="00D0572A" w:rsidRDefault="00D0572A" w:rsidP="00D0572A">
      <w:pPr>
        <w:numPr>
          <w:ilvl w:val="0"/>
          <w:numId w:val="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Ryan Malec explained that Glyph recently launched features for scheduled distribution of reporting glyphs, allowing power users to automate sharing reports via Teams and email.</w:t>
      </w:r>
    </w:p>
    <w:p w14:paraId="45C158EA" w14:textId="77777777" w:rsidR="00D0572A" w:rsidRPr="00D0572A" w:rsidRDefault="00D0572A" w:rsidP="00D0572A">
      <w:pPr>
        <w:numPr>
          <w:ilvl w:val="0"/>
          <w:numId w:val="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Ryan Malec outlined ongoing efforts to integrate conversational AI into Glyph and to enable interactive exploration of near real-time instrumentation data, with continued work to bring in new data sets for key teams.</w:t>
      </w:r>
    </w:p>
    <w:p w14:paraId="257CD0F1"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Glyph and pulse AI integration </w:t>
      </w:r>
    </w:p>
    <w:p w14:paraId="40686F6A" w14:textId="77777777" w:rsidR="00D0572A" w:rsidRPr="00D0572A" w:rsidRDefault="00D0572A" w:rsidP="00D0572A">
      <w:pPr>
        <w:numPr>
          <w:ilvl w:val="0"/>
          <w:numId w:val="8"/>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Romit discussed the potential for Glyph to integrate glimpse data, which could enhance its positioning relative to the pulse AI project and support operational reporting needs for Disney Plus launches.</w:t>
      </w:r>
    </w:p>
    <w:p w14:paraId="01870263"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Team coordination for pulse AI </w:t>
      </w:r>
    </w:p>
    <w:p w14:paraId="33735161" w14:textId="77777777" w:rsidR="00D0572A" w:rsidRPr="00D0572A" w:rsidRDefault="00D0572A" w:rsidP="00D0572A">
      <w:pPr>
        <w:numPr>
          <w:ilvl w:val="0"/>
          <w:numId w:val="9"/>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Loni confirmed that the data experience squad is at full capacity and that coordination with Mark, Zach, and Jenn is planned for pulse AI efforts, with Tony available to help facilitate conversations.</w:t>
      </w:r>
    </w:p>
    <w:p w14:paraId="6A05BFAB"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classification and tagging initiative </w:t>
      </w:r>
    </w:p>
    <w:p w14:paraId="7996E8C2" w14:textId="77777777" w:rsidR="00D0572A" w:rsidRPr="00D0572A" w:rsidRDefault="00D0572A" w:rsidP="00D0572A">
      <w:pPr>
        <w:numPr>
          <w:ilvl w:val="0"/>
          <w:numId w:val="10"/>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Richard presented the initiative to standardize data classification and tagging management, highlighting current challenges with inconsistent classification and policy enforcement across systems.</w:t>
      </w:r>
    </w:p>
    <w:p w14:paraId="2D6C56B6" w14:textId="77777777" w:rsidR="00D0572A" w:rsidRPr="00D0572A" w:rsidRDefault="00D0572A" w:rsidP="00D0572A">
      <w:pPr>
        <w:numPr>
          <w:ilvl w:val="0"/>
          <w:numId w:val="10"/>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lastRenderedPageBreak/>
        <w:t>Richard described the current challenges with inconsistent data classification and tagging, including manual processes, lack of a single source of truth, and difficulties in policy enforcement and scalable access management.</w:t>
      </w:r>
    </w:p>
    <w:p w14:paraId="30473DBD" w14:textId="77777777" w:rsidR="00D0572A" w:rsidRPr="00D0572A" w:rsidRDefault="00D0572A" w:rsidP="00D0572A">
      <w:pPr>
        <w:numPr>
          <w:ilvl w:val="0"/>
          <w:numId w:val="10"/>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Richard outlined the plan to introduce governance-defined classifications, automated and manual classification mechanisms, and a classification dictionary with a searchable UI to address these challenges.</w:t>
      </w:r>
    </w:p>
    <w:p w14:paraId="38184949" w14:textId="77777777" w:rsidR="00D0572A" w:rsidRPr="00D0572A" w:rsidRDefault="00D0572A" w:rsidP="00D0572A">
      <w:pPr>
        <w:numPr>
          <w:ilvl w:val="0"/>
          <w:numId w:val="10"/>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Richard shared that Snowflake's Cortex AI was evaluated in a proof of concept for automated classification, and a prototype UI was built to demonstrate the classification dictionary concept.</w:t>
      </w:r>
    </w:p>
    <w:p w14:paraId="16C05641"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classification automation </w:t>
      </w:r>
    </w:p>
    <w:p w14:paraId="6BB9C232" w14:textId="77777777" w:rsidR="00D0572A" w:rsidRPr="00D0572A" w:rsidRDefault="00D0572A" w:rsidP="00D0572A">
      <w:pPr>
        <w:numPr>
          <w:ilvl w:val="0"/>
          <w:numId w:val="11"/>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 xml:space="preserve">Richard explained that the proposed data classification framework aims to automate up to 95% of tagging, with a manual review process for </w:t>
      </w:r>
      <w:proofErr w:type="gramStart"/>
      <w:r w:rsidRPr="00D0572A">
        <w:rPr>
          <w:rFonts w:ascii="Times New Roman" w:eastAsia="Times New Roman" w:hAnsi="Times New Roman" w:cs="Times New Roman"/>
          <w:kern w:val="0"/>
          <w14:ligatures w14:val="none"/>
        </w:rPr>
        <w:t>lower-confidence</w:t>
      </w:r>
      <w:proofErr w:type="gramEnd"/>
      <w:r w:rsidRPr="00D0572A">
        <w:rPr>
          <w:rFonts w:ascii="Times New Roman" w:eastAsia="Times New Roman" w:hAnsi="Times New Roman" w:cs="Times New Roman"/>
          <w:kern w:val="0"/>
          <w14:ligatures w14:val="none"/>
        </w:rPr>
        <w:t xml:space="preserve"> </w:t>
      </w:r>
      <w:proofErr w:type="gramStart"/>
      <w:r w:rsidRPr="00D0572A">
        <w:rPr>
          <w:rFonts w:ascii="Times New Roman" w:eastAsia="Times New Roman" w:hAnsi="Times New Roman" w:cs="Times New Roman"/>
          <w:kern w:val="0"/>
          <w14:ligatures w14:val="none"/>
        </w:rPr>
        <w:t>cases, and</w:t>
      </w:r>
      <w:proofErr w:type="gramEnd"/>
      <w:r w:rsidRPr="00D0572A">
        <w:rPr>
          <w:rFonts w:ascii="Times New Roman" w:eastAsia="Times New Roman" w:hAnsi="Times New Roman" w:cs="Times New Roman"/>
          <w:kern w:val="0"/>
          <w14:ligatures w14:val="none"/>
        </w:rPr>
        <w:t xml:space="preserve"> will eventually replace the classification function in Elation.</w:t>
      </w:r>
    </w:p>
    <w:p w14:paraId="505BD60C"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governance and compliance </w:t>
      </w:r>
    </w:p>
    <w:p w14:paraId="6E2F7B20" w14:textId="77777777" w:rsidR="00D0572A" w:rsidRPr="00D0572A" w:rsidRDefault="00D0572A" w:rsidP="00D0572A">
      <w:pPr>
        <w:numPr>
          <w:ilvl w:val="0"/>
          <w:numId w:val="12"/>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Roopa described the classification framework as a governance tool that provides oversight, supports scalable access management, and enables compliance initiatives beyond standard PII tagging.</w:t>
      </w:r>
    </w:p>
    <w:p w14:paraId="2E9362A0"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Privacy tool evaluation </w:t>
      </w:r>
    </w:p>
    <w:p w14:paraId="673B7275" w14:textId="77777777" w:rsidR="00D0572A" w:rsidRPr="00D0572A" w:rsidRDefault="00D0572A" w:rsidP="00D0572A">
      <w:pPr>
        <w:numPr>
          <w:ilvl w:val="0"/>
          <w:numId w:val="13"/>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Charles and Roopa discussed the evaluation of existing privacy tools, noting that current solutions are limited to predefined attributes and require significant iterative work to achieve high accuracy, while the team seeks broader coverage.</w:t>
      </w:r>
    </w:p>
    <w:p w14:paraId="6EA2E6A4" w14:textId="77777777" w:rsidR="00D0572A" w:rsidRPr="00D0572A" w:rsidRDefault="00D0572A" w:rsidP="00D0572A">
      <w:pPr>
        <w:numPr>
          <w:ilvl w:val="0"/>
          <w:numId w:val="13"/>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Roopa shared that the privacy tool evaluation revealed its current limitation to predefined attributes, and the team is seeking broader coverage beyond standard PII.</w:t>
      </w:r>
    </w:p>
    <w:p w14:paraId="7A77103E"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classification process </w:t>
      </w:r>
    </w:p>
    <w:p w14:paraId="44B725AA" w14:textId="77777777" w:rsidR="00D0572A" w:rsidRPr="00D0572A" w:rsidRDefault="00D0572A" w:rsidP="00D0572A">
      <w:pPr>
        <w:numPr>
          <w:ilvl w:val="0"/>
          <w:numId w:val="14"/>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Romit suggested integrating CPL prompts for developers to tag data at creation, enabling earlier and more accurate classification, and Roopa confirmed discussions with Ryan about leveraging CPL for auto-tagging.</w:t>
      </w:r>
    </w:p>
    <w:p w14:paraId="412CD070"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Project coordination and ownership </w:t>
      </w:r>
    </w:p>
    <w:p w14:paraId="6F451ED1" w14:textId="77777777" w:rsidR="00D0572A" w:rsidRPr="00D0572A" w:rsidRDefault="00D0572A" w:rsidP="00D0572A">
      <w:pPr>
        <w:numPr>
          <w:ilvl w:val="0"/>
          <w:numId w:val="15"/>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Charles raised concerns about his team's limited involvement in the initiative and highlighted the need for clear engineering ownership and capacity planning for implementation.</w:t>
      </w:r>
    </w:p>
    <w:p w14:paraId="49BC38BA" w14:textId="77777777" w:rsidR="00D0572A" w:rsidRPr="00D0572A" w:rsidRDefault="00D0572A" w:rsidP="00D0572A">
      <w:pPr>
        <w:numPr>
          <w:ilvl w:val="0"/>
          <w:numId w:val="15"/>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lastRenderedPageBreak/>
        <w:t>Anning noted that the scalable asset management project overlaps with the current classification initiative, and asked Richard how the two projects will be coordinated given shared resources and plans.</w:t>
      </w:r>
    </w:p>
    <w:p w14:paraId="54D91AB3"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Project coordination </w:t>
      </w:r>
    </w:p>
    <w:p w14:paraId="27E22AC8" w14:textId="77777777" w:rsidR="00D0572A" w:rsidRPr="00D0572A" w:rsidRDefault="00D0572A" w:rsidP="00D0572A">
      <w:pPr>
        <w:numPr>
          <w:ilvl w:val="0"/>
          <w:numId w:val="1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Suman suggested reviewing Roopa's slides on consolidated architectural design for classification and access management initiatives in an upcoming TRB session</w:t>
      </w:r>
    </w:p>
    <w:p w14:paraId="2A9007C2" w14:textId="77777777" w:rsidR="00D0572A" w:rsidRPr="00D0572A" w:rsidRDefault="00D0572A" w:rsidP="00D0572A">
      <w:pPr>
        <w:numPr>
          <w:ilvl w:val="0"/>
          <w:numId w:val="1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Loni confirmed the need to continue discovery sessions, engage additional teams, and bring back a targeted plan for review in a future meeting</w:t>
      </w:r>
    </w:p>
    <w:p w14:paraId="728673CB" w14:textId="77777777" w:rsidR="00D0572A" w:rsidRPr="00D0572A" w:rsidRDefault="00D0572A" w:rsidP="00D0572A">
      <w:pPr>
        <w:numPr>
          <w:ilvl w:val="0"/>
          <w:numId w:val="1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Sarah confirmed that OMS and Data 626 teams plan to coordinate efforts on metadata curation, with discussions underway to associate capacity for the joint initiative.</w:t>
      </w:r>
    </w:p>
    <w:p w14:paraId="2B15162D" w14:textId="77777777" w:rsidR="00D0572A" w:rsidRPr="00D0572A" w:rsidRDefault="00D0572A" w:rsidP="00D0572A">
      <w:pPr>
        <w:numPr>
          <w:ilvl w:val="0"/>
          <w:numId w:val="16"/>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Michael volunteered to coordinate workflow between teams to avoid duplication and ensure collaboration on metadata documentation initiatives.</w:t>
      </w:r>
    </w:p>
    <w:p w14:paraId="630097AF"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catalog migration </w:t>
      </w:r>
    </w:p>
    <w:p w14:paraId="28C7FE86"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Jonathan shared that the team is tool agnostic and aims to represent stakeholders' interests while planning the migration from Alation, emphasizing the need to reassure users that the project is not starting immediately.</w:t>
      </w:r>
    </w:p>
    <w:p w14:paraId="1B7C2E61"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Makda Haile highlighted the importance of closing the gap between documented and actual system knowledge, aiming for near-complete documentation regardless of the chosen solution.</w:t>
      </w:r>
    </w:p>
    <w:p w14:paraId="060BEE99"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Jonathan described the plan to replicate Alation's metadata catalog features in an in-house solution, focusing on user experience, search, discovery, and integration with OMS.</w:t>
      </w:r>
    </w:p>
    <w:p w14:paraId="12CD0F45"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Participants discussed the importance of automating metadata documentation and retrieval, emphasizing integration with tools like CPL and OMS to ensure up-to-date and accurate data knowledge.</w:t>
      </w:r>
    </w:p>
    <w:p w14:paraId="5FCF7992"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Jonathan highlighted the need to incorporate features such as AI-generated descriptions, business glossaries, saved queries, tagging, and policy centers into the new metadata platform.</w:t>
      </w:r>
    </w:p>
    <w:p w14:paraId="3577B606"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Charles and Manish discussed leveraging process automation and direct code integration to keep documentation synchronized and reduce reliance on manual updates.</w:t>
      </w:r>
    </w:p>
    <w:p w14:paraId="4C8ED1CE"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Jonathan outlined the roadmap for migrating from Alation to an in-house data catalog, including requirements gathering, solution design, and a target delivery date of September 2027.</w:t>
      </w:r>
    </w:p>
    <w:p w14:paraId="1E13AC92"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Romit suggested rethinking the approach to data cataloging to ensure the new solution remains relevant and avoids replicating outdated models, emphasizing the need to focus on future capabilities and user experience.</w:t>
      </w:r>
    </w:p>
    <w:p w14:paraId="73D0239E" w14:textId="77777777" w:rsidR="00D0572A" w:rsidRPr="00D0572A" w:rsidRDefault="00D0572A" w:rsidP="00D0572A">
      <w:pPr>
        <w:numPr>
          <w:ilvl w:val="0"/>
          <w:numId w:val="17"/>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lastRenderedPageBreak/>
        <w:t>Alek Zdziarski highlighted the importance of policy-driven cataloging that reflects both current field implementations and expected standards, enabling gap analysis and compliance checks.</w:t>
      </w:r>
    </w:p>
    <w:p w14:paraId="12F368A6"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Data catalog and compliance </w:t>
      </w:r>
    </w:p>
    <w:p w14:paraId="1F0272B6" w14:textId="77777777" w:rsidR="00D0572A" w:rsidRPr="00D0572A" w:rsidRDefault="00D0572A" w:rsidP="00D0572A">
      <w:pPr>
        <w:numPr>
          <w:ilvl w:val="0"/>
          <w:numId w:val="18"/>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Participants discussed the need for a policy-driven, automated data catalog that reflects both current field implementations and expected standards, enabling gap analysis and compliance checks.</w:t>
      </w:r>
    </w:p>
    <w:p w14:paraId="3BF771C1" w14:textId="77777777" w:rsidR="00D0572A" w:rsidRPr="00D0572A" w:rsidRDefault="00D0572A" w:rsidP="00D0572A">
      <w:pPr>
        <w:numPr>
          <w:ilvl w:val="0"/>
          <w:numId w:val="18"/>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Jonathan shared that stakeholder interviews are underway to ensure future data catalog solutions meet expectations and integrate with team roles.</w:t>
      </w:r>
    </w:p>
    <w:p w14:paraId="1ED3D773"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Metadata curation and automation </w:t>
      </w:r>
    </w:p>
    <w:p w14:paraId="3FFD248E" w14:textId="77777777" w:rsidR="00D0572A" w:rsidRPr="00D0572A" w:rsidRDefault="00D0572A" w:rsidP="00D0572A">
      <w:pPr>
        <w:numPr>
          <w:ilvl w:val="0"/>
          <w:numId w:val="19"/>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Michael presented the Metadata Curation Intelligence governance initiative, aiming to automate documentation and profiling of data attributes using AI, with plans to integrate multiple sources and create a contextual harness for improved data cataloging.</w:t>
      </w:r>
    </w:p>
    <w:p w14:paraId="6D7023E4" w14:textId="77777777" w:rsidR="00D0572A" w:rsidRPr="00D0572A" w:rsidRDefault="00D0572A" w:rsidP="00D057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72A">
        <w:rPr>
          <w:rFonts w:ascii="Times New Roman" w:eastAsia="Times New Roman" w:hAnsi="Times New Roman" w:cs="Times New Roman"/>
          <w:b/>
          <w:bCs/>
          <w:kern w:val="0"/>
          <w:sz w:val="27"/>
          <w:szCs w:val="27"/>
          <w14:ligatures w14:val="none"/>
        </w:rPr>
        <w:t xml:space="preserve">Metadata automation </w:t>
      </w:r>
    </w:p>
    <w:p w14:paraId="021DC689" w14:textId="77777777" w:rsidR="00D0572A" w:rsidRPr="00D0572A" w:rsidRDefault="00D0572A" w:rsidP="00D0572A">
      <w:pPr>
        <w:numPr>
          <w:ilvl w:val="0"/>
          <w:numId w:val="20"/>
        </w:numPr>
        <w:spacing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Romit proposed using PUF as a beta product to test automatic cataloging, with plans to expand successful approaches to central platform capabilities for broader adoption.</w:t>
      </w:r>
    </w:p>
    <w:p w14:paraId="4B562E0A" w14:textId="77777777" w:rsidR="00D0572A" w:rsidRPr="00D0572A" w:rsidRDefault="00D0572A" w:rsidP="00D057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72A">
        <w:rPr>
          <w:rFonts w:ascii="Times New Roman" w:eastAsia="Times New Roman" w:hAnsi="Times New Roman" w:cs="Times New Roman"/>
          <w:b/>
          <w:bCs/>
          <w:kern w:val="36"/>
          <w:sz w:val="48"/>
          <w:szCs w:val="48"/>
          <w14:ligatures w14:val="none"/>
        </w:rPr>
        <w:t>Follow-up tasks</w:t>
      </w:r>
    </w:p>
    <w:tbl>
      <w:tblPr>
        <w:tblW w:w="0" w:type="auto"/>
        <w:tblCellMar>
          <w:top w:w="15" w:type="dxa"/>
          <w:left w:w="15" w:type="dxa"/>
          <w:bottom w:w="15" w:type="dxa"/>
          <w:right w:w="15" w:type="dxa"/>
        </w:tblCellMar>
        <w:tblLook w:val="04A0" w:firstRow="1" w:lastRow="0" w:firstColumn="1" w:lastColumn="0" w:noHBand="0" w:noVBand="1"/>
      </w:tblPr>
      <w:tblGrid>
        <w:gridCol w:w="6798"/>
        <w:gridCol w:w="1138"/>
        <w:gridCol w:w="698"/>
        <w:gridCol w:w="710"/>
      </w:tblGrid>
      <w:tr w:rsidR="00D0572A" w:rsidRPr="00D0572A" w14:paraId="78515096"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4311F49"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A0258"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8C71A"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Due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B282E"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Bucket</w:t>
            </w:r>
          </w:p>
        </w:tc>
      </w:tr>
      <w:tr w:rsidR="00D0572A" w:rsidRPr="00D0572A" w14:paraId="16C6D70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28D8F90"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Plan and deliver a NOMS overview and progress update, including recent launches and roadmap, to Alek and Romit (Ryan, Dave)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977ED"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hyperlink r:id="rId6" w:history="1">
              <w:r w:rsidRPr="00D0572A">
                <w:rPr>
                  <w:rFonts w:ascii="Times New Roman" w:eastAsia="Times New Roman" w:hAnsi="Times New Roman" w:cs="Times New Roman"/>
                  <w:color w:val="0000FF"/>
                  <w:kern w:val="0"/>
                  <w:u w:val="single"/>
                  <w14:ligatures w14:val="none"/>
                </w:rPr>
                <w:t>Malec, Ryan</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2B0ABF87"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Fri, May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25E41"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To do</w:t>
            </w:r>
          </w:p>
        </w:tc>
      </w:tr>
      <w:tr w:rsidR="00D0572A" w:rsidRPr="00D0572A" w14:paraId="0F8C885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53310B6"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Clarify project scope and coordination between scalable asset management and classification initiatives, including handling overlapping resources and phased MVP plans (Richard, 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4FDAA"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hyperlink r:id="rId7" w:history="1">
              <w:r w:rsidRPr="00D0572A">
                <w:rPr>
                  <w:rFonts w:ascii="Times New Roman" w:eastAsia="Times New Roman" w:hAnsi="Times New Roman" w:cs="Times New Roman"/>
                  <w:color w:val="0000FF"/>
                  <w:kern w:val="0"/>
                  <w:u w:val="single"/>
                  <w14:ligatures w14:val="none"/>
                </w:rPr>
                <w:t>Lu, Richard</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7546403"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Fri, May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D874E"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To do</w:t>
            </w:r>
          </w:p>
        </w:tc>
      </w:tr>
      <w:tr w:rsidR="00D0572A" w:rsidRPr="00D0572A" w14:paraId="75566AA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D582723"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Define requirements for migrating the business data catalog from Alation to an internal solution and conduct gap analysis with existing systems (Jonathan)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22AE7"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hyperlink r:id="rId8" w:history="1">
              <w:r w:rsidRPr="00D0572A">
                <w:rPr>
                  <w:rFonts w:ascii="Times New Roman" w:eastAsia="Times New Roman" w:hAnsi="Times New Roman" w:cs="Times New Roman"/>
                  <w:color w:val="0000FF"/>
                  <w:kern w:val="0"/>
                  <w:u w:val="single"/>
                  <w14:ligatures w14:val="none"/>
                </w:rPr>
                <w:t>Fong, Jonathan</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494BACE"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Fri, May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F5756"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To do</w:t>
            </w:r>
          </w:p>
        </w:tc>
      </w:tr>
      <w:tr w:rsidR="00D0572A" w:rsidRPr="00D0572A" w14:paraId="3D51BD3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F46CF3B"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Clarify and bring back a capacity plan and summary of work for the next quarterly plan review (Loni)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8CB40"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hyperlink r:id="rId9" w:history="1">
              <w:r w:rsidRPr="00D0572A">
                <w:rPr>
                  <w:rFonts w:ascii="Times New Roman" w:eastAsia="Times New Roman" w:hAnsi="Times New Roman" w:cs="Times New Roman"/>
                  <w:color w:val="0000FF"/>
                  <w:kern w:val="0"/>
                  <w:u w:val="single"/>
                  <w14:ligatures w14:val="none"/>
                </w:rPr>
                <w:t>Yager, Lois A.</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CEA0E4C"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334E5B"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To do</w:t>
            </w:r>
          </w:p>
        </w:tc>
      </w:tr>
      <w:tr w:rsidR="00D0572A" w:rsidRPr="00D0572A" w14:paraId="3BDF93F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3D5D89B"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Establish a regular forum for teams to share learnings and coordinate on metadata curation prototypes (Michael, Sarah, Romit, Suman)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3670F"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F57F7E" w14:textId="77777777" w:rsidR="00D0572A" w:rsidRPr="00D0572A" w:rsidRDefault="00D0572A" w:rsidP="00D0572A">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28E4D6" w14:textId="77777777" w:rsidR="00D0572A" w:rsidRPr="00D0572A" w:rsidRDefault="00D0572A" w:rsidP="00D0572A">
            <w:pPr>
              <w:spacing w:after="0" w:line="240" w:lineRule="auto"/>
              <w:rPr>
                <w:rFonts w:ascii="Times New Roman" w:eastAsia="Times New Roman" w:hAnsi="Times New Roman" w:cs="Times New Roman"/>
                <w:kern w:val="0"/>
                <w:sz w:val="20"/>
                <w:szCs w:val="20"/>
                <w14:ligatures w14:val="none"/>
              </w:rPr>
            </w:pPr>
          </w:p>
        </w:tc>
      </w:tr>
      <w:tr w:rsidR="00D0572A" w:rsidRPr="00D0572A" w14:paraId="0937C9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B3C9413"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Establish a metadata working group across multiple teams to coordinate discovery, cataloging, and enforcement efforts (Michael, Sarah, Romit)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94BE2"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hyperlink r:id="rId10" w:history="1">
              <w:proofErr w:type="spellStart"/>
              <w:r w:rsidRPr="00D0572A">
                <w:rPr>
                  <w:rFonts w:ascii="Times New Roman" w:eastAsia="Times New Roman" w:hAnsi="Times New Roman" w:cs="Times New Roman"/>
                  <w:color w:val="0000FF"/>
                  <w:kern w:val="0"/>
                  <w:u w:val="single"/>
                  <w14:ligatures w14:val="none"/>
                </w:rPr>
                <w:t>O'neill</w:t>
              </w:r>
              <w:proofErr w:type="spellEnd"/>
              <w:r w:rsidRPr="00D0572A">
                <w:rPr>
                  <w:rFonts w:ascii="Times New Roman" w:eastAsia="Times New Roman" w:hAnsi="Times New Roman" w:cs="Times New Roman"/>
                  <w:color w:val="0000FF"/>
                  <w:kern w:val="0"/>
                  <w:u w:val="single"/>
                  <w14:ligatures w14:val="none"/>
                </w:rPr>
                <w:t>, Michael</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35B0F2AC"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5A7498" w14:textId="77777777" w:rsidR="00D0572A" w:rsidRPr="00D0572A" w:rsidRDefault="00D0572A" w:rsidP="00D0572A">
            <w:pPr>
              <w:spacing w:after="0" w:line="240" w:lineRule="auto"/>
              <w:rPr>
                <w:rFonts w:ascii="Times New Roman" w:eastAsia="Times New Roman" w:hAnsi="Times New Roman" w:cs="Times New Roman"/>
                <w:kern w:val="0"/>
                <w14:ligatures w14:val="none"/>
              </w:rPr>
            </w:pPr>
            <w:r w:rsidRPr="00D0572A">
              <w:rPr>
                <w:rFonts w:ascii="Times New Roman" w:eastAsia="Times New Roman" w:hAnsi="Times New Roman" w:cs="Times New Roman"/>
                <w:kern w:val="0"/>
                <w14:ligatures w14:val="none"/>
              </w:rPr>
              <w:t>To do</w:t>
            </w:r>
          </w:p>
        </w:tc>
      </w:tr>
    </w:tbl>
    <w:p w14:paraId="7C4E41BB" w14:textId="64AD7C2F" w:rsidR="00915976" w:rsidRPr="00D0572A" w:rsidRDefault="00915976" w:rsidP="00D0572A"/>
    <w:sectPr w:rsidR="00915976" w:rsidRPr="00D05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EA9"/>
    <w:multiLevelType w:val="multilevel"/>
    <w:tmpl w:val="33B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A0A7F"/>
    <w:multiLevelType w:val="multilevel"/>
    <w:tmpl w:val="CFD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3A2F"/>
    <w:multiLevelType w:val="multilevel"/>
    <w:tmpl w:val="BC1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458B9"/>
    <w:multiLevelType w:val="multilevel"/>
    <w:tmpl w:val="069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5A6C"/>
    <w:multiLevelType w:val="multilevel"/>
    <w:tmpl w:val="4A0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6294"/>
    <w:multiLevelType w:val="multilevel"/>
    <w:tmpl w:val="83FE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257B0"/>
    <w:multiLevelType w:val="multilevel"/>
    <w:tmpl w:val="90E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D45B7"/>
    <w:multiLevelType w:val="multilevel"/>
    <w:tmpl w:val="8C0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2140"/>
    <w:multiLevelType w:val="multilevel"/>
    <w:tmpl w:val="BB8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75639"/>
    <w:multiLevelType w:val="multilevel"/>
    <w:tmpl w:val="124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42BC1"/>
    <w:multiLevelType w:val="multilevel"/>
    <w:tmpl w:val="797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922AC"/>
    <w:multiLevelType w:val="multilevel"/>
    <w:tmpl w:val="D73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95B96"/>
    <w:multiLevelType w:val="multilevel"/>
    <w:tmpl w:val="AFE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D1C2D"/>
    <w:multiLevelType w:val="multilevel"/>
    <w:tmpl w:val="2E3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64541"/>
    <w:multiLevelType w:val="multilevel"/>
    <w:tmpl w:val="257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F6825"/>
    <w:multiLevelType w:val="multilevel"/>
    <w:tmpl w:val="333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B5ADC"/>
    <w:multiLevelType w:val="multilevel"/>
    <w:tmpl w:val="F4E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375F9"/>
    <w:multiLevelType w:val="multilevel"/>
    <w:tmpl w:val="6A5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141EC"/>
    <w:multiLevelType w:val="multilevel"/>
    <w:tmpl w:val="65F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25261"/>
    <w:multiLevelType w:val="multilevel"/>
    <w:tmpl w:val="0F1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35688">
    <w:abstractNumId w:val="5"/>
  </w:num>
  <w:num w:numId="2" w16cid:durableId="931472772">
    <w:abstractNumId w:val="0"/>
  </w:num>
  <w:num w:numId="3" w16cid:durableId="1371027465">
    <w:abstractNumId w:val="13"/>
  </w:num>
  <w:num w:numId="4" w16cid:durableId="843979248">
    <w:abstractNumId w:val="15"/>
  </w:num>
  <w:num w:numId="5" w16cid:durableId="178542328">
    <w:abstractNumId w:val="11"/>
  </w:num>
  <w:num w:numId="6" w16cid:durableId="422260533">
    <w:abstractNumId w:val="6"/>
  </w:num>
  <w:num w:numId="7" w16cid:durableId="1614360955">
    <w:abstractNumId w:val="10"/>
  </w:num>
  <w:num w:numId="8" w16cid:durableId="297687907">
    <w:abstractNumId w:val="16"/>
  </w:num>
  <w:num w:numId="9" w16cid:durableId="1506705116">
    <w:abstractNumId w:val="4"/>
  </w:num>
  <w:num w:numId="10" w16cid:durableId="1032413566">
    <w:abstractNumId w:val="19"/>
  </w:num>
  <w:num w:numId="11" w16cid:durableId="843203442">
    <w:abstractNumId w:val="18"/>
  </w:num>
  <w:num w:numId="12" w16cid:durableId="1843161330">
    <w:abstractNumId w:val="7"/>
  </w:num>
  <w:num w:numId="13" w16cid:durableId="669210760">
    <w:abstractNumId w:val="12"/>
  </w:num>
  <w:num w:numId="14" w16cid:durableId="1058630483">
    <w:abstractNumId w:val="2"/>
  </w:num>
  <w:num w:numId="15" w16cid:durableId="143472167">
    <w:abstractNumId w:val="1"/>
  </w:num>
  <w:num w:numId="16" w16cid:durableId="174686169">
    <w:abstractNumId w:val="9"/>
  </w:num>
  <w:num w:numId="17" w16cid:durableId="782574153">
    <w:abstractNumId w:val="14"/>
  </w:num>
  <w:num w:numId="18" w16cid:durableId="863324825">
    <w:abstractNumId w:val="17"/>
  </w:num>
  <w:num w:numId="19" w16cid:durableId="73670661">
    <w:abstractNumId w:val="3"/>
  </w:num>
  <w:num w:numId="20" w16cid:durableId="1747355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2A"/>
    <w:rsid w:val="00232B49"/>
    <w:rsid w:val="0053732F"/>
    <w:rsid w:val="00915976"/>
    <w:rsid w:val="00D0572A"/>
    <w:rsid w:val="00E5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4CD82"/>
  <w15:chartTrackingRefBased/>
  <w15:docId w15:val="{00E548E8-9144-2B4E-A1F3-E7BA0886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72A"/>
    <w:rPr>
      <w:rFonts w:eastAsiaTheme="majorEastAsia" w:cstheme="majorBidi"/>
      <w:color w:val="272727" w:themeColor="text1" w:themeTint="D8"/>
    </w:rPr>
  </w:style>
  <w:style w:type="paragraph" w:styleId="Title">
    <w:name w:val="Title"/>
    <w:basedOn w:val="Normal"/>
    <w:next w:val="Normal"/>
    <w:link w:val="TitleChar"/>
    <w:uiPriority w:val="10"/>
    <w:qFormat/>
    <w:rsid w:val="00D05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72A"/>
    <w:pPr>
      <w:spacing w:before="160"/>
      <w:jc w:val="center"/>
    </w:pPr>
    <w:rPr>
      <w:i/>
      <w:iCs/>
      <w:color w:val="404040" w:themeColor="text1" w:themeTint="BF"/>
    </w:rPr>
  </w:style>
  <w:style w:type="character" w:customStyle="1" w:styleId="QuoteChar">
    <w:name w:val="Quote Char"/>
    <w:basedOn w:val="DefaultParagraphFont"/>
    <w:link w:val="Quote"/>
    <w:uiPriority w:val="29"/>
    <w:rsid w:val="00D0572A"/>
    <w:rPr>
      <w:i/>
      <w:iCs/>
      <w:color w:val="404040" w:themeColor="text1" w:themeTint="BF"/>
    </w:rPr>
  </w:style>
  <w:style w:type="paragraph" w:styleId="ListParagraph">
    <w:name w:val="List Paragraph"/>
    <w:basedOn w:val="Normal"/>
    <w:uiPriority w:val="34"/>
    <w:qFormat/>
    <w:rsid w:val="00D0572A"/>
    <w:pPr>
      <w:ind w:left="720"/>
      <w:contextualSpacing/>
    </w:pPr>
  </w:style>
  <w:style w:type="character" w:styleId="IntenseEmphasis">
    <w:name w:val="Intense Emphasis"/>
    <w:basedOn w:val="DefaultParagraphFont"/>
    <w:uiPriority w:val="21"/>
    <w:qFormat/>
    <w:rsid w:val="00D0572A"/>
    <w:rPr>
      <w:i/>
      <w:iCs/>
      <w:color w:val="0F4761" w:themeColor="accent1" w:themeShade="BF"/>
    </w:rPr>
  </w:style>
  <w:style w:type="paragraph" w:styleId="IntenseQuote">
    <w:name w:val="Intense Quote"/>
    <w:basedOn w:val="Normal"/>
    <w:next w:val="Normal"/>
    <w:link w:val="IntenseQuoteChar"/>
    <w:uiPriority w:val="30"/>
    <w:qFormat/>
    <w:rsid w:val="00D05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72A"/>
    <w:rPr>
      <w:i/>
      <w:iCs/>
      <w:color w:val="0F4761" w:themeColor="accent1" w:themeShade="BF"/>
    </w:rPr>
  </w:style>
  <w:style w:type="character" w:styleId="IntenseReference">
    <w:name w:val="Intense Reference"/>
    <w:basedOn w:val="DefaultParagraphFont"/>
    <w:uiPriority w:val="32"/>
    <w:qFormat/>
    <w:rsid w:val="00D0572A"/>
    <w:rPr>
      <w:b/>
      <w:bCs/>
      <w:smallCaps/>
      <w:color w:val="0F4761" w:themeColor="accent1" w:themeShade="BF"/>
      <w:spacing w:val="5"/>
    </w:rPr>
  </w:style>
  <w:style w:type="character" w:styleId="Hyperlink">
    <w:name w:val="Hyperlink"/>
    <w:basedOn w:val="DefaultParagraphFont"/>
    <w:uiPriority w:val="99"/>
    <w:semiHidden/>
    <w:unhideWhenUsed/>
    <w:rsid w:val="00D0572A"/>
    <w:rPr>
      <w:color w:val="0000FF"/>
      <w:u w:val="single"/>
    </w:rPr>
  </w:style>
  <w:style w:type="paragraph" w:customStyle="1" w:styleId="scriptor-listitemlistlist-55e090f1-d50d-4293-b340-5c3df5da1cac18">
    <w:name w:val="scriptor-listitemlist!list-55e090f1-d50d-4293-b340-5c3df5da1cac18"/>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55e090f1-d50d-4293-b340-5c3df5da1cac19">
    <w:name w:val="scriptor-listitemlist!list-55e090f1-d50d-4293-b340-5c3df5da1cac19"/>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c74af620-1f94-4bf9-8e90-52562c6d6d610">
    <w:name w:val="scriptor-listitemlist!list-c74af620-1f94-4bf9-8e90-52562c6d6d610"/>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f074ea2c-20c7-4de7-90df-6342f4c4e03717">
    <w:name w:val="scriptor-listitemlist!list-f074ea2c-20c7-4de7-90df-6342f4c4e03717"/>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c74af620-1f94-4bf9-8e90-52562c6d6d611">
    <w:name w:val="scriptor-listitemlist!list-c74af620-1f94-4bf9-8e90-52562c6d6d611"/>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906bc984-ee43-4786-80a9-43b0cb4315e32">
    <w:name w:val="scriptor-listitemlist!list-906bc984-ee43-4786-80a9-43b0cb4315e32"/>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30b3d0e0-45d2-42de-89c9-5ef75e0c78383">
    <w:name w:val="scriptor-listitemlist!list-30b3d0e0-45d2-42de-89c9-5ef75e0c78383"/>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9cd4cf3d-6a5e-45cc-8495-a7f48cd263d84">
    <w:name w:val="scriptor-listitemlist!list-9cd4cf3d-6a5e-45cc-8495-a7f48cd263d84"/>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9cd4cf3d-6a5e-45cc-8495-a7f48cd263d85">
    <w:name w:val="scriptor-listitemlist!list-9cd4cf3d-6a5e-45cc-8495-a7f48cd263d85"/>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9cd4cf3d-6a5e-45cc-8495-a7f48cd263d86">
    <w:name w:val="scriptor-listitemlist!list-9cd4cf3d-6a5e-45cc-8495-a7f48cd263d86"/>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d43fa7b2-1c4b-4860-b0f9-a77bb31fa80f7">
    <w:name w:val="scriptor-listitemlist!list-d43fa7b2-1c4b-4860-b0f9-a77bb31fa80f7"/>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d43fa7b2-1c4b-4860-b0f9-a77bb31fa80f8">
    <w:name w:val="scriptor-listitemlist!list-d43fa7b2-1c4b-4860-b0f9-a77bb31fa80f8"/>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d43fa7b2-1c4b-4860-b0f9-a77bb31fa80f9">
    <w:name w:val="scriptor-listitemlist!list-d43fa7b2-1c4b-4860-b0f9-a77bb31fa80f9"/>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7948c076-8ab6-48ba-87f0-8bb26296d8eb10">
    <w:name w:val="scriptor-listitemlist!list-7948c076-8ab6-48ba-87f0-8bb26296d8eb10"/>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7948c076-8ab6-48ba-87f0-8bb26296d8eb11">
    <w:name w:val="scriptor-listitemlist!list-7948c076-8ab6-48ba-87f0-8bb26296d8eb11"/>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e01b3384-a783-42f7-8202-ecedf52bd40f12">
    <w:name w:val="scriptor-listitemlist!list-e01b3384-a783-42f7-8202-ecedf52bd40f12"/>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e4fd5293-c429-48b8-9a58-8502f2a01bf913">
    <w:name w:val="scriptor-listitemlist!list-e4fd5293-c429-48b8-9a58-8502f2a01bf913"/>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7262ebf2-515b-4136-9a6d-a2826f0508fd14">
    <w:name w:val="scriptor-listitemlist!list-7262ebf2-515b-4136-9a6d-a2826f0508fd14"/>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83415848-ac7e-4b10-843b-b6cbed4f407b15">
    <w:name w:val="scriptor-listitemlist!list-83415848-ac7e-4b10-843b-b6cbed4f407b15"/>
    <w:basedOn w:val="Normal"/>
    <w:rsid w:val="00D0572A"/>
    <w:pPr>
      <w:spacing w:line="240" w:lineRule="auto"/>
    </w:pPr>
    <w:rPr>
      <w:rFonts w:ascii="Times New Roman" w:eastAsia="Times New Roman" w:hAnsi="Times New Roman" w:cs="Times New Roman"/>
      <w:kern w:val="0"/>
      <w14:ligatures w14:val="none"/>
    </w:rPr>
  </w:style>
  <w:style w:type="paragraph" w:customStyle="1" w:styleId="scriptor-listitemlistlist-2a912462-65b0-4d29-bee5-d6a9c099043f16">
    <w:name w:val="scriptor-listitemlist!list-2a912462-65b0-4d29-bee5-d6a9c099043f16"/>
    <w:basedOn w:val="Normal"/>
    <w:rsid w:val="00D0572A"/>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than.Fong@disney.com" TargetMode="External"/><Relationship Id="rId3" Type="http://schemas.openxmlformats.org/officeDocument/2006/relationships/settings" Target="settings.xml"/><Relationship Id="rId7" Type="http://schemas.openxmlformats.org/officeDocument/2006/relationships/hyperlink" Target="mailto:Richard.Lu2@disney.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yan.Malec@disney.com" TargetMode="External"/><Relationship Id="rId11" Type="http://schemas.openxmlformats.org/officeDocument/2006/relationships/fontTable" Target="fontTable.xml"/><Relationship Id="rId5" Type="http://schemas.openxmlformats.org/officeDocument/2006/relationships/hyperlink" Target="https://nam04.safelinks.protection.outlook.com/?url=https%3A%2F%2Fairtable.com%2FappDBUNGz01ViJeHs%2FpaglsqZwr5q4b2Fcq&amp;data=05%7C02%7CKirit.Sarvaiya%40disney.com%7Cacfac9be6c094db8f60708dea1964bad%7C56b731a8a2ac4c32bf6b616810e913c6%7C1%7C0%7C639125864141053569%7CUnknown%7CTWFpbGZsb3d8eyJFbXB0eU1hcGkiOnRydWUsIlYiOiIwLjAuMDAwMCIsIlAiOiJXaW4zMiIsIkFOIjoiTWFpbCIsIldUIjoyfQ%3D%3D%7C0%7C%7C%7C&amp;sdata=Utf%2B0NsgWwZkMxn9yLfr26OQFUt5jJYr%2BaT7UG65Qj0%3D&amp;reserved=0" TargetMode="External"/><Relationship Id="rId10" Type="http://schemas.openxmlformats.org/officeDocument/2006/relationships/hyperlink" Target="mailto:Michael.Oneill@disney.com" TargetMode="External"/><Relationship Id="rId4" Type="http://schemas.openxmlformats.org/officeDocument/2006/relationships/webSettings" Target="webSettings.xml"/><Relationship Id="rId9" Type="http://schemas.openxmlformats.org/officeDocument/2006/relationships/hyperlink" Target="mailto:Lois.A.Yager@disn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1566</Words>
  <Characters>8932</Characters>
  <Application>Microsoft Office Word</Application>
  <DocSecurity>0</DocSecurity>
  <Lines>74</Lines>
  <Paragraphs>20</Paragraphs>
  <ScaleCrop>false</ScaleCrop>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Jonathan</dc:creator>
  <cp:keywords/>
  <dc:description/>
  <cp:lastModifiedBy>Fong, Jonathan</cp:lastModifiedBy>
  <cp:revision>1</cp:revision>
  <dcterms:created xsi:type="dcterms:W3CDTF">2026-05-01T21:08:00Z</dcterms:created>
  <dcterms:modified xsi:type="dcterms:W3CDTF">2026-05-01T21:10:00Z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2026-05-01T21:10:17Z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b7939b91-8f4d-4a3f-849b-aff88dd2623f</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